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0A" w:rsidRPr="004E110A" w:rsidRDefault="004E110A" w:rsidP="004E110A">
      <w:pPr>
        <w:spacing w:before="240" w:after="6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2"/>
          <w:szCs w:val="32"/>
          <w:lang w:eastAsia="ru-RU"/>
        </w:rPr>
        <w:t>АДМИНИСТРАЦИЯ ВАРЫПАЕВСКОГО СЕЛЬСОВЕТА ПЕНЗЕНСКОГО РАЙОНА</w:t>
      </w:r>
    </w:p>
    <w:p w:rsidR="004E110A" w:rsidRPr="004E110A" w:rsidRDefault="004E110A" w:rsidP="004E110A">
      <w:pPr>
        <w:spacing w:before="240" w:after="6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2"/>
          <w:szCs w:val="32"/>
          <w:lang w:eastAsia="ru-RU"/>
        </w:rPr>
        <w:t>ПЕНЗЕНСКОЙ ОБЛАСТИ</w:t>
      </w:r>
    </w:p>
    <w:p w:rsidR="004E110A" w:rsidRPr="004E110A" w:rsidRDefault="004E110A" w:rsidP="004E110A">
      <w:pPr>
        <w:spacing w:before="240" w:after="6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2"/>
          <w:szCs w:val="32"/>
          <w:lang w:eastAsia="ru-RU"/>
        </w:rPr>
        <w:t>ПОСТАНОВЛЕНИЕ</w:t>
      </w:r>
    </w:p>
    <w:p w:rsidR="004E110A" w:rsidRPr="004E110A" w:rsidRDefault="004E110A" w:rsidP="004E110A">
      <w:pPr>
        <w:spacing w:before="240" w:after="6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2"/>
          <w:szCs w:val="32"/>
          <w:lang w:eastAsia="ru-RU"/>
        </w:rPr>
        <w:t>от 28.03.2019 года № 54</w:t>
      </w:r>
    </w:p>
    <w:p w:rsidR="004E110A" w:rsidRPr="004E110A" w:rsidRDefault="004E110A" w:rsidP="004E110A">
      <w:pPr>
        <w:spacing w:before="240" w:after="6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Варыпаевского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4E110A">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E110A">
          <w:rPr>
            <w:rFonts w:ascii="Arial" w:eastAsia="Times New Roman" w:hAnsi="Arial" w:cs="Arial"/>
            <w:color w:val="0000FF"/>
            <w:sz w:val="24"/>
            <w:szCs w:val="24"/>
            <w:lang w:eastAsia="ru-RU"/>
          </w:rPr>
          <w:t>Уставом Варыпаевского сельсовета Пензенского района Пензенской области</w:t>
        </w:r>
      </w:hyperlink>
      <w:r w:rsidRPr="004E110A">
        <w:rPr>
          <w:rFonts w:ascii="Arial" w:eastAsia="Times New Roman" w:hAnsi="Arial" w:cs="Arial"/>
          <w:color w:val="000000"/>
          <w:sz w:val="24"/>
          <w:szCs w:val="24"/>
          <w:lang w:eastAsia="ru-RU"/>
        </w:rPr>
        <w:t>, постановлением администрации Варыпаевского сельсовета Пензенского района Пензенской области </w:t>
      </w:r>
      <w:hyperlink r:id="rId5" w:tgtFrame="_blank" w:history="1">
        <w:r w:rsidRPr="004E110A">
          <w:rPr>
            <w:rFonts w:ascii="Arial" w:eastAsia="Times New Roman" w:hAnsi="Arial" w:cs="Arial"/>
            <w:color w:val="0000FF"/>
            <w:sz w:val="24"/>
            <w:szCs w:val="24"/>
            <w:lang w:eastAsia="ru-RU"/>
          </w:rPr>
          <w:t>от 27.05.2013 г. №17</w:t>
        </w:r>
      </w:hyperlink>
      <w:r w:rsidRPr="004E110A">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администрация Варыпаевского сельсовета Пензенского района Пензенской области постановляет: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Варыпаевского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 в соответствии с приложением к настоящему постановлению.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Признать утратившим силу постановление </w:t>
      </w:r>
      <w:hyperlink r:id="rId6" w:tgtFrame="_blank" w:history="1">
        <w:r w:rsidRPr="004E110A">
          <w:rPr>
            <w:rFonts w:ascii="Arial" w:eastAsia="Times New Roman" w:hAnsi="Arial" w:cs="Arial"/>
            <w:color w:val="0000FF"/>
            <w:sz w:val="24"/>
            <w:szCs w:val="24"/>
            <w:lang w:eastAsia="ru-RU"/>
          </w:rPr>
          <w:t>№ 28 от 17.08.2017</w:t>
        </w:r>
      </w:hyperlink>
      <w:r w:rsidRPr="004E110A">
        <w:rPr>
          <w:rFonts w:ascii="Arial" w:eastAsia="Times New Roman" w:hAnsi="Arial" w:cs="Arial"/>
          <w:color w:val="000000"/>
          <w:sz w:val="24"/>
          <w:szCs w:val="24"/>
          <w:lang w:eastAsia="ru-RU"/>
        </w:rPr>
        <w:t> года «Об утверждении административного регламента предоставления муниципальной услуги по подготовке и утверждении администрацией Варыпаевского сельсовета Пензенского района Пензенской области схемы расположения земельного участка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Настоящее постановление опубликовать в информационном бюллетене Варыпаевского сельсовета Пензенского района «Вестник».</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Варыпаевского сельсовета Пензенского района.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 </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Глава администрации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С.Ю.Зубкова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Приложение</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к постановлению администрации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Варыпаевского сельсовета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Пензенского района Пензенской области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от 28.03.2019 № 54</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Раздел I. Общие положения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 w:name="sub_11"/>
      <w:r w:rsidRPr="004E110A">
        <w:rPr>
          <w:rFonts w:ascii="Arial" w:eastAsia="Times New Roman" w:hAnsi="Arial" w:cs="Arial"/>
          <w:color w:val="000000"/>
          <w:sz w:val="24"/>
          <w:szCs w:val="24"/>
          <w:lang w:eastAsia="ru-RU"/>
        </w:rPr>
        <w:t>1.1.Предмет регулирования регламента</w:t>
      </w:r>
      <w:bookmarkEnd w:id="1"/>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Варыпаевского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1.2. Круг заявителей: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Информирование заявителей о предоставлении муниципальной услуги осуществляется администрацией Варыпаевского сельсовета Пензенского района Пензенской области (далее – Администрация).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4E110A">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4E110A">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о принятии решения по конкретному заявлению;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о документах, необходимых для получения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 о требованиях к заверению документов, прилагаемых к заявлению.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4E110A">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w:t>
      </w:r>
      <w:r w:rsidRPr="004E110A">
        <w:rPr>
          <w:rFonts w:ascii="Arial" w:eastAsia="Times New Roman" w:hAnsi="Arial" w:cs="Arial"/>
          <w:color w:val="000000"/>
          <w:sz w:val="24"/>
          <w:szCs w:val="24"/>
          <w:lang w:eastAsia="ru-RU"/>
        </w:rPr>
        <w:lastRenderedPageBreak/>
        <w:t>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круг заявителей;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срок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посредством размещения на информационных стендах.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 Наименование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2.2.2. В предоставлении муниципальной услуги участвуют: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5" w:name="sub_223"/>
      <w:r w:rsidRPr="004E110A">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2.3. Результат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2.4. Срок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10 дней со дня поступления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(изменения в ред. постановлений администрации Варыпаевского сельсовета Пензенского района Пензенской области </w:t>
      </w:r>
      <w:hyperlink r:id="rId7" w:tgtFrame="_blank" w:history="1">
        <w:r w:rsidRPr="004E110A">
          <w:rPr>
            <w:rFonts w:ascii="Arial" w:eastAsia="Times New Roman" w:hAnsi="Arial" w:cs="Arial"/>
            <w:color w:val="0000FF"/>
            <w:sz w:val="24"/>
            <w:szCs w:val="24"/>
            <w:lang w:eastAsia="ru-RU"/>
          </w:rPr>
          <w:t>от 30.10.2019 № 106</w:t>
        </w:r>
      </w:hyperlink>
      <w:r w:rsidRPr="004E110A">
        <w:rPr>
          <w:rFonts w:ascii="Arial" w:eastAsia="Times New Roman" w:hAnsi="Arial" w:cs="Arial"/>
          <w:color w:val="0000FF"/>
          <w:sz w:val="24"/>
          <w:szCs w:val="24"/>
          <w:lang w:eastAsia="ru-RU"/>
        </w:rPr>
        <w:t>, </w:t>
      </w:r>
      <w:hyperlink r:id="rId8" w:tgtFrame="_blank" w:history="1">
        <w:r w:rsidRPr="004E110A">
          <w:rPr>
            <w:rFonts w:ascii="Arial" w:eastAsia="Times New Roman" w:hAnsi="Arial" w:cs="Arial"/>
            <w:color w:val="0000FF"/>
            <w:sz w:val="24"/>
            <w:szCs w:val="24"/>
            <w:lang w:eastAsia="ru-RU"/>
          </w:rPr>
          <w:t>от 29.09.2021 № 39</w:t>
        </w:r>
      </w:hyperlink>
      <w:r w:rsidRPr="004E110A">
        <w:rPr>
          <w:rFonts w:ascii="Arial" w:eastAsia="Times New Roman" w:hAnsi="Arial" w:cs="Arial"/>
          <w:color w:val="0000FF"/>
          <w:sz w:val="24"/>
          <w:szCs w:val="24"/>
          <w:lang w:eastAsia="ru-RU"/>
        </w:rPr>
        <w:t>, </w:t>
      </w:r>
      <w:hyperlink r:id="rId9" w:tgtFrame="_blank" w:history="1">
        <w:r w:rsidRPr="004E110A">
          <w:rPr>
            <w:rFonts w:ascii="Arial" w:eastAsia="Times New Roman" w:hAnsi="Arial" w:cs="Arial"/>
            <w:color w:val="0000FF"/>
            <w:sz w:val="24"/>
            <w:szCs w:val="24"/>
            <w:lang w:eastAsia="ru-RU"/>
          </w:rPr>
          <w:t>от 23.05.2022 № 33</w:t>
        </w:r>
      </w:hyperlink>
      <w:r w:rsidRPr="004E110A">
        <w:rPr>
          <w:rFonts w:ascii="Arial" w:eastAsia="Times New Roman" w:hAnsi="Arial" w:cs="Arial"/>
          <w:color w:val="000000"/>
          <w:sz w:val="28"/>
          <w:szCs w:val="28"/>
          <w:lang w:eastAsia="ru-RU"/>
        </w:rPr>
        <w:t>)</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2.5. Правовые основания для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6" w:name="sub_26"/>
      <w:r w:rsidRPr="004E110A">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вид разрешенного использования образуемого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цель использования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w:t>
      </w:r>
      <w:r w:rsidRPr="004E110A">
        <w:rPr>
          <w:rFonts w:ascii="Arial" w:eastAsia="Times New Roman" w:hAnsi="Arial" w:cs="Arial"/>
          <w:color w:val="000000"/>
          <w:sz w:val="24"/>
          <w:szCs w:val="24"/>
          <w:lang w:eastAsia="ru-RU"/>
        </w:rPr>
        <w:lastRenderedPageBreak/>
        <w:t>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7" w:name="sub_271"/>
      <w:r w:rsidRPr="004E110A">
        <w:rPr>
          <w:rFonts w:ascii="Arial" w:eastAsia="Times New Roman" w:hAnsi="Arial" w:cs="Arial"/>
          <w:color w:val="000000"/>
          <w:sz w:val="24"/>
          <w:szCs w:val="24"/>
          <w:lang w:eastAsia="ru-RU"/>
        </w:rPr>
        <w:t>2.7.1.Заявитель вправе представить:</w:t>
      </w:r>
      <w:bookmarkEnd w:id="7"/>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8" w:name="sub_272"/>
      <w:r w:rsidRPr="004E110A">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9" w:name="sub_28"/>
      <w:r w:rsidRPr="004E110A">
        <w:rPr>
          <w:rFonts w:ascii="Arial" w:eastAsia="Times New Roman" w:hAnsi="Arial" w:cs="Arial"/>
          <w:color w:val="000000"/>
          <w:sz w:val="24"/>
          <w:szCs w:val="24"/>
          <w:lang w:eastAsia="ru-RU"/>
        </w:rPr>
        <w:t>2.7.4 </w:t>
      </w:r>
      <w:bookmarkEnd w:id="9"/>
      <w:r w:rsidRPr="004E110A">
        <w:rPr>
          <w:rFonts w:ascii="Arial" w:eastAsia="Times New Roman" w:hAnsi="Arial" w:cs="Arial"/>
          <w:color w:val="000000"/>
          <w:sz w:val="24"/>
          <w:szCs w:val="24"/>
          <w:lang w:eastAsia="ru-RU"/>
        </w:rPr>
        <w:t>Запрещено требовать от заявителя: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2.7.7. При формировании заявления обеспечивается: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2.8.1. Основания для отказа в приеме документов: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2.8.3. Основания для отказа в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(пункт 2.8.3 в ред. постановления администрации Варыпаевского сельсовета Пензенского района Пензенской области </w:t>
      </w:r>
      <w:hyperlink r:id="rId10" w:tgtFrame="_blank" w:history="1">
        <w:r w:rsidRPr="004E110A">
          <w:rPr>
            <w:rFonts w:ascii="Arial" w:eastAsia="Times New Roman" w:hAnsi="Arial" w:cs="Arial"/>
            <w:color w:val="0000FF"/>
            <w:sz w:val="24"/>
            <w:szCs w:val="24"/>
            <w:lang w:eastAsia="ru-RU"/>
          </w:rPr>
          <w:t>от 09.02.2024 № 12</w:t>
        </w:r>
      </w:hyperlink>
      <w:r w:rsidRPr="004E110A">
        <w:rPr>
          <w:rFonts w:ascii="Arial" w:eastAsia="Times New Roman" w:hAnsi="Arial" w:cs="Arial"/>
          <w:color w:val="000000"/>
          <w:sz w:val="24"/>
          <w:szCs w:val="24"/>
          <w:lang w:eastAsia="ru-RU"/>
        </w:rPr>
        <w:t>)</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Муниципальная услуга предоставляется бесплатно.</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0" w:name="sub_2131"/>
      <w:r w:rsidRPr="004E110A">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1" w:name="sub_214"/>
      <w:r w:rsidRPr="004E110A">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2" w:name="sub_2141"/>
      <w:r w:rsidRPr="004E110A">
        <w:rPr>
          <w:rFonts w:ascii="Arial" w:eastAsia="Times New Roman" w:hAnsi="Arial" w:cs="Arial"/>
          <w:color w:val="000000"/>
          <w:sz w:val="24"/>
          <w:szCs w:val="24"/>
          <w:lang w:eastAsia="ru-RU"/>
        </w:rPr>
        <w:lastRenderedPageBreak/>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3" w:name="sub_2142"/>
      <w:r w:rsidRPr="004E110A">
        <w:rPr>
          <w:rFonts w:ascii="Arial" w:eastAsia="Times New Roman" w:hAnsi="Arial" w:cs="Arial"/>
          <w:color w:val="000000"/>
          <w:sz w:val="24"/>
          <w:szCs w:val="24"/>
          <w:lang w:eastAsia="ru-RU"/>
        </w:rPr>
        <w:t>2.11.2. </w:t>
      </w:r>
      <w:bookmarkStart w:id="14" w:name="sub_2143"/>
      <w:bookmarkEnd w:id="13"/>
      <w:r w:rsidRPr="004E110A">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5" w:name="sub_216"/>
      <w:r w:rsidRPr="004E110A">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стульями и столами для возможности оформления документов.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номера кабинета;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фамилии, имени, отчества и должности специалиста.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2.12.8. Предоставление муниципальной услуги осуществляется в отдельных специально оборудованных помещениях, обеспечивающих беспрепятственный </w:t>
      </w:r>
      <w:r w:rsidRPr="004E110A">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(абзац второй в ред. постановления администрации Варыпаевского сельсовета Пензенского района Пензенской области </w:t>
      </w:r>
      <w:hyperlink r:id="rId11" w:tgtFrame="_blank" w:history="1">
        <w:r w:rsidRPr="004E110A">
          <w:rPr>
            <w:rFonts w:ascii="Arial" w:eastAsia="Times New Roman" w:hAnsi="Arial" w:cs="Arial"/>
            <w:color w:val="0000FF"/>
            <w:sz w:val="24"/>
            <w:szCs w:val="24"/>
            <w:lang w:eastAsia="ru-RU"/>
          </w:rPr>
          <w:t>от 26.08.2020 № 53</w:t>
        </w:r>
      </w:hyperlink>
      <w:r w:rsidRPr="004E110A">
        <w:rPr>
          <w:rFonts w:ascii="Arial" w:eastAsia="Times New Roman" w:hAnsi="Arial" w:cs="Arial"/>
          <w:color w:val="000000"/>
          <w:sz w:val="24"/>
          <w:szCs w:val="24"/>
          <w:lang w:eastAsia="ru-RU"/>
        </w:rPr>
        <w:t>)</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Показателями доступности предоставления муниципальной услуги являются: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2.13.5. соблюдение сроков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2.13.10. при подаче документов для получения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2.13.11. при получении результата оказания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6" w:name="sub_217"/>
      <w:r w:rsidRPr="004E110A">
        <w:rPr>
          <w:rFonts w:ascii="Arial" w:eastAsia="Times New Roman" w:hAnsi="Arial" w:cs="Arial"/>
          <w:color w:val="000000"/>
          <w:sz w:val="24"/>
          <w:szCs w:val="24"/>
          <w:lang w:eastAsia="ru-RU"/>
        </w:rPr>
        <w:t>2.14. </w:t>
      </w:r>
      <w:bookmarkStart w:id="17" w:name="sub_2171"/>
      <w:bookmarkEnd w:id="16"/>
      <w:r w:rsidRPr="004E110A">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е) получение результата предоставления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ж) получение сведений о ходе выполнения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 осуществление оценки качества предоставления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2.14.12. Заявитель имеет возможность получения информации о ходе выполнения заявления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Исчерпывающий перечень административных процедур:</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Рассмотрение заявления главой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Рассмотрение заявления специалистом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Рассмотрение заявления и принятие решения;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Выдача результата муниципальной услуги заявителю.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8" w:name="sub_311"/>
      <w:r w:rsidRPr="004E110A">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19" w:name="sub_312"/>
      <w:r w:rsidRPr="004E110A">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4E110A">
        <w:rPr>
          <w:rFonts w:ascii="Arial" w:eastAsia="Times New Roman" w:hAnsi="Arial" w:cs="Arial"/>
          <w:color w:val="000000"/>
          <w:sz w:val="24"/>
          <w:szCs w:val="24"/>
          <w:lang w:eastAsia="ru-RU"/>
        </w:rPr>
        <w:t>.</w:t>
      </w:r>
      <w:bookmarkEnd w:id="20"/>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Максимальный срок: 1 (один) день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проверяет комплектность представленных заявителем документов;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1" w:name="sub_32"/>
      <w:r w:rsidRPr="004E110A">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2" w:name="sub_322"/>
      <w:r w:rsidRPr="004E110A">
        <w:rPr>
          <w:rFonts w:ascii="Arial" w:eastAsia="Times New Roman" w:hAnsi="Arial" w:cs="Arial"/>
          <w:color w:val="000000"/>
          <w:sz w:val="24"/>
          <w:szCs w:val="24"/>
          <w:lang w:eastAsia="ru-RU"/>
        </w:rPr>
        <w:t xml:space="preserve">3.2.1. Глава Администрации рассматривает поступившее заявление, накладывает соответствующую резолюцию и направляет заявление и документы </w:t>
      </w:r>
      <w:r w:rsidRPr="004E110A">
        <w:rPr>
          <w:rFonts w:ascii="Arial" w:eastAsia="Times New Roman" w:hAnsi="Arial" w:cs="Arial"/>
          <w:color w:val="000000"/>
          <w:sz w:val="24"/>
          <w:szCs w:val="24"/>
          <w:lang w:eastAsia="ru-RU"/>
        </w:rPr>
        <w:lastRenderedPageBreak/>
        <w:t>для дальнейшего рассмотрения специалисту ответственному за предоставление муниципальной услуги.</w:t>
      </w:r>
      <w:bookmarkEnd w:id="22"/>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3" w:name="sub_332"/>
      <w:r w:rsidRPr="004E110A">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4" w:name="sub_333"/>
      <w:r w:rsidRPr="004E110A">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5" w:name="sub_334"/>
      <w:r w:rsidRPr="004E110A">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6" w:name="sub_335"/>
      <w:r w:rsidRPr="004E110A">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7" w:name="sub_34"/>
      <w:r w:rsidRPr="004E110A">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8" w:name="sub_341"/>
      <w:r w:rsidRPr="004E110A">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29" w:name="sub_342"/>
      <w:r w:rsidRPr="004E110A">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3.43.3. Исключен. – Постановление администрации Варыпаевского сельсовета Пензенского района Пензенской области </w:t>
      </w:r>
      <w:hyperlink r:id="rId12" w:tgtFrame="_blank" w:history="1">
        <w:r w:rsidRPr="004E110A">
          <w:rPr>
            <w:rFonts w:ascii="Arial" w:eastAsia="Times New Roman" w:hAnsi="Arial" w:cs="Arial"/>
            <w:color w:val="0000FF"/>
            <w:sz w:val="24"/>
            <w:szCs w:val="24"/>
            <w:lang w:eastAsia="ru-RU"/>
          </w:rPr>
          <w:t>от 23.05.2022 № 33</w:t>
        </w:r>
      </w:hyperlink>
      <w:r w:rsidRPr="004E110A">
        <w:rPr>
          <w:rFonts w:ascii="Arial" w:eastAsia="Times New Roman" w:hAnsi="Arial" w:cs="Arial"/>
          <w:color w:val="000000"/>
          <w:sz w:val="24"/>
          <w:szCs w:val="24"/>
          <w:lang w:eastAsia="ru-RU"/>
        </w:rPr>
        <w:t>.</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30" w:name="sub_344"/>
      <w:r w:rsidRPr="004E110A">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31" w:name="sub_345"/>
      <w:r w:rsidRPr="004E110A">
        <w:rPr>
          <w:rFonts w:ascii="Arial" w:eastAsia="Times New Roman" w:hAnsi="Arial" w:cs="Arial"/>
          <w:color w:val="000000"/>
          <w:sz w:val="24"/>
          <w:szCs w:val="24"/>
          <w:lang w:eastAsia="ru-RU"/>
        </w:rPr>
        <w:t>3.4.5. Время выполнения административной процедуры - 4 (четыре) дней.</w:t>
      </w:r>
      <w:bookmarkEnd w:id="31"/>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3" w:tgtFrame="_blank" w:history="1">
        <w:r w:rsidRPr="004E110A">
          <w:rPr>
            <w:rFonts w:ascii="Arial" w:eastAsia="Times New Roman" w:hAnsi="Arial" w:cs="Arial"/>
            <w:color w:val="0000FF"/>
            <w:sz w:val="24"/>
            <w:szCs w:val="24"/>
            <w:lang w:eastAsia="ru-RU"/>
          </w:rPr>
          <w:t>от 23.05.2022 № 33</w:t>
        </w:r>
      </w:hyperlink>
      <w:r w:rsidRPr="004E110A">
        <w:rPr>
          <w:rFonts w:ascii="Arial" w:eastAsia="Times New Roman" w:hAnsi="Arial" w:cs="Arial"/>
          <w:color w:val="000000"/>
          <w:sz w:val="24"/>
          <w:szCs w:val="24"/>
          <w:lang w:eastAsia="ru-RU"/>
        </w:rPr>
        <w:t>)</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3.5. Административная процедура – рассмотрение заявления и принятие решения.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Варыпаевского сельсовета Пензенского района Пензенской области, на кадастровом плане территории, либо отказ в предоставлении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Варыпаевского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Максимальный срок выполнения административного действия - 2 (два) дня с момента поступления специалисту заявления.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ред. постановления администрации Варыпаевского сельсовета Пензенского района Пензенской области </w:t>
      </w:r>
      <w:hyperlink r:id="rId14" w:tgtFrame="_blank" w:history="1">
        <w:r w:rsidRPr="004E110A">
          <w:rPr>
            <w:rFonts w:ascii="Arial" w:eastAsia="Times New Roman" w:hAnsi="Arial" w:cs="Arial"/>
            <w:color w:val="0000FF"/>
            <w:sz w:val="24"/>
            <w:szCs w:val="24"/>
            <w:lang w:eastAsia="ru-RU"/>
          </w:rPr>
          <w:t>от 30.10.2019 № 106</w:t>
        </w:r>
      </w:hyperlink>
      <w:r w:rsidRPr="004E110A">
        <w:rPr>
          <w:rFonts w:ascii="Arial" w:eastAsia="Times New Roman" w:hAnsi="Arial" w:cs="Arial"/>
          <w:color w:val="000000"/>
          <w:sz w:val="28"/>
          <w:szCs w:val="28"/>
          <w:lang w:eastAsia="ru-RU"/>
        </w:rPr>
        <w:t>)</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Варыпаевского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3.5.5  В решении об утверждении схемы расположения земельного участка, находящегося в муниципальной собственности Варыпаевского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w:t>
      </w:r>
      <w:r w:rsidRPr="004E110A">
        <w:rPr>
          <w:rFonts w:ascii="Arial" w:eastAsia="Times New Roman" w:hAnsi="Arial" w:cs="Arial"/>
          <w:color w:val="000000"/>
          <w:sz w:val="24"/>
          <w:szCs w:val="24"/>
          <w:lang w:eastAsia="ru-RU"/>
        </w:rPr>
        <w:lastRenderedPageBreak/>
        <w:t>образования из земельного участка, сведения о котором внесены в Единый государственный реестр недвижимости;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Варыпаевского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Варыпаевского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3.6.1.</w:t>
      </w:r>
      <w:bookmarkStart w:id="32" w:name="sub_371"/>
      <w:r w:rsidRPr="004E110A">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2"/>
      <w:r w:rsidRPr="004E110A">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w:t>
      </w:r>
      <w:r w:rsidRPr="004E110A">
        <w:rPr>
          <w:rFonts w:ascii="Arial" w:eastAsia="Times New Roman" w:hAnsi="Arial" w:cs="Arial"/>
          <w:color w:val="000000"/>
          <w:sz w:val="24"/>
          <w:szCs w:val="24"/>
          <w:lang w:eastAsia="ru-RU"/>
        </w:rPr>
        <w:lastRenderedPageBreak/>
        <w:t>наличии), решение об утверждении схемы земельного участка либо отказ в утверждении схемы земельного участка.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3.6.3. Время выполнения административной процедуры - 1 (один) день.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Варыпаевского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заявление об исправлении технической ошибки;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3.7.7. В случае отсутствия технической ошибки в выданном в результате предоставления муниципальной услуги документе специалист готовит </w:t>
      </w:r>
      <w:r w:rsidRPr="004E110A">
        <w:rPr>
          <w:rFonts w:ascii="Arial" w:eastAsia="Times New Roman" w:hAnsi="Arial" w:cs="Arial"/>
          <w:color w:val="000000"/>
          <w:sz w:val="24"/>
          <w:szCs w:val="24"/>
          <w:lang w:eastAsia="ru-RU"/>
        </w:rPr>
        <w:lastRenderedPageBreak/>
        <w:t>уведомление об отсутствии технической ошибки в выданном в результате предоставления муниципальной услуги документе.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5.2. Предмет досудебного (внесудебного) обжалования: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4E110A">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33" w:name="sub_110109"/>
      <w:r w:rsidRPr="004E110A">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E110A">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bookmarkEnd w:id="33"/>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Порядок рассмотрения жалобы:</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Pr="004E110A">
        <w:rPr>
          <w:rFonts w:ascii="Arial" w:eastAsia="Times New Roman" w:hAnsi="Arial" w:cs="Arial"/>
          <w:color w:val="000000"/>
          <w:sz w:val="24"/>
          <w:szCs w:val="24"/>
          <w:lang w:eastAsia="ru-RU"/>
        </w:rPr>
        <w:lastRenderedPageBreak/>
        <w:t>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http://varypaevo.pnz.pnzreg.ru/;</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5.5. Жалоба должна содержать:</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bookmarkStart w:id="34" w:name="sub_110252"/>
      <w:r w:rsidRPr="004E110A">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4E110A">
        <w:rPr>
          <w:rFonts w:ascii="Arial" w:eastAsia="Times New Roman" w:hAnsi="Arial" w:cs="Arial"/>
          <w:color w:val="000000"/>
          <w:sz w:val="24"/>
          <w:szCs w:val="24"/>
          <w:lang w:eastAsia="ru-RU"/>
        </w:rPr>
        <w:lastRenderedPageBreak/>
        <w:t>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5.6. Сроки и порядок рассмотрения жалобы:</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Жалоба заявителя направляется на имя главы Администрации.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в удовлетворении жалобы отказывается.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Приложение к административному регламенту</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«Подготовка и утверждение схемы</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расположения земельного</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участка или земельных участков, находящихся</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муниципальной собственности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Варыпаевского сельсовета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Пензенского района Пензенской области,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на кадастровом плане территории»</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(наименование органа местного самоуправления)</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от ______________________________________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(наименование заявителя (юр.лица) или Ф.И.О. гражданина)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действующего на основании 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(реквизиты документа, подтверждающие полномочия представителя</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Место жительства (место нахождения для юридического лица):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_________________________________________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регистрации юридического лица в ЕГРЮЛ________________________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ИНН налогоплательщика___________________________________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_________________________________________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Почтовый адрес и (или) адрес электронной почты___________________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__________________________________________________________</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ЗАЯВЛЕНИЕ</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об утверждении схемы расположения земельного участка или земельных участков, находящихся в муниципальной собственности Варыпаевского сельсовета Пензенского района Пензенской области, на кадастровом плане территории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планетерритории в кадастровом квартале _____________________________________, общей площадью ______________ кв. 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lastRenderedPageBreak/>
        <w:t>расположенного(ых) по адресу: _____________ _____________________________,</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вид разрешенного использования: _________________________________________,</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территориальная зона: ___________________________________________________.</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Приложения (являются обязательными):</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1. Копии документов, удостоверяющих личность заявителя - на _____ л.,</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____ экз.</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2. Копия нотариальной доверенности представителя от "__"_______ ___ г.,</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в реестре за N _________ (если заявление подписывается представителем).</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3. Оригиналы схем расположения земельного участка или земельных</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участков на кадастровом плане территории - на л., в 1 экз.</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_____________/______________/</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"_____" ___________ 201__ года</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Приложение к заявлению</w:t>
      </w:r>
    </w:p>
    <w:p w:rsidR="004E110A" w:rsidRPr="004E110A" w:rsidRDefault="004E110A" w:rsidP="004E110A">
      <w:pPr>
        <w:spacing w:after="0" w:line="240" w:lineRule="auto"/>
        <w:ind w:firstLine="567"/>
        <w:jc w:val="right"/>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4E110A" w:rsidRPr="004E110A" w:rsidRDefault="004E110A" w:rsidP="004E110A">
      <w:pPr>
        <w:spacing w:after="0" w:line="240" w:lineRule="auto"/>
        <w:ind w:firstLine="567"/>
        <w:jc w:val="center"/>
        <w:rPr>
          <w:rFonts w:ascii="Arial" w:eastAsia="Times New Roman" w:hAnsi="Arial" w:cs="Arial"/>
          <w:color w:val="000000"/>
          <w:sz w:val="24"/>
          <w:szCs w:val="24"/>
          <w:lang w:eastAsia="ru-RU"/>
        </w:rPr>
      </w:pPr>
      <w:r w:rsidRPr="004E110A">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tbl>
      <w:tblPr>
        <w:tblW w:w="17639" w:type="dxa"/>
        <w:tblCellMar>
          <w:left w:w="0" w:type="dxa"/>
          <w:right w:w="0" w:type="dxa"/>
        </w:tblCellMar>
        <w:tblLook w:val="04A0" w:firstRow="1" w:lastRow="0" w:firstColumn="1" w:lastColumn="0" w:noHBand="0" w:noVBand="1"/>
      </w:tblPr>
      <w:tblGrid>
        <w:gridCol w:w="3162"/>
        <w:gridCol w:w="10562"/>
        <w:gridCol w:w="3915"/>
      </w:tblGrid>
      <w:tr w:rsidR="004E110A" w:rsidRPr="004E110A" w:rsidTr="004E110A">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______________________________________________________________________________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______________________________________________________________________________</w:t>
            </w:r>
          </w:p>
        </w:tc>
      </w:tr>
      <w:tr w:rsidR="004E110A" w:rsidRPr="004E110A" w:rsidTr="004E110A">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Цель обработки персональных данных 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__________________________________________________________________________________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 </w:t>
            </w:r>
          </w:p>
        </w:tc>
      </w:tr>
      <w:tr w:rsidR="004E110A" w:rsidRPr="004E110A" w:rsidTr="004E110A">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СОГЛАСИЕ НА ОБРАБОТКУ ПЕРСОНАЛЬНЫХ ДАННЫХ</w:t>
            </w:r>
          </w:p>
        </w:tc>
      </w:tr>
      <w:tr w:rsidR="004E110A" w:rsidRPr="004E110A" w:rsidTr="004E110A">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lastRenderedPageBreak/>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 </w:t>
            </w:r>
          </w:p>
        </w:tc>
      </w:tr>
      <w:tr w:rsidR="004E110A" w:rsidRPr="004E110A" w:rsidTr="004E110A">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E110A" w:rsidRPr="004E110A" w:rsidTr="004E110A">
        <w:tc>
          <w:tcPr>
            <w:tcW w:w="0" w:type="auto"/>
            <w:tcBorders>
              <w:left w:val="single" w:sz="6" w:space="0" w:color="000000"/>
              <w:bottom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_____________________________________________</w:t>
            </w:r>
          </w:p>
          <w:p w:rsidR="004E110A" w:rsidRPr="004E110A" w:rsidRDefault="004E110A" w:rsidP="004E110A">
            <w:pPr>
              <w:spacing w:after="0" w:line="240" w:lineRule="auto"/>
              <w:ind w:firstLine="567"/>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4E110A" w:rsidRPr="004E110A" w:rsidRDefault="004E110A" w:rsidP="004E110A">
            <w:pPr>
              <w:spacing w:after="0" w:line="240" w:lineRule="auto"/>
              <w:ind w:firstLine="567"/>
              <w:jc w:val="both"/>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Дата _____________</w:t>
            </w:r>
          </w:p>
          <w:p w:rsidR="004E110A" w:rsidRPr="004E110A" w:rsidRDefault="004E110A" w:rsidP="004E110A">
            <w:pPr>
              <w:spacing w:after="0" w:line="240" w:lineRule="auto"/>
              <w:ind w:firstLine="567"/>
              <w:jc w:val="both"/>
              <w:rPr>
                <w:rFonts w:ascii="Times New Roman" w:eastAsia="Times New Roman" w:hAnsi="Times New Roman" w:cs="Times New Roman"/>
                <w:sz w:val="24"/>
                <w:szCs w:val="24"/>
                <w:lang w:eastAsia="ru-RU"/>
              </w:rPr>
            </w:pPr>
            <w:r w:rsidRPr="004E110A">
              <w:rPr>
                <w:rFonts w:ascii="Arial" w:eastAsia="Times New Roman" w:hAnsi="Arial" w:cs="Arial"/>
                <w:sz w:val="24"/>
                <w:szCs w:val="24"/>
                <w:lang w:eastAsia="ru-RU"/>
              </w:rPr>
              <w:t> </w:t>
            </w:r>
          </w:p>
        </w:tc>
      </w:tr>
    </w:tbl>
    <w:p w:rsidR="004E110A" w:rsidRPr="004E110A" w:rsidRDefault="004E110A" w:rsidP="004E110A">
      <w:pPr>
        <w:spacing w:after="0" w:line="240" w:lineRule="auto"/>
        <w:ind w:firstLine="567"/>
        <w:jc w:val="both"/>
        <w:rPr>
          <w:rFonts w:ascii="Arial" w:eastAsia="Times New Roman" w:hAnsi="Arial" w:cs="Arial"/>
          <w:color w:val="000000"/>
          <w:sz w:val="24"/>
          <w:szCs w:val="24"/>
          <w:lang w:eastAsia="ru-RU"/>
        </w:rPr>
      </w:pPr>
      <w:r w:rsidRPr="004E110A">
        <w:rPr>
          <w:rFonts w:ascii="Arial" w:eastAsia="Times New Roman" w:hAnsi="Arial" w:cs="Arial"/>
          <w:color w:val="000000"/>
          <w:sz w:val="24"/>
          <w:szCs w:val="24"/>
          <w:lang w:eastAsia="ru-RU"/>
        </w:rPr>
        <w:t> </w:t>
      </w:r>
    </w:p>
    <w:p w:rsidR="00F75105" w:rsidRDefault="00F75105"/>
    <w:sectPr w:rsidR="00F75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0A"/>
    <w:rsid w:val="004E110A"/>
    <w:rsid w:val="00F628CF"/>
    <w:rsid w:val="00F7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D0988-E72B-4557-A155-FA6F85C3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E1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E110A"/>
  </w:style>
  <w:style w:type="paragraph" w:styleId="a3">
    <w:name w:val="Normal (Web)"/>
    <w:basedOn w:val="a"/>
    <w:uiPriority w:val="99"/>
    <w:semiHidden/>
    <w:unhideWhenUsed/>
    <w:rsid w:val="004E1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4E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31998">
      <w:bodyDiv w:val="1"/>
      <w:marLeft w:val="0"/>
      <w:marRight w:val="0"/>
      <w:marTop w:val="0"/>
      <w:marBottom w:val="0"/>
      <w:divBdr>
        <w:top w:val="none" w:sz="0" w:space="0" w:color="auto"/>
        <w:left w:val="none" w:sz="0" w:space="0" w:color="auto"/>
        <w:bottom w:val="none" w:sz="0" w:space="0" w:color="auto"/>
        <w:right w:val="none" w:sz="0" w:space="0" w:color="auto"/>
      </w:divBdr>
      <w:divsChild>
        <w:div w:id="1927768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73CBF2-E2CC-484E-ACCC-F598B01F234A" TargetMode="External"/><Relationship Id="rId13" Type="http://schemas.openxmlformats.org/officeDocument/2006/relationships/hyperlink" Target="https://pravo-search.minjust.ru/bigs/showDocument.html?id=F4F8EE33-B5B3-4545-B6A5-A38329360B7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238EA94-FFE1-4A2D-A387-E04F6F9FD84B" TargetMode="External"/><Relationship Id="rId12" Type="http://schemas.openxmlformats.org/officeDocument/2006/relationships/hyperlink" Target="https://pravo-search.minjust.ru/bigs/showDocument.html?id=F4F8EE33-B5B3-4545-B6A5-A38329360B7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8CA9067C-7D5A-4096-8028-DF79AF9E952F" TargetMode="External"/><Relationship Id="rId11" Type="http://schemas.openxmlformats.org/officeDocument/2006/relationships/hyperlink" Target="https://pravo-search.minjust.ru/bigs/showDocument.html?id=28354D4B-5A69-4C27-9C61-30785F8824B1" TargetMode="External"/><Relationship Id="rId5" Type="http://schemas.openxmlformats.org/officeDocument/2006/relationships/hyperlink" Target="https://pravo-search.minjust.ru/bigs/showDocument.html?id=F8E7158D-0302-415D-8C02-2DF3C2484433" TargetMode="External"/><Relationship Id="rId15" Type="http://schemas.openxmlformats.org/officeDocument/2006/relationships/fontTable" Target="fontTable.xml"/><Relationship Id="rId10" Type="http://schemas.openxmlformats.org/officeDocument/2006/relationships/hyperlink" Target="https://pravo-search.minjust.ru/bigs/showDocument.html?id=75F0C1FC-8B31-4AA8-916C-A513FBB83444" TargetMode="External"/><Relationship Id="rId4" Type="http://schemas.openxmlformats.org/officeDocument/2006/relationships/hyperlink" Target="https://pravo-search.minjust.ru/bigs/showDocument.html?id=50E3F345-3841-4673-BAFF-2D1B7933E046" TargetMode="External"/><Relationship Id="rId9" Type="http://schemas.openxmlformats.org/officeDocument/2006/relationships/hyperlink" Target="https://pravo-search.minjust.ru/bigs/showDocument.html?id=F4F8EE33-B5B3-4545-B6A5-A38329360B72" TargetMode="External"/><Relationship Id="rId14" Type="http://schemas.openxmlformats.org/officeDocument/2006/relationships/hyperlink" Target="https://pravo-search.minjust.ru/bigs/showDocument.html?id=0238EA94-FFE1-4A2D-A387-E04F6F9FD8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12388</Words>
  <Characters>70612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2024-07-05T10:29:00Z</dcterms:created>
  <dcterms:modified xsi:type="dcterms:W3CDTF">2024-07-15T10:03:00Z</dcterms:modified>
</cp:coreProperties>
</file>