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E9" w:rsidRPr="000927B2" w:rsidRDefault="00264EE9" w:rsidP="00264E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7B2">
        <w:rPr>
          <w:rFonts w:ascii="Times New Roman" w:hAnsi="Times New Roman" w:cs="Times New Roman"/>
          <w:b/>
          <w:sz w:val="28"/>
          <w:szCs w:val="28"/>
        </w:rPr>
        <w:t>Нормативно правовое регулирование ОДД</w:t>
      </w:r>
    </w:p>
    <w:p w:rsidR="00264EE9" w:rsidRPr="000927B2" w:rsidRDefault="00264EE9" w:rsidP="00264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851"/>
        <w:gridCol w:w="7229"/>
        <w:gridCol w:w="142"/>
        <w:gridCol w:w="2126"/>
      </w:tblGrid>
      <w:tr w:rsidR="00264EE9" w:rsidRPr="000927B2" w:rsidTr="006E6DEA">
        <w:tc>
          <w:tcPr>
            <w:tcW w:w="10348" w:type="dxa"/>
            <w:gridSpan w:val="4"/>
          </w:tcPr>
          <w:p w:rsidR="00264EE9" w:rsidRPr="000927B2" w:rsidRDefault="00C11AE8" w:rsidP="00C11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Федеральные </w:t>
            </w:r>
            <w:r w:rsidR="00264EE9" w:rsidRPr="00092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НПА </w:t>
            </w:r>
          </w:p>
        </w:tc>
      </w:tr>
      <w:tr w:rsidR="00264EE9" w:rsidRPr="000927B2" w:rsidTr="006E6DEA">
        <w:tc>
          <w:tcPr>
            <w:tcW w:w="851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gridSpan w:val="2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Статус (принят/проект/ разрабатывается)</w:t>
            </w:r>
          </w:p>
        </w:tc>
      </w:tr>
      <w:tr w:rsidR="00264EE9" w:rsidRPr="000927B2" w:rsidTr="006E6DEA">
        <w:tc>
          <w:tcPr>
            <w:tcW w:w="851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7371" w:type="dxa"/>
            <w:gridSpan w:val="2"/>
          </w:tcPr>
          <w:p w:rsidR="00264EE9" w:rsidRPr="000927B2" w:rsidRDefault="00264EE9" w:rsidP="00264EE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Федеральный закон от 29 декабря 2017 г. № 443-ФЗ «Об организации дорожного движения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126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Принят</w:t>
            </w:r>
            <w:proofErr w:type="gramEnd"/>
          </w:p>
        </w:tc>
      </w:tr>
      <w:tr w:rsidR="00264EE9" w:rsidRPr="000927B2" w:rsidTr="006E6DEA">
        <w:tc>
          <w:tcPr>
            <w:tcW w:w="851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7371" w:type="dxa"/>
            <w:gridSpan w:val="2"/>
          </w:tcPr>
          <w:p w:rsidR="00264EE9" w:rsidRPr="000927B2" w:rsidRDefault="00264EE9" w:rsidP="00C11AE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Постановление Правительства РФ от 16 ноября 2018 г. № 1379 </w:t>
            </w:r>
            <w:r w:rsidR="00C11AE8"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</w:t>
            </w: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 утверждении Правил определения основных параметров дорожного движения и ведения их учета</w:t>
            </w:r>
            <w:r w:rsidR="00C11AE8"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126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Принят</w:t>
            </w:r>
            <w:proofErr w:type="gramEnd"/>
          </w:p>
        </w:tc>
      </w:tr>
      <w:tr w:rsidR="00264EE9" w:rsidRPr="000927B2" w:rsidTr="006E6DEA">
        <w:tc>
          <w:tcPr>
            <w:tcW w:w="851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gridSpan w:val="2"/>
          </w:tcPr>
          <w:p w:rsidR="00264EE9" w:rsidRPr="000927B2" w:rsidRDefault="00264EE9" w:rsidP="00C1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Доработанный те</w:t>
            </w:r>
            <w:proofErr w:type="gramStart"/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0927B2">
              <w:rPr>
                <w:rFonts w:ascii="Times New Roman" w:hAnsi="Times New Roman" w:cs="Times New Roman"/>
                <w:sz w:val="24"/>
                <w:szCs w:val="24"/>
              </w:rPr>
              <w:t xml:space="preserve">оекта Приказа Министерства транспорта РФ </w:t>
            </w:r>
            <w:r w:rsidR="00C11AE8" w:rsidRPr="000927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мониторинга дорожного движения</w:t>
            </w:r>
            <w:r w:rsidR="00C11AE8" w:rsidRPr="00092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(подготовлен Минтрансом России 05.09.2018)</w:t>
            </w:r>
          </w:p>
        </w:tc>
        <w:tc>
          <w:tcPr>
            <w:tcW w:w="2126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264EE9" w:rsidRPr="000927B2" w:rsidTr="006E6DEA">
        <w:tc>
          <w:tcPr>
            <w:tcW w:w="851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gridSpan w:val="2"/>
          </w:tcPr>
          <w:p w:rsidR="00264EE9" w:rsidRPr="000927B2" w:rsidRDefault="00264EE9" w:rsidP="00C1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Доработанный те</w:t>
            </w:r>
            <w:proofErr w:type="gramStart"/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0927B2">
              <w:rPr>
                <w:rFonts w:ascii="Times New Roman" w:hAnsi="Times New Roman" w:cs="Times New Roman"/>
                <w:sz w:val="24"/>
                <w:szCs w:val="24"/>
              </w:rPr>
              <w:t xml:space="preserve">оекта Приказа Министерства транспорта РФ </w:t>
            </w:r>
            <w:r w:rsidR="00C11AE8" w:rsidRPr="000927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профессий и должностей, связанных с организацией дорожного движения, и квалификационных требований к ним</w:t>
            </w:r>
            <w:r w:rsidR="00C11AE8" w:rsidRPr="000927B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(подготовлен Минтрансом России от 28.05.2018)</w:t>
            </w:r>
          </w:p>
        </w:tc>
        <w:tc>
          <w:tcPr>
            <w:tcW w:w="2126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264EE9" w:rsidRPr="000927B2" w:rsidTr="006E6DEA">
        <w:tc>
          <w:tcPr>
            <w:tcW w:w="851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</w:t>
            </w:r>
          </w:p>
        </w:tc>
        <w:tc>
          <w:tcPr>
            <w:tcW w:w="7371" w:type="dxa"/>
            <w:gridSpan w:val="2"/>
          </w:tcPr>
          <w:p w:rsidR="00264EE9" w:rsidRPr="000927B2" w:rsidRDefault="00264EE9" w:rsidP="00C11AE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Приказ Министерства транспорта РФ от 17 марта 2015 г. </w:t>
            </w:r>
            <w:r w:rsidR="00C11AE8"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</w:t>
            </w: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43 </w:t>
            </w:r>
            <w:r w:rsidR="00C11AE8"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</w:t>
            </w: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 утверждении Правил подготовки проектов и схем организации дорожного движения</w:t>
            </w:r>
            <w:r w:rsidR="00C11AE8"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(с изменениями и дополнениями)</w:t>
            </w:r>
          </w:p>
        </w:tc>
        <w:tc>
          <w:tcPr>
            <w:tcW w:w="2126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Принят</w:t>
            </w:r>
            <w:proofErr w:type="gramEnd"/>
          </w:p>
        </w:tc>
      </w:tr>
      <w:tr w:rsidR="00264EE9" w:rsidRPr="000927B2" w:rsidTr="006E6DEA">
        <w:tc>
          <w:tcPr>
            <w:tcW w:w="851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  <w:gridSpan w:val="2"/>
          </w:tcPr>
          <w:p w:rsidR="00264EE9" w:rsidRPr="000927B2" w:rsidRDefault="00264EE9" w:rsidP="00C1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Доработанный те</w:t>
            </w:r>
            <w:proofErr w:type="gramStart"/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0927B2">
              <w:rPr>
                <w:rFonts w:ascii="Times New Roman" w:hAnsi="Times New Roman" w:cs="Times New Roman"/>
                <w:sz w:val="24"/>
                <w:szCs w:val="24"/>
              </w:rPr>
              <w:t xml:space="preserve">оекта Приказа Министерства транспорта РФ </w:t>
            </w:r>
            <w:r w:rsidR="00C11AE8" w:rsidRPr="000927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подготовки документации по организации дорожного движения</w:t>
            </w:r>
            <w:r w:rsidR="00C11AE8" w:rsidRPr="000927B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(подготовлен Минтрансом России от 21.05.2018)</w:t>
            </w:r>
          </w:p>
        </w:tc>
        <w:tc>
          <w:tcPr>
            <w:tcW w:w="2126" w:type="dxa"/>
          </w:tcPr>
          <w:p w:rsidR="00264EE9" w:rsidRPr="000927B2" w:rsidRDefault="00264EE9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264EE9" w:rsidRPr="000927B2" w:rsidTr="006E6DEA">
        <w:tc>
          <w:tcPr>
            <w:tcW w:w="851" w:type="dxa"/>
          </w:tcPr>
          <w:p w:rsidR="00264EE9" w:rsidRPr="000927B2" w:rsidRDefault="00C11AE8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7.</w:t>
            </w:r>
          </w:p>
        </w:tc>
        <w:tc>
          <w:tcPr>
            <w:tcW w:w="7371" w:type="dxa"/>
            <w:gridSpan w:val="2"/>
          </w:tcPr>
          <w:p w:rsidR="00264EE9" w:rsidRPr="000927B2" w:rsidRDefault="00C11AE8" w:rsidP="00C11AE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Приказ Министерства транспорта РФ от 13 ноября 2018 г. № 406 «Об утверждении Классификации работ по организации дорожного движения и о внесении изменений в Классификацию работ по капитальному ремонту, ремонту и содержанию автомобильных дорог, утвержденную приказом Минтранса России от 16 ноября 2012 г. N 402»</w:t>
            </w:r>
          </w:p>
        </w:tc>
        <w:tc>
          <w:tcPr>
            <w:tcW w:w="2126" w:type="dxa"/>
          </w:tcPr>
          <w:p w:rsidR="00264EE9" w:rsidRPr="000927B2" w:rsidRDefault="00C11AE8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Принят</w:t>
            </w:r>
            <w:proofErr w:type="gramEnd"/>
          </w:p>
        </w:tc>
      </w:tr>
      <w:tr w:rsidR="00C11AE8" w:rsidRPr="000927B2" w:rsidTr="006E6DEA">
        <w:tc>
          <w:tcPr>
            <w:tcW w:w="851" w:type="dxa"/>
          </w:tcPr>
          <w:p w:rsidR="00C11AE8" w:rsidRPr="000927B2" w:rsidRDefault="00C11AE8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8.</w:t>
            </w:r>
          </w:p>
        </w:tc>
        <w:tc>
          <w:tcPr>
            <w:tcW w:w="7371" w:type="dxa"/>
            <w:gridSpan w:val="2"/>
          </w:tcPr>
          <w:p w:rsidR="00C11AE8" w:rsidRPr="000927B2" w:rsidRDefault="00C11AE8" w:rsidP="00C11AE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Приказ Министерства транспорта РФ от 16 ноября 2012 г. N 402 «Об утверждении Классификации работ по капитальному ремонту, ремонту и содержанию автомобильных дорог».</w:t>
            </w:r>
          </w:p>
        </w:tc>
        <w:tc>
          <w:tcPr>
            <w:tcW w:w="2126" w:type="dxa"/>
          </w:tcPr>
          <w:p w:rsidR="00C11AE8" w:rsidRPr="000927B2" w:rsidRDefault="00C11AE8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Принят</w:t>
            </w:r>
            <w:proofErr w:type="gramEnd"/>
          </w:p>
        </w:tc>
      </w:tr>
      <w:tr w:rsidR="00C11AE8" w:rsidRPr="000927B2" w:rsidTr="006E6DEA">
        <w:tc>
          <w:tcPr>
            <w:tcW w:w="10348" w:type="dxa"/>
            <w:gridSpan w:val="4"/>
          </w:tcPr>
          <w:p w:rsidR="00C11AE8" w:rsidRPr="000927B2" w:rsidRDefault="00C11AE8" w:rsidP="00264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B2">
              <w:rPr>
                <w:rFonts w:ascii="Times New Roman" w:hAnsi="Times New Roman" w:cs="Times New Roman"/>
                <w:b/>
                <w:sz w:val="28"/>
                <w:szCs w:val="28"/>
              </w:rPr>
              <w:t>НПА Пензенской области (разработчик Министерство)</w:t>
            </w:r>
          </w:p>
        </w:tc>
      </w:tr>
      <w:tr w:rsidR="00C11AE8" w:rsidRPr="000927B2" w:rsidTr="006E6DEA">
        <w:tc>
          <w:tcPr>
            <w:tcW w:w="851" w:type="dxa"/>
          </w:tcPr>
          <w:p w:rsidR="00C11AE8" w:rsidRPr="000927B2" w:rsidRDefault="00C11AE8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7229" w:type="dxa"/>
          </w:tcPr>
          <w:p w:rsidR="00C11AE8" w:rsidRPr="000927B2" w:rsidRDefault="00C11AE8" w:rsidP="00C11AE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Постановление Правительства Пензенской области от 12.12.2018 №656-пП «Об установлении порядка осуществления регионального государственного контроля в области организации дорожного движения на территории Пензенской области»</w:t>
            </w:r>
          </w:p>
        </w:tc>
        <w:tc>
          <w:tcPr>
            <w:tcW w:w="2268" w:type="dxa"/>
            <w:gridSpan w:val="2"/>
          </w:tcPr>
          <w:p w:rsidR="00C11AE8" w:rsidRPr="000927B2" w:rsidRDefault="00C11AE8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Принят</w:t>
            </w:r>
            <w:proofErr w:type="gramEnd"/>
          </w:p>
        </w:tc>
      </w:tr>
      <w:tr w:rsidR="00C11AE8" w:rsidRPr="000927B2" w:rsidTr="006E6DEA">
        <w:tc>
          <w:tcPr>
            <w:tcW w:w="851" w:type="dxa"/>
          </w:tcPr>
          <w:p w:rsidR="00C11AE8" w:rsidRPr="000927B2" w:rsidRDefault="00C11AE8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7229" w:type="dxa"/>
          </w:tcPr>
          <w:p w:rsidR="00C11AE8" w:rsidRPr="000927B2" w:rsidRDefault="00A32021" w:rsidP="003374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Приказ Министерства Пензенской области от </w:t>
            </w:r>
            <w:r w:rsidR="007F43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</w:t>
            </w: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01.201</w:t>
            </w:r>
            <w:r w:rsidR="003374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№</w:t>
            </w:r>
            <w:r w:rsidR="007F43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</w:t>
            </w:r>
            <w:r w:rsidR="00C11AE8"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 утверждении Административного регламента осуществления регионального государственного контроля в области организации дорожного движения на территории Пензенской области</w:t>
            </w: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268" w:type="dxa"/>
            <w:gridSpan w:val="2"/>
          </w:tcPr>
          <w:p w:rsidR="00C11AE8" w:rsidRPr="000927B2" w:rsidRDefault="00A32021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Принят</w:t>
            </w:r>
            <w:proofErr w:type="gramEnd"/>
          </w:p>
        </w:tc>
      </w:tr>
      <w:tr w:rsidR="00A32021" w:rsidRPr="000927B2" w:rsidTr="006E6DEA">
        <w:tc>
          <w:tcPr>
            <w:tcW w:w="851" w:type="dxa"/>
          </w:tcPr>
          <w:p w:rsidR="00A32021" w:rsidRPr="000927B2" w:rsidRDefault="00A32021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7229" w:type="dxa"/>
          </w:tcPr>
          <w:p w:rsidR="00A32021" w:rsidRPr="000927B2" w:rsidRDefault="00A32021" w:rsidP="00A320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Приказ Министерства от 13.12.2018 №413 «Об утверждении Перечня актов, содержащих обязательные требования, предъявляемые к деятельности по организации дорожного движения, оценка соблюдения которых является предметом регионального государственного контроля в области организации дорожного движения на территории Пензенской области»</w:t>
            </w:r>
          </w:p>
        </w:tc>
        <w:tc>
          <w:tcPr>
            <w:tcW w:w="2268" w:type="dxa"/>
            <w:gridSpan w:val="2"/>
          </w:tcPr>
          <w:p w:rsidR="00A32021" w:rsidRPr="000927B2" w:rsidRDefault="00A32021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Принят</w:t>
            </w:r>
            <w:proofErr w:type="gramEnd"/>
          </w:p>
        </w:tc>
      </w:tr>
      <w:tr w:rsidR="00A32021" w:rsidRPr="000927B2" w:rsidTr="006E6DEA">
        <w:tc>
          <w:tcPr>
            <w:tcW w:w="851" w:type="dxa"/>
          </w:tcPr>
          <w:p w:rsidR="00A32021" w:rsidRPr="000927B2" w:rsidRDefault="00A32021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4.</w:t>
            </w:r>
          </w:p>
        </w:tc>
        <w:tc>
          <w:tcPr>
            <w:tcW w:w="7229" w:type="dxa"/>
          </w:tcPr>
          <w:p w:rsidR="00A32021" w:rsidRPr="000927B2" w:rsidRDefault="00A32021" w:rsidP="00A320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Приказ Министерства от 13.12.2018 №414 «Об утверждении перечня показателей результативности и эффективности контрольно-надзорной деятельности при осуществлении регионального государственного контроля в области организации дорожного движения на территории Пензенской области»</w:t>
            </w:r>
          </w:p>
        </w:tc>
        <w:tc>
          <w:tcPr>
            <w:tcW w:w="2268" w:type="dxa"/>
            <w:gridSpan w:val="2"/>
          </w:tcPr>
          <w:p w:rsidR="00A32021" w:rsidRPr="000927B2" w:rsidRDefault="00A32021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927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Принят</w:t>
            </w:r>
            <w:proofErr w:type="gramEnd"/>
          </w:p>
        </w:tc>
      </w:tr>
      <w:tr w:rsidR="00A32021" w:rsidRPr="000927B2" w:rsidTr="006E6DEA">
        <w:tc>
          <w:tcPr>
            <w:tcW w:w="851" w:type="dxa"/>
          </w:tcPr>
          <w:p w:rsidR="00A32021" w:rsidRPr="000927B2" w:rsidRDefault="00A32021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A32021" w:rsidRPr="000927B2" w:rsidRDefault="00A32021" w:rsidP="00A32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«Об утверждении формы проверочного листа (списка контрольных вопросов);</w:t>
            </w:r>
          </w:p>
          <w:p w:rsidR="00A32021" w:rsidRPr="000927B2" w:rsidRDefault="00A32021" w:rsidP="00A32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32021" w:rsidRPr="000927B2" w:rsidRDefault="00A32021" w:rsidP="0026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B2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</w:p>
        </w:tc>
      </w:tr>
    </w:tbl>
    <w:p w:rsidR="00264EE9" w:rsidRDefault="00264EE9" w:rsidP="00264E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4EE9" w:rsidSect="000927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6FE6"/>
    <w:rsid w:val="00000AF8"/>
    <w:rsid w:val="00007149"/>
    <w:rsid w:val="0002131F"/>
    <w:rsid w:val="00026B90"/>
    <w:rsid w:val="000318F1"/>
    <w:rsid w:val="00035221"/>
    <w:rsid w:val="00042C12"/>
    <w:rsid w:val="0004385B"/>
    <w:rsid w:val="00043865"/>
    <w:rsid w:val="00071E07"/>
    <w:rsid w:val="0007321E"/>
    <w:rsid w:val="000812CA"/>
    <w:rsid w:val="000835BA"/>
    <w:rsid w:val="000927B2"/>
    <w:rsid w:val="000A58E5"/>
    <w:rsid w:val="000C1B97"/>
    <w:rsid w:val="000C48CB"/>
    <w:rsid w:val="000C4A4A"/>
    <w:rsid w:val="000C5708"/>
    <w:rsid w:val="000C6EB6"/>
    <w:rsid w:val="000C7F17"/>
    <w:rsid w:val="000D65F0"/>
    <w:rsid w:val="000E09EA"/>
    <w:rsid w:val="000F3D26"/>
    <w:rsid w:val="000F5752"/>
    <w:rsid w:val="0011274A"/>
    <w:rsid w:val="001153F5"/>
    <w:rsid w:val="001238A0"/>
    <w:rsid w:val="0012552D"/>
    <w:rsid w:val="00130555"/>
    <w:rsid w:val="001307DE"/>
    <w:rsid w:val="001450AB"/>
    <w:rsid w:val="0014529E"/>
    <w:rsid w:val="001629FB"/>
    <w:rsid w:val="00165A4C"/>
    <w:rsid w:val="00170365"/>
    <w:rsid w:val="0017490F"/>
    <w:rsid w:val="001843FC"/>
    <w:rsid w:val="00190992"/>
    <w:rsid w:val="001B0494"/>
    <w:rsid w:val="001B0839"/>
    <w:rsid w:val="001C220A"/>
    <w:rsid w:val="001C776A"/>
    <w:rsid w:val="001E33AC"/>
    <w:rsid w:val="001E49DD"/>
    <w:rsid w:val="00212D2A"/>
    <w:rsid w:val="00233B83"/>
    <w:rsid w:val="0023618F"/>
    <w:rsid w:val="002362B6"/>
    <w:rsid w:val="00264EE9"/>
    <w:rsid w:val="0027684D"/>
    <w:rsid w:val="0028051F"/>
    <w:rsid w:val="002A3955"/>
    <w:rsid w:val="002A7282"/>
    <w:rsid w:val="002B58F5"/>
    <w:rsid w:val="002C0873"/>
    <w:rsid w:val="002C3798"/>
    <w:rsid w:val="002C73E4"/>
    <w:rsid w:val="002D5895"/>
    <w:rsid w:val="002E23A0"/>
    <w:rsid w:val="002F217D"/>
    <w:rsid w:val="00301427"/>
    <w:rsid w:val="00302166"/>
    <w:rsid w:val="00313F91"/>
    <w:rsid w:val="00315BA3"/>
    <w:rsid w:val="00316AB7"/>
    <w:rsid w:val="00317A4C"/>
    <w:rsid w:val="00331E57"/>
    <w:rsid w:val="003374EC"/>
    <w:rsid w:val="0034241A"/>
    <w:rsid w:val="0035349B"/>
    <w:rsid w:val="00354A6A"/>
    <w:rsid w:val="00373776"/>
    <w:rsid w:val="0037409B"/>
    <w:rsid w:val="0038715D"/>
    <w:rsid w:val="003B6027"/>
    <w:rsid w:val="003C1E4E"/>
    <w:rsid w:val="003C4891"/>
    <w:rsid w:val="003C7179"/>
    <w:rsid w:val="003D64E3"/>
    <w:rsid w:val="003E7882"/>
    <w:rsid w:val="003F12B1"/>
    <w:rsid w:val="003F2B75"/>
    <w:rsid w:val="00405CD6"/>
    <w:rsid w:val="004146A7"/>
    <w:rsid w:val="00426076"/>
    <w:rsid w:val="00440264"/>
    <w:rsid w:val="00445DA5"/>
    <w:rsid w:val="00461D04"/>
    <w:rsid w:val="00463408"/>
    <w:rsid w:val="00495334"/>
    <w:rsid w:val="004A14B2"/>
    <w:rsid w:val="004A6516"/>
    <w:rsid w:val="004A7ED3"/>
    <w:rsid w:val="004B0E42"/>
    <w:rsid w:val="004C1104"/>
    <w:rsid w:val="004C3586"/>
    <w:rsid w:val="004D30CC"/>
    <w:rsid w:val="004F5BDB"/>
    <w:rsid w:val="0050122E"/>
    <w:rsid w:val="00502D0E"/>
    <w:rsid w:val="00520B47"/>
    <w:rsid w:val="00522C62"/>
    <w:rsid w:val="005320D7"/>
    <w:rsid w:val="0054023B"/>
    <w:rsid w:val="00540EB6"/>
    <w:rsid w:val="0054111A"/>
    <w:rsid w:val="005511B9"/>
    <w:rsid w:val="00553FD4"/>
    <w:rsid w:val="0055442E"/>
    <w:rsid w:val="005726C8"/>
    <w:rsid w:val="00577471"/>
    <w:rsid w:val="0059033F"/>
    <w:rsid w:val="00590589"/>
    <w:rsid w:val="00591F32"/>
    <w:rsid w:val="005A3081"/>
    <w:rsid w:val="005C5CBD"/>
    <w:rsid w:val="005C6A9F"/>
    <w:rsid w:val="005D104D"/>
    <w:rsid w:val="005D3C62"/>
    <w:rsid w:val="0060121C"/>
    <w:rsid w:val="00602666"/>
    <w:rsid w:val="006027AC"/>
    <w:rsid w:val="00603DB4"/>
    <w:rsid w:val="00604E6F"/>
    <w:rsid w:val="00614AAB"/>
    <w:rsid w:val="00635658"/>
    <w:rsid w:val="00645654"/>
    <w:rsid w:val="006502C7"/>
    <w:rsid w:val="006544EC"/>
    <w:rsid w:val="00656743"/>
    <w:rsid w:val="006574D5"/>
    <w:rsid w:val="0067097D"/>
    <w:rsid w:val="0068098C"/>
    <w:rsid w:val="0068161D"/>
    <w:rsid w:val="00682A9F"/>
    <w:rsid w:val="00685A62"/>
    <w:rsid w:val="00686FC9"/>
    <w:rsid w:val="006930AF"/>
    <w:rsid w:val="006D113B"/>
    <w:rsid w:val="006E1FCC"/>
    <w:rsid w:val="006E6DEA"/>
    <w:rsid w:val="006F0DB7"/>
    <w:rsid w:val="006F746F"/>
    <w:rsid w:val="006F7BD1"/>
    <w:rsid w:val="00707BF0"/>
    <w:rsid w:val="00710386"/>
    <w:rsid w:val="007173E5"/>
    <w:rsid w:val="007224DC"/>
    <w:rsid w:val="007249CA"/>
    <w:rsid w:val="00750371"/>
    <w:rsid w:val="0076709B"/>
    <w:rsid w:val="007672AA"/>
    <w:rsid w:val="007672B5"/>
    <w:rsid w:val="00773D60"/>
    <w:rsid w:val="0077402D"/>
    <w:rsid w:val="0079147C"/>
    <w:rsid w:val="00797C8C"/>
    <w:rsid w:val="007A04D7"/>
    <w:rsid w:val="007A663A"/>
    <w:rsid w:val="007B569A"/>
    <w:rsid w:val="007B5B2A"/>
    <w:rsid w:val="007B61CD"/>
    <w:rsid w:val="007C18EC"/>
    <w:rsid w:val="007C3665"/>
    <w:rsid w:val="007C5092"/>
    <w:rsid w:val="007F2B5D"/>
    <w:rsid w:val="007F2E66"/>
    <w:rsid w:val="007F42A8"/>
    <w:rsid w:val="007F4358"/>
    <w:rsid w:val="007F5DAC"/>
    <w:rsid w:val="00800157"/>
    <w:rsid w:val="0081195B"/>
    <w:rsid w:val="00816208"/>
    <w:rsid w:val="008244CB"/>
    <w:rsid w:val="00841208"/>
    <w:rsid w:val="00847945"/>
    <w:rsid w:val="008747DC"/>
    <w:rsid w:val="00880F76"/>
    <w:rsid w:val="0089653E"/>
    <w:rsid w:val="008A3A8A"/>
    <w:rsid w:val="008B0684"/>
    <w:rsid w:val="008B25F1"/>
    <w:rsid w:val="008C65AE"/>
    <w:rsid w:val="008E4A7D"/>
    <w:rsid w:val="008E6E9B"/>
    <w:rsid w:val="009025B3"/>
    <w:rsid w:val="009055F6"/>
    <w:rsid w:val="00926872"/>
    <w:rsid w:val="00934E82"/>
    <w:rsid w:val="009418C1"/>
    <w:rsid w:val="00950354"/>
    <w:rsid w:val="00956BB1"/>
    <w:rsid w:val="009701C3"/>
    <w:rsid w:val="00981736"/>
    <w:rsid w:val="009849C8"/>
    <w:rsid w:val="009940E5"/>
    <w:rsid w:val="00994A00"/>
    <w:rsid w:val="009967FB"/>
    <w:rsid w:val="009C0A2B"/>
    <w:rsid w:val="009C4BA6"/>
    <w:rsid w:val="009D0617"/>
    <w:rsid w:val="009D58D8"/>
    <w:rsid w:val="009F0F04"/>
    <w:rsid w:val="009F41F2"/>
    <w:rsid w:val="009F69CC"/>
    <w:rsid w:val="009F7C3C"/>
    <w:rsid w:val="00A32021"/>
    <w:rsid w:val="00A332BC"/>
    <w:rsid w:val="00A519CC"/>
    <w:rsid w:val="00A521CC"/>
    <w:rsid w:val="00A54BD7"/>
    <w:rsid w:val="00A63E54"/>
    <w:rsid w:val="00A735E1"/>
    <w:rsid w:val="00A9117B"/>
    <w:rsid w:val="00AA4F9C"/>
    <w:rsid w:val="00AB7C47"/>
    <w:rsid w:val="00AC2975"/>
    <w:rsid w:val="00AC2C77"/>
    <w:rsid w:val="00AC3EBD"/>
    <w:rsid w:val="00AD1773"/>
    <w:rsid w:val="00AD7410"/>
    <w:rsid w:val="00AF1A85"/>
    <w:rsid w:val="00AF2933"/>
    <w:rsid w:val="00AF47E0"/>
    <w:rsid w:val="00AF6B4C"/>
    <w:rsid w:val="00B2125F"/>
    <w:rsid w:val="00B3026C"/>
    <w:rsid w:val="00B32691"/>
    <w:rsid w:val="00B41A4B"/>
    <w:rsid w:val="00B47975"/>
    <w:rsid w:val="00B76A69"/>
    <w:rsid w:val="00B76CC6"/>
    <w:rsid w:val="00B82880"/>
    <w:rsid w:val="00BA5D49"/>
    <w:rsid w:val="00BC0C81"/>
    <w:rsid w:val="00BD471B"/>
    <w:rsid w:val="00BE0BD7"/>
    <w:rsid w:val="00C03789"/>
    <w:rsid w:val="00C046D1"/>
    <w:rsid w:val="00C11AE8"/>
    <w:rsid w:val="00C14E79"/>
    <w:rsid w:val="00C173A2"/>
    <w:rsid w:val="00C21FE3"/>
    <w:rsid w:val="00C254FF"/>
    <w:rsid w:val="00C35620"/>
    <w:rsid w:val="00C72DC0"/>
    <w:rsid w:val="00C75DB7"/>
    <w:rsid w:val="00C84411"/>
    <w:rsid w:val="00C961AA"/>
    <w:rsid w:val="00C96495"/>
    <w:rsid w:val="00CA26A6"/>
    <w:rsid w:val="00CB0FF5"/>
    <w:rsid w:val="00CB3E9C"/>
    <w:rsid w:val="00CE0C5B"/>
    <w:rsid w:val="00CE1B21"/>
    <w:rsid w:val="00D004F8"/>
    <w:rsid w:val="00D0198D"/>
    <w:rsid w:val="00D0208D"/>
    <w:rsid w:val="00D13671"/>
    <w:rsid w:val="00D36FCF"/>
    <w:rsid w:val="00D40716"/>
    <w:rsid w:val="00D52F81"/>
    <w:rsid w:val="00D6026B"/>
    <w:rsid w:val="00D65C08"/>
    <w:rsid w:val="00D828F2"/>
    <w:rsid w:val="00D85C07"/>
    <w:rsid w:val="00D90DD9"/>
    <w:rsid w:val="00D93254"/>
    <w:rsid w:val="00D95D41"/>
    <w:rsid w:val="00DB266C"/>
    <w:rsid w:val="00DB7D99"/>
    <w:rsid w:val="00DD09F5"/>
    <w:rsid w:val="00DD41CA"/>
    <w:rsid w:val="00DE6FBD"/>
    <w:rsid w:val="00DF00D8"/>
    <w:rsid w:val="00DF6149"/>
    <w:rsid w:val="00E03E5A"/>
    <w:rsid w:val="00E06F2F"/>
    <w:rsid w:val="00E35FC9"/>
    <w:rsid w:val="00E603BD"/>
    <w:rsid w:val="00E71483"/>
    <w:rsid w:val="00E774BA"/>
    <w:rsid w:val="00EA43E6"/>
    <w:rsid w:val="00EA709B"/>
    <w:rsid w:val="00EB72B1"/>
    <w:rsid w:val="00EC5176"/>
    <w:rsid w:val="00EC6FBD"/>
    <w:rsid w:val="00EC7E92"/>
    <w:rsid w:val="00ED1978"/>
    <w:rsid w:val="00ED24B2"/>
    <w:rsid w:val="00ED4744"/>
    <w:rsid w:val="00EE7540"/>
    <w:rsid w:val="00EE77E8"/>
    <w:rsid w:val="00EF2BD9"/>
    <w:rsid w:val="00EF69AC"/>
    <w:rsid w:val="00EF7187"/>
    <w:rsid w:val="00F12711"/>
    <w:rsid w:val="00F2093B"/>
    <w:rsid w:val="00F220B7"/>
    <w:rsid w:val="00F4068B"/>
    <w:rsid w:val="00F53EDA"/>
    <w:rsid w:val="00F566E9"/>
    <w:rsid w:val="00F602E1"/>
    <w:rsid w:val="00F64F76"/>
    <w:rsid w:val="00F70945"/>
    <w:rsid w:val="00F722C6"/>
    <w:rsid w:val="00F776C1"/>
    <w:rsid w:val="00F83C70"/>
    <w:rsid w:val="00F853BD"/>
    <w:rsid w:val="00F91816"/>
    <w:rsid w:val="00FA39A1"/>
    <w:rsid w:val="00FA433D"/>
    <w:rsid w:val="00FA7032"/>
    <w:rsid w:val="00FB62F5"/>
    <w:rsid w:val="00FC06D9"/>
    <w:rsid w:val="00FC1116"/>
    <w:rsid w:val="00FC4EBE"/>
    <w:rsid w:val="00FC6FE6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2019-01-16T12:37:00Z</cp:lastPrinted>
  <dcterms:created xsi:type="dcterms:W3CDTF">2018-12-11T07:05:00Z</dcterms:created>
  <dcterms:modified xsi:type="dcterms:W3CDTF">2019-01-16T13:09:00Z</dcterms:modified>
</cp:coreProperties>
</file>