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A4A" w:rsidRDefault="00E16A4A" w:rsidP="00E62A36">
      <w:pPr>
        <w:pStyle w:val="a3"/>
        <w:spacing w:before="0" w:beforeAutospacing="0" w:after="0" w:afterAutospacing="0"/>
        <w:rPr>
          <w:b/>
          <w:bCs/>
          <w:color w:val="000000"/>
          <w:sz w:val="28"/>
          <w:szCs w:val="28"/>
        </w:rPr>
      </w:pPr>
    </w:p>
    <w:p w:rsidR="00E62A36" w:rsidRDefault="00E62A36" w:rsidP="00E62A36">
      <w:pPr>
        <w:spacing w:after="0" w:line="240" w:lineRule="auto"/>
        <w:rPr>
          <w:rFonts w:ascii="Times New Roman" w:hAnsi="Times New Roman" w:cs="Times New Roman"/>
          <w:b/>
          <w:sz w:val="24"/>
          <w:szCs w:val="24"/>
        </w:rPr>
      </w:pPr>
    </w:p>
    <w:p w:rsidR="00E16A4A" w:rsidRPr="00D5066C" w:rsidRDefault="00E62A36" w:rsidP="00E16A4A">
      <w:pPr>
        <w:spacing w:after="0" w:line="240" w:lineRule="auto"/>
        <w:jc w:val="center"/>
        <w:rPr>
          <w:rFonts w:ascii="Times New Roman" w:eastAsia="Times New Roman" w:hAnsi="Times New Roman" w:cs="Times New Roman"/>
          <w:kern w:val="0"/>
          <w:sz w:val="24"/>
          <w:szCs w:val="24"/>
          <w:lang w:eastAsia="ru-RU"/>
        </w:rPr>
      </w:pPr>
      <w:r w:rsidRPr="00E62A36">
        <w:rPr>
          <w:rFonts w:ascii="Times New Roman" w:eastAsia="Times New Roman" w:hAnsi="Times New Roman" w:cs="Times New Roman"/>
          <w:noProof/>
          <w:kern w:val="0"/>
          <w:sz w:val="24"/>
          <w:szCs w:val="24"/>
          <w:lang w:eastAsia="ru-RU"/>
        </w:rPr>
        <w:drawing>
          <wp:inline distT="0" distB="0" distL="0" distR="0">
            <wp:extent cx="666750" cy="9239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66750" cy="923925"/>
                    </a:xfrm>
                    <a:prstGeom prst="rect">
                      <a:avLst/>
                    </a:prstGeom>
                    <a:noFill/>
                    <a:ln w="9525">
                      <a:noFill/>
                      <a:miter lim="800000"/>
                      <a:headEnd/>
                      <a:tailEnd/>
                    </a:ln>
                  </pic:spPr>
                </pic:pic>
              </a:graphicData>
            </a:graphic>
          </wp:inline>
        </w:drawing>
      </w:r>
    </w:p>
    <w:p w:rsidR="00E62A36" w:rsidRDefault="00E62A36" w:rsidP="003C0736">
      <w:pPr>
        <w:tabs>
          <w:tab w:val="left" w:pos="4320"/>
        </w:tabs>
        <w:spacing w:after="0" w:line="240" w:lineRule="auto"/>
        <w:jc w:val="center"/>
        <w:rPr>
          <w:rFonts w:ascii="Times New Roman" w:eastAsia="Times New Roman" w:hAnsi="Times New Roman" w:cs="Times New Roman"/>
          <w:b/>
          <w:kern w:val="0"/>
          <w:lang w:eastAsia="ru-RU"/>
        </w:rPr>
      </w:pPr>
    </w:p>
    <w:p w:rsidR="00E16A4A" w:rsidRPr="002570C5" w:rsidRDefault="00E16A4A" w:rsidP="003C0736">
      <w:pPr>
        <w:tabs>
          <w:tab w:val="left" w:pos="4320"/>
        </w:tabs>
        <w:spacing w:after="0" w:line="240" w:lineRule="auto"/>
        <w:jc w:val="center"/>
        <w:rPr>
          <w:rFonts w:ascii="Times New Roman" w:eastAsia="Times New Roman" w:hAnsi="Times New Roman" w:cs="Times New Roman"/>
          <w:b/>
          <w:kern w:val="0"/>
          <w:lang w:eastAsia="ru-RU"/>
        </w:rPr>
      </w:pPr>
      <w:r w:rsidRPr="002570C5">
        <w:rPr>
          <w:rFonts w:ascii="Times New Roman" w:eastAsia="Times New Roman" w:hAnsi="Times New Roman" w:cs="Times New Roman"/>
          <w:b/>
          <w:kern w:val="0"/>
          <w:lang w:eastAsia="ru-RU"/>
        </w:rPr>
        <w:t xml:space="preserve">АДМИНИСТРАЦИЯ </w:t>
      </w:r>
      <w:r w:rsidR="003C0736" w:rsidRPr="002570C5">
        <w:rPr>
          <w:rFonts w:ascii="Times New Roman" w:eastAsia="Times New Roman" w:hAnsi="Times New Roman" w:cs="Times New Roman"/>
          <w:b/>
          <w:kern w:val="0"/>
          <w:lang w:eastAsia="ru-RU"/>
        </w:rPr>
        <w:t xml:space="preserve">БОГОРОДСКОГО </w:t>
      </w:r>
      <w:r w:rsidRPr="002570C5">
        <w:rPr>
          <w:rFonts w:ascii="Times New Roman" w:eastAsia="Times New Roman" w:hAnsi="Times New Roman" w:cs="Times New Roman"/>
          <w:b/>
          <w:kern w:val="0"/>
          <w:lang w:eastAsia="ru-RU"/>
        </w:rPr>
        <w:t>СЕЛЬСОВЕТА</w:t>
      </w:r>
    </w:p>
    <w:p w:rsidR="00E16A4A" w:rsidRPr="002570C5" w:rsidRDefault="000013F6" w:rsidP="00E16A4A">
      <w:pPr>
        <w:tabs>
          <w:tab w:val="left" w:pos="4320"/>
        </w:tabs>
        <w:spacing w:after="0" w:line="240" w:lineRule="auto"/>
        <w:jc w:val="center"/>
        <w:rPr>
          <w:rFonts w:ascii="Times New Roman" w:eastAsia="Times New Roman" w:hAnsi="Times New Roman" w:cs="Times New Roman"/>
          <w:b/>
          <w:kern w:val="0"/>
          <w:lang w:eastAsia="ru-RU"/>
        </w:rPr>
      </w:pPr>
      <w:r w:rsidRPr="002570C5">
        <w:rPr>
          <w:rFonts w:ascii="Times New Roman" w:eastAsia="Times New Roman" w:hAnsi="Times New Roman" w:cs="Times New Roman"/>
          <w:b/>
          <w:kern w:val="0"/>
          <w:lang w:eastAsia="ru-RU"/>
        </w:rPr>
        <w:t>МОКШАНСКОГО</w:t>
      </w:r>
      <w:r w:rsidR="00E16A4A" w:rsidRPr="002570C5">
        <w:rPr>
          <w:rFonts w:ascii="Times New Roman" w:eastAsia="Times New Roman" w:hAnsi="Times New Roman" w:cs="Times New Roman"/>
          <w:b/>
          <w:kern w:val="0"/>
          <w:lang w:eastAsia="ru-RU"/>
        </w:rPr>
        <w:t xml:space="preserve"> РАЙОНА ПЕНЗЕНСКОЙ ОБЛАСТИ</w:t>
      </w:r>
    </w:p>
    <w:p w:rsidR="00E16A4A" w:rsidRPr="002570C5" w:rsidRDefault="00E16A4A" w:rsidP="00E16A4A">
      <w:pPr>
        <w:tabs>
          <w:tab w:val="left" w:pos="4320"/>
        </w:tabs>
        <w:spacing w:after="0" w:line="240" w:lineRule="auto"/>
        <w:jc w:val="center"/>
        <w:rPr>
          <w:rFonts w:ascii="Times New Roman" w:eastAsia="Times New Roman" w:hAnsi="Times New Roman" w:cs="Times New Roman"/>
          <w:b/>
          <w:kern w:val="0"/>
          <w:lang w:eastAsia="ru-RU"/>
        </w:rPr>
      </w:pPr>
    </w:p>
    <w:p w:rsidR="00E16A4A" w:rsidRPr="002570C5" w:rsidRDefault="00E16A4A" w:rsidP="00E16A4A">
      <w:pPr>
        <w:tabs>
          <w:tab w:val="left" w:pos="4320"/>
        </w:tabs>
        <w:spacing w:after="0" w:line="240" w:lineRule="auto"/>
        <w:jc w:val="center"/>
        <w:rPr>
          <w:rFonts w:ascii="Times New Roman" w:eastAsia="Times New Roman" w:hAnsi="Times New Roman" w:cs="Times New Roman"/>
          <w:b/>
          <w:kern w:val="0"/>
          <w:lang w:eastAsia="ru-RU"/>
        </w:rPr>
      </w:pPr>
      <w:r w:rsidRPr="002570C5">
        <w:rPr>
          <w:rFonts w:ascii="Times New Roman" w:eastAsia="Times New Roman" w:hAnsi="Times New Roman" w:cs="Times New Roman"/>
          <w:b/>
          <w:kern w:val="0"/>
          <w:lang w:eastAsia="ru-RU"/>
        </w:rPr>
        <w:t>ПОСТАНОВЛЕНИЕ</w:t>
      </w:r>
    </w:p>
    <w:p w:rsidR="00E16A4A" w:rsidRPr="002570C5" w:rsidRDefault="00E16A4A" w:rsidP="00E16A4A">
      <w:pPr>
        <w:tabs>
          <w:tab w:val="left" w:pos="4320"/>
        </w:tabs>
        <w:spacing w:after="0" w:line="240" w:lineRule="auto"/>
        <w:jc w:val="center"/>
        <w:rPr>
          <w:rFonts w:ascii="Times New Roman" w:eastAsia="Times New Roman" w:hAnsi="Times New Roman" w:cs="Times New Roman"/>
          <w:b/>
          <w:kern w:val="0"/>
          <w:lang w:eastAsia="ru-RU"/>
        </w:rPr>
      </w:pPr>
    </w:p>
    <w:p w:rsidR="00E16A4A" w:rsidRPr="00D5066C" w:rsidRDefault="00E16A4A" w:rsidP="003C0736">
      <w:pPr>
        <w:tabs>
          <w:tab w:val="left" w:pos="4320"/>
        </w:tabs>
        <w:spacing w:after="0" w:line="240" w:lineRule="auto"/>
        <w:jc w:val="center"/>
        <w:rPr>
          <w:rFonts w:ascii="Times New Roman" w:eastAsia="Times New Roman" w:hAnsi="Times New Roman" w:cs="Times New Roman"/>
          <w:kern w:val="0"/>
          <w:sz w:val="24"/>
          <w:szCs w:val="24"/>
          <w:lang w:eastAsia="ru-RU"/>
        </w:rPr>
      </w:pPr>
      <w:r w:rsidRPr="00D5066C">
        <w:rPr>
          <w:rFonts w:ascii="Times New Roman" w:eastAsia="Times New Roman" w:hAnsi="Times New Roman" w:cs="Times New Roman"/>
          <w:kern w:val="0"/>
          <w:sz w:val="24"/>
          <w:szCs w:val="24"/>
          <w:lang w:eastAsia="ru-RU"/>
        </w:rPr>
        <w:t xml:space="preserve">от </w:t>
      </w:r>
      <w:r w:rsidR="00E62A36">
        <w:rPr>
          <w:rFonts w:ascii="Times New Roman" w:eastAsia="Times New Roman" w:hAnsi="Times New Roman" w:cs="Times New Roman"/>
          <w:kern w:val="0"/>
          <w:sz w:val="24"/>
          <w:szCs w:val="24"/>
          <w:lang w:eastAsia="ru-RU"/>
        </w:rPr>
        <w:t>19.07.2024</w:t>
      </w:r>
      <w:r w:rsidR="003C0736">
        <w:rPr>
          <w:rFonts w:ascii="Times New Roman" w:eastAsia="Times New Roman" w:hAnsi="Times New Roman" w:cs="Times New Roman"/>
          <w:kern w:val="0"/>
          <w:sz w:val="24"/>
          <w:szCs w:val="24"/>
          <w:lang w:eastAsia="ru-RU"/>
        </w:rPr>
        <w:t xml:space="preserve"> </w:t>
      </w:r>
      <w:r w:rsidRPr="00D5066C">
        <w:rPr>
          <w:rFonts w:ascii="Times New Roman" w:eastAsia="Times New Roman" w:hAnsi="Times New Roman" w:cs="Times New Roman"/>
          <w:kern w:val="0"/>
          <w:sz w:val="24"/>
          <w:szCs w:val="24"/>
          <w:lang w:eastAsia="ru-RU"/>
        </w:rPr>
        <w:t xml:space="preserve">№ </w:t>
      </w:r>
      <w:r w:rsidR="00E62A36">
        <w:rPr>
          <w:rFonts w:ascii="Times New Roman" w:eastAsia="Times New Roman" w:hAnsi="Times New Roman" w:cs="Times New Roman"/>
          <w:kern w:val="0"/>
          <w:sz w:val="24"/>
          <w:szCs w:val="24"/>
          <w:lang w:eastAsia="ru-RU"/>
        </w:rPr>
        <w:t>47</w:t>
      </w:r>
    </w:p>
    <w:p w:rsidR="00E16A4A" w:rsidRDefault="00E16A4A" w:rsidP="003C0736">
      <w:pPr>
        <w:shd w:val="clear" w:color="auto" w:fill="FFFFFF"/>
        <w:tabs>
          <w:tab w:val="left" w:pos="0"/>
        </w:tabs>
        <w:spacing w:after="0" w:line="240" w:lineRule="auto"/>
        <w:jc w:val="center"/>
        <w:rPr>
          <w:rFonts w:ascii="Times New Roman" w:eastAsia="Times New Roman" w:hAnsi="Times New Roman" w:cs="Times New Roman"/>
          <w:kern w:val="0"/>
          <w:sz w:val="24"/>
          <w:szCs w:val="24"/>
          <w:lang w:eastAsia="ru-RU"/>
        </w:rPr>
      </w:pPr>
      <w:proofErr w:type="spellStart"/>
      <w:r w:rsidRPr="00D5066C">
        <w:rPr>
          <w:rFonts w:ascii="Times New Roman" w:eastAsia="Times New Roman" w:hAnsi="Times New Roman" w:cs="Times New Roman"/>
          <w:kern w:val="0"/>
          <w:sz w:val="24"/>
          <w:szCs w:val="24"/>
          <w:lang w:eastAsia="ru-RU"/>
        </w:rPr>
        <w:t>с</w:t>
      </w:r>
      <w:proofErr w:type="gramStart"/>
      <w:r w:rsidRPr="00D5066C">
        <w:rPr>
          <w:rFonts w:ascii="Times New Roman" w:eastAsia="Times New Roman" w:hAnsi="Times New Roman" w:cs="Times New Roman"/>
          <w:kern w:val="0"/>
          <w:sz w:val="24"/>
          <w:szCs w:val="24"/>
          <w:lang w:eastAsia="ru-RU"/>
        </w:rPr>
        <w:t>.</w:t>
      </w:r>
      <w:r w:rsidR="003C0736">
        <w:rPr>
          <w:rFonts w:ascii="Times New Roman" w:eastAsia="Times New Roman" w:hAnsi="Times New Roman" w:cs="Times New Roman"/>
          <w:kern w:val="0"/>
          <w:sz w:val="24"/>
          <w:szCs w:val="24"/>
          <w:lang w:eastAsia="ru-RU"/>
        </w:rPr>
        <w:t>Б</w:t>
      </w:r>
      <w:proofErr w:type="gramEnd"/>
      <w:r w:rsidR="003C0736">
        <w:rPr>
          <w:rFonts w:ascii="Times New Roman" w:eastAsia="Times New Roman" w:hAnsi="Times New Roman" w:cs="Times New Roman"/>
          <w:kern w:val="0"/>
          <w:sz w:val="24"/>
          <w:szCs w:val="24"/>
          <w:lang w:eastAsia="ru-RU"/>
        </w:rPr>
        <w:t>огородское</w:t>
      </w:r>
      <w:proofErr w:type="spellEnd"/>
    </w:p>
    <w:p w:rsidR="00E16A4A" w:rsidRPr="002570C5" w:rsidRDefault="00E16A4A" w:rsidP="00D443C1">
      <w:pPr>
        <w:pStyle w:val="a3"/>
        <w:spacing w:before="0" w:beforeAutospacing="0" w:after="0" w:afterAutospacing="0"/>
        <w:ind w:firstLine="567"/>
        <w:jc w:val="center"/>
        <w:rPr>
          <w:b/>
          <w:bCs/>
          <w:color w:val="000000"/>
          <w:sz w:val="18"/>
          <w:szCs w:val="18"/>
        </w:rPr>
      </w:pPr>
    </w:p>
    <w:p w:rsidR="00A13126" w:rsidRPr="00F64E43" w:rsidRDefault="00A13126" w:rsidP="00A13126">
      <w:pPr>
        <w:spacing w:after="0" w:line="240" w:lineRule="auto"/>
        <w:ind w:firstLine="567"/>
        <w:jc w:val="center"/>
        <w:rPr>
          <w:rFonts w:ascii="Times New Roman" w:eastAsia="Times New Roman" w:hAnsi="Times New Roman" w:cs="Times New Roman"/>
          <w:b/>
          <w:bCs/>
          <w:color w:val="000000"/>
          <w:kern w:val="0"/>
          <w:sz w:val="24"/>
          <w:szCs w:val="24"/>
          <w:lang w:eastAsia="ru-RU"/>
        </w:rPr>
      </w:pPr>
      <w:r w:rsidRPr="00F64E43">
        <w:rPr>
          <w:rFonts w:ascii="Times New Roman" w:eastAsia="Times New Roman" w:hAnsi="Times New Roman" w:cs="Times New Roman"/>
          <w:b/>
          <w:bCs/>
          <w:color w:val="000000"/>
          <w:kern w:val="0"/>
          <w:sz w:val="24"/>
          <w:szCs w:val="24"/>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A13126" w:rsidRPr="00F64E43" w:rsidRDefault="00A13126" w:rsidP="00A13126">
      <w:pPr>
        <w:spacing w:after="0" w:line="240" w:lineRule="auto"/>
        <w:ind w:firstLine="567"/>
        <w:jc w:val="center"/>
        <w:rPr>
          <w:rFonts w:ascii="Times New Roman" w:eastAsia="Times New Roman" w:hAnsi="Times New Roman" w:cs="Times New Roman"/>
          <w:color w:val="000000"/>
          <w:kern w:val="0"/>
          <w:sz w:val="24"/>
          <w:szCs w:val="24"/>
          <w:lang w:eastAsia="ru-RU"/>
        </w:rPr>
      </w:pPr>
    </w:p>
    <w:p w:rsidR="00D95D5A" w:rsidRPr="00F64E43" w:rsidRDefault="00D95D5A" w:rsidP="00D95D5A">
      <w:pPr>
        <w:autoSpaceDE w:val="0"/>
        <w:autoSpaceDN w:val="0"/>
        <w:adjustRightInd w:val="0"/>
        <w:spacing w:after="0" w:line="240" w:lineRule="auto"/>
        <w:ind w:firstLine="567"/>
        <w:jc w:val="both"/>
        <w:rPr>
          <w:rFonts w:ascii="Times New Roman" w:eastAsia="Times New Roman" w:hAnsi="Times New Roman" w:cs="Times New Roman"/>
          <w:color w:val="000000"/>
          <w:kern w:val="0"/>
          <w:sz w:val="24"/>
          <w:szCs w:val="24"/>
          <w:lang w:eastAsia="ru-RU"/>
        </w:rPr>
      </w:pPr>
      <w:r w:rsidRPr="00F64E43">
        <w:rPr>
          <w:rFonts w:ascii="Times New Roman" w:eastAsia="Times New Roman" w:hAnsi="Times New Roman" w:cs="Times New Roman"/>
          <w:color w:val="000000"/>
          <w:kern w:val="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w:t>
      </w:r>
      <w:proofErr w:type="gramStart"/>
      <w:r w:rsidRPr="00F64E43">
        <w:rPr>
          <w:rFonts w:ascii="Times New Roman" w:eastAsia="Times New Roman" w:hAnsi="Times New Roman" w:cs="Times New Roman"/>
          <w:color w:val="000000"/>
          <w:kern w:val="0"/>
          <w:sz w:val="24"/>
          <w:szCs w:val="24"/>
          <w:lang w:eastAsia="ru-RU"/>
        </w:rPr>
        <w:t>,р</w:t>
      </w:r>
      <w:proofErr w:type="gramEnd"/>
      <w:r w:rsidRPr="00F64E43">
        <w:rPr>
          <w:rFonts w:ascii="Times New Roman" w:eastAsia="Times New Roman" w:hAnsi="Times New Roman" w:cs="Times New Roman"/>
          <w:color w:val="000000"/>
          <w:kern w:val="0"/>
          <w:sz w:val="24"/>
          <w:szCs w:val="24"/>
          <w:lang w:eastAsia="ru-RU"/>
        </w:rPr>
        <w:t xml:space="preserve">уководствуясь </w:t>
      </w:r>
      <w:hyperlink r:id="rId6" w:tgtFrame="_blank" w:history="1">
        <w:r w:rsidRPr="00F64E43">
          <w:rPr>
            <w:rFonts w:ascii="Times New Roman" w:eastAsia="Times New Roman" w:hAnsi="Times New Roman" w:cs="Times New Roman"/>
            <w:kern w:val="0"/>
            <w:sz w:val="24"/>
            <w:szCs w:val="24"/>
            <w:lang w:eastAsia="ru-RU"/>
          </w:rPr>
          <w:t xml:space="preserve">Уставом </w:t>
        </w:r>
        <w:proofErr w:type="spellStart"/>
        <w:r w:rsidRPr="00F64E43">
          <w:rPr>
            <w:rFonts w:ascii="Times New Roman" w:eastAsia="Times New Roman" w:hAnsi="Times New Roman" w:cs="Times New Roman"/>
            <w:kern w:val="0"/>
            <w:sz w:val="24"/>
            <w:szCs w:val="24"/>
            <w:lang w:eastAsia="ru-RU"/>
          </w:rPr>
          <w:t>Богородского</w:t>
        </w:r>
        <w:proofErr w:type="spellEnd"/>
        <w:r w:rsidRPr="00F64E43">
          <w:rPr>
            <w:rFonts w:ascii="Times New Roman" w:eastAsia="Times New Roman" w:hAnsi="Times New Roman" w:cs="Times New Roman"/>
            <w:kern w:val="0"/>
            <w:sz w:val="24"/>
            <w:szCs w:val="24"/>
            <w:lang w:eastAsia="ru-RU"/>
          </w:rPr>
          <w:t xml:space="preserve"> сельсовета </w:t>
        </w:r>
        <w:proofErr w:type="spellStart"/>
        <w:r w:rsidRPr="00F64E43">
          <w:rPr>
            <w:rFonts w:ascii="Times New Roman" w:eastAsia="Times New Roman" w:hAnsi="Times New Roman" w:cs="Times New Roman"/>
            <w:kern w:val="0"/>
            <w:sz w:val="24"/>
            <w:szCs w:val="24"/>
            <w:lang w:eastAsia="ru-RU"/>
          </w:rPr>
          <w:t>Мокшанского</w:t>
        </w:r>
        <w:proofErr w:type="spellEnd"/>
        <w:r w:rsidRPr="00F64E43">
          <w:rPr>
            <w:rFonts w:ascii="Times New Roman" w:eastAsia="Times New Roman" w:hAnsi="Times New Roman" w:cs="Times New Roman"/>
            <w:kern w:val="0"/>
            <w:sz w:val="24"/>
            <w:szCs w:val="24"/>
            <w:lang w:eastAsia="ru-RU"/>
          </w:rPr>
          <w:t xml:space="preserve"> района Пензенской области</w:t>
        </w:r>
      </w:hyperlink>
      <w:r w:rsidRPr="00F64E43">
        <w:rPr>
          <w:rFonts w:ascii="Times New Roman" w:eastAsia="Times New Roman" w:hAnsi="Times New Roman" w:cs="Times New Roman"/>
          <w:kern w:val="0"/>
          <w:sz w:val="24"/>
          <w:szCs w:val="24"/>
          <w:lang w:eastAsia="ru-RU"/>
        </w:rPr>
        <w:t>,</w:t>
      </w:r>
      <w:r w:rsidRPr="00F64E43">
        <w:rPr>
          <w:rFonts w:ascii="Times New Roman" w:eastAsia="Times New Roman" w:hAnsi="Times New Roman" w:cs="Times New Roman"/>
          <w:color w:val="000000"/>
          <w:kern w:val="0"/>
          <w:sz w:val="24"/>
          <w:szCs w:val="24"/>
          <w:lang w:eastAsia="ru-RU"/>
        </w:rPr>
        <w:t xml:space="preserve"> постановлениями администрации </w:t>
      </w:r>
      <w:proofErr w:type="spellStart"/>
      <w:r w:rsidRPr="00F64E43">
        <w:rPr>
          <w:rFonts w:ascii="Times New Roman" w:eastAsia="Times New Roman" w:hAnsi="Times New Roman" w:cs="Times New Roman"/>
          <w:color w:val="000000"/>
          <w:kern w:val="0"/>
          <w:sz w:val="24"/>
          <w:szCs w:val="24"/>
          <w:lang w:eastAsia="ru-RU"/>
        </w:rPr>
        <w:t>Богородского</w:t>
      </w:r>
      <w:proofErr w:type="spellEnd"/>
      <w:r w:rsidRPr="00F64E43">
        <w:rPr>
          <w:rFonts w:ascii="Times New Roman" w:eastAsia="Times New Roman" w:hAnsi="Times New Roman" w:cs="Times New Roman"/>
          <w:color w:val="000000"/>
          <w:kern w:val="0"/>
          <w:sz w:val="24"/>
          <w:szCs w:val="24"/>
          <w:lang w:eastAsia="ru-RU"/>
        </w:rPr>
        <w:t xml:space="preserve"> сельсовета </w:t>
      </w:r>
      <w:proofErr w:type="spellStart"/>
      <w:r w:rsidRPr="00F64E43">
        <w:rPr>
          <w:rFonts w:ascii="Times New Roman" w:eastAsia="Times New Roman" w:hAnsi="Times New Roman" w:cs="Times New Roman"/>
          <w:color w:val="000000"/>
          <w:kern w:val="0"/>
          <w:sz w:val="24"/>
          <w:szCs w:val="24"/>
          <w:lang w:eastAsia="ru-RU"/>
        </w:rPr>
        <w:t>Мокшанского</w:t>
      </w:r>
      <w:proofErr w:type="spellEnd"/>
      <w:r w:rsidRPr="00F64E43">
        <w:rPr>
          <w:rFonts w:ascii="Times New Roman" w:eastAsia="Times New Roman" w:hAnsi="Times New Roman" w:cs="Times New Roman"/>
          <w:color w:val="000000"/>
          <w:kern w:val="0"/>
          <w:sz w:val="24"/>
          <w:szCs w:val="24"/>
          <w:lang w:eastAsia="ru-RU"/>
        </w:rPr>
        <w:t xml:space="preserve"> района Пензенской области </w:t>
      </w:r>
      <w:r w:rsidRPr="00F64E43">
        <w:rPr>
          <w:rFonts w:ascii="Times New Roman" w:hAnsi="Times New Roman" w:cs="Times New Roman"/>
          <w:sz w:val="24"/>
          <w:szCs w:val="24"/>
        </w:rPr>
        <w:t>от 01.07.2019 № 116  «</w:t>
      </w:r>
      <w:r w:rsidRPr="00F64E43">
        <w:rPr>
          <w:rFonts w:ascii="Times New Roman" w:hAnsi="Times New Roman" w:cs="Times New Roman"/>
          <w:bCs/>
          <w:color w:val="000000"/>
          <w:sz w:val="24"/>
          <w:szCs w:val="24"/>
        </w:rPr>
        <w:t>О разработке и утверждении административных регламентов предоставления муниципальных услуг Администрацией </w:t>
      </w:r>
      <w:proofErr w:type="spellStart"/>
      <w:r w:rsidRPr="00F64E43">
        <w:rPr>
          <w:rFonts w:ascii="Times New Roman" w:hAnsi="Times New Roman" w:cs="Times New Roman"/>
          <w:bCs/>
          <w:color w:val="000000"/>
          <w:sz w:val="24"/>
          <w:szCs w:val="24"/>
        </w:rPr>
        <w:t>Богородского</w:t>
      </w:r>
      <w:proofErr w:type="spellEnd"/>
      <w:r w:rsidRPr="00F64E43">
        <w:rPr>
          <w:rFonts w:ascii="Times New Roman" w:hAnsi="Times New Roman" w:cs="Times New Roman"/>
          <w:bCs/>
          <w:color w:val="000000"/>
          <w:sz w:val="24"/>
          <w:szCs w:val="24"/>
        </w:rPr>
        <w:t xml:space="preserve"> сельсовета </w:t>
      </w:r>
      <w:proofErr w:type="spellStart"/>
      <w:r w:rsidRPr="00F64E43">
        <w:rPr>
          <w:rFonts w:ascii="Times New Roman" w:hAnsi="Times New Roman" w:cs="Times New Roman"/>
          <w:bCs/>
          <w:color w:val="000000"/>
          <w:sz w:val="24"/>
          <w:szCs w:val="24"/>
        </w:rPr>
        <w:t>Мокшанского</w:t>
      </w:r>
      <w:proofErr w:type="spellEnd"/>
      <w:r w:rsidRPr="00F64E43">
        <w:rPr>
          <w:rFonts w:ascii="Times New Roman" w:hAnsi="Times New Roman" w:cs="Times New Roman"/>
          <w:bCs/>
          <w:color w:val="000000"/>
          <w:sz w:val="24"/>
          <w:szCs w:val="24"/>
        </w:rPr>
        <w:t xml:space="preserve"> района Пензенской области</w:t>
      </w:r>
      <w:r w:rsidRPr="00F64E43">
        <w:rPr>
          <w:rFonts w:ascii="Times New Roman" w:hAnsi="Times New Roman" w:cs="Times New Roman"/>
          <w:sz w:val="24"/>
          <w:szCs w:val="24"/>
        </w:rPr>
        <w:t xml:space="preserve">», </w:t>
      </w:r>
      <w:hyperlink r:id="rId7" w:tgtFrame="_blank" w:history="1">
        <w:r w:rsidRPr="00F64E43">
          <w:rPr>
            <w:rFonts w:ascii="Times New Roman" w:hAnsi="Times New Roman" w:cs="Times New Roman"/>
            <w:sz w:val="24"/>
            <w:szCs w:val="24"/>
          </w:rPr>
          <w:t>от 04.06.2021 №48</w:t>
        </w:r>
      </w:hyperlink>
      <w:r w:rsidRPr="00F64E43">
        <w:rPr>
          <w:rFonts w:ascii="Times New Roman" w:hAnsi="Times New Roman" w:cs="Times New Roman"/>
          <w:sz w:val="24"/>
          <w:szCs w:val="24"/>
        </w:rPr>
        <w:t xml:space="preserve"> «Об утверждении Реестра муниципальных услуг </w:t>
      </w:r>
      <w:proofErr w:type="spellStart"/>
      <w:r w:rsidRPr="00F64E43">
        <w:rPr>
          <w:rFonts w:ascii="Times New Roman" w:hAnsi="Times New Roman" w:cs="Times New Roman"/>
          <w:sz w:val="24"/>
          <w:szCs w:val="24"/>
        </w:rPr>
        <w:t>Богородского</w:t>
      </w:r>
      <w:proofErr w:type="spellEnd"/>
      <w:r w:rsidRPr="00F64E43">
        <w:rPr>
          <w:rFonts w:ascii="Times New Roman" w:hAnsi="Times New Roman" w:cs="Times New Roman"/>
          <w:sz w:val="24"/>
          <w:szCs w:val="24"/>
        </w:rPr>
        <w:t xml:space="preserve"> сельсовета </w:t>
      </w:r>
      <w:proofErr w:type="spellStart"/>
      <w:r w:rsidRPr="00F64E43">
        <w:rPr>
          <w:rFonts w:ascii="Times New Roman" w:hAnsi="Times New Roman" w:cs="Times New Roman"/>
          <w:sz w:val="24"/>
          <w:szCs w:val="24"/>
        </w:rPr>
        <w:t>Мокшанского</w:t>
      </w:r>
      <w:proofErr w:type="spellEnd"/>
      <w:r w:rsidRPr="00F64E43">
        <w:rPr>
          <w:rFonts w:ascii="Times New Roman" w:hAnsi="Times New Roman" w:cs="Times New Roman"/>
          <w:sz w:val="24"/>
          <w:szCs w:val="24"/>
        </w:rPr>
        <w:t xml:space="preserve"> района Пензенской области</w:t>
      </w:r>
      <w:r w:rsidRPr="00F64E43">
        <w:rPr>
          <w:sz w:val="24"/>
          <w:szCs w:val="24"/>
        </w:rPr>
        <w:t>»</w:t>
      </w:r>
      <w:r w:rsidRPr="00F64E43">
        <w:rPr>
          <w:rFonts w:ascii="Times New Roman" w:eastAsia="Times New Roman" w:hAnsi="Times New Roman" w:cs="Times New Roman"/>
          <w:color w:val="000000"/>
          <w:kern w:val="0"/>
          <w:sz w:val="24"/>
          <w:szCs w:val="24"/>
          <w:lang w:eastAsia="ru-RU"/>
        </w:rPr>
        <w:t>, </w:t>
      </w:r>
    </w:p>
    <w:p w:rsidR="00D95D5A" w:rsidRPr="00F64E43" w:rsidRDefault="00D95D5A" w:rsidP="00D95D5A">
      <w:pPr>
        <w:spacing w:after="0" w:line="240" w:lineRule="auto"/>
        <w:ind w:firstLine="567"/>
        <w:jc w:val="both"/>
        <w:rPr>
          <w:rFonts w:ascii="Times New Roman" w:eastAsia="Times New Roman" w:hAnsi="Times New Roman" w:cs="Times New Roman"/>
          <w:color w:val="000000"/>
          <w:kern w:val="0"/>
          <w:sz w:val="24"/>
          <w:szCs w:val="24"/>
          <w:lang w:eastAsia="ru-RU"/>
        </w:rPr>
      </w:pPr>
      <w:r w:rsidRPr="00F64E43">
        <w:rPr>
          <w:rFonts w:ascii="Times New Roman" w:eastAsia="Times New Roman" w:hAnsi="Times New Roman" w:cs="Times New Roman"/>
          <w:color w:val="000000"/>
          <w:kern w:val="0"/>
          <w:sz w:val="24"/>
          <w:szCs w:val="24"/>
          <w:lang w:eastAsia="ru-RU"/>
        </w:rPr>
        <w:t> </w:t>
      </w:r>
    </w:p>
    <w:p w:rsidR="00D95D5A" w:rsidRPr="00F64E43" w:rsidRDefault="00D95D5A" w:rsidP="00D95D5A">
      <w:pPr>
        <w:spacing w:after="0" w:line="240" w:lineRule="auto"/>
        <w:ind w:firstLine="567"/>
        <w:jc w:val="center"/>
        <w:rPr>
          <w:rFonts w:ascii="Times New Roman" w:eastAsia="Times New Roman" w:hAnsi="Times New Roman" w:cs="Times New Roman"/>
          <w:b/>
          <w:bCs/>
          <w:color w:val="000000"/>
          <w:kern w:val="0"/>
          <w:sz w:val="24"/>
          <w:szCs w:val="24"/>
          <w:lang w:eastAsia="ru-RU"/>
        </w:rPr>
      </w:pPr>
      <w:r w:rsidRPr="00F64E43">
        <w:rPr>
          <w:rFonts w:ascii="Times New Roman" w:eastAsia="Times New Roman" w:hAnsi="Times New Roman" w:cs="Times New Roman"/>
          <w:b/>
          <w:bCs/>
          <w:color w:val="000000"/>
          <w:kern w:val="0"/>
          <w:sz w:val="24"/>
          <w:szCs w:val="24"/>
          <w:lang w:eastAsia="ru-RU"/>
        </w:rPr>
        <w:t>администрация </w:t>
      </w:r>
      <w:proofErr w:type="spellStart"/>
      <w:r w:rsidRPr="00F64E43">
        <w:rPr>
          <w:rFonts w:ascii="Times New Roman" w:eastAsia="Times New Roman" w:hAnsi="Times New Roman" w:cs="Times New Roman"/>
          <w:b/>
          <w:bCs/>
          <w:color w:val="000000"/>
          <w:kern w:val="0"/>
          <w:sz w:val="24"/>
          <w:szCs w:val="24"/>
          <w:lang w:eastAsia="ru-RU"/>
        </w:rPr>
        <w:t>Богородского</w:t>
      </w:r>
      <w:proofErr w:type="spellEnd"/>
      <w:r w:rsidRPr="00F64E43">
        <w:rPr>
          <w:rFonts w:ascii="Times New Roman" w:eastAsia="Times New Roman" w:hAnsi="Times New Roman" w:cs="Times New Roman"/>
          <w:b/>
          <w:bCs/>
          <w:color w:val="000000"/>
          <w:kern w:val="0"/>
          <w:sz w:val="24"/>
          <w:szCs w:val="24"/>
          <w:lang w:eastAsia="ru-RU"/>
        </w:rPr>
        <w:t> сельсовета </w:t>
      </w:r>
      <w:proofErr w:type="spellStart"/>
      <w:r w:rsidRPr="00F64E43">
        <w:rPr>
          <w:rFonts w:ascii="Times New Roman" w:eastAsia="Times New Roman" w:hAnsi="Times New Roman" w:cs="Times New Roman"/>
          <w:b/>
          <w:bCs/>
          <w:color w:val="000000"/>
          <w:kern w:val="0"/>
          <w:sz w:val="24"/>
          <w:szCs w:val="24"/>
          <w:lang w:eastAsia="ru-RU"/>
        </w:rPr>
        <w:t>Мокшанского</w:t>
      </w:r>
      <w:proofErr w:type="spellEnd"/>
      <w:r w:rsidRPr="00F64E43">
        <w:rPr>
          <w:rFonts w:ascii="Times New Roman" w:eastAsia="Times New Roman" w:hAnsi="Times New Roman" w:cs="Times New Roman"/>
          <w:b/>
          <w:bCs/>
          <w:color w:val="000000"/>
          <w:kern w:val="0"/>
          <w:sz w:val="24"/>
          <w:szCs w:val="24"/>
          <w:lang w:eastAsia="ru-RU"/>
        </w:rPr>
        <w:t> района Пензенской области постановляет:</w:t>
      </w:r>
    </w:p>
    <w:p w:rsidR="00A13126" w:rsidRPr="00F64E43" w:rsidRDefault="00A13126" w:rsidP="00A13126">
      <w:pPr>
        <w:spacing w:after="0" w:line="240" w:lineRule="auto"/>
        <w:ind w:firstLine="567"/>
        <w:jc w:val="both"/>
        <w:rPr>
          <w:rFonts w:ascii="Times New Roman" w:eastAsia="Times New Roman" w:hAnsi="Times New Roman" w:cs="Times New Roman"/>
          <w:color w:val="000000"/>
          <w:kern w:val="0"/>
          <w:sz w:val="24"/>
          <w:szCs w:val="24"/>
          <w:lang w:eastAsia="ru-RU"/>
        </w:rPr>
      </w:pPr>
      <w:r w:rsidRPr="00F64E43">
        <w:rPr>
          <w:rFonts w:ascii="Times New Roman" w:eastAsia="Times New Roman" w:hAnsi="Times New Roman" w:cs="Times New Roman"/>
          <w:color w:val="000000"/>
          <w:kern w:val="0"/>
          <w:sz w:val="24"/>
          <w:szCs w:val="24"/>
          <w:lang w:eastAsia="ru-RU"/>
        </w:rPr>
        <w:t> </w:t>
      </w:r>
    </w:p>
    <w:p w:rsidR="00A13126" w:rsidRPr="00F64E43" w:rsidRDefault="00A13126" w:rsidP="00A13126">
      <w:pPr>
        <w:spacing w:after="0" w:line="240" w:lineRule="auto"/>
        <w:ind w:firstLine="567"/>
        <w:jc w:val="both"/>
        <w:rPr>
          <w:rFonts w:ascii="Times New Roman" w:eastAsia="Times New Roman" w:hAnsi="Times New Roman" w:cs="Times New Roman"/>
          <w:color w:val="000000"/>
          <w:kern w:val="0"/>
          <w:sz w:val="24"/>
          <w:szCs w:val="24"/>
          <w:lang w:eastAsia="ru-RU"/>
        </w:rPr>
      </w:pPr>
      <w:r w:rsidRPr="00F64E43">
        <w:rPr>
          <w:rFonts w:ascii="Times New Roman" w:eastAsia="Times New Roman" w:hAnsi="Times New Roman" w:cs="Times New Roman"/>
          <w:color w:val="000000"/>
          <w:kern w:val="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A13126" w:rsidRPr="00F64E43" w:rsidRDefault="00D95D5A" w:rsidP="00A13126">
      <w:pPr>
        <w:spacing w:after="0" w:line="240" w:lineRule="auto"/>
        <w:ind w:firstLine="567"/>
        <w:jc w:val="both"/>
        <w:rPr>
          <w:rFonts w:ascii="Times New Roman" w:eastAsia="Times New Roman" w:hAnsi="Times New Roman" w:cs="Times New Roman"/>
          <w:color w:val="000000"/>
          <w:kern w:val="0"/>
          <w:sz w:val="24"/>
          <w:szCs w:val="24"/>
          <w:lang w:eastAsia="ru-RU"/>
        </w:rPr>
      </w:pPr>
      <w:r w:rsidRPr="00F64E43">
        <w:rPr>
          <w:rFonts w:ascii="Times New Roman" w:eastAsia="Times New Roman" w:hAnsi="Times New Roman" w:cs="Times New Roman"/>
          <w:color w:val="000000"/>
          <w:kern w:val="0"/>
          <w:sz w:val="24"/>
          <w:szCs w:val="24"/>
          <w:lang w:eastAsia="ru-RU"/>
        </w:rPr>
        <w:t>2</w:t>
      </w:r>
      <w:r w:rsidR="00A13126" w:rsidRPr="00F64E43">
        <w:rPr>
          <w:rFonts w:ascii="Times New Roman" w:eastAsia="Times New Roman" w:hAnsi="Times New Roman" w:cs="Times New Roman"/>
          <w:color w:val="000000"/>
          <w:kern w:val="0"/>
          <w:sz w:val="24"/>
          <w:szCs w:val="24"/>
          <w:lang w:eastAsia="ru-RU"/>
        </w:rPr>
        <w:t>. Настоящее постановление вступает в силу после дня его официального опубликования.</w:t>
      </w:r>
    </w:p>
    <w:p w:rsidR="00A13126" w:rsidRPr="00F64E43" w:rsidRDefault="00D95D5A" w:rsidP="00A13126">
      <w:pPr>
        <w:spacing w:after="0" w:line="240" w:lineRule="auto"/>
        <w:ind w:firstLine="567"/>
        <w:jc w:val="both"/>
        <w:rPr>
          <w:rFonts w:ascii="Times New Roman" w:eastAsia="Times New Roman" w:hAnsi="Times New Roman" w:cs="Times New Roman"/>
          <w:color w:val="000000"/>
          <w:kern w:val="0"/>
          <w:sz w:val="24"/>
          <w:szCs w:val="24"/>
          <w:lang w:eastAsia="ru-RU"/>
        </w:rPr>
      </w:pPr>
      <w:r w:rsidRPr="00F64E43">
        <w:rPr>
          <w:rFonts w:ascii="Times New Roman" w:eastAsia="Times New Roman" w:hAnsi="Times New Roman" w:cs="Times New Roman"/>
          <w:color w:val="000000"/>
          <w:kern w:val="0"/>
          <w:sz w:val="24"/>
          <w:szCs w:val="24"/>
          <w:lang w:eastAsia="ru-RU"/>
        </w:rPr>
        <w:t>3</w:t>
      </w:r>
      <w:r w:rsidR="00A13126" w:rsidRPr="00F64E43">
        <w:rPr>
          <w:rFonts w:ascii="Times New Roman" w:eastAsia="Times New Roman" w:hAnsi="Times New Roman" w:cs="Times New Roman"/>
          <w:color w:val="000000"/>
          <w:kern w:val="0"/>
          <w:sz w:val="24"/>
          <w:szCs w:val="24"/>
          <w:lang w:eastAsia="ru-RU"/>
        </w:rPr>
        <w:t>. Настоящее постановление опубликовать в информационном бюллетене «</w:t>
      </w:r>
      <w:r w:rsidRPr="00F64E43">
        <w:rPr>
          <w:rFonts w:ascii="Times New Roman" w:eastAsia="Times New Roman" w:hAnsi="Times New Roman" w:cs="Times New Roman"/>
          <w:color w:val="000000"/>
          <w:kern w:val="0"/>
          <w:sz w:val="24"/>
          <w:szCs w:val="24"/>
          <w:lang w:eastAsia="ru-RU"/>
        </w:rPr>
        <w:t xml:space="preserve">Вести </w:t>
      </w:r>
      <w:proofErr w:type="spellStart"/>
      <w:r w:rsidRPr="00F64E43">
        <w:rPr>
          <w:rFonts w:ascii="Times New Roman" w:eastAsia="Times New Roman" w:hAnsi="Times New Roman" w:cs="Times New Roman"/>
          <w:color w:val="000000"/>
          <w:kern w:val="0"/>
          <w:sz w:val="24"/>
          <w:szCs w:val="24"/>
          <w:lang w:eastAsia="ru-RU"/>
        </w:rPr>
        <w:t>Богородского</w:t>
      </w:r>
      <w:proofErr w:type="spellEnd"/>
      <w:r w:rsidRPr="00F64E43">
        <w:rPr>
          <w:rFonts w:ascii="Times New Roman" w:eastAsia="Times New Roman" w:hAnsi="Times New Roman" w:cs="Times New Roman"/>
          <w:color w:val="000000"/>
          <w:kern w:val="0"/>
          <w:sz w:val="24"/>
          <w:szCs w:val="24"/>
          <w:lang w:eastAsia="ru-RU"/>
        </w:rPr>
        <w:t xml:space="preserve"> сельсовета» и на официальной</w:t>
      </w:r>
      <w:r w:rsidR="00A13126" w:rsidRPr="00F64E43">
        <w:rPr>
          <w:rFonts w:ascii="Times New Roman" w:eastAsia="Times New Roman" w:hAnsi="Times New Roman" w:cs="Times New Roman"/>
          <w:color w:val="000000"/>
          <w:kern w:val="0"/>
          <w:sz w:val="24"/>
          <w:szCs w:val="24"/>
          <w:lang w:eastAsia="ru-RU"/>
        </w:rPr>
        <w:t xml:space="preserve"> </w:t>
      </w:r>
      <w:r w:rsidRPr="00F64E43">
        <w:rPr>
          <w:rFonts w:ascii="Times New Roman" w:eastAsia="Times New Roman" w:hAnsi="Times New Roman" w:cs="Times New Roman"/>
          <w:color w:val="000000"/>
          <w:kern w:val="0"/>
          <w:sz w:val="24"/>
          <w:szCs w:val="24"/>
          <w:lang w:eastAsia="ru-RU"/>
        </w:rPr>
        <w:t>странице</w:t>
      </w:r>
      <w:r w:rsidR="00A13126" w:rsidRPr="00F64E43">
        <w:rPr>
          <w:rFonts w:ascii="Times New Roman" w:eastAsia="Times New Roman" w:hAnsi="Times New Roman" w:cs="Times New Roman"/>
          <w:color w:val="000000"/>
          <w:kern w:val="0"/>
          <w:sz w:val="24"/>
          <w:szCs w:val="24"/>
          <w:lang w:eastAsia="ru-RU"/>
        </w:rPr>
        <w:t xml:space="preserve"> администрации </w:t>
      </w:r>
      <w:proofErr w:type="spellStart"/>
      <w:r w:rsidRPr="00F64E43">
        <w:rPr>
          <w:rFonts w:ascii="Times New Roman" w:eastAsia="Times New Roman" w:hAnsi="Times New Roman" w:cs="Times New Roman"/>
          <w:color w:val="000000"/>
          <w:kern w:val="0"/>
          <w:sz w:val="24"/>
          <w:szCs w:val="24"/>
          <w:lang w:eastAsia="ru-RU"/>
        </w:rPr>
        <w:t>Богородского</w:t>
      </w:r>
      <w:proofErr w:type="spellEnd"/>
      <w:r w:rsidRPr="00F64E43">
        <w:rPr>
          <w:rFonts w:ascii="Times New Roman" w:eastAsia="Times New Roman" w:hAnsi="Times New Roman" w:cs="Times New Roman"/>
          <w:color w:val="000000"/>
          <w:kern w:val="0"/>
          <w:sz w:val="24"/>
          <w:szCs w:val="24"/>
          <w:lang w:eastAsia="ru-RU"/>
        </w:rPr>
        <w:t xml:space="preserve"> </w:t>
      </w:r>
      <w:r w:rsidR="00A13126" w:rsidRPr="00F64E43">
        <w:rPr>
          <w:rFonts w:ascii="Times New Roman" w:eastAsia="Times New Roman" w:hAnsi="Times New Roman" w:cs="Times New Roman"/>
          <w:color w:val="000000"/>
          <w:kern w:val="0"/>
          <w:sz w:val="24"/>
          <w:szCs w:val="24"/>
          <w:lang w:eastAsia="ru-RU"/>
        </w:rPr>
        <w:t xml:space="preserve">сельсовета </w:t>
      </w:r>
      <w:proofErr w:type="spellStart"/>
      <w:r w:rsidRPr="00F64E43">
        <w:rPr>
          <w:rFonts w:ascii="Times New Roman" w:eastAsia="Times New Roman" w:hAnsi="Times New Roman" w:cs="Times New Roman"/>
          <w:color w:val="000000"/>
          <w:kern w:val="0"/>
          <w:sz w:val="24"/>
          <w:szCs w:val="24"/>
          <w:lang w:eastAsia="ru-RU"/>
        </w:rPr>
        <w:t>Мокшанского</w:t>
      </w:r>
      <w:proofErr w:type="spellEnd"/>
      <w:r w:rsidR="00A13126" w:rsidRPr="00F64E43">
        <w:rPr>
          <w:rFonts w:ascii="Times New Roman" w:eastAsia="Times New Roman" w:hAnsi="Times New Roman" w:cs="Times New Roman"/>
          <w:color w:val="000000"/>
          <w:kern w:val="0"/>
          <w:sz w:val="24"/>
          <w:szCs w:val="24"/>
          <w:lang w:eastAsia="ru-RU"/>
        </w:rPr>
        <w:t xml:space="preserve"> района Пензенской области в информационно-телекоммуникационной сети «Интернет».</w:t>
      </w:r>
    </w:p>
    <w:p w:rsidR="00A13126" w:rsidRPr="00F64E43" w:rsidRDefault="00D95D5A" w:rsidP="00A13126">
      <w:pPr>
        <w:spacing w:after="0" w:line="240" w:lineRule="auto"/>
        <w:ind w:firstLine="567"/>
        <w:jc w:val="both"/>
        <w:rPr>
          <w:rFonts w:ascii="Times New Roman" w:eastAsia="Times New Roman" w:hAnsi="Times New Roman" w:cs="Times New Roman"/>
          <w:color w:val="000000"/>
          <w:kern w:val="0"/>
          <w:sz w:val="24"/>
          <w:szCs w:val="24"/>
          <w:lang w:eastAsia="ru-RU"/>
        </w:rPr>
      </w:pPr>
      <w:r w:rsidRPr="00F64E43">
        <w:rPr>
          <w:rFonts w:ascii="Times New Roman" w:eastAsia="Times New Roman" w:hAnsi="Times New Roman" w:cs="Times New Roman"/>
          <w:color w:val="000000"/>
          <w:kern w:val="0"/>
          <w:sz w:val="24"/>
          <w:szCs w:val="24"/>
          <w:lang w:eastAsia="ru-RU"/>
        </w:rPr>
        <w:t>4</w:t>
      </w:r>
      <w:r w:rsidR="00A13126" w:rsidRPr="00F64E43">
        <w:rPr>
          <w:rFonts w:ascii="Times New Roman" w:eastAsia="Times New Roman" w:hAnsi="Times New Roman" w:cs="Times New Roman"/>
          <w:color w:val="000000"/>
          <w:kern w:val="0"/>
          <w:sz w:val="24"/>
          <w:szCs w:val="24"/>
          <w:lang w:eastAsia="ru-RU"/>
        </w:rPr>
        <w:t xml:space="preserve">. </w:t>
      </w:r>
      <w:proofErr w:type="gramStart"/>
      <w:r w:rsidR="00A13126" w:rsidRPr="00F64E43">
        <w:rPr>
          <w:rFonts w:ascii="Times New Roman" w:eastAsia="Times New Roman" w:hAnsi="Times New Roman" w:cs="Times New Roman"/>
          <w:color w:val="000000"/>
          <w:kern w:val="0"/>
          <w:sz w:val="24"/>
          <w:szCs w:val="24"/>
          <w:lang w:eastAsia="ru-RU"/>
        </w:rPr>
        <w:t>Контроль за</w:t>
      </w:r>
      <w:proofErr w:type="gramEnd"/>
      <w:r w:rsidR="00A13126" w:rsidRPr="00F64E43">
        <w:rPr>
          <w:rFonts w:ascii="Times New Roman" w:eastAsia="Times New Roman" w:hAnsi="Times New Roman" w:cs="Times New Roman"/>
          <w:color w:val="000000"/>
          <w:kern w:val="0"/>
          <w:sz w:val="24"/>
          <w:szCs w:val="24"/>
          <w:lang w:eastAsia="ru-RU"/>
        </w:rPr>
        <w:t xml:space="preserve"> исполнением настоящего постановления возложить на главу </w:t>
      </w:r>
      <w:proofErr w:type="spellStart"/>
      <w:r w:rsidRPr="00F64E43">
        <w:rPr>
          <w:rFonts w:ascii="Times New Roman" w:eastAsia="Times New Roman" w:hAnsi="Times New Roman" w:cs="Times New Roman"/>
          <w:color w:val="000000"/>
          <w:kern w:val="0"/>
          <w:sz w:val="24"/>
          <w:szCs w:val="24"/>
          <w:lang w:eastAsia="ru-RU"/>
        </w:rPr>
        <w:t>Богородского</w:t>
      </w:r>
      <w:proofErr w:type="spellEnd"/>
      <w:r w:rsidRPr="00F64E43">
        <w:rPr>
          <w:rFonts w:ascii="Times New Roman" w:eastAsia="Times New Roman" w:hAnsi="Times New Roman" w:cs="Times New Roman"/>
          <w:color w:val="000000"/>
          <w:kern w:val="0"/>
          <w:sz w:val="24"/>
          <w:szCs w:val="24"/>
          <w:lang w:eastAsia="ru-RU"/>
        </w:rPr>
        <w:t xml:space="preserve"> сельсовета </w:t>
      </w:r>
      <w:proofErr w:type="spellStart"/>
      <w:r w:rsidRPr="00F64E43">
        <w:rPr>
          <w:rFonts w:ascii="Times New Roman" w:eastAsia="Times New Roman" w:hAnsi="Times New Roman" w:cs="Times New Roman"/>
          <w:color w:val="000000"/>
          <w:kern w:val="0"/>
          <w:sz w:val="24"/>
          <w:szCs w:val="24"/>
          <w:lang w:eastAsia="ru-RU"/>
        </w:rPr>
        <w:t>Мокшанского</w:t>
      </w:r>
      <w:proofErr w:type="spellEnd"/>
      <w:r w:rsidRPr="00F64E43">
        <w:rPr>
          <w:rFonts w:ascii="Times New Roman" w:eastAsia="Times New Roman" w:hAnsi="Times New Roman" w:cs="Times New Roman"/>
          <w:color w:val="000000"/>
          <w:kern w:val="0"/>
          <w:sz w:val="24"/>
          <w:szCs w:val="24"/>
          <w:lang w:eastAsia="ru-RU"/>
        </w:rPr>
        <w:t xml:space="preserve"> района Пензенской облас</w:t>
      </w:r>
      <w:r w:rsidR="00A13126" w:rsidRPr="00F64E43">
        <w:rPr>
          <w:rFonts w:ascii="Times New Roman" w:eastAsia="Times New Roman" w:hAnsi="Times New Roman" w:cs="Times New Roman"/>
          <w:color w:val="000000"/>
          <w:kern w:val="0"/>
          <w:sz w:val="24"/>
          <w:szCs w:val="24"/>
          <w:lang w:eastAsia="ru-RU"/>
        </w:rPr>
        <w:t>ти</w:t>
      </w:r>
      <w:r w:rsidRPr="00F64E43">
        <w:rPr>
          <w:rFonts w:ascii="Times New Roman" w:eastAsia="Times New Roman" w:hAnsi="Times New Roman" w:cs="Times New Roman"/>
          <w:color w:val="000000"/>
          <w:kern w:val="0"/>
          <w:sz w:val="24"/>
          <w:szCs w:val="24"/>
          <w:lang w:eastAsia="ru-RU"/>
        </w:rPr>
        <w:t>.</w:t>
      </w:r>
      <w:r w:rsidR="00A13126" w:rsidRPr="00F64E43">
        <w:rPr>
          <w:rFonts w:ascii="Times New Roman" w:eastAsia="Times New Roman" w:hAnsi="Times New Roman" w:cs="Times New Roman"/>
          <w:color w:val="000000"/>
          <w:kern w:val="0"/>
          <w:sz w:val="24"/>
          <w:szCs w:val="24"/>
          <w:lang w:eastAsia="ru-RU"/>
        </w:rPr>
        <w:t> </w:t>
      </w:r>
    </w:p>
    <w:p w:rsidR="00D95D5A" w:rsidRDefault="00D95D5A" w:rsidP="00D95D5A">
      <w:pPr>
        <w:spacing w:after="0" w:line="240" w:lineRule="auto"/>
        <w:ind w:firstLine="567"/>
        <w:rPr>
          <w:rFonts w:ascii="Times New Roman" w:eastAsia="Times New Roman" w:hAnsi="Times New Roman" w:cs="Times New Roman"/>
          <w:color w:val="000000"/>
          <w:kern w:val="0"/>
          <w:sz w:val="24"/>
          <w:szCs w:val="24"/>
          <w:lang w:eastAsia="ru-RU"/>
        </w:rPr>
      </w:pPr>
    </w:p>
    <w:p w:rsidR="00F64E43" w:rsidRDefault="00F64E43" w:rsidP="00D95D5A">
      <w:pPr>
        <w:spacing w:after="0" w:line="240" w:lineRule="auto"/>
        <w:ind w:firstLine="567"/>
        <w:rPr>
          <w:rFonts w:ascii="Times New Roman" w:eastAsia="Times New Roman" w:hAnsi="Times New Roman" w:cs="Times New Roman"/>
          <w:color w:val="000000"/>
          <w:kern w:val="0"/>
          <w:sz w:val="24"/>
          <w:szCs w:val="24"/>
          <w:lang w:eastAsia="ru-RU"/>
        </w:rPr>
      </w:pPr>
    </w:p>
    <w:p w:rsidR="00F64E43" w:rsidRDefault="00F64E43" w:rsidP="00D95D5A">
      <w:pPr>
        <w:spacing w:after="0" w:line="240" w:lineRule="auto"/>
        <w:ind w:firstLine="567"/>
        <w:rPr>
          <w:rFonts w:ascii="Times New Roman" w:eastAsia="Times New Roman" w:hAnsi="Times New Roman" w:cs="Times New Roman"/>
          <w:color w:val="000000"/>
          <w:kern w:val="0"/>
          <w:sz w:val="24"/>
          <w:szCs w:val="24"/>
          <w:lang w:eastAsia="ru-RU"/>
        </w:rPr>
      </w:pPr>
    </w:p>
    <w:p w:rsidR="00F64E43" w:rsidRPr="00F64E43" w:rsidRDefault="00F64E43" w:rsidP="00D95D5A">
      <w:pPr>
        <w:spacing w:after="0" w:line="240" w:lineRule="auto"/>
        <w:ind w:firstLine="567"/>
        <w:rPr>
          <w:rFonts w:ascii="Times New Roman" w:eastAsia="Times New Roman" w:hAnsi="Times New Roman" w:cs="Times New Roman"/>
          <w:color w:val="000000"/>
          <w:kern w:val="0"/>
          <w:sz w:val="24"/>
          <w:szCs w:val="24"/>
          <w:lang w:eastAsia="ru-RU"/>
        </w:rPr>
      </w:pPr>
    </w:p>
    <w:p w:rsidR="00D95D5A" w:rsidRPr="00F64E43" w:rsidRDefault="00A13126" w:rsidP="00D95D5A">
      <w:pPr>
        <w:spacing w:after="0" w:line="240" w:lineRule="auto"/>
        <w:ind w:firstLine="567"/>
        <w:rPr>
          <w:rFonts w:ascii="Times New Roman" w:eastAsia="Times New Roman" w:hAnsi="Times New Roman" w:cs="Times New Roman"/>
          <w:b/>
          <w:color w:val="000000"/>
          <w:kern w:val="0"/>
          <w:sz w:val="24"/>
          <w:szCs w:val="24"/>
          <w:lang w:eastAsia="ru-RU"/>
        </w:rPr>
      </w:pPr>
      <w:r w:rsidRPr="00F64E43">
        <w:rPr>
          <w:rFonts w:ascii="Times New Roman" w:eastAsia="Times New Roman" w:hAnsi="Times New Roman" w:cs="Times New Roman"/>
          <w:b/>
          <w:color w:val="000000"/>
          <w:kern w:val="0"/>
          <w:sz w:val="24"/>
          <w:szCs w:val="24"/>
          <w:lang w:eastAsia="ru-RU"/>
        </w:rPr>
        <w:t>Глава администрации</w:t>
      </w:r>
    </w:p>
    <w:p w:rsidR="00D95D5A" w:rsidRPr="00F64E43" w:rsidRDefault="00D95D5A" w:rsidP="00D95D5A">
      <w:pPr>
        <w:spacing w:after="0" w:line="240" w:lineRule="auto"/>
        <w:ind w:firstLine="567"/>
        <w:rPr>
          <w:rFonts w:ascii="Times New Roman" w:eastAsia="Times New Roman" w:hAnsi="Times New Roman" w:cs="Times New Roman"/>
          <w:b/>
          <w:color w:val="000000"/>
          <w:kern w:val="0"/>
          <w:sz w:val="24"/>
          <w:szCs w:val="24"/>
          <w:lang w:eastAsia="ru-RU"/>
        </w:rPr>
      </w:pPr>
      <w:proofErr w:type="spellStart"/>
      <w:r w:rsidRPr="00F64E43">
        <w:rPr>
          <w:rFonts w:ascii="Times New Roman" w:eastAsia="Times New Roman" w:hAnsi="Times New Roman" w:cs="Times New Roman"/>
          <w:b/>
          <w:color w:val="000000"/>
          <w:kern w:val="0"/>
          <w:sz w:val="24"/>
          <w:szCs w:val="24"/>
          <w:lang w:eastAsia="ru-RU"/>
        </w:rPr>
        <w:t>Богородского</w:t>
      </w:r>
      <w:proofErr w:type="spellEnd"/>
      <w:r w:rsidRPr="00F64E43">
        <w:rPr>
          <w:rFonts w:ascii="Times New Roman" w:eastAsia="Times New Roman" w:hAnsi="Times New Roman" w:cs="Times New Roman"/>
          <w:b/>
          <w:color w:val="000000"/>
          <w:kern w:val="0"/>
          <w:sz w:val="24"/>
          <w:szCs w:val="24"/>
          <w:lang w:eastAsia="ru-RU"/>
        </w:rPr>
        <w:t xml:space="preserve"> сельсовета </w:t>
      </w:r>
    </w:p>
    <w:p w:rsidR="00D95D5A" w:rsidRPr="00F64E43" w:rsidRDefault="00D95D5A" w:rsidP="00D95D5A">
      <w:pPr>
        <w:spacing w:after="0" w:line="240" w:lineRule="auto"/>
        <w:ind w:firstLine="567"/>
        <w:rPr>
          <w:rFonts w:ascii="Times New Roman" w:eastAsia="Times New Roman" w:hAnsi="Times New Roman" w:cs="Times New Roman"/>
          <w:b/>
          <w:color w:val="000000"/>
          <w:kern w:val="0"/>
          <w:sz w:val="24"/>
          <w:szCs w:val="24"/>
          <w:lang w:eastAsia="ru-RU"/>
        </w:rPr>
      </w:pPr>
      <w:proofErr w:type="spellStart"/>
      <w:r w:rsidRPr="00F64E43">
        <w:rPr>
          <w:rFonts w:ascii="Times New Roman" w:eastAsia="Times New Roman" w:hAnsi="Times New Roman" w:cs="Times New Roman"/>
          <w:b/>
          <w:color w:val="000000"/>
          <w:kern w:val="0"/>
          <w:sz w:val="24"/>
          <w:szCs w:val="24"/>
          <w:lang w:eastAsia="ru-RU"/>
        </w:rPr>
        <w:t>Мокшанского</w:t>
      </w:r>
      <w:proofErr w:type="spellEnd"/>
      <w:r w:rsidRPr="00F64E43">
        <w:rPr>
          <w:rFonts w:ascii="Times New Roman" w:eastAsia="Times New Roman" w:hAnsi="Times New Roman" w:cs="Times New Roman"/>
          <w:b/>
          <w:color w:val="000000"/>
          <w:kern w:val="0"/>
          <w:sz w:val="24"/>
          <w:szCs w:val="24"/>
          <w:lang w:eastAsia="ru-RU"/>
        </w:rPr>
        <w:t xml:space="preserve"> района </w:t>
      </w:r>
    </w:p>
    <w:p w:rsidR="00A13126" w:rsidRPr="00F64E43" w:rsidRDefault="00D95D5A" w:rsidP="00D95D5A">
      <w:pPr>
        <w:spacing w:after="0" w:line="240" w:lineRule="auto"/>
        <w:ind w:firstLine="567"/>
        <w:rPr>
          <w:rFonts w:ascii="Times New Roman" w:eastAsia="Times New Roman" w:hAnsi="Times New Roman" w:cs="Times New Roman"/>
          <w:b/>
          <w:color w:val="000000"/>
          <w:kern w:val="0"/>
          <w:sz w:val="24"/>
          <w:szCs w:val="24"/>
          <w:lang w:eastAsia="ru-RU"/>
        </w:rPr>
      </w:pPr>
      <w:r w:rsidRPr="00F64E43">
        <w:rPr>
          <w:rFonts w:ascii="Times New Roman" w:eastAsia="Times New Roman" w:hAnsi="Times New Roman" w:cs="Times New Roman"/>
          <w:b/>
          <w:color w:val="000000"/>
          <w:kern w:val="0"/>
          <w:sz w:val="24"/>
          <w:szCs w:val="24"/>
          <w:lang w:eastAsia="ru-RU"/>
        </w:rPr>
        <w:t>Пензенской области                                            Ю</w:t>
      </w:r>
      <w:r w:rsidR="00A13126" w:rsidRPr="00F64E43">
        <w:rPr>
          <w:rFonts w:ascii="Times New Roman" w:eastAsia="Times New Roman" w:hAnsi="Times New Roman" w:cs="Times New Roman"/>
          <w:b/>
          <w:color w:val="000000"/>
          <w:kern w:val="0"/>
          <w:sz w:val="24"/>
          <w:szCs w:val="24"/>
          <w:lang w:eastAsia="ru-RU"/>
        </w:rPr>
        <w:t xml:space="preserve">.Н. </w:t>
      </w:r>
      <w:proofErr w:type="spellStart"/>
      <w:r w:rsidRPr="00F64E43">
        <w:rPr>
          <w:rFonts w:ascii="Times New Roman" w:eastAsia="Times New Roman" w:hAnsi="Times New Roman" w:cs="Times New Roman"/>
          <w:b/>
          <w:color w:val="000000"/>
          <w:kern w:val="0"/>
          <w:sz w:val="24"/>
          <w:szCs w:val="24"/>
          <w:lang w:eastAsia="ru-RU"/>
        </w:rPr>
        <w:t>Зоткина</w:t>
      </w:r>
      <w:proofErr w:type="spellEnd"/>
    </w:p>
    <w:p w:rsidR="00B41A67" w:rsidRDefault="00B41A67" w:rsidP="00B41A67">
      <w:pPr>
        <w:spacing w:after="0" w:line="240" w:lineRule="auto"/>
        <w:rPr>
          <w:rFonts w:ascii="Times New Roman" w:eastAsia="Times New Roman" w:hAnsi="Times New Roman" w:cs="Times New Roman"/>
          <w:b/>
          <w:color w:val="000000"/>
          <w:kern w:val="0"/>
          <w:sz w:val="24"/>
          <w:szCs w:val="24"/>
          <w:lang w:eastAsia="ru-RU"/>
        </w:rPr>
      </w:pPr>
    </w:p>
    <w:p w:rsidR="00A13126" w:rsidRPr="00A13126" w:rsidRDefault="00A13126" w:rsidP="00B41A67">
      <w:pPr>
        <w:spacing w:after="0" w:line="240" w:lineRule="auto"/>
        <w:rPr>
          <w:rFonts w:ascii="Times New Roman" w:eastAsia="Times New Roman" w:hAnsi="Times New Roman" w:cs="Times New Roman"/>
          <w:color w:val="000000"/>
          <w:kern w:val="0"/>
          <w:sz w:val="24"/>
          <w:szCs w:val="24"/>
          <w:lang w:eastAsia="ru-RU"/>
        </w:rPr>
      </w:pPr>
      <w:r w:rsidRPr="00A13126">
        <w:rPr>
          <w:rFonts w:ascii="Times New Roman" w:eastAsia="Times New Roman" w:hAnsi="Times New Roman" w:cs="Times New Roman"/>
          <w:color w:val="000000"/>
          <w:kern w:val="0"/>
          <w:sz w:val="24"/>
          <w:szCs w:val="24"/>
          <w:lang w:eastAsia="ru-RU"/>
        </w:rPr>
        <w:t> </w:t>
      </w:r>
    </w:p>
    <w:p w:rsidR="00A13126" w:rsidRPr="00A13126" w:rsidRDefault="00A13126" w:rsidP="00A13126">
      <w:pPr>
        <w:spacing w:after="0" w:line="240" w:lineRule="auto"/>
        <w:ind w:firstLine="567"/>
        <w:jc w:val="right"/>
        <w:rPr>
          <w:rFonts w:ascii="Times New Roman" w:eastAsia="Times New Roman" w:hAnsi="Times New Roman" w:cs="Times New Roman"/>
          <w:color w:val="000000"/>
          <w:kern w:val="0"/>
          <w:sz w:val="24"/>
          <w:szCs w:val="24"/>
          <w:lang w:eastAsia="ru-RU"/>
        </w:rPr>
      </w:pPr>
      <w:r w:rsidRPr="00A13126">
        <w:rPr>
          <w:rFonts w:ascii="Times New Roman" w:eastAsia="Times New Roman" w:hAnsi="Times New Roman" w:cs="Times New Roman"/>
          <w:color w:val="000000"/>
          <w:kern w:val="0"/>
          <w:sz w:val="24"/>
          <w:szCs w:val="24"/>
          <w:lang w:eastAsia="ru-RU"/>
        </w:rPr>
        <w:lastRenderedPageBreak/>
        <w:t>Приложение</w:t>
      </w:r>
    </w:p>
    <w:p w:rsidR="00A13126" w:rsidRPr="00A13126" w:rsidRDefault="00A13126" w:rsidP="00A13126">
      <w:pPr>
        <w:spacing w:after="0" w:line="240" w:lineRule="auto"/>
        <w:ind w:firstLine="567"/>
        <w:jc w:val="right"/>
        <w:rPr>
          <w:rFonts w:ascii="Times New Roman" w:eastAsia="Times New Roman" w:hAnsi="Times New Roman" w:cs="Times New Roman"/>
          <w:color w:val="000000"/>
          <w:kern w:val="0"/>
          <w:sz w:val="24"/>
          <w:szCs w:val="24"/>
          <w:lang w:eastAsia="ru-RU"/>
        </w:rPr>
      </w:pPr>
      <w:r w:rsidRPr="00A13126">
        <w:rPr>
          <w:rFonts w:ascii="Times New Roman" w:eastAsia="Times New Roman" w:hAnsi="Times New Roman" w:cs="Times New Roman"/>
          <w:color w:val="000000"/>
          <w:kern w:val="0"/>
          <w:sz w:val="24"/>
          <w:szCs w:val="24"/>
          <w:lang w:eastAsia="ru-RU"/>
        </w:rPr>
        <w:t>к постановлению администрации</w:t>
      </w:r>
    </w:p>
    <w:p w:rsidR="00D95D5A" w:rsidRDefault="00D95D5A" w:rsidP="00A13126">
      <w:pPr>
        <w:spacing w:after="0" w:line="240" w:lineRule="auto"/>
        <w:ind w:firstLine="567"/>
        <w:jc w:val="right"/>
        <w:rPr>
          <w:rFonts w:ascii="Times New Roman" w:eastAsia="Times New Roman" w:hAnsi="Times New Roman" w:cs="Times New Roman"/>
          <w:color w:val="000000"/>
          <w:kern w:val="0"/>
          <w:sz w:val="24"/>
          <w:szCs w:val="24"/>
          <w:lang w:eastAsia="ru-RU"/>
        </w:rPr>
      </w:pPr>
      <w:proofErr w:type="spellStart"/>
      <w:r>
        <w:rPr>
          <w:rFonts w:ascii="Times New Roman" w:eastAsia="Times New Roman" w:hAnsi="Times New Roman" w:cs="Times New Roman"/>
          <w:color w:val="000000"/>
          <w:kern w:val="0"/>
          <w:sz w:val="24"/>
          <w:szCs w:val="24"/>
          <w:lang w:eastAsia="ru-RU"/>
        </w:rPr>
        <w:t>Богородского</w:t>
      </w:r>
      <w:proofErr w:type="spellEnd"/>
      <w:r>
        <w:rPr>
          <w:rFonts w:ascii="Times New Roman" w:eastAsia="Times New Roman" w:hAnsi="Times New Roman" w:cs="Times New Roman"/>
          <w:color w:val="000000"/>
          <w:kern w:val="0"/>
          <w:sz w:val="24"/>
          <w:szCs w:val="24"/>
          <w:lang w:eastAsia="ru-RU"/>
        </w:rPr>
        <w:t xml:space="preserve"> </w:t>
      </w:r>
      <w:r w:rsidRPr="00A13126">
        <w:rPr>
          <w:rFonts w:ascii="Times New Roman" w:eastAsia="Times New Roman" w:hAnsi="Times New Roman" w:cs="Times New Roman"/>
          <w:color w:val="000000"/>
          <w:kern w:val="0"/>
          <w:sz w:val="24"/>
          <w:szCs w:val="24"/>
          <w:lang w:eastAsia="ru-RU"/>
        </w:rPr>
        <w:t>сельсовета</w:t>
      </w:r>
    </w:p>
    <w:p w:rsidR="00D95D5A" w:rsidRDefault="00D95D5A" w:rsidP="00A13126">
      <w:pPr>
        <w:spacing w:after="0" w:line="240" w:lineRule="auto"/>
        <w:ind w:firstLine="567"/>
        <w:jc w:val="right"/>
        <w:rPr>
          <w:rFonts w:ascii="Times New Roman" w:eastAsia="Times New Roman" w:hAnsi="Times New Roman" w:cs="Times New Roman"/>
          <w:color w:val="000000"/>
          <w:kern w:val="0"/>
          <w:sz w:val="24"/>
          <w:szCs w:val="24"/>
          <w:lang w:eastAsia="ru-RU"/>
        </w:rPr>
      </w:pPr>
      <w:r w:rsidRPr="00A13126">
        <w:rPr>
          <w:rFonts w:ascii="Times New Roman" w:eastAsia="Times New Roman" w:hAnsi="Times New Roman" w:cs="Times New Roman"/>
          <w:color w:val="000000"/>
          <w:kern w:val="0"/>
          <w:sz w:val="24"/>
          <w:szCs w:val="24"/>
          <w:lang w:eastAsia="ru-RU"/>
        </w:rPr>
        <w:t xml:space="preserve"> </w:t>
      </w:r>
      <w:proofErr w:type="spellStart"/>
      <w:r>
        <w:rPr>
          <w:rFonts w:ascii="Times New Roman" w:eastAsia="Times New Roman" w:hAnsi="Times New Roman" w:cs="Times New Roman"/>
          <w:color w:val="000000"/>
          <w:kern w:val="0"/>
          <w:sz w:val="24"/>
          <w:szCs w:val="24"/>
          <w:lang w:eastAsia="ru-RU"/>
        </w:rPr>
        <w:t>Мокшанского</w:t>
      </w:r>
      <w:proofErr w:type="spellEnd"/>
      <w:r w:rsidRPr="00A13126">
        <w:rPr>
          <w:rFonts w:ascii="Times New Roman" w:eastAsia="Times New Roman" w:hAnsi="Times New Roman" w:cs="Times New Roman"/>
          <w:color w:val="000000"/>
          <w:kern w:val="0"/>
          <w:sz w:val="24"/>
          <w:szCs w:val="24"/>
          <w:lang w:eastAsia="ru-RU"/>
        </w:rPr>
        <w:t xml:space="preserve"> района </w:t>
      </w:r>
    </w:p>
    <w:p w:rsidR="00D95D5A" w:rsidRDefault="00D95D5A" w:rsidP="00A13126">
      <w:pPr>
        <w:spacing w:after="0" w:line="240" w:lineRule="auto"/>
        <w:ind w:firstLine="567"/>
        <w:jc w:val="right"/>
        <w:rPr>
          <w:rFonts w:ascii="Times New Roman" w:eastAsia="Times New Roman" w:hAnsi="Times New Roman" w:cs="Times New Roman"/>
          <w:color w:val="000000"/>
          <w:kern w:val="0"/>
          <w:sz w:val="24"/>
          <w:szCs w:val="24"/>
          <w:lang w:eastAsia="ru-RU"/>
        </w:rPr>
      </w:pPr>
      <w:r w:rsidRPr="00A13126">
        <w:rPr>
          <w:rFonts w:ascii="Times New Roman" w:eastAsia="Times New Roman" w:hAnsi="Times New Roman" w:cs="Times New Roman"/>
          <w:color w:val="000000"/>
          <w:kern w:val="0"/>
          <w:sz w:val="24"/>
          <w:szCs w:val="24"/>
          <w:lang w:eastAsia="ru-RU"/>
        </w:rPr>
        <w:t>Пензенской област</w:t>
      </w:r>
      <w:r>
        <w:rPr>
          <w:rFonts w:ascii="Times New Roman" w:eastAsia="Times New Roman" w:hAnsi="Times New Roman" w:cs="Times New Roman"/>
          <w:color w:val="000000"/>
          <w:kern w:val="0"/>
          <w:sz w:val="24"/>
          <w:szCs w:val="24"/>
          <w:lang w:eastAsia="ru-RU"/>
        </w:rPr>
        <w:t>и</w:t>
      </w:r>
      <w:r w:rsidR="00A13126" w:rsidRPr="00A13126">
        <w:rPr>
          <w:rFonts w:ascii="Times New Roman" w:eastAsia="Times New Roman" w:hAnsi="Times New Roman" w:cs="Times New Roman"/>
          <w:color w:val="000000"/>
          <w:kern w:val="0"/>
          <w:sz w:val="24"/>
          <w:szCs w:val="24"/>
          <w:lang w:eastAsia="ru-RU"/>
        </w:rPr>
        <w:t> </w:t>
      </w:r>
    </w:p>
    <w:p w:rsidR="00A13126" w:rsidRPr="00A13126" w:rsidRDefault="00A13126" w:rsidP="00A13126">
      <w:pPr>
        <w:spacing w:after="0" w:line="240" w:lineRule="auto"/>
        <w:ind w:firstLine="567"/>
        <w:jc w:val="right"/>
        <w:rPr>
          <w:rFonts w:ascii="Times New Roman" w:eastAsia="Times New Roman" w:hAnsi="Times New Roman" w:cs="Times New Roman"/>
          <w:color w:val="000000"/>
          <w:kern w:val="0"/>
          <w:sz w:val="24"/>
          <w:szCs w:val="24"/>
          <w:lang w:eastAsia="ru-RU"/>
        </w:rPr>
      </w:pPr>
      <w:r w:rsidRPr="00A13126">
        <w:rPr>
          <w:rFonts w:ascii="Times New Roman" w:eastAsia="Times New Roman" w:hAnsi="Times New Roman" w:cs="Times New Roman"/>
          <w:color w:val="000000"/>
          <w:kern w:val="0"/>
          <w:sz w:val="24"/>
          <w:szCs w:val="24"/>
          <w:lang w:eastAsia="ru-RU"/>
        </w:rPr>
        <w:t>от </w:t>
      </w:r>
      <w:r w:rsidR="00E62A36">
        <w:rPr>
          <w:rFonts w:ascii="Times New Roman" w:eastAsia="Times New Roman" w:hAnsi="Times New Roman" w:cs="Times New Roman"/>
          <w:color w:val="000000"/>
          <w:kern w:val="0"/>
          <w:sz w:val="24"/>
          <w:szCs w:val="24"/>
          <w:lang w:eastAsia="ru-RU"/>
        </w:rPr>
        <w:t>19.07.2024</w:t>
      </w:r>
      <w:r w:rsidR="00D95D5A">
        <w:rPr>
          <w:rFonts w:ascii="Times New Roman" w:eastAsia="Times New Roman" w:hAnsi="Times New Roman" w:cs="Times New Roman"/>
          <w:color w:val="000000"/>
          <w:kern w:val="0"/>
          <w:sz w:val="24"/>
          <w:szCs w:val="24"/>
          <w:lang w:eastAsia="ru-RU"/>
        </w:rPr>
        <w:t>№</w:t>
      </w:r>
      <w:r w:rsidR="00E62A36">
        <w:rPr>
          <w:rFonts w:ascii="Times New Roman" w:eastAsia="Times New Roman" w:hAnsi="Times New Roman" w:cs="Times New Roman"/>
          <w:color w:val="000000"/>
          <w:kern w:val="0"/>
          <w:sz w:val="24"/>
          <w:szCs w:val="24"/>
          <w:lang w:eastAsia="ru-RU"/>
        </w:rPr>
        <w:t>47</w:t>
      </w:r>
    </w:p>
    <w:p w:rsidR="00A13126" w:rsidRPr="00A13126" w:rsidRDefault="00A13126" w:rsidP="00A13126">
      <w:pPr>
        <w:spacing w:after="0" w:line="240" w:lineRule="auto"/>
        <w:ind w:firstLine="567"/>
        <w:jc w:val="both"/>
        <w:rPr>
          <w:rFonts w:ascii="Times New Roman" w:eastAsia="Times New Roman" w:hAnsi="Times New Roman" w:cs="Times New Roman"/>
          <w:color w:val="000000"/>
          <w:kern w:val="0"/>
          <w:sz w:val="24"/>
          <w:szCs w:val="24"/>
          <w:lang w:eastAsia="ru-RU"/>
        </w:rPr>
      </w:pPr>
      <w:r w:rsidRPr="00A13126">
        <w:rPr>
          <w:rFonts w:ascii="Times New Roman" w:eastAsia="Times New Roman" w:hAnsi="Times New Roman" w:cs="Times New Roman"/>
          <w:color w:val="000000"/>
          <w:kern w:val="0"/>
          <w:sz w:val="24"/>
          <w:szCs w:val="24"/>
          <w:lang w:eastAsia="ru-RU"/>
        </w:rPr>
        <w:t> </w:t>
      </w:r>
    </w:p>
    <w:p w:rsidR="00A13126" w:rsidRPr="00D95D5A" w:rsidRDefault="00A13126" w:rsidP="00A13126">
      <w:pPr>
        <w:spacing w:after="0" w:line="240" w:lineRule="auto"/>
        <w:ind w:firstLine="567"/>
        <w:jc w:val="center"/>
        <w:rPr>
          <w:rFonts w:ascii="Times New Roman" w:eastAsia="Times New Roman" w:hAnsi="Times New Roman" w:cs="Times New Roman"/>
          <w:color w:val="000000"/>
          <w:kern w:val="0"/>
          <w:sz w:val="24"/>
          <w:szCs w:val="24"/>
          <w:lang w:eastAsia="ru-RU"/>
        </w:rPr>
      </w:pPr>
      <w:r w:rsidRPr="00D95D5A">
        <w:rPr>
          <w:rFonts w:ascii="Times New Roman" w:eastAsia="Times New Roman" w:hAnsi="Times New Roman" w:cs="Times New Roman"/>
          <w:b/>
          <w:bCs/>
          <w:color w:val="000000"/>
          <w:kern w:val="0"/>
          <w:sz w:val="24"/>
          <w:szCs w:val="24"/>
          <w:lang w:eastAsia="ru-RU"/>
        </w:rPr>
        <w:t>Административный регламент предоставления муниципальной услуги «Принятие решения об установлении публичного сервитута»</w:t>
      </w:r>
    </w:p>
    <w:p w:rsidR="00A13126" w:rsidRPr="00D95D5A" w:rsidRDefault="00A13126" w:rsidP="00A13126">
      <w:pPr>
        <w:spacing w:after="0" w:line="240" w:lineRule="auto"/>
        <w:ind w:firstLine="567"/>
        <w:jc w:val="both"/>
        <w:rPr>
          <w:rFonts w:ascii="Times New Roman" w:eastAsia="Times New Roman" w:hAnsi="Times New Roman" w:cs="Times New Roman"/>
          <w:color w:val="000000"/>
          <w:kern w:val="0"/>
          <w:sz w:val="24"/>
          <w:szCs w:val="24"/>
          <w:lang w:eastAsia="ru-RU"/>
        </w:rPr>
      </w:pPr>
      <w:r w:rsidRPr="00D95D5A">
        <w:rPr>
          <w:rFonts w:ascii="Times New Roman" w:eastAsia="Times New Roman" w:hAnsi="Times New Roman" w:cs="Times New Roman"/>
          <w:color w:val="000000"/>
          <w:kern w:val="0"/>
          <w:sz w:val="24"/>
          <w:szCs w:val="24"/>
          <w:lang w:eastAsia="ru-RU"/>
        </w:rPr>
        <w:t> </w:t>
      </w:r>
    </w:p>
    <w:p w:rsidR="00A13126" w:rsidRPr="00D95D5A" w:rsidRDefault="00A13126" w:rsidP="00A13126">
      <w:pPr>
        <w:spacing w:after="0" w:line="240" w:lineRule="auto"/>
        <w:ind w:firstLine="567"/>
        <w:jc w:val="center"/>
        <w:rPr>
          <w:rFonts w:ascii="Times New Roman" w:eastAsia="Times New Roman" w:hAnsi="Times New Roman" w:cs="Times New Roman"/>
          <w:color w:val="000000"/>
          <w:kern w:val="0"/>
          <w:sz w:val="24"/>
          <w:szCs w:val="24"/>
          <w:lang w:eastAsia="ru-RU"/>
        </w:rPr>
      </w:pPr>
      <w:r w:rsidRPr="00D95D5A">
        <w:rPr>
          <w:rFonts w:ascii="Times New Roman" w:eastAsia="Times New Roman" w:hAnsi="Times New Roman" w:cs="Times New Roman"/>
          <w:b/>
          <w:bCs/>
          <w:color w:val="000000"/>
          <w:kern w:val="0"/>
          <w:sz w:val="24"/>
          <w:szCs w:val="24"/>
          <w:lang w:eastAsia="ru-RU"/>
        </w:rPr>
        <w:t>I. Общие положения</w:t>
      </w:r>
    </w:p>
    <w:p w:rsidR="00A13126" w:rsidRPr="00A13126" w:rsidRDefault="00A13126" w:rsidP="00A13126">
      <w:pPr>
        <w:spacing w:after="0" w:line="240" w:lineRule="auto"/>
        <w:ind w:firstLine="567"/>
        <w:jc w:val="both"/>
        <w:rPr>
          <w:rFonts w:ascii="Times New Roman" w:eastAsia="Times New Roman" w:hAnsi="Times New Roman" w:cs="Times New Roman"/>
          <w:color w:val="000000"/>
          <w:kern w:val="0"/>
          <w:sz w:val="24"/>
          <w:szCs w:val="24"/>
          <w:lang w:eastAsia="ru-RU"/>
        </w:rPr>
      </w:pPr>
      <w:r w:rsidRPr="00A13126">
        <w:rPr>
          <w:rFonts w:ascii="Times New Roman" w:eastAsia="Times New Roman" w:hAnsi="Times New Roman" w:cs="Times New Roman"/>
          <w:color w:val="000000"/>
          <w:kern w:val="0"/>
          <w:sz w:val="24"/>
          <w:szCs w:val="24"/>
          <w:lang w:eastAsia="ru-RU"/>
        </w:rPr>
        <w:t> </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Предмет регулирования регламента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1.1. 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w:t>
      </w:r>
      <w:proofErr w:type="spellStart"/>
      <w:r>
        <w:rPr>
          <w:rFonts w:ascii="Times New Roman" w:eastAsia="Times New Roman" w:hAnsi="Times New Roman"/>
          <w:color w:val="000000"/>
          <w:kern w:val="0"/>
          <w:sz w:val="24"/>
          <w:szCs w:val="24"/>
          <w:lang w:eastAsia="ru-RU"/>
        </w:rPr>
        <w:t>Богородского</w:t>
      </w:r>
      <w:proofErr w:type="spellEnd"/>
      <w:r w:rsidRPr="002E193A">
        <w:rPr>
          <w:rFonts w:ascii="Times New Roman" w:eastAsia="Times New Roman" w:hAnsi="Times New Roman"/>
          <w:color w:val="000000"/>
          <w:kern w:val="0"/>
          <w:sz w:val="24"/>
          <w:szCs w:val="24"/>
          <w:lang w:eastAsia="ru-RU"/>
        </w:rPr>
        <w:t xml:space="preserve"> сельсовета </w:t>
      </w:r>
      <w:proofErr w:type="spellStart"/>
      <w:r w:rsidRPr="002E193A">
        <w:rPr>
          <w:rFonts w:ascii="Times New Roman" w:eastAsia="Times New Roman" w:hAnsi="Times New Roman"/>
          <w:color w:val="000000"/>
          <w:kern w:val="0"/>
          <w:sz w:val="24"/>
          <w:szCs w:val="24"/>
          <w:lang w:eastAsia="ru-RU"/>
        </w:rPr>
        <w:t>Мокшанского</w:t>
      </w:r>
      <w:proofErr w:type="spellEnd"/>
      <w:r w:rsidRPr="002E193A">
        <w:rPr>
          <w:rFonts w:ascii="Times New Roman" w:eastAsia="Times New Roman" w:hAnsi="Times New Roman"/>
          <w:color w:val="000000"/>
          <w:kern w:val="0"/>
          <w:sz w:val="24"/>
          <w:szCs w:val="24"/>
          <w:lang w:eastAsia="ru-RU"/>
        </w:rPr>
        <w:t xml:space="preserve"> района Пензенской области (далее - Администрация) при предоставлении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w:t>
      </w:r>
      <w:proofErr w:type="gramEnd"/>
      <w:r w:rsidRPr="002E193A">
        <w:rPr>
          <w:rFonts w:ascii="Times New Roman" w:eastAsia="Times New Roman" w:hAnsi="Times New Roman"/>
          <w:color w:val="000000"/>
          <w:kern w:val="0"/>
          <w:sz w:val="24"/>
          <w:szCs w:val="24"/>
          <w:lang w:eastAsia="ru-RU"/>
        </w:rPr>
        <w:t xml:space="preserve"> участков, на которых они располагались, для муниципальных нужд (далее также - инженерные сооружения).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для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федеральными законами.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Публичный сервитут в отношении земельных участков и (или) земель для их использования в целях, предусмотренных в пункте 1.2 Регламента, устанавливается постановлением 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1.3. Круг заявителей.</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w:t>
      </w:r>
      <w:r w:rsidRPr="00844EE1">
        <w:rPr>
          <w:rFonts w:ascii="Times New Roman" w:eastAsia="Times New Roman" w:hAnsi="Times New Roman"/>
          <w:color w:val="000000"/>
          <w:kern w:val="0"/>
          <w:sz w:val="24"/>
          <w:szCs w:val="24"/>
          <w:vertAlign w:val="superscript"/>
          <w:lang w:eastAsia="ru-RU"/>
        </w:rPr>
        <w:t>40</w:t>
      </w:r>
      <w:r w:rsidRPr="002E193A">
        <w:rPr>
          <w:rFonts w:ascii="Times New Roman" w:eastAsia="Times New Roman" w:hAnsi="Times New Roman"/>
          <w:color w:val="000000"/>
          <w:kern w:val="0"/>
          <w:sz w:val="24"/>
          <w:szCs w:val="24"/>
          <w:lang w:eastAsia="ru-RU"/>
        </w:rPr>
        <w:t xml:space="preserve"> ЗК РФ.</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Требования к порядку информирования о предоставлении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1.4. Информирование Заявителя (представителя заявителя) о предоставлении муниципальной услуги осуществляется: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1.4.1. Лично;</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lastRenderedPageBreak/>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1.4.3. Посредством использования телефонной, почтовой связи, а также электронной почты;</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1.4.4. В многофункциональном центре предоставления государственных и муниципальных услуг </w:t>
      </w:r>
      <w:proofErr w:type="spellStart"/>
      <w:r w:rsidRPr="002E193A">
        <w:rPr>
          <w:rFonts w:ascii="Times New Roman" w:eastAsia="Times New Roman" w:hAnsi="Times New Roman"/>
          <w:color w:val="000000"/>
          <w:kern w:val="0"/>
          <w:sz w:val="24"/>
          <w:szCs w:val="24"/>
          <w:lang w:eastAsia="ru-RU"/>
        </w:rPr>
        <w:t>Мокшанского</w:t>
      </w:r>
      <w:proofErr w:type="spellEnd"/>
      <w:r w:rsidRPr="002E193A">
        <w:rPr>
          <w:rFonts w:ascii="Times New Roman" w:eastAsia="Times New Roman" w:hAnsi="Times New Roman"/>
          <w:color w:val="000000"/>
          <w:kern w:val="0"/>
          <w:sz w:val="24"/>
          <w:szCs w:val="24"/>
          <w:lang w:eastAsia="ru-RU"/>
        </w:rPr>
        <w:t xml:space="preserve">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13126" w:rsidRPr="00A13126" w:rsidRDefault="00A13126" w:rsidP="00A13126">
      <w:pPr>
        <w:spacing w:after="0" w:line="240" w:lineRule="auto"/>
        <w:ind w:firstLine="567"/>
        <w:jc w:val="both"/>
        <w:rPr>
          <w:rFonts w:ascii="Times New Roman" w:eastAsia="Times New Roman" w:hAnsi="Times New Roman" w:cs="Times New Roman"/>
          <w:color w:val="000000"/>
          <w:kern w:val="0"/>
          <w:sz w:val="24"/>
          <w:szCs w:val="24"/>
          <w:lang w:eastAsia="ru-RU"/>
        </w:rPr>
      </w:pPr>
      <w:r w:rsidRPr="00A13126">
        <w:rPr>
          <w:rFonts w:ascii="Times New Roman" w:eastAsia="Times New Roman" w:hAnsi="Times New Roman" w:cs="Times New Roman"/>
          <w:color w:val="000000"/>
          <w:kern w:val="0"/>
          <w:sz w:val="24"/>
          <w:szCs w:val="24"/>
          <w:lang w:eastAsia="ru-RU"/>
        </w:rPr>
        <w:t xml:space="preserve">1.4.5. </w:t>
      </w:r>
      <w:proofErr w:type="gramStart"/>
      <w:r w:rsidRPr="00A13126">
        <w:rPr>
          <w:rFonts w:ascii="Times New Roman" w:eastAsia="Times New Roman" w:hAnsi="Times New Roman" w:cs="Times New Roman"/>
          <w:color w:val="000000"/>
          <w:kern w:val="0"/>
          <w:sz w:val="24"/>
          <w:szCs w:val="24"/>
          <w:lang w:eastAsia="ru-RU"/>
        </w:rPr>
        <w:t>Посредством разм</w:t>
      </w:r>
      <w:r w:rsidR="00D95D5A">
        <w:rPr>
          <w:rFonts w:ascii="Times New Roman" w:eastAsia="Times New Roman" w:hAnsi="Times New Roman" w:cs="Times New Roman"/>
          <w:color w:val="000000"/>
          <w:kern w:val="0"/>
          <w:sz w:val="24"/>
          <w:szCs w:val="24"/>
          <w:lang w:eastAsia="ru-RU"/>
        </w:rPr>
        <w:t>ещения информации на официальной</w:t>
      </w:r>
      <w:r w:rsidRPr="00A13126">
        <w:rPr>
          <w:rFonts w:ascii="Times New Roman" w:eastAsia="Times New Roman" w:hAnsi="Times New Roman" w:cs="Times New Roman"/>
          <w:color w:val="000000"/>
          <w:kern w:val="0"/>
          <w:sz w:val="24"/>
          <w:szCs w:val="24"/>
          <w:lang w:eastAsia="ru-RU"/>
        </w:rPr>
        <w:t xml:space="preserve"> с</w:t>
      </w:r>
      <w:r w:rsidR="00D95D5A">
        <w:rPr>
          <w:rFonts w:ascii="Times New Roman" w:eastAsia="Times New Roman" w:hAnsi="Times New Roman" w:cs="Times New Roman"/>
          <w:color w:val="000000"/>
          <w:kern w:val="0"/>
          <w:sz w:val="24"/>
          <w:szCs w:val="24"/>
          <w:lang w:eastAsia="ru-RU"/>
        </w:rPr>
        <w:t>транице</w:t>
      </w:r>
      <w:r w:rsidRPr="00A13126">
        <w:rPr>
          <w:rFonts w:ascii="Times New Roman" w:eastAsia="Times New Roman" w:hAnsi="Times New Roman" w:cs="Times New Roman"/>
          <w:color w:val="000000"/>
          <w:kern w:val="0"/>
          <w:sz w:val="24"/>
          <w:szCs w:val="24"/>
          <w:lang w:eastAsia="ru-RU"/>
        </w:rPr>
        <w:t xml:space="preserve"> Администрации в информационно-телекоммуникационной сети «Интернет» </w:t>
      </w:r>
      <w:hyperlink r:id="rId8" w:history="1">
        <w:r w:rsidR="00D95D5A" w:rsidRPr="001C2DA3">
          <w:rPr>
            <w:rStyle w:val="a7"/>
            <w:rFonts w:ascii="Times New Roman" w:eastAsia="Times New Roman" w:hAnsi="Times New Roman" w:cs="Times New Roman"/>
            <w:kern w:val="0"/>
            <w:sz w:val="24"/>
            <w:szCs w:val="24"/>
            <w:lang w:eastAsia="ru-RU"/>
          </w:rPr>
          <w:t>https://mokshan.pnzreg.ru/authority/oms-munitsipalnogo-obrazovaniya/administratsiya-bogorodskogo-selsoveta/</w:t>
        </w:r>
      </w:hyperlink>
      <w:r w:rsidR="00D95D5A">
        <w:rPr>
          <w:rFonts w:ascii="Times New Roman" w:eastAsia="Times New Roman" w:hAnsi="Times New Roman" w:cs="Times New Roman"/>
          <w:color w:val="000000"/>
          <w:kern w:val="0"/>
          <w:sz w:val="24"/>
          <w:szCs w:val="24"/>
          <w:lang w:eastAsia="ru-RU"/>
        </w:rPr>
        <w:t xml:space="preserve"> </w:t>
      </w:r>
      <w:r w:rsidR="00D95D5A" w:rsidRPr="00D95D5A">
        <w:rPr>
          <w:rFonts w:ascii="Times New Roman" w:eastAsia="Times New Roman" w:hAnsi="Times New Roman" w:cs="Times New Roman"/>
          <w:color w:val="000000"/>
          <w:kern w:val="0"/>
          <w:sz w:val="24"/>
          <w:szCs w:val="24"/>
          <w:lang w:eastAsia="ru-RU"/>
        </w:rPr>
        <w:t xml:space="preserve"> </w:t>
      </w:r>
      <w:r w:rsidR="00D95D5A">
        <w:rPr>
          <w:rFonts w:ascii="Times New Roman" w:eastAsia="Times New Roman" w:hAnsi="Times New Roman" w:cs="Times New Roman"/>
          <w:color w:val="000000"/>
          <w:kern w:val="0"/>
          <w:sz w:val="24"/>
          <w:szCs w:val="24"/>
          <w:lang w:eastAsia="ru-RU"/>
        </w:rPr>
        <w:t xml:space="preserve"> (далее - официальная страница</w:t>
      </w:r>
      <w:r w:rsidRPr="00A13126">
        <w:rPr>
          <w:rFonts w:ascii="Times New Roman" w:eastAsia="Times New Roman" w:hAnsi="Times New Roman" w:cs="Times New Roman"/>
          <w:color w:val="000000"/>
          <w:kern w:val="0"/>
          <w:sz w:val="24"/>
          <w:szCs w:val="24"/>
          <w:lang w:eastAsia="ru-RU"/>
        </w:rPr>
        <w:t xml:space="preserve">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A13126">
        <w:rPr>
          <w:rFonts w:ascii="Times New Roman" w:eastAsia="Times New Roman" w:hAnsi="Times New Roman" w:cs="Times New Roman"/>
          <w:color w:val="000000"/>
          <w:kern w:val="0"/>
          <w:sz w:val="24"/>
          <w:szCs w:val="24"/>
          <w:lang w:eastAsia="ru-RU"/>
        </w:rPr>
        <w:t>www.gosuslugi.ru</w:t>
      </w:r>
      <w:proofErr w:type="spellEnd"/>
      <w:r w:rsidRPr="00A13126">
        <w:rPr>
          <w:rFonts w:ascii="Times New Roman" w:eastAsia="Times New Roman" w:hAnsi="Times New Roman" w:cs="Times New Roman"/>
          <w:color w:val="000000"/>
          <w:kern w:val="0"/>
          <w:sz w:val="24"/>
          <w:szCs w:val="24"/>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A13126">
        <w:rPr>
          <w:rFonts w:ascii="Times New Roman" w:eastAsia="Times New Roman" w:hAnsi="Times New Roman" w:cs="Times New Roman"/>
          <w:color w:val="000000"/>
          <w:kern w:val="0"/>
          <w:sz w:val="24"/>
          <w:szCs w:val="24"/>
          <w:lang w:eastAsia="ru-RU"/>
        </w:rPr>
        <w:t>gosuslugi.pnzreg.ru</w:t>
      </w:r>
      <w:proofErr w:type="spellEnd"/>
      <w:r w:rsidRPr="00A13126">
        <w:rPr>
          <w:rFonts w:ascii="Times New Roman" w:eastAsia="Times New Roman" w:hAnsi="Times New Roman" w:cs="Times New Roman"/>
          <w:color w:val="000000"/>
          <w:kern w:val="0"/>
          <w:sz w:val="24"/>
          <w:szCs w:val="24"/>
          <w:lang w:eastAsia="ru-RU"/>
        </w:rPr>
        <w:t>) (далее - Региональный</w:t>
      </w:r>
      <w:proofErr w:type="gramEnd"/>
      <w:r w:rsidRPr="00A13126">
        <w:rPr>
          <w:rFonts w:ascii="Times New Roman" w:eastAsia="Times New Roman" w:hAnsi="Times New Roman" w:cs="Times New Roman"/>
          <w:color w:val="000000"/>
          <w:kern w:val="0"/>
          <w:sz w:val="24"/>
          <w:szCs w:val="24"/>
          <w:lang w:eastAsia="ru-RU"/>
        </w:rPr>
        <w:t xml:space="preserve"> портал);</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а) при личном обращении заявителя (представителя заявителя);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 по телефону.</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г) заявитель (представитель заявителя) имеет право на получение информации о предоставлении муниципальной услуги</w:t>
      </w:r>
      <w:r>
        <w:rPr>
          <w:rFonts w:ascii="Times New Roman" w:eastAsia="Times New Roman" w:hAnsi="Times New Roman"/>
          <w:color w:val="000000"/>
          <w:kern w:val="0"/>
          <w:sz w:val="24"/>
          <w:szCs w:val="24"/>
          <w:lang w:eastAsia="ru-RU"/>
        </w:rPr>
        <w:t xml:space="preserve"> </w:t>
      </w:r>
      <w:r w:rsidRPr="002E193A">
        <w:rPr>
          <w:rFonts w:ascii="Times New Roman" w:eastAsia="Times New Roman" w:hAnsi="Times New Roman"/>
          <w:color w:val="000000"/>
          <w:kern w:val="0"/>
          <w:sz w:val="24"/>
          <w:szCs w:val="24"/>
          <w:lang w:eastAsia="ru-RU"/>
        </w:rPr>
        <w:t>посредством</w:t>
      </w:r>
      <w:r>
        <w:rPr>
          <w:rFonts w:ascii="Times New Roman" w:eastAsia="Times New Roman" w:hAnsi="Times New Roman"/>
          <w:color w:val="000000"/>
          <w:kern w:val="0"/>
          <w:sz w:val="24"/>
          <w:szCs w:val="24"/>
          <w:lang w:eastAsia="ru-RU"/>
        </w:rPr>
        <w:t xml:space="preserve"> </w:t>
      </w:r>
      <w:r w:rsidRPr="002E193A">
        <w:rPr>
          <w:rFonts w:ascii="Times New Roman" w:eastAsia="Times New Roman" w:hAnsi="Times New Roman"/>
          <w:color w:val="000000"/>
          <w:kern w:val="0"/>
          <w:sz w:val="24"/>
          <w:szCs w:val="24"/>
          <w:lang w:eastAsia="ru-RU"/>
        </w:rPr>
        <w:t>официально</w:t>
      </w:r>
      <w:r>
        <w:rPr>
          <w:rFonts w:ascii="Times New Roman" w:eastAsia="Times New Roman" w:hAnsi="Times New Roman"/>
          <w:color w:val="000000"/>
          <w:kern w:val="0"/>
          <w:sz w:val="24"/>
          <w:szCs w:val="24"/>
          <w:lang w:eastAsia="ru-RU"/>
        </w:rPr>
        <w:t xml:space="preserve">й </w:t>
      </w:r>
      <w:r w:rsidRPr="002E193A">
        <w:rPr>
          <w:rFonts w:ascii="Times New Roman" w:eastAsia="Times New Roman" w:hAnsi="Times New Roman"/>
          <w:color w:val="000000"/>
          <w:kern w:val="0"/>
          <w:sz w:val="24"/>
          <w:szCs w:val="24"/>
          <w:lang w:eastAsia="ru-RU"/>
        </w:rPr>
        <w:t>с</w:t>
      </w:r>
      <w:r>
        <w:rPr>
          <w:rFonts w:ascii="Times New Roman" w:eastAsia="Times New Roman" w:hAnsi="Times New Roman"/>
          <w:color w:val="000000"/>
          <w:kern w:val="0"/>
          <w:sz w:val="24"/>
          <w:szCs w:val="24"/>
          <w:lang w:eastAsia="ru-RU"/>
        </w:rPr>
        <w:t xml:space="preserve">транице </w:t>
      </w:r>
      <w:r w:rsidRPr="002E193A">
        <w:rPr>
          <w:rFonts w:ascii="Times New Roman" w:eastAsia="Times New Roman" w:hAnsi="Times New Roman"/>
          <w:color w:val="000000"/>
          <w:kern w:val="0"/>
          <w:sz w:val="24"/>
          <w:szCs w:val="24"/>
          <w:lang w:eastAsia="ru-RU"/>
        </w:rPr>
        <w:t>Администрации, Единого портала и Регионального портала.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1.6. Информация по вопросам предоставления муниципальной услуги включает в себя следующие сведения: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 круг заявителей, которым предоставляется муниципальная услуга;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4) срок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lastRenderedPageBreak/>
        <w:t>5) порядок и способы подачи документов, представляемых заявителем (представителем заявителя) для получения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муниципального образования Пензенский район Пензенской области;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10) сведения о месте нахождения, графике работы, телефонах, адресе официально</w:t>
      </w:r>
      <w:r>
        <w:rPr>
          <w:rFonts w:ascii="Times New Roman" w:eastAsia="Times New Roman" w:hAnsi="Times New Roman"/>
          <w:color w:val="000000"/>
          <w:kern w:val="0"/>
          <w:sz w:val="24"/>
          <w:szCs w:val="24"/>
          <w:lang w:eastAsia="ru-RU"/>
        </w:rPr>
        <w:t>й</w:t>
      </w:r>
      <w:r w:rsidRPr="002E193A">
        <w:rPr>
          <w:rFonts w:ascii="Times New Roman" w:eastAsia="Times New Roman" w:hAnsi="Times New Roman"/>
          <w:color w:val="000000"/>
          <w:kern w:val="0"/>
          <w:sz w:val="24"/>
          <w:szCs w:val="24"/>
          <w:lang w:eastAsia="ru-RU"/>
        </w:rPr>
        <w:t xml:space="preserve"> с</w:t>
      </w:r>
      <w:r>
        <w:rPr>
          <w:rFonts w:ascii="Times New Roman" w:eastAsia="Times New Roman" w:hAnsi="Times New Roman"/>
          <w:color w:val="000000"/>
          <w:kern w:val="0"/>
          <w:sz w:val="24"/>
          <w:szCs w:val="24"/>
          <w:lang w:eastAsia="ru-RU"/>
        </w:rPr>
        <w:t>транице</w:t>
      </w:r>
      <w:r w:rsidRPr="002E193A">
        <w:rPr>
          <w:rFonts w:ascii="Times New Roman" w:eastAsia="Times New Roman" w:hAnsi="Times New Roman"/>
          <w:color w:val="000000"/>
          <w:kern w:val="0"/>
          <w:sz w:val="24"/>
          <w:szCs w:val="24"/>
          <w:lang w:eastAsia="ru-RU"/>
        </w:rPr>
        <w:t xml:space="preserve"> Администрации, а также электронной почты;</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1.7. На Едином портале, Региональном портале, официально</w:t>
      </w:r>
      <w:r>
        <w:rPr>
          <w:rFonts w:ascii="Times New Roman" w:eastAsia="Times New Roman" w:hAnsi="Times New Roman"/>
          <w:color w:val="000000"/>
          <w:kern w:val="0"/>
          <w:sz w:val="24"/>
          <w:szCs w:val="24"/>
          <w:lang w:eastAsia="ru-RU"/>
        </w:rPr>
        <w:t>й</w:t>
      </w:r>
      <w:r w:rsidRPr="002E193A">
        <w:rPr>
          <w:rFonts w:ascii="Times New Roman" w:eastAsia="Times New Roman" w:hAnsi="Times New Roman"/>
          <w:color w:val="000000"/>
          <w:kern w:val="0"/>
          <w:sz w:val="24"/>
          <w:szCs w:val="24"/>
          <w:lang w:eastAsia="ru-RU"/>
        </w:rPr>
        <w:t xml:space="preserve"> с</w:t>
      </w:r>
      <w:r>
        <w:rPr>
          <w:rFonts w:ascii="Times New Roman" w:eastAsia="Times New Roman" w:hAnsi="Times New Roman"/>
          <w:color w:val="000000"/>
          <w:kern w:val="0"/>
          <w:sz w:val="24"/>
          <w:szCs w:val="24"/>
          <w:lang w:eastAsia="ru-RU"/>
        </w:rPr>
        <w:t>транице</w:t>
      </w:r>
      <w:r w:rsidRPr="002E193A">
        <w:rPr>
          <w:rFonts w:ascii="Times New Roman" w:eastAsia="Times New Roman" w:hAnsi="Times New Roman"/>
          <w:color w:val="000000"/>
          <w:kern w:val="0"/>
          <w:sz w:val="24"/>
          <w:szCs w:val="24"/>
          <w:lang w:eastAsia="ru-RU"/>
        </w:rPr>
        <w:t xml:space="preserve">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1.9. </w:t>
      </w:r>
      <w:proofErr w:type="gramStart"/>
      <w:r w:rsidRPr="002E193A">
        <w:rPr>
          <w:rFonts w:ascii="Times New Roman" w:eastAsia="Times New Roman" w:hAnsi="Times New Roman"/>
          <w:color w:val="000000"/>
          <w:kern w:val="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1.10. Порядок, форма, место размещения и способы получения справочной информации.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К справочной информации относится следующая информация: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место нахождения и график работы 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 справочные телефоны Администрации, в том числе номер </w:t>
      </w:r>
      <w:proofErr w:type="spellStart"/>
      <w:r w:rsidRPr="002E193A">
        <w:rPr>
          <w:rFonts w:ascii="Times New Roman" w:eastAsia="Times New Roman" w:hAnsi="Times New Roman"/>
          <w:color w:val="000000"/>
          <w:kern w:val="0"/>
          <w:sz w:val="24"/>
          <w:szCs w:val="24"/>
          <w:lang w:eastAsia="ru-RU"/>
        </w:rPr>
        <w:t>телефона-автоинформатора</w:t>
      </w:r>
      <w:proofErr w:type="spellEnd"/>
      <w:r w:rsidRPr="002E193A">
        <w:rPr>
          <w:rFonts w:ascii="Times New Roman" w:eastAsia="Times New Roman" w:hAnsi="Times New Roman"/>
          <w:color w:val="000000"/>
          <w:kern w:val="0"/>
          <w:sz w:val="24"/>
          <w:szCs w:val="24"/>
          <w:lang w:eastAsia="ru-RU"/>
        </w:rPr>
        <w:t xml:space="preserve"> (при наличии);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адрес официально</w:t>
      </w:r>
      <w:r>
        <w:rPr>
          <w:rFonts w:ascii="Times New Roman" w:eastAsia="Times New Roman" w:hAnsi="Times New Roman"/>
          <w:color w:val="000000"/>
          <w:kern w:val="0"/>
          <w:sz w:val="24"/>
          <w:szCs w:val="24"/>
          <w:lang w:eastAsia="ru-RU"/>
        </w:rPr>
        <w:t xml:space="preserve">й странице </w:t>
      </w:r>
      <w:r w:rsidRPr="002E193A">
        <w:rPr>
          <w:rFonts w:ascii="Times New Roman" w:eastAsia="Times New Roman" w:hAnsi="Times New Roman"/>
          <w:color w:val="000000"/>
          <w:kern w:val="0"/>
          <w:sz w:val="24"/>
          <w:szCs w:val="24"/>
          <w:lang w:eastAsia="ru-RU"/>
        </w:rPr>
        <w:t>Администрации, адрес ее электронной почты.</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w:t>
      </w:r>
      <w:r>
        <w:rPr>
          <w:rFonts w:ascii="Times New Roman" w:eastAsia="Times New Roman" w:hAnsi="Times New Roman"/>
          <w:color w:val="000000"/>
          <w:kern w:val="0"/>
          <w:sz w:val="24"/>
          <w:szCs w:val="24"/>
          <w:lang w:eastAsia="ru-RU"/>
        </w:rPr>
        <w:t xml:space="preserve">й странице </w:t>
      </w:r>
      <w:r w:rsidRPr="002E193A">
        <w:rPr>
          <w:rFonts w:ascii="Times New Roman" w:eastAsia="Times New Roman" w:hAnsi="Times New Roman"/>
          <w:color w:val="000000"/>
          <w:kern w:val="0"/>
          <w:sz w:val="24"/>
          <w:szCs w:val="24"/>
          <w:lang w:eastAsia="ru-RU"/>
        </w:rPr>
        <w:t>Администрации, МФЦ, на Едином портале, Региональном портале.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lastRenderedPageBreak/>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w:t>
      </w:r>
      <w:r>
        <w:rPr>
          <w:rFonts w:ascii="Times New Roman" w:eastAsia="Times New Roman" w:hAnsi="Times New Roman"/>
          <w:color w:val="000000"/>
          <w:kern w:val="0"/>
          <w:sz w:val="24"/>
          <w:szCs w:val="24"/>
          <w:lang w:eastAsia="ru-RU"/>
        </w:rPr>
        <w:t>й странице</w:t>
      </w:r>
      <w:r w:rsidRPr="002E193A">
        <w:rPr>
          <w:rFonts w:ascii="Times New Roman" w:eastAsia="Times New Roman" w:hAnsi="Times New Roman"/>
          <w:color w:val="000000"/>
          <w:kern w:val="0"/>
          <w:sz w:val="24"/>
          <w:szCs w:val="24"/>
          <w:lang w:eastAsia="ru-RU"/>
        </w:rPr>
        <w:t xml:space="preserve"> 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1.13. Администрация обеспечивает размещение и актуализацию справочной информации на информационных стендах и официально</w:t>
      </w:r>
      <w:r>
        <w:rPr>
          <w:rFonts w:ascii="Times New Roman" w:eastAsia="Times New Roman" w:hAnsi="Times New Roman"/>
          <w:color w:val="000000"/>
          <w:kern w:val="0"/>
          <w:sz w:val="24"/>
          <w:szCs w:val="24"/>
          <w:lang w:eastAsia="ru-RU"/>
        </w:rPr>
        <w:t>й странице</w:t>
      </w:r>
      <w:r w:rsidRPr="002E193A">
        <w:rPr>
          <w:rFonts w:ascii="Times New Roman" w:eastAsia="Times New Roman" w:hAnsi="Times New Roman"/>
          <w:color w:val="000000"/>
          <w:kern w:val="0"/>
          <w:sz w:val="24"/>
          <w:szCs w:val="24"/>
          <w:lang w:eastAsia="ru-RU"/>
        </w:rPr>
        <w:t xml:space="preserve"> 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Требования к информационным стендам МФЦ установлены пунктом 2.19 Регламента.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w:t>
      </w:r>
    </w:p>
    <w:p w:rsidR="00B41A67" w:rsidRPr="002E193A" w:rsidRDefault="00B41A67" w:rsidP="00B41A67">
      <w:pPr>
        <w:spacing w:after="0" w:line="240" w:lineRule="auto"/>
        <w:ind w:firstLine="567"/>
        <w:jc w:val="center"/>
        <w:rPr>
          <w:rFonts w:ascii="Times New Roman" w:eastAsia="Times New Roman" w:hAnsi="Times New Roman"/>
          <w:color w:val="000000"/>
          <w:kern w:val="0"/>
          <w:sz w:val="24"/>
          <w:szCs w:val="24"/>
          <w:lang w:eastAsia="ru-RU"/>
        </w:rPr>
      </w:pPr>
      <w:r w:rsidRPr="002E193A">
        <w:rPr>
          <w:rFonts w:ascii="Times New Roman" w:eastAsia="Times New Roman" w:hAnsi="Times New Roman"/>
          <w:b/>
          <w:bCs/>
          <w:color w:val="000000"/>
          <w:kern w:val="0"/>
          <w:sz w:val="24"/>
          <w:szCs w:val="24"/>
          <w:lang w:eastAsia="ru-RU"/>
        </w:rPr>
        <w:t>II. Стандарт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Наименование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2.1. Принятие решения об установлении публичного сервитута.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Краткое наименование муниципальной услуги не предусмотрено.</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Наименование органа местного самоуправления, предоставляющего муниципальную услугу</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2.2. Предоставление муниципальной услуги осуществляет Администрация.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Результат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2.3. Результатом предоставления муниципальной услуги является: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постановление Администрации «Об установлении публичного сервитута»;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постановление Администрации «Об отказе в установлении публичного сервитута».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Срок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2.4. Срок предоставления муниципальной услуги составляет:</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 В случае установления публичного сервитута в целях, предусмотренных подпунктом 3 статьи 39</w:t>
      </w:r>
      <w:r w:rsidRPr="00844EE1">
        <w:rPr>
          <w:rFonts w:ascii="Times New Roman" w:eastAsia="Times New Roman" w:hAnsi="Times New Roman"/>
          <w:color w:val="000000"/>
          <w:kern w:val="0"/>
          <w:sz w:val="24"/>
          <w:szCs w:val="24"/>
          <w:vertAlign w:val="superscript"/>
          <w:lang w:eastAsia="ru-RU"/>
        </w:rPr>
        <w:t>37</w:t>
      </w:r>
      <w:r w:rsidRPr="002E193A">
        <w:rPr>
          <w:rFonts w:ascii="Times New Roman" w:eastAsia="Times New Roman" w:hAnsi="Times New Roman"/>
          <w:color w:val="000000"/>
          <w:kern w:val="0"/>
          <w:sz w:val="24"/>
          <w:szCs w:val="24"/>
          <w:lang w:eastAsia="ru-RU"/>
        </w:rPr>
        <w:t xml:space="preserve"> ЗК РФ, - 20 дней со дня поступления в Администрацию ходатайства и прилагаемых к нему документов.</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2) </w:t>
      </w:r>
      <w:r w:rsidRPr="00EF3870">
        <w:rPr>
          <w:rFonts w:ascii="Times New Roman" w:eastAsia="Times New Roman" w:hAnsi="Times New Roman"/>
          <w:color w:val="000000"/>
          <w:kern w:val="0"/>
          <w:sz w:val="24"/>
          <w:szCs w:val="24"/>
          <w:lang w:eastAsia="ru-RU"/>
        </w:rPr>
        <w:t>В случае установления публичного сервитута в целях, предусмотренных подпунктами 1, 2, 4, 4</w:t>
      </w:r>
      <w:r w:rsidRPr="00D05D11">
        <w:rPr>
          <w:rFonts w:ascii="Times New Roman" w:eastAsia="Times New Roman" w:hAnsi="Times New Roman"/>
          <w:color w:val="000000"/>
          <w:kern w:val="0"/>
          <w:sz w:val="24"/>
          <w:szCs w:val="24"/>
          <w:vertAlign w:val="superscript"/>
          <w:lang w:eastAsia="ru-RU"/>
        </w:rPr>
        <w:t>1</w:t>
      </w:r>
      <w:r w:rsidRPr="00EF3870">
        <w:rPr>
          <w:rFonts w:ascii="Times New Roman" w:eastAsia="Times New Roman" w:hAnsi="Times New Roman"/>
          <w:color w:val="000000"/>
          <w:kern w:val="0"/>
          <w:sz w:val="24"/>
          <w:szCs w:val="24"/>
          <w:lang w:eastAsia="ru-RU"/>
        </w:rPr>
        <w:t xml:space="preserve"> и 5 статьи 39</w:t>
      </w:r>
      <w:r w:rsidRPr="00844EE1">
        <w:rPr>
          <w:rFonts w:ascii="Times New Roman" w:eastAsia="Times New Roman" w:hAnsi="Times New Roman"/>
          <w:color w:val="000000"/>
          <w:kern w:val="0"/>
          <w:sz w:val="24"/>
          <w:szCs w:val="24"/>
          <w:vertAlign w:val="superscript"/>
          <w:lang w:eastAsia="ru-RU"/>
        </w:rPr>
        <w:t>37</w:t>
      </w:r>
      <w:r w:rsidRPr="00EF3870">
        <w:rPr>
          <w:rFonts w:ascii="Times New Roman" w:eastAsia="Times New Roman" w:hAnsi="Times New Roman"/>
          <w:color w:val="000000"/>
          <w:kern w:val="0"/>
          <w:sz w:val="24"/>
          <w:szCs w:val="24"/>
          <w:lang w:eastAsia="ru-RU"/>
        </w:rPr>
        <w:t xml:space="preserve"> ЗК РФ, а также в целях установления публичного сервитута для реконструкции участков (частей) инженерных сооружений, предусмотренного подпунктом 6 статьи 39</w:t>
      </w:r>
      <w:r w:rsidRPr="00D05D11">
        <w:rPr>
          <w:rFonts w:ascii="Times New Roman" w:eastAsia="Times New Roman" w:hAnsi="Times New Roman"/>
          <w:color w:val="000000"/>
          <w:kern w:val="0"/>
          <w:sz w:val="24"/>
          <w:szCs w:val="24"/>
          <w:vertAlign w:val="superscript"/>
          <w:lang w:eastAsia="ru-RU"/>
        </w:rPr>
        <w:t>37</w:t>
      </w:r>
      <w:r w:rsidRPr="00EF3870">
        <w:rPr>
          <w:rFonts w:ascii="Times New Roman" w:eastAsia="Times New Roman" w:hAnsi="Times New Roman"/>
          <w:color w:val="000000"/>
          <w:kern w:val="0"/>
          <w:sz w:val="24"/>
          <w:szCs w:val="24"/>
          <w:lang w:eastAsia="ru-RU"/>
        </w:rPr>
        <w:t xml:space="preserve"> ЗК РФ, 30 дней со дня поступления ходатайства об установлении публичного сервитута и прилагаемых к ходатайству </w:t>
      </w:r>
      <w:proofErr w:type="gramStart"/>
      <w:r w:rsidRPr="00EF3870">
        <w:rPr>
          <w:rFonts w:ascii="Times New Roman" w:eastAsia="Times New Roman" w:hAnsi="Times New Roman"/>
          <w:color w:val="000000"/>
          <w:kern w:val="0"/>
          <w:sz w:val="24"/>
          <w:szCs w:val="24"/>
          <w:lang w:eastAsia="ru-RU"/>
        </w:rPr>
        <w:t>документов</w:t>
      </w:r>
      <w:proofErr w:type="gramEnd"/>
      <w:r w:rsidRPr="00EF3870">
        <w:rPr>
          <w:rFonts w:ascii="Times New Roman" w:eastAsia="Times New Roman" w:hAnsi="Times New Roman"/>
          <w:color w:val="000000"/>
          <w:kern w:val="0"/>
          <w:sz w:val="24"/>
          <w:szCs w:val="24"/>
          <w:lang w:eastAsia="ru-RU"/>
        </w:rPr>
        <w:t xml:space="preserve"> но не ранее чем 15 дней со дня опубликования сообщения о поступившем </w:t>
      </w:r>
      <w:proofErr w:type="gramStart"/>
      <w:r w:rsidRPr="00EF3870">
        <w:rPr>
          <w:rFonts w:ascii="Times New Roman" w:eastAsia="Times New Roman" w:hAnsi="Times New Roman"/>
          <w:color w:val="000000"/>
          <w:kern w:val="0"/>
          <w:sz w:val="24"/>
          <w:szCs w:val="24"/>
          <w:lang w:eastAsia="ru-RU"/>
        </w:rPr>
        <w:t>ходатайстве</w:t>
      </w:r>
      <w:proofErr w:type="gramEnd"/>
      <w:r w:rsidRPr="00EF3870">
        <w:rPr>
          <w:rFonts w:ascii="Times New Roman" w:eastAsia="Times New Roman" w:hAnsi="Times New Roman"/>
          <w:color w:val="000000"/>
          <w:kern w:val="0"/>
          <w:sz w:val="24"/>
          <w:szCs w:val="24"/>
          <w:lang w:eastAsia="ru-RU"/>
        </w:rPr>
        <w:t xml:space="preserve"> об установлении публичного сервитута, предусмотренного подпунктом 1 пункта 3 статьи 39</w:t>
      </w:r>
      <w:r w:rsidRPr="00D05D11">
        <w:rPr>
          <w:rFonts w:ascii="Times New Roman" w:eastAsia="Times New Roman" w:hAnsi="Times New Roman"/>
          <w:color w:val="000000"/>
          <w:kern w:val="0"/>
          <w:sz w:val="24"/>
          <w:szCs w:val="24"/>
          <w:vertAlign w:val="superscript"/>
          <w:lang w:eastAsia="ru-RU"/>
        </w:rPr>
        <w:t>42</w:t>
      </w:r>
      <w:r w:rsidRPr="00EF3870">
        <w:rPr>
          <w:rFonts w:ascii="Times New Roman" w:eastAsia="Times New Roman" w:hAnsi="Times New Roman"/>
          <w:color w:val="000000"/>
          <w:kern w:val="0"/>
          <w:sz w:val="24"/>
          <w:szCs w:val="24"/>
          <w:lang w:eastAsia="ru-RU"/>
        </w:rPr>
        <w:t xml:space="preserve"> ЗК РФ (за исключением случая, предусмотренного пунктом 10 статьи 39</w:t>
      </w:r>
      <w:r w:rsidRPr="00D05D11">
        <w:rPr>
          <w:rFonts w:ascii="Times New Roman" w:eastAsia="Times New Roman" w:hAnsi="Times New Roman"/>
          <w:color w:val="000000"/>
          <w:kern w:val="0"/>
          <w:sz w:val="24"/>
          <w:szCs w:val="24"/>
          <w:vertAlign w:val="superscript"/>
          <w:lang w:eastAsia="ru-RU"/>
        </w:rPr>
        <w:t>42</w:t>
      </w:r>
      <w:r w:rsidRPr="00EF3870">
        <w:rPr>
          <w:rFonts w:ascii="Times New Roman" w:eastAsia="Times New Roman" w:hAnsi="Times New Roman"/>
          <w:color w:val="000000"/>
          <w:kern w:val="0"/>
          <w:sz w:val="24"/>
          <w:szCs w:val="24"/>
          <w:lang w:eastAsia="ru-RU"/>
        </w:rPr>
        <w:t xml:space="preserve"> ЗК РФ</w:t>
      </w:r>
      <w:r>
        <w:rPr>
          <w:rFonts w:ascii="Times New Roman" w:eastAsia="Times New Roman" w:hAnsi="Times New Roman"/>
          <w:color w:val="000000"/>
          <w:kern w:val="0"/>
          <w:sz w:val="24"/>
          <w:szCs w:val="24"/>
          <w:lang w:eastAsia="ru-RU"/>
        </w:rPr>
        <w:t>)</w:t>
      </w:r>
      <w:r w:rsidRPr="002E193A">
        <w:rPr>
          <w:rFonts w:ascii="Times New Roman" w:eastAsia="Times New Roman" w:hAnsi="Times New Roman"/>
          <w:color w:val="000000"/>
          <w:kern w:val="0"/>
          <w:sz w:val="24"/>
          <w:szCs w:val="24"/>
          <w:lang w:eastAsia="ru-RU"/>
        </w:rPr>
        <w:t>.</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Правовые основания для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w:t>
      </w:r>
      <w:r>
        <w:rPr>
          <w:rFonts w:ascii="Times New Roman" w:eastAsia="Times New Roman" w:hAnsi="Times New Roman"/>
          <w:color w:val="000000"/>
          <w:kern w:val="0"/>
          <w:sz w:val="24"/>
          <w:szCs w:val="24"/>
          <w:lang w:eastAsia="ru-RU"/>
        </w:rPr>
        <w:t xml:space="preserve">й странице </w:t>
      </w:r>
      <w:r w:rsidRPr="002E193A">
        <w:rPr>
          <w:rFonts w:ascii="Times New Roman" w:eastAsia="Times New Roman" w:hAnsi="Times New Roman"/>
          <w:color w:val="000000"/>
          <w:kern w:val="0"/>
          <w:sz w:val="24"/>
          <w:szCs w:val="24"/>
          <w:lang w:eastAsia="ru-RU"/>
        </w:rPr>
        <w:t>Администрации, информационных стендах Администрации, МФЦ.</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w:t>
      </w:r>
      <w:r>
        <w:rPr>
          <w:rFonts w:ascii="Times New Roman" w:eastAsia="Times New Roman" w:hAnsi="Times New Roman"/>
          <w:color w:val="000000"/>
          <w:kern w:val="0"/>
          <w:sz w:val="24"/>
          <w:szCs w:val="24"/>
          <w:lang w:eastAsia="ru-RU"/>
        </w:rPr>
        <w:t>й странице</w:t>
      </w:r>
      <w:r w:rsidRPr="002E193A">
        <w:rPr>
          <w:rFonts w:ascii="Times New Roman" w:eastAsia="Times New Roman" w:hAnsi="Times New Roman"/>
          <w:color w:val="000000"/>
          <w:kern w:val="0"/>
          <w:sz w:val="24"/>
          <w:szCs w:val="24"/>
          <w:lang w:eastAsia="ru-RU"/>
        </w:rPr>
        <w:t xml:space="preserve"> Администрации и информационных стендах 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2E193A">
        <w:rPr>
          <w:rFonts w:ascii="Times New Roman" w:eastAsia="Times New Roman" w:hAnsi="Times New Roman"/>
          <w:color w:val="000000"/>
          <w:kern w:val="0"/>
          <w:sz w:val="24"/>
          <w:szCs w:val="24"/>
          <w:lang w:eastAsia="ru-RU"/>
        </w:rP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w:t>
      </w:r>
      <w:r w:rsidRPr="00844EE1">
        <w:rPr>
          <w:rFonts w:ascii="Times New Roman" w:eastAsia="Times New Roman" w:hAnsi="Times New Roman"/>
          <w:color w:val="000000"/>
          <w:kern w:val="0"/>
          <w:sz w:val="24"/>
          <w:szCs w:val="24"/>
          <w:vertAlign w:val="superscript"/>
          <w:lang w:eastAsia="ru-RU"/>
        </w:rPr>
        <w:t>41</w:t>
      </w:r>
      <w:r w:rsidRPr="002E193A">
        <w:rPr>
          <w:rFonts w:ascii="Times New Roman" w:eastAsia="Times New Roman" w:hAnsi="Times New Roman"/>
          <w:color w:val="000000"/>
          <w:kern w:val="0"/>
          <w:sz w:val="24"/>
          <w:szCs w:val="24"/>
          <w:lang w:eastAsia="ru-RU"/>
        </w:rPr>
        <w:t xml:space="preserve"> ЗК РФ, а также требованиям, определенным Приказом </w:t>
      </w:r>
      <w:proofErr w:type="spellStart"/>
      <w:r>
        <w:rPr>
          <w:rFonts w:ascii="Times New Roman" w:eastAsia="Times New Roman" w:hAnsi="Times New Roman"/>
          <w:color w:val="000000"/>
          <w:kern w:val="0"/>
          <w:sz w:val="24"/>
          <w:szCs w:val="24"/>
          <w:lang w:eastAsia="ru-RU"/>
        </w:rPr>
        <w:t>Росреестра</w:t>
      </w:r>
      <w:proofErr w:type="spellEnd"/>
      <w:r w:rsidRPr="002E193A">
        <w:rPr>
          <w:rFonts w:ascii="Times New Roman" w:eastAsia="Times New Roman" w:hAnsi="Times New Roman"/>
          <w:color w:val="000000"/>
          <w:kern w:val="0"/>
          <w:sz w:val="24"/>
          <w:szCs w:val="24"/>
          <w:lang w:eastAsia="ru-RU"/>
        </w:rPr>
        <w:t> от</w:t>
      </w:r>
      <w:r>
        <w:rPr>
          <w:rFonts w:ascii="Times New Roman" w:eastAsia="Times New Roman" w:hAnsi="Times New Roman"/>
          <w:color w:val="000000"/>
          <w:kern w:val="0"/>
          <w:sz w:val="24"/>
          <w:szCs w:val="24"/>
          <w:lang w:eastAsia="ru-RU"/>
        </w:rPr>
        <w:t xml:space="preserve"> 19.04.2022 № </w:t>
      </w:r>
      <w:proofErr w:type="gramStart"/>
      <w:r>
        <w:rPr>
          <w:rFonts w:ascii="Times New Roman" w:eastAsia="Times New Roman" w:hAnsi="Times New Roman"/>
          <w:color w:val="000000"/>
          <w:kern w:val="0"/>
          <w:sz w:val="24"/>
          <w:szCs w:val="24"/>
          <w:lang w:eastAsia="ru-RU"/>
        </w:rPr>
        <w:t>П</w:t>
      </w:r>
      <w:proofErr w:type="gramEnd"/>
      <w:r>
        <w:rPr>
          <w:rFonts w:ascii="Times New Roman" w:eastAsia="Times New Roman" w:hAnsi="Times New Roman"/>
          <w:color w:val="000000"/>
          <w:kern w:val="0"/>
          <w:sz w:val="24"/>
          <w:szCs w:val="24"/>
          <w:lang w:eastAsia="ru-RU"/>
        </w:rPr>
        <w:t>/0150</w:t>
      </w:r>
      <w:r w:rsidRPr="002E193A">
        <w:rPr>
          <w:rFonts w:ascii="Times New Roman" w:eastAsia="Times New Roman" w:hAnsi="Times New Roman"/>
          <w:color w:val="000000"/>
          <w:kern w:val="0"/>
          <w:sz w:val="24"/>
          <w:szCs w:val="24"/>
          <w:lang w:eastAsia="ru-RU"/>
        </w:rPr>
        <w:t xml:space="preserve">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2.6.1. К ходатайству прилагаются следующие документы:</w:t>
      </w:r>
    </w:p>
    <w:p w:rsidR="00B41A67" w:rsidRPr="00EF3870"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EF3870">
        <w:rPr>
          <w:rFonts w:ascii="Times New Roman" w:eastAsia="Times New Roman" w:hAnsi="Times New Roman"/>
          <w:color w:val="000000"/>
          <w:kern w:val="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B41A67" w:rsidRPr="00EF3870"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EF3870">
        <w:rPr>
          <w:rFonts w:ascii="Times New Roman" w:eastAsia="Times New Roman" w:hAnsi="Times New Roman"/>
          <w:color w:val="000000"/>
          <w:kern w:val="0"/>
          <w:sz w:val="24"/>
          <w:szCs w:val="24"/>
          <w:lang w:eastAsia="ru-RU"/>
        </w:rP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roofErr w:type="gramEnd"/>
    </w:p>
    <w:p w:rsidR="00B41A67" w:rsidRPr="00EF3870"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EF3870">
        <w:rPr>
          <w:rFonts w:ascii="Times New Roman" w:eastAsia="Times New Roman" w:hAnsi="Times New Roman"/>
          <w:color w:val="000000"/>
          <w:kern w:val="0"/>
          <w:sz w:val="24"/>
          <w:szCs w:val="24"/>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B41A67" w:rsidRPr="00EF3870"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EF3870">
        <w:rPr>
          <w:rFonts w:ascii="Times New Roman" w:eastAsia="Times New Roman" w:hAnsi="Times New Roman"/>
          <w:color w:val="000000"/>
          <w:kern w:val="0"/>
          <w:sz w:val="24"/>
          <w:szCs w:val="24"/>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B41A67" w:rsidRPr="00EF3870"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EF3870">
        <w:rPr>
          <w:rFonts w:ascii="Times New Roman" w:eastAsia="Times New Roman" w:hAnsi="Times New Roman"/>
          <w:color w:val="000000"/>
          <w:kern w:val="0"/>
          <w:sz w:val="24"/>
          <w:szCs w:val="24"/>
          <w:lang w:eastAsia="ru-RU"/>
        </w:rPr>
        <w:t>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w:t>
      </w:r>
      <w:r w:rsidRPr="00D05D11">
        <w:rPr>
          <w:rFonts w:ascii="Times New Roman" w:eastAsia="Times New Roman" w:hAnsi="Times New Roman"/>
          <w:color w:val="000000"/>
          <w:kern w:val="0"/>
          <w:sz w:val="24"/>
          <w:szCs w:val="24"/>
          <w:vertAlign w:val="superscript"/>
          <w:lang w:eastAsia="ru-RU"/>
        </w:rPr>
        <w:t>1</w:t>
      </w:r>
      <w:r w:rsidRPr="00EF3870">
        <w:rPr>
          <w:rFonts w:ascii="Times New Roman" w:eastAsia="Times New Roman" w:hAnsi="Times New Roman"/>
          <w:color w:val="000000"/>
          <w:kern w:val="0"/>
          <w:sz w:val="24"/>
          <w:szCs w:val="24"/>
          <w:lang w:eastAsia="ru-RU"/>
        </w:rPr>
        <w:t xml:space="preserve"> статьи 39</w:t>
      </w:r>
      <w:r w:rsidRPr="00D05D11">
        <w:rPr>
          <w:rFonts w:ascii="Times New Roman" w:eastAsia="Times New Roman" w:hAnsi="Times New Roman"/>
          <w:color w:val="000000"/>
          <w:kern w:val="0"/>
          <w:sz w:val="24"/>
          <w:szCs w:val="24"/>
          <w:vertAlign w:val="superscript"/>
          <w:lang w:eastAsia="ru-RU"/>
        </w:rPr>
        <w:t>37</w:t>
      </w:r>
      <w:r w:rsidRPr="00EF3870">
        <w:rPr>
          <w:rFonts w:ascii="Times New Roman" w:eastAsia="Times New Roman" w:hAnsi="Times New Roman"/>
          <w:color w:val="000000"/>
          <w:kern w:val="0"/>
          <w:sz w:val="24"/>
          <w:szCs w:val="24"/>
          <w:lang w:eastAsia="ru-RU"/>
        </w:rPr>
        <w:t xml:space="preserve"> ЗК РФ;</w:t>
      </w:r>
    </w:p>
    <w:p w:rsidR="00B41A67" w:rsidRPr="00EF3870"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EF3870">
        <w:rPr>
          <w:rFonts w:ascii="Times New Roman" w:eastAsia="Times New Roman" w:hAnsi="Times New Roman"/>
          <w:color w:val="000000"/>
          <w:kern w:val="0"/>
          <w:sz w:val="24"/>
          <w:szCs w:val="24"/>
          <w:lang w:eastAsia="ru-RU"/>
        </w:rPr>
        <w:t>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w:t>
      </w:r>
      <w:r>
        <w:rPr>
          <w:rFonts w:ascii="Times New Roman" w:eastAsia="Times New Roman" w:hAnsi="Times New Roman"/>
          <w:color w:val="000000"/>
          <w:kern w:val="0"/>
          <w:sz w:val="24"/>
          <w:szCs w:val="24"/>
          <w:lang w:eastAsia="ru-RU"/>
        </w:rPr>
        <w:t xml:space="preserve"> </w:t>
      </w:r>
      <w:r w:rsidRPr="00EF3870">
        <w:rPr>
          <w:rFonts w:ascii="Times New Roman" w:eastAsia="Times New Roman" w:hAnsi="Times New Roman"/>
          <w:color w:val="000000"/>
          <w:kern w:val="0"/>
          <w:sz w:val="24"/>
          <w:szCs w:val="24"/>
          <w:lang w:eastAsia="ru-RU"/>
        </w:rPr>
        <w:t>в случае,</w:t>
      </w:r>
      <w:r>
        <w:rPr>
          <w:rFonts w:ascii="Times New Roman" w:eastAsia="Times New Roman" w:hAnsi="Times New Roman"/>
          <w:color w:val="000000"/>
          <w:kern w:val="0"/>
          <w:sz w:val="24"/>
          <w:szCs w:val="24"/>
          <w:lang w:eastAsia="ru-RU"/>
        </w:rPr>
        <w:t xml:space="preserve"> </w:t>
      </w:r>
      <w:r w:rsidRPr="00EF3870">
        <w:rPr>
          <w:rFonts w:ascii="Times New Roman" w:eastAsia="Times New Roman" w:hAnsi="Times New Roman"/>
          <w:color w:val="000000"/>
          <w:kern w:val="0"/>
          <w:sz w:val="24"/>
          <w:szCs w:val="24"/>
          <w:lang w:eastAsia="ru-RU"/>
        </w:rPr>
        <w:t>если ходатайство об установлении публичного сервитута подано лицом, указанным в подпункте 4</w:t>
      </w:r>
      <w:r w:rsidRPr="00D05D11">
        <w:rPr>
          <w:rFonts w:ascii="Times New Roman" w:eastAsia="Times New Roman" w:hAnsi="Times New Roman"/>
          <w:color w:val="000000"/>
          <w:kern w:val="0"/>
          <w:sz w:val="24"/>
          <w:szCs w:val="24"/>
          <w:vertAlign w:val="superscript"/>
          <w:lang w:eastAsia="ru-RU"/>
        </w:rPr>
        <w:t>2</w:t>
      </w:r>
      <w:r w:rsidRPr="00EF3870">
        <w:rPr>
          <w:rFonts w:ascii="Times New Roman" w:eastAsia="Times New Roman" w:hAnsi="Times New Roman"/>
          <w:color w:val="000000"/>
          <w:kern w:val="0"/>
          <w:sz w:val="24"/>
          <w:szCs w:val="24"/>
          <w:lang w:eastAsia="ru-RU"/>
        </w:rPr>
        <w:t xml:space="preserve"> статьи 39</w:t>
      </w:r>
      <w:r w:rsidRPr="00D05D11">
        <w:rPr>
          <w:rFonts w:ascii="Times New Roman" w:eastAsia="Times New Roman" w:hAnsi="Times New Roman"/>
          <w:color w:val="000000"/>
          <w:kern w:val="0"/>
          <w:sz w:val="24"/>
          <w:szCs w:val="24"/>
          <w:vertAlign w:val="superscript"/>
          <w:lang w:eastAsia="ru-RU"/>
        </w:rPr>
        <w:t>40</w:t>
      </w:r>
      <w:r w:rsidRPr="00EF3870">
        <w:rPr>
          <w:rFonts w:ascii="Times New Roman" w:eastAsia="Times New Roman" w:hAnsi="Times New Roman"/>
          <w:color w:val="000000"/>
          <w:kern w:val="0"/>
          <w:sz w:val="24"/>
          <w:szCs w:val="24"/>
          <w:lang w:eastAsia="ru-RU"/>
        </w:rPr>
        <w:t xml:space="preserve"> ЗК РФ;</w:t>
      </w:r>
      <w:proofErr w:type="gramEnd"/>
    </w:p>
    <w:p w:rsidR="00B41A67" w:rsidRPr="00EF3870"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EF3870">
        <w:rPr>
          <w:rFonts w:ascii="Times New Roman" w:eastAsia="Times New Roman" w:hAnsi="Times New Roman"/>
          <w:color w:val="000000"/>
          <w:kern w:val="0"/>
          <w:sz w:val="24"/>
          <w:szCs w:val="24"/>
          <w:lang w:eastAsia="ru-RU"/>
        </w:rP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EF3870">
        <w:rPr>
          <w:rFonts w:ascii="Times New Roman" w:eastAsia="Times New Roman" w:hAnsi="Times New Roman"/>
          <w:color w:val="000000"/>
          <w:kern w:val="0"/>
          <w:sz w:val="24"/>
          <w:szCs w:val="24"/>
          <w:lang w:eastAsia="ru-RU"/>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Pr="00EF3870">
        <w:rPr>
          <w:rFonts w:ascii="Times New Roman" w:eastAsia="Times New Roman" w:hAnsi="Times New Roman"/>
          <w:color w:val="000000"/>
          <w:kern w:val="0"/>
          <w:sz w:val="24"/>
          <w:szCs w:val="24"/>
          <w:lang w:eastAsia="ru-RU"/>
        </w:rPr>
        <w:t>определяются</w:t>
      </w:r>
      <w:proofErr w:type="gramEnd"/>
      <w:r w:rsidRPr="00EF3870">
        <w:rPr>
          <w:rFonts w:ascii="Times New Roman" w:eastAsia="Times New Roman" w:hAnsi="Times New Roman"/>
          <w:color w:val="000000"/>
          <w:kern w:val="0"/>
          <w:sz w:val="24"/>
          <w:szCs w:val="24"/>
          <w:lang w:eastAsia="ru-RU"/>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w:t>
      </w:r>
      <w:r w:rsidRPr="00D05D11">
        <w:rPr>
          <w:rFonts w:ascii="Times New Roman" w:eastAsia="Times New Roman" w:hAnsi="Times New Roman"/>
          <w:color w:val="000000"/>
          <w:kern w:val="0"/>
          <w:sz w:val="24"/>
          <w:szCs w:val="24"/>
          <w:vertAlign w:val="superscript"/>
          <w:lang w:eastAsia="ru-RU"/>
        </w:rPr>
        <w:t xml:space="preserve">37 </w:t>
      </w:r>
      <w:r w:rsidRPr="00EF3870">
        <w:rPr>
          <w:rFonts w:ascii="Times New Roman" w:eastAsia="Times New Roman" w:hAnsi="Times New Roman"/>
          <w:color w:val="000000"/>
          <w:kern w:val="0"/>
          <w:sz w:val="24"/>
          <w:szCs w:val="24"/>
          <w:lang w:eastAsia="ru-RU"/>
        </w:rPr>
        <w:t>ЗК РФ.</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2.6.2. Заявитель, получающий муниципальную услугу по установлению публичного сервитута, вправе представить:</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lastRenderedPageBreak/>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выписку из Единого государственного реестра недвижимости о правах на инженерное сооружение.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2.6.3. Рассмотрение ходатайств осуществляется в порядке их поступления.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 лично по адресу 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 посредством почтовой связи по адресу 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 в форме электронного документа, путем направления на официальную электронную почту 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4) на бумажном носителе через МФЦ.</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 ходатайстве указываются сведения о способах представления результата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в виде электронного документа, который направляется Администрацией заявителю посредством электронной почты;</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w:t>
      </w:r>
      <w:r>
        <w:rPr>
          <w:rFonts w:ascii="Times New Roman" w:eastAsia="Times New Roman" w:hAnsi="Times New Roman"/>
          <w:color w:val="000000"/>
          <w:kern w:val="0"/>
          <w:sz w:val="24"/>
          <w:szCs w:val="24"/>
          <w:lang w:eastAsia="ru-RU"/>
        </w:rPr>
        <w:t>й</w:t>
      </w:r>
      <w:r w:rsidRPr="002E193A">
        <w:rPr>
          <w:rFonts w:ascii="Times New Roman" w:eastAsia="Times New Roman" w:hAnsi="Times New Roman"/>
          <w:color w:val="000000"/>
          <w:kern w:val="0"/>
          <w:sz w:val="24"/>
          <w:szCs w:val="24"/>
          <w:lang w:eastAsia="ru-RU"/>
        </w:rPr>
        <w:t xml:space="preserve"> с</w:t>
      </w:r>
      <w:r>
        <w:rPr>
          <w:rFonts w:ascii="Times New Roman" w:eastAsia="Times New Roman" w:hAnsi="Times New Roman"/>
          <w:color w:val="000000"/>
          <w:kern w:val="0"/>
          <w:sz w:val="24"/>
          <w:szCs w:val="24"/>
          <w:lang w:eastAsia="ru-RU"/>
        </w:rPr>
        <w:t>транице</w:t>
      </w:r>
      <w:r w:rsidRPr="002E193A">
        <w:rPr>
          <w:rFonts w:ascii="Times New Roman" w:eastAsia="Times New Roman" w:hAnsi="Times New Roman"/>
          <w:color w:val="000000"/>
          <w:kern w:val="0"/>
          <w:sz w:val="24"/>
          <w:szCs w:val="24"/>
          <w:lang w:eastAsia="ru-RU"/>
        </w:rPr>
        <w:t xml:space="preserve"> Администрации (при наличии технической возможности), без необходимости дополнительной подачи ходатайства в какой-либо иной форме.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Образцы заполнения электронной формы ходатайства размещаются на официально</w:t>
      </w:r>
      <w:r>
        <w:rPr>
          <w:rFonts w:ascii="Times New Roman" w:eastAsia="Times New Roman" w:hAnsi="Times New Roman"/>
          <w:color w:val="000000"/>
          <w:kern w:val="0"/>
          <w:sz w:val="24"/>
          <w:szCs w:val="24"/>
          <w:lang w:eastAsia="ru-RU"/>
        </w:rPr>
        <w:t>й</w:t>
      </w:r>
      <w:r w:rsidRPr="002E193A">
        <w:rPr>
          <w:rFonts w:ascii="Times New Roman" w:eastAsia="Times New Roman" w:hAnsi="Times New Roman"/>
          <w:color w:val="000000"/>
          <w:kern w:val="0"/>
          <w:sz w:val="24"/>
          <w:szCs w:val="24"/>
          <w:lang w:eastAsia="ru-RU"/>
        </w:rPr>
        <w:t xml:space="preserve"> с</w:t>
      </w:r>
      <w:r>
        <w:rPr>
          <w:rFonts w:ascii="Times New Roman" w:eastAsia="Times New Roman" w:hAnsi="Times New Roman"/>
          <w:color w:val="000000"/>
          <w:kern w:val="0"/>
          <w:sz w:val="24"/>
          <w:szCs w:val="24"/>
          <w:lang w:eastAsia="ru-RU"/>
        </w:rPr>
        <w:t>транице</w:t>
      </w:r>
      <w:r w:rsidRPr="002E193A">
        <w:rPr>
          <w:rFonts w:ascii="Times New Roman" w:eastAsia="Times New Roman" w:hAnsi="Times New Roman"/>
          <w:color w:val="000000"/>
          <w:kern w:val="0"/>
          <w:sz w:val="24"/>
          <w:szCs w:val="24"/>
          <w:lang w:eastAsia="ru-RU"/>
        </w:rPr>
        <w:t xml:space="preserve"> Администрации с возможностью бесплатного копирования.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лица, действующего от имени юридического лица без доверенности;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 Администрация не уполномочена на установление публичного сервитута для целей, указанных в ходатайстве;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 подано ходатайство об установлении публичного сервитута в целях, не предусмотренных статьей 39</w:t>
      </w:r>
      <w:r w:rsidRPr="003F5E5F">
        <w:rPr>
          <w:rFonts w:ascii="Times New Roman" w:eastAsia="Times New Roman" w:hAnsi="Times New Roman"/>
          <w:color w:val="000000"/>
          <w:kern w:val="0"/>
          <w:sz w:val="24"/>
          <w:szCs w:val="24"/>
          <w:vertAlign w:val="superscript"/>
          <w:lang w:eastAsia="ru-RU"/>
        </w:rPr>
        <w:t>37</w:t>
      </w:r>
      <w:r w:rsidRPr="002E193A">
        <w:rPr>
          <w:rFonts w:ascii="Times New Roman" w:eastAsia="Times New Roman" w:hAnsi="Times New Roman"/>
          <w:color w:val="000000"/>
          <w:kern w:val="0"/>
          <w:sz w:val="24"/>
          <w:szCs w:val="24"/>
          <w:lang w:eastAsia="ru-RU"/>
        </w:rPr>
        <w:t xml:space="preserve"> ЗК РФ;</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lastRenderedPageBreak/>
        <w:t>3) заявитель не является лицом, предусмотренным статьей 39</w:t>
      </w:r>
      <w:r w:rsidRPr="003F5E5F">
        <w:rPr>
          <w:rFonts w:ascii="Times New Roman" w:eastAsia="Times New Roman" w:hAnsi="Times New Roman"/>
          <w:color w:val="000000"/>
          <w:kern w:val="0"/>
          <w:sz w:val="24"/>
          <w:szCs w:val="24"/>
          <w:vertAlign w:val="superscript"/>
          <w:lang w:eastAsia="ru-RU"/>
        </w:rPr>
        <w:t>40</w:t>
      </w:r>
      <w:r w:rsidRPr="002E193A">
        <w:rPr>
          <w:rFonts w:ascii="Times New Roman" w:eastAsia="Times New Roman" w:hAnsi="Times New Roman"/>
          <w:color w:val="000000"/>
          <w:kern w:val="0"/>
          <w:sz w:val="24"/>
          <w:szCs w:val="24"/>
          <w:lang w:eastAsia="ru-RU"/>
        </w:rPr>
        <w:t xml:space="preserve"> ЗК РФ;</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4) к ходатайству об установлении публичного сервитута не приложены документы, предусмотренные пунктом 5 статьи 39</w:t>
      </w:r>
      <w:r w:rsidRPr="003F5E5F">
        <w:rPr>
          <w:rFonts w:ascii="Times New Roman" w:eastAsia="Times New Roman" w:hAnsi="Times New Roman"/>
          <w:color w:val="000000"/>
          <w:kern w:val="0"/>
          <w:sz w:val="24"/>
          <w:szCs w:val="24"/>
          <w:vertAlign w:val="superscript"/>
          <w:lang w:eastAsia="ru-RU"/>
        </w:rPr>
        <w:t>41</w:t>
      </w:r>
      <w:r w:rsidRPr="002E193A">
        <w:rPr>
          <w:rFonts w:ascii="Times New Roman" w:eastAsia="Times New Roman" w:hAnsi="Times New Roman"/>
          <w:color w:val="000000"/>
          <w:kern w:val="0"/>
          <w:sz w:val="24"/>
          <w:szCs w:val="24"/>
          <w:lang w:eastAsia="ru-RU"/>
        </w:rPr>
        <w:t xml:space="preserve"> ЗК РФ;</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w:t>
      </w:r>
      <w:r w:rsidRPr="003F5E5F">
        <w:rPr>
          <w:rFonts w:ascii="Times New Roman" w:eastAsia="Times New Roman" w:hAnsi="Times New Roman"/>
          <w:color w:val="000000"/>
          <w:kern w:val="0"/>
          <w:sz w:val="24"/>
          <w:szCs w:val="24"/>
          <w:vertAlign w:val="superscript"/>
          <w:lang w:eastAsia="ru-RU"/>
        </w:rPr>
        <w:t>41</w:t>
      </w:r>
      <w:r w:rsidRPr="002E193A">
        <w:rPr>
          <w:rFonts w:ascii="Times New Roman" w:eastAsia="Times New Roman" w:hAnsi="Times New Roman"/>
          <w:color w:val="000000"/>
          <w:kern w:val="0"/>
          <w:sz w:val="24"/>
          <w:szCs w:val="24"/>
          <w:lang w:eastAsia="ru-RU"/>
        </w:rPr>
        <w:t xml:space="preserve"> ЗК РФ.</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bookmarkStart w:id="0" w:name="P193"/>
      <w:bookmarkEnd w:id="0"/>
      <w:r w:rsidRPr="002E193A">
        <w:rPr>
          <w:rFonts w:ascii="Times New Roman" w:eastAsia="Times New Roman" w:hAnsi="Times New Roman"/>
          <w:color w:val="000000"/>
          <w:kern w:val="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2.8. В предоставлении муниципальной услуги по установлению публичного сервитута отказывается в случае, если: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 в ходатайстве отсутствуют сведения, предусмотренные статьей 39</w:t>
      </w:r>
      <w:r w:rsidRPr="003F5E5F">
        <w:rPr>
          <w:rFonts w:ascii="Times New Roman" w:eastAsia="Times New Roman" w:hAnsi="Times New Roman"/>
          <w:color w:val="000000"/>
          <w:kern w:val="0"/>
          <w:sz w:val="24"/>
          <w:szCs w:val="24"/>
          <w:vertAlign w:val="superscript"/>
          <w:lang w:eastAsia="ru-RU"/>
        </w:rPr>
        <w:t xml:space="preserve">41 </w:t>
      </w:r>
      <w:r w:rsidRPr="002E193A">
        <w:rPr>
          <w:rFonts w:ascii="Times New Roman" w:eastAsia="Times New Roman" w:hAnsi="Times New Roman"/>
          <w:color w:val="000000"/>
          <w:kern w:val="0"/>
          <w:sz w:val="24"/>
          <w:szCs w:val="24"/>
          <w:lang w:eastAsia="ru-RU"/>
        </w:rPr>
        <w:t>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w:t>
      </w:r>
      <w:r w:rsidRPr="003F5E5F">
        <w:rPr>
          <w:rFonts w:ascii="Times New Roman" w:eastAsia="Times New Roman" w:hAnsi="Times New Roman"/>
          <w:color w:val="000000"/>
          <w:kern w:val="0"/>
          <w:sz w:val="24"/>
          <w:szCs w:val="24"/>
          <w:vertAlign w:val="superscript"/>
          <w:lang w:eastAsia="ru-RU"/>
        </w:rPr>
        <w:t>41</w:t>
      </w:r>
      <w:r w:rsidRPr="002E193A">
        <w:rPr>
          <w:rFonts w:ascii="Times New Roman" w:eastAsia="Times New Roman" w:hAnsi="Times New Roman"/>
          <w:color w:val="000000"/>
          <w:kern w:val="0"/>
          <w:sz w:val="24"/>
          <w:szCs w:val="24"/>
          <w:lang w:eastAsia="ru-RU"/>
        </w:rPr>
        <w:t xml:space="preserve"> ЗК РФ;</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t>2) не соблюдены условия установления публичного сервитута, предусмотренные статьями 23 и 39</w:t>
      </w:r>
      <w:r w:rsidRPr="003F5E5F">
        <w:rPr>
          <w:rFonts w:ascii="Times New Roman" w:eastAsia="Times New Roman" w:hAnsi="Times New Roman"/>
          <w:color w:val="000000"/>
          <w:kern w:val="0"/>
          <w:sz w:val="24"/>
          <w:szCs w:val="24"/>
          <w:vertAlign w:val="superscript"/>
          <w:lang w:eastAsia="ru-RU"/>
        </w:rPr>
        <w:t>39</w:t>
      </w:r>
      <w:r w:rsidRPr="002E193A">
        <w:rPr>
          <w:rFonts w:ascii="Times New Roman" w:eastAsia="Times New Roman" w:hAnsi="Times New Roman"/>
          <w:color w:val="000000"/>
          <w:kern w:val="0"/>
          <w:sz w:val="24"/>
          <w:szCs w:val="24"/>
          <w:lang w:eastAsia="ru-RU"/>
        </w:rPr>
        <w:t xml:space="preserve"> ЗК РФ;</w:t>
      </w:r>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Pr="002E193A">
        <w:rPr>
          <w:rFonts w:ascii="Times New Roman" w:eastAsia="Times New Roman" w:hAnsi="Times New Roman"/>
          <w:color w:val="000000"/>
          <w:kern w:val="0"/>
          <w:sz w:val="24"/>
          <w:szCs w:val="24"/>
          <w:lang w:eastAsia="ru-RU"/>
        </w:rPr>
        <w:t xml:space="preserve">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w:t>
      </w:r>
      <w:r w:rsidRPr="00D05D11">
        <w:rPr>
          <w:rFonts w:ascii="Times New Roman" w:eastAsia="Times New Roman" w:hAnsi="Times New Roman"/>
          <w:color w:val="000000"/>
          <w:kern w:val="0"/>
          <w:sz w:val="24"/>
          <w:szCs w:val="24"/>
          <w:vertAlign w:val="superscript"/>
          <w:lang w:eastAsia="ru-RU"/>
        </w:rPr>
        <w:t>1</w:t>
      </w:r>
      <w:r>
        <w:rPr>
          <w:rFonts w:ascii="Times New Roman" w:eastAsia="Times New Roman" w:hAnsi="Times New Roman"/>
          <w:color w:val="000000"/>
          <w:kern w:val="0"/>
          <w:sz w:val="24"/>
          <w:szCs w:val="24"/>
          <w:lang w:eastAsia="ru-RU"/>
        </w:rPr>
        <w:t xml:space="preserve"> и 6</w:t>
      </w:r>
      <w:r w:rsidRPr="002E193A">
        <w:rPr>
          <w:rFonts w:ascii="Times New Roman" w:eastAsia="Times New Roman" w:hAnsi="Times New Roman"/>
          <w:color w:val="000000"/>
          <w:kern w:val="0"/>
          <w:sz w:val="24"/>
          <w:szCs w:val="24"/>
          <w:lang w:eastAsia="ru-RU"/>
        </w:rPr>
        <w:t xml:space="preserve"> статьи 39</w:t>
      </w:r>
      <w:r w:rsidRPr="00D05D11">
        <w:rPr>
          <w:rFonts w:ascii="Times New Roman" w:eastAsia="Times New Roman" w:hAnsi="Times New Roman"/>
          <w:color w:val="000000"/>
          <w:kern w:val="0"/>
          <w:sz w:val="24"/>
          <w:szCs w:val="24"/>
          <w:vertAlign w:val="superscript"/>
          <w:lang w:eastAsia="ru-RU"/>
        </w:rPr>
        <w:t>37</w:t>
      </w:r>
      <w:r w:rsidRPr="002E193A">
        <w:rPr>
          <w:rFonts w:ascii="Times New Roman" w:eastAsia="Times New Roman" w:hAnsi="Times New Roman"/>
          <w:color w:val="000000"/>
          <w:kern w:val="0"/>
          <w:sz w:val="24"/>
          <w:szCs w:val="24"/>
          <w:lang w:eastAsia="ru-RU"/>
        </w:rPr>
        <w:t xml:space="preserve"> ЗК РФ;</w:t>
      </w:r>
    </w:p>
    <w:p w:rsidR="00B41A67"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r>
        <w:rPr>
          <w:rFonts w:ascii="Times New Roman" w:eastAsia="Times New Roman" w:hAnsi="Times New Roman"/>
          <w:color w:val="000000"/>
          <w:kern w:val="0"/>
          <w:sz w:val="24"/>
          <w:szCs w:val="24"/>
          <w:lang w:eastAsia="ru-RU"/>
        </w:rPr>
        <w:t>;</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Pr>
          <w:rFonts w:ascii="Times New Roman" w:eastAsia="Times New Roman" w:hAnsi="Times New Roman"/>
          <w:color w:val="000000"/>
          <w:kern w:val="0"/>
          <w:sz w:val="24"/>
          <w:szCs w:val="24"/>
          <w:lang w:eastAsia="ru-RU"/>
        </w:rPr>
        <w:t>8)</w:t>
      </w:r>
      <w:r w:rsidRPr="00EF3870">
        <w:t xml:space="preserve"> </w:t>
      </w:r>
      <w:r w:rsidRPr="00EF3870">
        <w:rPr>
          <w:rFonts w:ascii="Times New Roman" w:eastAsia="Times New Roman" w:hAnsi="Times New Roman"/>
          <w:color w:val="000000"/>
          <w:kern w:val="0"/>
          <w:sz w:val="24"/>
          <w:szCs w:val="24"/>
          <w:lang w:eastAsia="ru-RU"/>
        </w:rPr>
        <w:t xml:space="preserve">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w:t>
      </w:r>
      <w:r w:rsidRPr="00EF3870">
        <w:rPr>
          <w:rFonts w:ascii="Times New Roman" w:eastAsia="Times New Roman" w:hAnsi="Times New Roman"/>
          <w:color w:val="000000"/>
          <w:kern w:val="0"/>
          <w:sz w:val="24"/>
          <w:szCs w:val="24"/>
          <w:lang w:eastAsia="ru-RU"/>
        </w:rPr>
        <w:lastRenderedPageBreak/>
        <w:t>удовлетворении ходатайства об изъятии такого земельного участка для государственных или муниципальных нужд</w:t>
      </w:r>
      <w:r>
        <w:rPr>
          <w:rFonts w:ascii="Times New Roman" w:eastAsia="Times New Roman" w:hAnsi="Times New Roman"/>
          <w:color w:val="000000"/>
          <w:kern w:val="0"/>
          <w:sz w:val="24"/>
          <w:szCs w:val="24"/>
          <w:lang w:eastAsia="ru-RU"/>
        </w:rPr>
        <w:t>.</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2.8.1. Оснований для приостановления предоставления муниципальной услуги не предусмотрено.</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2.9. Муниципальная услуга предоставляется бесплатно.</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2.10. Время ожидания в очереди не должно превышать:</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при подаче ходатайства и (или) документов - 15 минут;</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при получении результата предоставления муниципальной услуги - 15 минут.</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Срок регистрации запроса заявителя о предоставлении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2.11. Регистрация ходатайства о предоставлении муниципальной услуги осуществляется в день его получения.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2.14. Помещения должны соответствовать требованиям, установленным законодательством РФ.</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2.15. Предоставление муниципальной услуги осуществляется в специально выделенных для этой цели помещениях.</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2.16. Помещения, в которых осуществляется предоставление муниципальной услуги, оборудуются: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информационными стендами, содержащими визуальную и текстовую информацию;</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стульями и столами для возможности оформления документов.</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2.19. Кабинеты приема заявителей должны иметь информационные таблички (вывески) с указанием:</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номера кабинета;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фамилии, имени, отчества (при наличии) и должности специалиста.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lastRenderedPageBreak/>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текст административного регламента;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краткое описание порядка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перечень документов, необходимых для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образцы заявлений;</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справочная информация.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E193A">
        <w:rPr>
          <w:rFonts w:ascii="Times New Roman" w:eastAsia="Times New Roman" w:hAnsi="Times New Roman"/>
          <w:color w:val="000000"/>
          <w:kern w:val="0"/>
          <w:sz w:val="24"/>
          <w:szCs w:val="24"/>
          <w:lang w:eastAsia="ru-RU"/>
        </w:rPr>
        <w:t>сурдопереводчика</w:t>
      </w:r>
      <w:proofErr w:type="spellEnd"/>
      <w:r w:rsidRPr="002E193A">
        <w:rPr>
          <w:rFonts w:ascii="Times New Roman" w:eastAsia="Times New Roman" w:hAnsi="Times New Roman"/>
          <w:color w:val="000000"/>
          <w:kern w:val="0"/>
          <w:sz w:val="24"/>
          <w:szCs w:val="24"/>
          <w:lang w:eastAsia="ru-RU"/>
        </w:rPr>
        <w:t xml:space="preserve"> и </w:t>
      </w:r>
      <w:proofErr w:type="spellStart"/>
      <w:r w:rsidRPr="002E193A">
        <w:rPr>
          <w:rFonts w:ascii="Times New Roman" w:eastAsia="Times New Roman" w:hAnsi="Times New Roman"/>
          <w:color w:val="000000"/>
          <w:kern w:val="0"/>
          <w:sz w:val="24"/>
          <w:szCs w:val="24"/>
          <w:lang w:eastAsia="ru-RU"/>
        </w:rPr>
        <w:t>тифлосурдопереводчика</w:t>
      </w:r>
      <w:proofErr w:type="spellEnd"/>
      <w:r w:rsidRPr="002E193A">
        <w:rPr>
          <w:rFonts w:ascii="Times New Roman" w:eastAsia="Times New Roman" w:hAnsi="Times New Roman"/>
          <w:color w:val="000000"/>
          <w:kern w:val="0"/>
          <w:sz w:val="24"/>
          <w:szCs w:val="24"/>
          <w:lang w:eastAsia="ru-RU"/>
        </w:rPr>
        <w:t>.</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w:t>
      </w:r>
      <w:r w:rsidRPr="002E193A">
        <w:rPr>
          <w:rFonts w:ascii="Times New Roman" w:eastAsia="Times New Roman" w:hAnsi="Times New Roman"/>
          <w:color w:val="000000"/>
          <w:kern w:val="0"/>
          <w:sz w:val="24"/>
          <w:szCs w:val="24"/>
          <w:lang w:eastAsia="ru-RU"/>
        </w:rPr>
        <w:lastRenderedPageBreak/>
        <w:t>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Специалисты Администрации, МФЦ обеспечиваются личными нагрудными карточками (</w:t>
      </w:r>
      <w:proofErr w:type="spellStart"/>
      <w:r w:rsidRPr="002E193A">
        <w:rPr>
          <w:rFonts w:ascii="Times New Roman" w:eastAsia="Times New Roman" w:hAnsi="Times New Roman"/>
          <w:color w:val="000000"/>
          <w:kern w:val="0"/>
          <w:sz w:val="24"/>
          <w:szCs w:val="24"/>
          <w:lang w:eastAsia="ru-RU"/>
        </w:rPr>
        <w:t>бейджами</w:t>
      </w:r>
      <w:proofErr w:type="spellEnd"/>
      <w:r w:rsidRPr="002E193A">
        <w:rPr>
          <w:rFonts w:ascii="Times New Roman" w:eastAsia="Times New Roman" w:hAnsi="Times New Roman"/>
          <w:color w:val="000000"/>
          <w:kern w:val="0"/>
          <w:sz w:val="24"/>
          <w:szCs w:val="24"/>
          <w:lang w:eastAsia="ru-RU"/>
        </w:rPr>
        <w:t>) с указанием фамилии, имени, отчества (при наличии) и должности.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Показатели доступности и качества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2.24. Показатели доступности и качества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2.24.1. Показателями доступности предоставления муниципальной услуги являются: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транспортная доступность к месту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обеспечение беспрепятственного доступа лиц к помещениям, в которых предоставляется муниципальная услуга;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размещение информации о порядке предоставления муниципальной услуги на официально</w:t>
      </w:r>
      <w:r>
        <w:rPr>
          <w:rFonts w:ascii="Times New Roman" w:eastAsia="Times New Roman" w:hAnsi="Times New Roman"/>
          <w:color w:val="000000"/>
          <w:kern w:val="0"/>
          <w:sz w:val="24"/>
          <w:szCs w:val="24"/>
          <w:lang w:eastAsia="ru-RU"/>
        </w:rPr>
        <w:t>й странице</w:t>
      </w:r>
      <w:r w:rsidRPr="002E193A">
        <w:rPr>
          <w:rFonts w:ascii="Times New Roman" w:eastAsia="Times New Roman" w:hAnsi="Times New Roman"/>
          <w:color w:val="000000"/>
          <w:kern w:val="0"/>
          <w:sz w:val="24"/>
          <w:szCs w:val="24"/>
          <w:lang w:eastAsia="ru-RU"/>
        </w:rPr>
        <w:t xml:space="preserve"> Администрации, МФЦ, на Едином портале и Региональном портале;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размещение информации о порядке предоставления муниципальной услуги в средствах массовой информации.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2.24.2. Показателями качества предоставления муниципальной услуги являются отсутствие: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очередей при приеме и выдаче документов заявителям (их представителям);</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нарушений сроков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 МФЦ осуществляются прием и выдача документов только при личном обращении заявителя (представителя заявителя).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lastRenderedPageBreak/>
        <w:t>1) получение информации о порядке и сроках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2) направление ходатайства;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t>Результат муниципальной услуги направляется заявителю одним из способов указанном в ходатайстве:</w:t>
      </w:r>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в виде электронного документа, который направляется Администрацией заявителю посредством электронной почты;</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w:t>
      </w:r>
    </w:p>
    <w:p w:rsidR="00B41A67" w:rsidRPr="002E193A" w:rsidRDefault="00B41A67" w:rsidP="00B41A67">
      <w:pPr>
        <w:spacing w:after="0" w:line="240" w:lineRule="auto"/>
        <w:ind w:firstLine="567"/>
        <w:jc w:val="center"/>
        <w:rPr>
          <w:rFonts w:ascii="Times New Roman" w:eastAsia="Times New Roman" w:hAnsi="Times New Roman"/>
          <w:color w:val="000000"/>
          <w:kern w:val="0"/>
          <w:sz w:val="24"/>
          <w:szCs w:val="24"/>
          <w:lang w:eastAsia="ru-RU"/>
        </w:rPr>
      </w:pPr>
      <w:r w:rsidRPr="002E193A">
        <w:rPr>
          <w:rFonts w:ascii="Times New Roman" w:eastAsia="Times New Roman" w:hAnsi="Times New Roman"/>
          <w:b/>
          <w:bCs/>
          <w:color w:val="000000"/>
          <w:kern w:val="0"/>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3.1. Исчерпывающий перечень административных процедур.</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Предоставление муниципальной услуги включает в себя следующие административные процедуры:</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3.1.1. Прием и регистрация документов, представленных заявителем (представителем заявителя);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3.1.2. Установление оснований для возврата документов, представленных заявителем (представителем заявителя);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3.1.3. Проведение мероприятий по выявлению правообладателей земельных участков;</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3.2. Описание последовательности действий при предоставлении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bookmarkStart w:id="1" w:name="P288"/>
      <w:bookmarkEnd w:id="1"/>
      <w:r w:rsidRPr="002E193A">
        <w:rPr>
          <w:rFonts w:ascii="Times New Roman" w:eastAsia="Times New Roman" w:hAnsi="Times New Roman"/>
          <w:color w:val="000000"/>
          <w:kern w:val="0"/>
          <w:sz w:val="24"/>
          <w:szCs w:val="24"/>
          <w:lang w:eastAsia="ru-RU"/>
        </w:rPr>
        <w:t>3.2.1. Прием и регистрация документов, представленных заявителем (представителем заявителя).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lastRenderedPageBreak/>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3.2.2. Установление оснований для возврата документов, представленных заявителем.</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t>- устанавливает соответствие документов, поданных в электронной форме, требованиям приказа Минэкономразвития РФ от 23.04.2015 № 250 «Об утверждении требований к форме и содержанию ходатайства, состава прилагаемых к нему документов, а также порядка и способов подачи ходатайства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Минэкономразвития России от 10.10.2018</w:t>
      </w:r>
      <w:proofErr w:type="gramEnd"/>
      <w:r w:rsidRPr="002E193A">
        <w:rPr>
          <w:rFonts w:ascii="Times New Roman" w:eastAsia="Times New Roman" w:hAnsi="Times New Roman"/>
          <w:color w:val="000000"/>
          <w:kern w:val="0"/>
          <w:sz w:val="24"/>
          <w:szCs w:val="24"/>
          <w:lang w:eastAsia="ru-RU"/>
        </w:rPr>
        <w:t xml:space="preserve">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 проводит проверку </w:t>
      </w:r>
      <w:proofErr w:type="gramStart"/>
      <w:r w:rsidRPr="002E193A">
        <w:rPr>
          <w:rFonts w:ascii="Times New Roman" w:eastAsia="Times New Roman" w:hAnsi="Times New Roman"/>
          <w:color w:val="000000"/>
          <w:kern w:val="0"/>
          <w:sz w:val="24"/>
          <w:szCs w:val="24"/>
          <w:lang w:eastAsia="ru-RU"/>
        </w:rPr>
        <w:t>условий признания действительности усиленной квалифицированной электронной подписи заявителя</w:t>
      </w:r>
      <w:proofErr w:type="gramEnd"/>
      <w:r w:rsidRPr="002E193A">
        <w:rPr>
          <w:rFonts w:ascii="Times New Roman" w:eastAsia="Times New Roman" w:hAnsi="Times New Roman"/>
          <w:color w:val="000000"/>
          <w:kern w:val="0"/>
          <w:sz w:val="24"/>
          <w:szCs w:val="24"/>
          <w:lang w:eastAsia="ru-RU"/>
        </w:rPr>
        <w:t xml:space="preserve">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проверяет наличие или отсутствие оснований, предусмотренных пунктом 2.7 Регламента.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3.2.3. Проведение мероприятий по выявлению правообладателей земельных участков.</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lastRenderedPageBreak/>
        <w:t>Основанием для начала административной процедуры является отсутствие оснований, предусмотренных пунктом 2.7 Регламента.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 случае установления публичного сервитута в целях, указанных в подпункте 3 статьи 39</w:t>
      </w:r>
      <w:r w:rsidRPr="003F5E5F">
        <w:rPr>
          <w:rFonts w:ascii="Times New Roman" w:eastAsia="Times New Roman" w:hAnsi="Times New Roman"/>
          <w:color w:val="000000"/>
          <w:kern w:val="0"/>
          <w:sz w:val="24"/>
          <w:szCs w:val="24"/>
          <w:vertAlign w:val="superscript"/>
          <w:lang w:eastAsia="ru-RU"/>
        </w:rPr>
        <w:t>37</w:t>
      </w:r>
      <w:r w:rsidRPr="002E193A">
        <w:rPr>
          <w:rFonts w:ascii="Times New Roman" w:eastAsia="Times New Roman" w:hAnsi="Times New Roman"/>
          <w:color w:val="000000"/>
          <w:kern w:val="0"/>
          <w:sz w:val="24"/>
          <w:szCs w:val="24"/>
          <w:lang w:eastAsia="ru-RU"/>
        </w:rPr>
        <w:t xml:space="preserve"> 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 случае если подано ходатайство об установлении публичного сервитута в целях, указанных в подпунктах 1,</w:t>
      </w:r>
      <w:r>
        <w:rPr>
          <w:rFonts w:ascii="Times New Roman" w:eastAsia="Times New Roman" w:hAnsi="Times New Roman"/>
          <w:color w:val="000000"/>
          <w:kern w:val="0"/>
          <w:sz w:val="24"/>
          <w:szCs w:val="24"/>
          <w:lang w:eastAsia="ru-RU"/>
        </w:rPr>
        <w:t xml:space="preserve"> 2, 4,</w:t>
      </w:r>
      <w:r w:rsidRPr="002E193A">
        <w:rPr>
          <w:rFonts w:ascii="Times New Roman" w:eastAsia="Times New Roman" w:hAnsi="Times New Roman"/>
          <w:color w:val="000000"/>
          <w:kern w:val="0"/>
          <w:sz w:val="24"/>
          <w:szCs w:val="24"/>
          <w:lang w:eastAsia="ru-RU"/>
        </w:rPr>
        <w:t xml:space="preserve"> 4</w:t>
      </w:r>
      <w:r w:rsidRPr="00D05D11">
        <w:rPr>
          <w:rFonts w:ascii="Times New Roman" w:eastAsia="Times New Roman" w:hAnsi="Times New Roman"/>
          <w:color w:val="000000"/>
          <w:kern w:val="0"/>
          <w:sz w:val="24"/>
          <w:szCs w:val="24"/>
          <w:vertAlign w:val="superscript"/>
          <w:lang w:eastAsia="ru-RU"/>
        </w:rPr>
        <w:t>1</w:t>
      </w:r>
      <w:r w:rsidRPr="002E193A">
        <w:rPr>
          <w:rFonts w:ascii="Times New Roman" w:eastAsia="Times New Roman" w:hAnsi="Times New Roman"/>
          <w:color w:val="000000"/>
          <w:kern w:val="0"/>
          <w:sz w:val="24"/>
          <w:szCs w:val="24"/>
          <w:lang w:eastAsia="ru-RU"/>
        </w:rPr>
        <w:t xml:space="preserve"> и 5 статьи 39</w:t>
      </w:r>
      <w:r w:rsidRPr="00D05D11">
        <w:rPr>
          <w:rFonts w:ascii="Times New Roman" w:eastAsia="Times New Roman" w:hAnsi="Times New Roman"/>
          <w:color w:val="000000"/>
          <w:kern w:val="0"/>
          <w:sz w:val="24"/>
          <w:szCs w:val="24"/>
          <w:vertAlign w:val="superscript"/>
          <w:lang w:eastAsia="ru-RU"/>
        </w:rPr>
        <w:t>37</w:t>
      </w:r>
      <w:r w:rsidRPr="002E193A">
        <w:rPr>
          <w:rFonts w:ascii="Times New Roman" w:eastAsia="Times New Roman" w:hAnsi="Times New Roman"/>
          <w:color w:val="000000"/>
          <w:kern w:val="0"/>
          <w:sz w:val="24"/>
          <w:szCs w:val="24"/>
          <w:lang w:eastAsia="ru-RU"/>
        </w:rPr>
        <w:t xml:space="preserve"> ЗК РФ, Администрацией обеспечивается выявление правообладателей земельных участков в порядке, предусмотренном пунктами 3 - 8 статьи 39</w:t>
      </w:r>
      <w:r w:rsidRPr="00CA3802">
        <w:rPr>
          <w:rFonts w:ascii="Times New Roman" w:eastAsia="Times New Roman" w:hAnsi="Times New Roman"/>
          <w:color w:val="000000"/>
          <w:kern w:val="0"/>
          <w:sz w:val="24"/>
          <w:szCs w:val="24"/>
          <w:vertAlign w:val="superscript"/>
          <w:lang w:eastAsia="ru-RU"/>
        </w:rPr>
        <w:t>42</w:t>
      </w:r>
      <w:r w:rsidRPr="002E193A">
        <w:rPr>
          <w:rFonts w:ascii="Times New Roman" w:eastAsia="Times New Roman" w:hAnsi="Times New Roman"/>
          <w:color w:val="000000"/>
          <w:kern w:val="0"/>
          <w:sz w:val="24"/>
          <w:szCs w:val="24"/>
          <w:lang w:eastAsia="ru-RU"/>
        </w:rPr>
        <w:t xml:space="preserve"> Земельного кодекса РФ.</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Администрация в срок не более чем семь рабочих дней со дня поступления ходатайства в Администрацию:</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w:t>
      </w:r>
      <w:proofErr w:type="spellStart"/>
      <w:r w:rsidRPr="002E193A">
        <w:rPr>
          <w:rFonts w:ascii="Times New Roman" w:eastAsia="Times New Roman" w:hAnsi="Times New Roman"/>
          <w:color w:val="000000"/>
          <w:kern w:val="0"/>
          <w:sz w:val="24"/>
          <w:szCs w:val="24"/>
          <w:lang w:eastAsia="ru-RU"/>
        </w:rPr>
        <w:t>Мокшанского</w:t>
      </w:r>
      <w:proofErr w:type="spellEnd"/>
      <w:r w:rsidRPr="002E193A">
        <w:rPr>
          <w:rFonts w:ascii="Times New Roman" w:eastAsia="Times New Roman" w:hAnsi="Times New Roman"/>
          <w:color w:val="000000"/>
          <w:kern w:val="0"/>
          <w:sz w:val="24"/>
          <w:szCs w:val="24"/>
          <w:lang w:eastAsia="ru-RU"/>
        </w:rPr>
        <w:t xml:space="preserve"> района Пензенской области по месту нахождения земельного участка и (или) земель, в отношении которых подано указанное ходатайство;</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размещает сообщение о возможном установлении публичного сервитута на официально</w:t>
      </w:r>
      <w:r>
        <w:rPr>
          <w:rFonts w:ascii="Times New Roman" w:eastAsia="Times New Roman" w:hAnsi="Times New Roman"/>
          <w:color w:val="000000"/>
          <w:kern w:val="0"/>
          <w:sz w:val="24"/>
          <w:szCs w:val="24"/>
          <w:lang w:eastAsia="ru-RU"/>
        </w:rPr>
        <w:t xml:space="preserve">й странице </w:t>
      </w:r>
      <w:r w:rsidRPr="002E193A">
        <w:rPr>
          <w:rFonts w:ascii="Times New Roman" w:eastAsia="Times New Roman" w:hAnsi="Times New Roman"/>
          <w:color w:val="000000"/>
          <w:kern w:val="0"/>
          <w:sz w:val="24"/>
          <w:szCs w:val="24"/>
          <w:lang w:eastAsia="ru-RU"/>
        </w:rPr>
        <w:t>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t>- размещает с учетом требований подпункта 4 пункта 3 статьи 39</w:t>
      </w:r>
      <w:r w:rsidRPr="00CA3802">
        <w:rPr>
          <w:rFonts w:ascii="Times New Roman" w:eastAsia="Times New Roman" w:hAnsi="Times New Roman"/>
          <w:color w:val="000000"/>
          <w:kern w:val="0"/>
          <w:sz w:val="24"/>
          <w:szCs w:val="24"/>
          <w:vertAlign w:val="superscript"/>
          <w:lang w:eastAsia="ru-RU"/>
        </w:rPr>
        <w:t>43</w:t>
      </w:r>
      <w:r w:rsidRPr="002E193A">
        <w:rPr>
          <w:rFonts w:ascii="Times New Roman" w:eastAsia="Times New Roman" w:hAnsi="Times New Roman"/>
          <w:color w:val="000000"/>
          <w:kern w:val="0"/>
          <w:sz w:val="24"/>
          <w:szCs w:val="24"/>
          <w:lang w:eastAsia="ru-RU"/>
        </w:rPr>
        <w:t xml:space="preserve">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w:t>
      </w:r>
      <w:r>
        <w:rPr>
          <w:rFonts w:ascii="Times New Roman" w:eastAsia="Times New Roman" w:hAnsi="Times New Roman"/>
          <w:color w:val="000000"/>
          <w:kern w:val="0"/>
          <w:sz w:val="24"/>
          <w:szCs w:val="24"/>
          <w:lang w:eastAsia="ru-RU"/>
        </w:rPr>
        <w:t>15</w:t>
      </w:r>
      <w:r w:rsidRPr="002E193A">
        <w:rPr>
          <w:rFonts w:ascii="Times New Roman" w:eastAsia="Times New Roman" w:hAnsi="Times New Roman"/>
          <w:color w:val="000000"/>
          <w:kern w:val="0"/>
          <w:sz w:val="24"/>
          <w:szCs w:val="24"/>
          <w:lang w:eastAsia="ru-RU"/>
        </w:rPr>
        <w:t xml:space="preserve">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2E193A">
        <w:rPr>
          <w:rFonts w:ascii="Times New Roman" w:eastAsia="Times New Roman" w:hAnsi="Times New Roman"/>
          <w:color w:val="000000"/>
          <w:kern w:val="0"/>
          <w:sz w:val="24"/>
          <w:szCs w:val="24"/>
          <w:lang w:eastAsia="ru-RU"/>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Максимальный срок выполнения административной процедуры составляет </w:t>
      </w:r>
      <w:r>
        <w:rPr>
          <w:rFonts w:ascii="Times New Roman" w:eastAsia="Times New Roman" w:hAnsi="Times New Roman"/>
          <w:color w:val="000000"/>
          <w:kern w:val="0"/>
          <w:sz w:val="24"/>
          <w:szCs w:val="24"/>
          <w:lang w:eastAsia="ru-RU"/>
        </w:rPr>
        <w:t>1</w:t>
      </w:r>
      <w:r w:rsidRPr="002E193A">
        <w:rPr>
          <w:rFonts w:ascii="Times New Roman" w:eastAsia="Times New Roman" w:hAnsi="Times New Roman"/>
          <w:color w:val="000000"/>
          <w:kern w:val="0"/>
          <w:sz w:val="24"/>
          <w:szCs w:val="24"/>
          <w:lang w:eastAsia="ru-RU"/>
        </w:rPr>
        <w:t>5 дней со дня поступления ходатайства в Администрацию.</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3.2.4. Подготовка Администрацией проекта постановления «Об установлении публичного сервитута» или «Об отказе в установлении публичного сервитута», </w:t>
      </w:r>
      <w:r w:rsidRPr="002E193A">
        <w:rPr>
          <w:rFonts w:ascii="Times New Roman" w:eastAsia="Times New Roman" w:hAnsi="Times New Roman"/>
          <w:color w:val="000000"/>
          <w:kern w:val="0"/>
          <w:sz w:val="24"/>
          <w:szCs w:val="24"/>
          <w:lang w:eastAsia="ru-RU"/>
        </w:rPr>
        <w:lastRenderedPageBreak/>
        <w:t>согласование его, подписание Главой Администрации и направление заявителю (представителю заявителя).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Критерий принятия решения о подготовке проекта постановления: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«Об установлении публичного сервитута»- отсутствие оснований, указанных в пункте 2.8 Регламента;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«Об отказе в установлении публичного сервитута»- наличие оснований, указанных в пункте 2.8 Регламента.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Максимальный срок выполнения административной процедуры составляет:</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в случае установления публичного сервитута в целях, предусмотренных подпунктом 3 статьи 39</w:t>
      </w:r>
      <w:r w:rsidRPr="00CA3802">
        <w:rPr>
          <w:rFonts w:ascii="Times New Roman" w:eastAsia="Times New Roman" w:hAnsi="Times New Roman"/>
          <w:color w:val="000000"/>
          <w:kern w:val="0"/>
          <w:sz w:val="24"/>
          <w:szCs w:val="24"/>
          <w:vertAlign w:val="superscript"/>
          <w:lang w:eastAsia="ru-RU"/>
        </w:rPr>
        <w:t>37</w:t>
      </w:r>
      <w:r w:rsidRPr="002E193A">
        <w:rPr>
          <w:rFonts w:ascii="Times New Roman" w:eastAsia="Times New Roman" w:hAnsi="Times New Roman"/>
          <w:color w:val="000000"/>
          <w:kern w:val="0"/>
          <w:sz w:val="24"/>
          <w:szCs w:val="24"/>
          <w:lang w:eastAsia="ru-RU"/>
        </w:rPr>
        <w:t xml:space="preserve"> ЗК РФ - 20 дней со дня поступления в Администрацию ходатайства и прилагаемых к нему документов.</w:t>
      </w:r>
    </w:p>
    <w:p w:rsidR="00B41A67"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EF3870">
        <w:rPr>
          <w:rFonts w:ascii="Times New Roman" w:eastAsia="Times New Roman" w:hAnsi="Times New Roman"/>
          <w:color w:val="000000"/>
          <w:kern w:val="0"/>
          <w:sz w:val="24"/>
          <w:szCs w:val="24"/>
          <w:lang w:eastAsia="ru-RU"/>
        </w:rPr>
        <w:t>- в случае установления публичного сервитута в целях, предусмотренных подпунктами 1, 2, 4, 4</w:t>
      </w:r>
      <w:r w:rsidRPr="00D05D11">
        <w:rPr>
          <w:rFonts w:ascii="Times New Roman" w:eastAsia="Times New Roman" w:hAnsi="Times New Roman"/>
          <w:color w:val="000000"/>
          <w:kern w:val="0"/>
          <w:sz w:val="24"/>
          <w:szCs w:val="24"/>
          <w:vertAlign w:val="superscript"/>
          <w:lang w:eastAsia="ru-RU"/>
        </w:rPr>
        <w:t>1</w:t>
      </w:r>
      <w:r w:rsidRPr="00EF3870">
        <w:rPr>
          <w:rFonts w:ascii="Times New Roman" w:eastAsia="Times New Roman" w:hAnsi="Times New Roman"/>
          <w:color w:val="000000"/>
          <w:kern w:val="0"/>
          <w:sz w:val="24"/>
          <w:szCs w:val="24"/>
          <w:lang w:eastAsia="ru-RU"/>
        </w:rPr>
        <w:t xml:space="preserve"> и 5 статьи 39</w:t>
      </w:r>
      <w:r w:rsidRPr="00D05D11">
        <w:rPr>
          <w:rFonts w:ascii="Times New Roman" w:eastAsia="Times New Roman" w:hAnsi="Times New Roman"/>
          <w:color w:val="000000"/>
          <w:kern w:val="0"/>
          <w:sz w:val="24"/>
          <w:szCs w:val="24"/>
          <w:vertAlign w:val="superscript"/>
          <w:lang w:eastAsia="ru-RU"/>
        </w:rPr>
        <w:t>37</w:t>
      </w:r>
      <w:r w:rsidRPr="00EF3870">
        <w:rPr>
          <w:rFonts w:ascii="Times New Roman" w:eastAsia="Times New Roman" w:hAnsi="Times New Roman"/>
          <w:color w:val="000000"/>
          <w:kern w:val="0"/>
          <w:sz w:val="24"/>
          <w:szCs w:val="24"/>
          <w:lang w:eastAsia="ru-RU"/>
        </w:rPr>
        <w:t xml:space="preserve"> ЗК РФ, а также в целях установления публичного сервитута для реконструкции участков (частей) инженерных сооружений, предусмотренного подпунктом 6 статьи 39</w:t>
      </w:r>
      <w:r w:rsidRPr="00D05D11">
        <w:rPr>
          <w:rFonts w:ascii="Times New Roman" w:eastAsia="Times New Roman" w:hAnsi="Times New Roman"/>
          <w:color w:val="000000"/>
          <w:kern w:val="0"/>
          <w:sz w:val="24"/>
          <w:szCs w:val="24"/>
          <w:vertAlign w:val="superscript"/>
          <w:lang w:eastAsia="ru-RU"/>
        </w:rPr>
        <w:t>37</w:t>
      </w:r>
      <w:r w:rsidRPr="00EF3870">
        <w:rPr>
          <w:rFonts w:ascii="Times New Roman" w:eastAsia="Times New Roman" w:hAnsi="Times New Roman"/>
          <w:color w:val="000000"/>
          <w:kern w:val="0"/>
          <w:sz w:val="24"/>
          <w:szCs w:val="24"/>
          <w:lang w:eastAsia="ru-RU"/>
        </w:rPr>
        <w:t xml:space="preserve"> ЗК РФ, 30 дней со дня поступления ходатайства об установлении публичного сервитута и прилагаемых к ходатайству </w:t>
      </w:r>
      <w:proofErr w:type="gramStart"/>
      <w:r w:rsidRPr="00EF3870">
        <w:rPr>
          <w:rFonts w:ascii="Times New Roman" w:eastAsia="Times New Roman" w:hAnsi="Times New Roman"/>
          <w:color w:val="000000"/>
          <w:kern w:val="0"/>
          <w:sz w:val="24"/>
          <w:szCs w:val="24"/>
          <w:lang w:eastAsia="ru-RU"/>
        </w:rPr>
        <w:t>документов</w:t>
      </w:r>
      <w:proofErr w:type="gramEnd"/>
      <w:r w:rsidRPr="00EF3870">
        <w:rPr>
          <w:rFonts w:ascii="Times New Roman" w:eastAsia="Times New Roman" w:hAnsi="Times New Roman"/>
          <w:color w:val="000000"/>
          <w:kern w:val="0"/>
          <w:sz w:val="24"/>
          <w:szCs w:val="24"/>
          <w:lang w:eastAsia="ru-RU"/>
        </w:rPr>
        <w:t xml:space="preserve"> но не ранее чем 15 дней со дня опубликования сообщения о поступившем </w:t>
      </w:r>
      <w:proofErr w:type="gramStart"/>
      <w:r w:rsidRPr="00EF3870">
        <w:rPr>
          <w:rFonts w:ascii="Times New Roman" w:eastAsia="Times New Roman" w:hAnsi="Times New Roman"/>
          <w:color w:val="000000"/>
          <w:kern w:val="0"/>
          <w:sz w:val="24"/>
          <w:szCs w:val="24"/>
          <w:lang w:eastAsia="ru-RU"/>
        </w:rPr>
        <w:t>ходатайстве</w:t>
      </w:r>
      <w:proofErr w:type="gramEnd"/>
      <w:r w:rsidRPr="00EF3870">
        <w:rPr>
          <w:rFonts w:ascii="Times New Roman" w:eastAsia="Times New Roman" w:hAnsi="Times New Roman"/>
          <w:color w:val="000000"/>
          <w:kern w:val="0"/>
          <w:sz w:val="24"/>
          <w:szCs w:val="24"/>
          <w:lang w:eastAsia="ru-RU"/>
        </w:rPr>
        <w:t xml:space="preserve"> об установлении публичного сервитута, предусмотренного подпунктом 1 пункта 3 статьи 39</w:t>
      </w:r>
      <w:r w:rsidRPr="00D05D11">
        <w:rPr>
          <w:rFonts w:ascii="Times New Roman" w:eastAsia="Times New Roman" w:hAnsi="Times New Roman"/>
          <w:color w:val="000000"/>
          <w:kern w:val="0"/>
          <w:sz w:val="24"/>
          <w:szCs w:val="24"/>
          <w:vertAlign w:val="superscript"/>
          <w:lang w:eastAsia="ru-RU"/>
        </w:rPr>
        <w:t>42</w:t>
      </w:r>
      <w:r w:rsidRPr="00EF3870">
        <w:rPr>
          <w:rFonts w:ascii="Times New Roman" w:eastAsia="Times New Roman" w:hAnsi="Times New Roman"/>
          <w:color w:val="000000"/>
          <w:kern w:val="0"/>
          <w:sz w:val="24"/>
          <w:szCs w:val="24"/>
          <w:lang w:eastAsia="ru-RU"/>
        </w:rPr>
        <w:t xml:space="preserve"> ЗК РФ (за исключением случая, предусмотренного пунктом 10 статьи 39</w:t>
      </w:r>
      <w:r w:rsidRPr="00D05D11">
        <w:rPr>
          <w:rFonts w:ascii="Times New Roman" w:eastAsia="Times New Roman" w:hAnsi="Times New Roman"/>
          <w:color w:val="000000"/>
          <w:kern w:val="0"/>
          <w:sz w:val="24"/>
          <w:szCs w:val="24"/>
          <w:vertAlign w:val="superscript"/>
          <w:lang w:eastAsia="ru-RU"/>
        </w:rPr>
        <w:t>42</w:t>
      </w:r>
      <w:r w:rsidRPr="00EF3870">
        <w:rPr>
          <w:rFonts w:ascii="Times New Roman" w:eastAsia="Times New Roman" w:hAnsi="Times New Roman"/>
          <w:color w:val="000000"/>
          <w:kern w:val="0"/>
          <w:sz w:val="24"/>
          <w:szCs w:val="24"/>
          <w:lang w:eastAsia="ru-RU"/>
        </w:rPr>
        <w:t xml:space="preserve"> ЗК РФ)</w:t>
      </w:r>
      <w:r>
        <w:rPr>
          <w:rFonts w:ascii="Times New Roman" w:eastAsia="Times New Roman" w:hAnsi="Times New Roman"/>
          <w:color w:val="000000"/>
          <w:kern w:val="0"/>
          <w:sz w:val="24"/>
          <w:szCs w:val="24"/>
          <w:lang w:eastAsia="ru-RU"/>
        </w:rPr>
        <w:t>.</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При обращении об исправлении технической ошибки заявитель представляет:</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заявление об исправлении технической ошибки;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lastRenderedPageBreak/>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3.4. Особенности предоставления муниципальной услуги в МФЦ.</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 случае если муниципальная услуга оказывается на базе МФЦ, специалист МФЦ:</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 принимает от заявителя (представителя </w:t>
      </w:r>
      <w:proofErr w:type="gramStart"/>
      <w:r w:rsidRPr="002E193A">
        <w:rPr>
          <w:rFonts w:ascii="Times New Roman" w:eastAsia="Times New Roman" w:hAnsi="Times New Roman"/>
          <w:color w:val="000000"/>
          <w:kern w:val="0"/>
          <w:sz w:val="24"/>
          <w:szCs w:val="24"/>
          <w:lang w:eastAsia="ru-RU"/>
        </w:rPr>
        <w:t xml:space="preserve">заявителя) </w:t>
      </w:r>
      <w:proofErr w:type="gramEnd"/>
      <w:r w:rsidRPr="002E193A">
        <w:rPr>
          <w:rFonts w:ascii="Times New Roman" w:eastAsia="Times New Roman" w:hAnsi="Times New Roman"/>
          <w:color w:val="000000"/>
          <w:kern w:val="0"/>
          <w:sz w:val="24"/>
          <w:szCs w:val="24"/>
          <w:lang w:eastAsia="ru-RU"/>
        </w:rPr>
        <w:t>ходатайство, регистрирует его в соответствии с документооборотом МФЦ;</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проверяет правильность заполнения ходатайства;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проверяет комплектность представленных заявителем (представителем заявителя) документов;</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выдает расписку о принятии ходатайства с указанием срока получения результата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Полученные специалистом МФЦ документы регистрируется в установленном МФЦ порядке.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w:t>
      </w:r>
    </w:p>
    <w:p w:rsidR="00B41A67" w:rsidRPr="002E193A" w:rsidRDefault="00B41A67" w:rsidP="00B41A67">
      <w:pPr>
        <w:spacing w:after="0" w:line="240" w:lineRule="auto"/>
        <w:ind w:firstLine="567"/>
        <w:jc w:val="center"/>
        <w:rPr>
          <w:rFonts w:ascii="Times New Roman" w:eastAsia="Times New Roman" w:hAnsi="Times New Roman"/>
          <w:color w:val="000000"/>
          <w:kern w:val="0"/>
          <w:sz w:val="24"/>
          <w:szCs w:val="24"/>
          <w:lang w:eastAsia="ru-RU"/>
        </w:rPr>
      </w:pPr>
      <w:r w:rsidRPr="002E193A">
        <w:rPr>
          <w:rFonts w:ascii="Times New Roman" w:eastAsia="Times New Roman" w:hAnsi="Times New Roman"/>
          <w:b/>
          <w:bCs/>
          <w:color w:val="000000"/>
          <w:kern w:val="0"/>
          <w:sz w:val="24"/>
          <w:szCs w:val="24"/>
          <w:lang w:eastAsia="ru-RU"/>
        </w:rPr>
        <w:t xml:space="preserve">IV. Формы </w:t>
      </w:r>
      <w:proofErr w:type="gramStart"/>
      <w:r w:rsidRPr="002E193A">
        <w:rPr>
          <w:rFonts w:ascii="Times New Roman" w:eastAsia="Times New Roman" w:hAnsi="Times New Roman"/>
          <w:b/>
          <w:bCs/>
          <w:color w:val="000000"/>
          <w:kern w:val="0"/>
          <w:sz w:val="24"/>
          <w:szCs w:val="24"/>
          <w:lang w:eastAsia="ru-RU"/>
        </w:rPr>
        <w:t>контроля за</w:t>
      </w:r>
      <w:proofErr w:type="gramEnd"/>
      <w:r w:rsidRPr="002E193A">
        <w:rPr>
          <w:rFonts w:ascii="Times New Roman" w:eastAsia="Times New Roman" w:hAnsi="Times New Roman"/>
          <w:b/>
          <w:bCs/>
          <w:color w:val="000000"/>
          <w:kern w:val="0"/>
          <w:sz w:val="24"/>
          <w:szCs w:val="24"/>
          <w:lang w:eastAsia="ru-RU"/>
        </w:rPr>
        <w:t xml:space="preserve"> исполнением Регламента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4.1. </w:t>
      </w:r>
      <w:proofErr w:type="gramStart"/>
      <w:r w:rsidRPr="002E193A">
        <w:rPr>
          <w:rFonts w:ascii="Times New Roman" w:eastAsia="Times New Roman" w:hAnsi="Times New Roman"/>
          <w:color w:val="000000"/>
          <w:kern w:val="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 отдела экономики, имущественных и земельных отношений,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lastRenderedPageBreak/>
        <w:t>4.2. В Администрации проводятся плановые и внеплановые проверки полноты и качества исполнения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Периодичность осуществления проверок определяется главой 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Плановые и внеплановые проверки проводятся на основании распоряжений 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4.5. Ответственные исполнители несут персональную ответственность </w:t>
      </w:r>
      <w:proofErr w:type="gramStart"/>
      <w:r w:rsidRPr="002E193A">
        <w:rPr>
          <w:rFonts w:ascii="Times New Roman" w:eastAsia="Times New Roman" w:hAnsi="Times New Roman"/>
          <w:color w:val="000000"/>
          <w:kern w:val="0"/>
          <w:sz w:val="24"/>
          <w:szCs w:val="24"/>
          <w:lang w:eastAsia="ru-RU"/>
        </w:rPr>
        <w:t>за</w:t>
      </w:r>
      <w:proofErr w:type="gramEnd"/>
      <w:r w:rsidRPr="002E193A">
        <w:rPr>
          <w:rFonts w:ascii="Times New Roman" w:eastAsia="Times New Roman" w:hAnsi="Times New Roman"/>
          <w:color w:val="000000"/>
          <w:kern w:val="0"/>
          <w:sz w:val="24"/>
          <w:szCs w:val="24"/>
          <w:lang w:eastAsia="ru-RU"/>
        </w:rPr>
        <w:t>:</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4.5.1. Соответствие результатов рассмотрения документов требованиям законодательства Российской Федерации;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4.5.2. Соблюдение сроков выполнения административных процедур при предоставлении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w:t>
      </w:r>
    </w:p>
    <w:p w:rsidR="00B41A67" w:rsidRPr="002E193A" w:rsidRDefault="00B41A67" w:rsidP="00B41A67">
      <w:pPr>
        <w:spacing w:after="0" w:line="240" w:lineRule="auto"/>
        <w:ind w:firstLine="567"/>
        <w:jc w:val="center"/>
        <w:rPr>
          <w:rFonts w:ascii="Times New Roman" w:eastAsia="Times New Roman" w:hAnsi="Times New Roman"/>
          <w:color w:val="000000"/>
          <w:kern w:val="0"/>
          <w:sz w:val="24"/>
          <w:szCs w:val="24"/>
          <w:lang w:eastAsia="ru-RU"/>
        </w:rPr>
      </w:pPr>
      <w:r w:rsidRPr="002E193A">
        <w:rPr>
          <w:rFonts w:ascii="Times New Roman" w:eastAsia="Times New Roman" w:hAnsi="Times New Roman"/>
          <w:b/>
          <w:bCs/>
          <w:color w:val="000000"/>
          <w:kern w:val="0"/>
          <w:sz w:val="24"/>
          <w:szCs w:val="24"/>
          <w:lang w:eastAsia="ru-RU"/>
        </w:rPr>
        <w:t xml:space="preserve">V. </w:t>
      </w:r>
      <w:proofErr w:type="gramStart"/>
      <w:r w:rsidRPr="002E193A">
        <w:rPr>
          <w:rFonts w:ascii="Times New Roman" w:eastAsia="Times New Roman" w:hAnsi="Times New Roman"/>
          <w:b/>
          <w:bCs/>
          <w:color w:val="000000"/>
          <w:kern w:val="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bookmarkStart w:id="2" w:name="_ftnref3"/>
      <w:bookmarkEnd w:id="2"/>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proofErr w:type="gramStart"/>
      <w:r w:rsidRPr="002E193A">
        <w:rPr>
          <w:rFonts w:ascii="Times New Roman" w:eastAsia="Times New Roman" w:hAnsi="Times New Roman"/>
          <w:color w:val="000000"/>
          <w:kern w:val="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w:t>
      </w:r>
      <w:r w:rsidRPr="003B3517">
        <w:rPr>
          <w:rFonts w:ascii="Times New Roman" w:eastAsia="Times New Roman" w:hAnsi="Times New Roman"/>
          <w:color w:val="000000"/>
          <w:kern w:val="0"/>
          <w:sz w:val="24"/>
          <w:szCs w:val="24"/>
          <w:vertAlign w:val="superscript"/>
          <w:lang w:eastAsia="ru-RU"/>
        </w:rPr>
        <w:t>1</w:t>
      </w:r>
      <w:r w:rsidRPr="002E193A">
        <w:rPr>
          <w:rFonts w:ascii="Times New Roman" w:eastAsia="Times New Roman" w:hAnsi="Times New Roman"/>
          <w:color w:val="000000"/>
          <w:kern w:val="0"/>
          <w:sz w:val="24"/>
          <w:szCs w:val="24"/>
          <w:lang w:eastAsia="ru-RU"/>
        </w:rPr>
        <w:t xml:space="preserve">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5.3. В случае установления в ходе или по результатам </w:t>
      </w:r>
      <w:proofErr w:type="gramStart"/>
      <w:r w:rsidRPr="002E193A">
        <w:rPr>
          <w:rFonts w:ascii="Times New Roman" w:eastAsia="Times New Roman" w:hAnsi="Times New Roman"/>
          <w:color w:val="000000"/>
          <w:kern w:val="0"/>
          <w:sz w:val="24"/>
          <w:szCs w:val="24"/>
          <w:lang w:eastAsia="ru-RU"/>
        </w:rPr>
        <w:t>рассмотрения жалобы признаков состава административного правонарушения</w:t>
      </w:r>
      <w:proofErr w:type="gramEnd"/>
      <w:r w:rsidRPr="002E193A">
        <w:rPr>
          <w:rFonts w:ascii="Times New Roman" w:eastAsia="Times New Roman" w:hAnsi="Times New Roman"/>
          <w:color w:val="000000"/>
          <w:kern w:val="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lastRenderedPageBreak/>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5.8. Жалоба на решения и действия (бездействие) главы Администрации подается главе Администрации.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5.9. </w:t>
      </w:r>
      <w:proofErr w:type="gramStart"/>
      <w:r w:rsidRPr="002E193A">
        <w:rPr>
          <w:rFonts w:ascii="Times New Roman" w:eastAsia="Times New Roman" w:hAnsi="Times New Roman"/>
          <w:color w:val="000000"/>
          <w:kern w:val="0"/>
          <w:sz w:val="24"/>
          <w:szCs w:val="24"/>
          <w:lang w:eastAsia="ru-RU"/>
        </w:rPr>
        <w:t>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roofErr w:type="gramEnd"/>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w:t>
      </w:r>
      <w:r>
        <w:rPr>
          <w:rFonts w:ascii="Times New Roman" w:eastAsia="Times New Roman" w:hAnsi="Times New Roman"/>
          <w:color w:val="000000"/>
          <w:kern w:val="0"/>
          <w:sz w:val="24"/>
          <w:szCs w:val="24"/>
          <w:lang w:eastAsia="ru-RU"/>
        </w:rPr>
        <w:t>й</w:t>
      </w:r>
      <w:r w:rsidRPr="002E193A">
        <w:rPr>
          <w:rFonts w:ascii="Times New Roman" w:eastAsia="Times New Roman" w:hAnsi="Times New Roman"/>
          <w:color w:val="000000"/>
          <w:kern w:val="0"/>
          <w:sz w:val="24"/>
          <w:szCs w:val="24"/>
          <w:lang w:eastAsia="ru-RU"/>
        </w:rPr>
        <w:t xml:space="preserve"> с</w:t>
      </w:r>
      <w:r>
        <w:rPr>
          <w:rFonts w:ascii="Times New Roman" w:eastAsia="Times New Roman" w:hAnsi="Times New Roman"/>
          <w:color w:val="000000"/>
          <w:kern w:val="0"/>
          <w:sz w:val="24"/>
          <w:szCs w:val="24"/>
          <w:lang w:eastAsia="ru-RU"/>
        </w:rPr>
        <w:t>транице</w:t>
      </w:r>
      <w:r w:rsidRPr="002E193A">
        <w:rPr>
          <w:rFonts w:ascii="Times New Roman" w:eastAsia="Times New Roman" w:hAnsi="Times New Roman"/>
          <w:color w:val="000000"/>
          <w:kern w:val="0"/>
          <w:sz w:val="24"/>
          <w:szCs w:val="24"/>
          <w:lang w:eastAsia="ru-RU"/>
        </w:rPr>
        <w:t xml:space="preserve"> Администрации, </w:t>
      </w:r>
      <w:r>
        <w:rPr>
          <w:rFonts w:ascii="Times New Roman" w:eastAsia="Times New Roman" w:hAnsi="Times New Roman"/>
          <w:color w:val="000000"/>
          <w:kern w:val="0"/>
          <w:sz w:val="24"/>
          <w:szCs w:val="24"/>
          <w:lang w:eastAsia="ru-RU"/>
        </w:rPr>
        <w:t xml:space="preserve">официальном сайте </w:t>
      </w:r>
      <w:r w:rsidRPr="002E193A">
        <w:rPr>
          <w:rFonts w:ascii="Times New Roman" w:eastAsia="Times New Roman" w:hAnsi="Times New Roman"/>
          <w:color w:val="000000"/>
          <w:kern w:val="0"/>
          <w:sz w:val="24"/>
          <w:szCs w:val="24"/>
          <w:lang w:eastAsia="ru-RU"/>
        </w:rPr>
        <w:t>МФЦ в информационно-телекоммуникационной сети «Интернет», Едином портале, Региональном портале, а также в устной и (или) письменной форме.</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ФЗ № 210-ФЗ;</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41A67" w:rsidRPr="00D60347"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3B3517">
        <w:rPr>
          <w:rFonts w:ascii="Times New Roman" w:eastAsia="Times New Roman" w:hAnsi="Times New Roman"/>
          <w:color w:val="000000"/>
          <w:kern w:val="0"/>
          <w:sz w:val="24"/>
          <w:szCs w:val="24"/>
          <w:lang w:eastAsia="ru-RU"/>
        </w:rPr>
        <w:t xml:space="preserve">- </w:t>
      </w:r>
      <w:r w:rsidRPr="00D60347">
        <w:rPr>
          <w:rFonts w:ascii="Times New Roman" w:eastAsia="Times New Roman" w:hAnsi="Times New Roman"/>
          <w:color w:val="000000"/>
          <w:kern w:val="0"/>
          <w:sz w:val="24"/>
          <w:szCs w:val="24"/>
          <w:lang w:eastAsia="ru-RU"/>
        </w:rPr>
        <w:t xml:space="preserve">постановление администрации </w:t>
      </w:r>
      <w:proofErr w:type="spellStart"/>
      <w:r w:rsidRPr="00D60347">
        <w:rPr>
          <w:rFonts w:ascii="Times New Roman" w:eastAsia="Times New Roman" w:hAnsi="Times New Roman"/>
          <w:color w:val="000000"/>
          <w:kern w:val="0"/>
          <w:sz w:val="24"/>
          <w:szCs w:val="24"/>
          <w:lang w:eastAsia="ru-RU"/>
        </w:rPr>
        <w:t>Богородского</w:t>
      </w:r>
      <w:proofErr w:type="spellEnd"/>
      <w:r w:rsidRPr="00D60347">
        <w:rPr>
          <w:rFonts w:ascii="Times New Roman" w:eastAsia="Times New Roman" w:hAnsi="Times New Roman"/>
          <w:color w:val="000000"/>
          <w:kern w:val="0"/>
          <w:sz w:val="24"/>
          <w:szCs w:val="24"/>
          <w:lang w:eastAsia="ru-RU"/>
        </w:rPr>
        <w:t xml:space="preserve"> сельсовета </w:t>
      </w:r>
      <w:proofErr w:type="spellStart"/>
      <w:r w:rsidRPr="00D60347">
        <w:rPr>
          <w:rFonts w:ascii="Times New Roman" w:eastAsia="Times New Roman" w:hAnsi="Times New Roman"/>
          <w:color w:val="000000"/>
          <w:kern w:val="0"/>
          <w:sz w:val="24"/>
          <w:szCs w:val="24"/>
          <w:lang w:eastAsia="ru-RU"/>
        </w:rPr>
        <w:t>Мокшанского</w:t>
      </w:r>
      <w:proofErr w:type="spellEnd"/>
      <w:r w:rsidRPr="00D60347">
        <w:rPr>
          <w:rFonts w:ascii="Times New Roman" w:eastAsia="Times New Roman" w:hAnsi="Times New Roman"/>
          <w:color w:val="000000"/>
          <w:kern w:val="0"/>
          <w:sz w:val="24"/>
          <w:szCs w:val="24"/>
          <w:lang w:eastAsia="ru-RU"/>
        </w:rPr>
        <w:t xml:space="preserve"> района Пензенской области от </w:t>
      </w:r>
      <w:r w:rsidR="00D60347" w:rsidRPr="00D60347">
        <w:rPr>
          <w:rFonts w:ascii="Times New Roman" w:hAnsi="Times New Roman" w:cs="Times New Roman"/>
          <w:position w:val="-2"/>
          <w:sz w:val="24"/>
          <w:szCs w:val="24"/>
        </w:rPr>
        <w:t>22.10.2018№71</w:t>
      </w:r>
      <w:r w:rsidR="00D60347" w:rsidRPr="00D60347">
        <w:rPr>
          <w:position w:val="-2"/>
        </w:rPr>
        <w:t xml:space="preserve"> </w:t>
      </w:r>
      <w:r w:rsidRPr="00D60347">
        <w:rPr>
          <w:rFonts w:ascii="Times New Roman" w:eastAsia="Times New Roman" w:hAnsi="Times New Roman"/>
          <w:color w:val="000000"/>
          <w:kern w:val="0"/>
          <w:sz w:val="24"/>
          <w:szCs w:val="24"/>
          <w:lang w:eastAsia="ru-RU"/>
        </w:rPr>
        <w:t xml:space="preserve">«Об утверждении Порядка подачи и рассмотрения жалоб на решения и действия (бездействия) администрации </w:t>
      </w:r>
      <w:proofErr w:type="spellStart"/>
      <w:r w:rsidRPr="00D60347">
        <w:rPr>
          <w:rFonts w:ascii="Times New Roman" w:eastAsia="Times New Roman" w:hAnsi="Times New Roman"/>
          <w:color w:val="000000"/>
          <w:kern w:val="0"/>
          <w:sz w:val="24"/>
          <w:szCs w:val="24"/>
          <w:lang w:eastAsia="ru-RU"/>
        </w:rPr>
        <w:t>Богородского</w:t>
      </w:r>
      <w:proofErr w:type="spellEnd"/>
      <w:r w:rsidRPr="00D60347">
        <w:rPr>
          <w:rFonts w:ascii="Times New Roman" w:eastAsia="Times New Roman" w:hAnsi="Times New Roman"/>
          <w:color w:val="000000"/>
          <w:kern w:val="0"/>
          <w:sz w:val="24"/>
          <w:szCs w:val="24"/>
          <w:lang w:eastAsia="ru-RU"/>
        </w:rPr>
        <w:t xml:space="preserve"> сельсовета </w:t>
      </w:r>
      <w:proofErr w:type="spellStart"/>
      <w:r w:rsidRPr="00D60347">
        <w:rPr>
          <w:rFonts w:ascii="Times New Roman" w:eastAsia="Times New Roman" w:hAnsi="Times New Roman"/>
          <w:color w:val="000000"/>
          <w:kern w:val="0"/>
          <w:sz w:val="24"/>
          <w:szCs w:val="24"/>
          <w:lang w:eastAsia="ru-RU"/>
        </w:rPr>
        <w:t>Мокшанского</w:t>
      </w:r>
      <w:proofErr w:type="spellEnd"/>
      <w:r w:rsidRPr="00D60347">
        <w:rPr>
          <w:rFonts w:ascii="Times New Roman" w:eastAsia="Times New Roman" w:hAnsi="Times New Roman"/>
          <w:color w:val="000000"/>
          <w:kern w:val="0"/>
          <w:sz w:val="24"/>
          <w:szCs w:val="24"/>
          <w:lang w:eastAsia="ru-RU"/>
        </w:rPr>
        <w:t xml:space="preserve"> района Пензенской области, должностных лиц, муниципальных служащих администрации </w:t>
      </w:r>
      <w:proofErr w:type="spellStart"/>
      <w:r w:rsidRPr="00D60347">
        <w:rPr>
          <w:rFonts w:ascii="Times New Roman" w:eastAsia="Times New Roman" w:hAnsi="Times New Roman"/>
          <w:color w:val="000000"/>
          <w:kern w:val="0"/>
          <w:sz w:val="24"/>
          <w:szCs w:val="24"/>
          <w:lang w:eastAsia="ru-RU"/>
        </w:rPr>
        <w:t>Богородского</w:t>
      </w:r>
      <w:proofErr w:type="spellEnd"/>
      <w:r w:rsidRPr="00D60347">
        <w:rPr>
          <w:rFonts w:ascii="Times New Roman" w:eastAsia="Times New Roman" w:hAnsi="Times New Roman"/>
          <w:color w:val="000000"/>
          <w:kern w:val="0"/>
          <w:sz w:val="24"/>
          <w:szCs w:val="24"/>
          <w:lang w:eastAsia="ru-RU"/>
        </w:rPr>
        <w:t xml:space="preserve"> сельсовета </w:t>
      </w:r>
      <w:proofErr w:type="spellStart"/>
      <w:r w:rsidRPr="00D60347">
        <w:rPr>
          <w:rFonts w:ascii="Times New Roman" w:eastAsia="Times New Roman" w:hAnsi="Times New Roman"/>
          <w:color w:val="000000"/>
          <w:kern w:val="0"/>
          <w:sz w:val="24"/>
          <w:szCs w:val="24"/>
          <w:lang w:eastAsia="ru-RU"/>
        </w:rPr>
        <w:t>Мокшанского</w:t>
      </w:r>
      <w:proofErr w:type="spellEnd"/>
      <w:r w:rsidRPr="00D60347">
        <w:rPr>
          <w:rFonts w:ascii="Times New Roman" w:eastAsia="Times New Roman" w:hAnsi="Times New Roman"/>
          <w:color w:val="000000"/>
          <w:kern w:val="0"/>
          <w:sz w:val="24"/>
          <w:szCs w:val="24"/>
          <w:lang w:eastAsia="ru-RU"/>
        </w:rPr>
        <w:t xml:space="preserve"> района Пензенской области при предоставлении муниципальных услуг».</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5.12.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bookmarkStart w:id="3" w:name="_ftnref4"/>
      <w:bookmarkEnd w:id="3"/>
      <w:r w:rsidRPr="002E193A">
        <w:rPr>
          <w:rFonts w:ascii="Times New Roman" w:eastAsia="Times New Roman" w:hAnsi="Times New Roman"/>
          <w:color w:val="000000"/>
          <w:kern w:val="0"/>
          <w:sz w:val="24"/>
          <w:szCs w:val="24"/>
          <w:lang w:eastAsia="ru-RU"/>
        </w:rPr>
        <w:t xml:space="preserve"> </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xml:space="preserve">5.13. </w:t>
      </w:r>
      <w:proofErr w:type="gramStart"/>
      <w:r w:rsidRPr="002E193A">
        <w:rPr>
          <w:rFonts w:ascii="Times New Roman" w:eastAsia="Times New Roman" w:hAnsi="Times New Roman"/>
          <w:color w:val="000000"/>
          <w:kern w:val="0"/>
          <w:sz w:val="24"/>
          <w:szCs w:val="24"/>
          <w:lang w:eastAsia="ru-RU"/>
        </w:rPr>
        <w:t xml:space="preserve">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w:t>
      </w:r>
      <w:r w:rsidRPr="002E193A">
        <w:rPr>
          <w:rFonts w:ascii="Times New Roman" w:eastAsia="Times New Roman" w:hAnsi="Times New Roman"/>
          <w:color w:val="000000"/>
          <w:kern w:val="0"/>
          <w:sz w:val="24"/>
          <w:szCs w:val="24"/>
          <w:lang w:eastAsia="ru-RU"/>
        </w:rPr>
        <w:lastRenderedPageBreak/>
        <w:t>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w:t>
      </w:r>
      <w:proofErr w:type="gramEnd"/>
      <w:r w:rsidRPr="002E193A">
        <w:rPr>
          <w:rFonts w:ascii="Times New Roman" w:eastAsia="Times New Roman" w:hAnsi="Times New Roman"/>
          <w:color w:val="000000"/>
          <w:kern w:val="0"/>
          <w:sz w:val="24"/>
          <w:szCs w:val="24"/>
          <w:lang w:eastAsia="ru-RU"/>
        </w:rPr>
        <w:t xml:space="preserve"> </w:t>
      </w:r>
      <w:proofErr w:type="gramStart"/>
      <w:r w:rsidRPr="002E193A">
        <w:rPr>
          <w:rFonts w:ascii="Times New Roman" w:eastAsia="Times New Roman" w:hAnsi="Times New Roman"/>
          <w:color w:val="000000"/>
          <w:kern w:val="0"/>
          <w:sz w:val="24"/>
          <w:szCs w:val="24"/>
          <w:lang w:eastAsia="ru-RU"/>
        </w:rPr>
        <w:t>порядке</w:t>
      </w:r>
      <w:proofErr w:type="gramEnd"/>
      <w:r w:rsidRPr="002E193A">
        <w:rPr>
          <w:rFonts w:ascii="Times New Roman" w:eastAsia="Times New Roman" w:hAnsi="Times New Roman"/>
          <w:color w:val="000000"/>
          <w:kern w:val="0"/>
          <w:sz w:val="24"/>
          <w:szCs w:val="24"/>
          <w:lang w:eastAsia="ru-RU"/>
        </w:rPr>
        <w:t>, установленном следующими нормативными правовыми актами:</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w:t>
      </w:r>
      <w:r>
        <w:rPr>
          <w:rFonts w:ascii="Times New Roman" w:eastAsia="Times New Roman" w:hAnsi="Times New Roman"/>
          <w:color w:val="000000"/>
          <w:kern w:val="0"/>
          <w:sz w:val="24"/>
          <w:szCs w:val="24"/>
          <w:lang w:eastAsia="ru-RU"/>
        </w:rPr>
        <w:t>,</w:t>
      </w:r>
      <w:r w:rsidRPr="002E193A">
        <w:rPr>
          <w:rFonts w:ascii="Times New Roman" w:eastAsia="Times New Roman" w:hAnsi="Times New Roman"/>
          <w:color w:val="000000"/>
          <w:kern w:val="0"/>
          <w:sz w:val="24"/>
          <w:szCs w:val="24"/>
          <w:lang w:eastAsia="ru-RU"/>
        </w:rPr>
        <w:t xml:space="preserve"> № 31 (1 ч.), ст. 3434);</w:t>
      </w:r>
    </w:p>
    <w:p w:rsidR="00B41A67" w:rsidRDefault="00B41A67" w:rsidP="00B41A67">
      <w:pPr>
        <w:spacing w:after="0" w:line="240" w:lineRule="auto"/>
        <w:ind w:firstLine="567"/>
        <w:jc w:val="both"/>
        <w:rPr>
          <w:rFonts w:ascii="Times New Roman" w:eastAsia="Times New Roman" w:hAnsi="Times New Roman"/>
          <w:color w:val="000000"/>
          <w:kern w:val="0"/>
          <w:sz w:val="24"/>
          <w:szCs w:val="24"/>
          <w:highlight w:val="yellow"/>
          <w:lang w:eastAsia="ru-RU"/>
        </w:rPr>
      </w:pPr>
      <w:proofErr w:type="gramStart"/>
      <w:r w:rsidRPr="00490BCF">
        <w:rPr>
          <w:rFonts w:ascii="Times New Roman" w:eastAsia="Times New Roman" w:hAnsi="Times New Roman"/>
          <w:color w:val="000000"/>
          <w:kern w:val="0"/>
          <w:sz w:val="24"/>
          <w:szCs w:val="24"/>
          <w:lang w:eastAsia="ru-RU"/>
        </w:rPr>
        <w:t>- постановление Правительства Российской Федерации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w:t>
      </w:r>
      <w:proofErr w:type="gramEnd"/>
      <w:r w:rsidRPr="00490BCF">
        <w:rPr>
          <w:rFonts w:ascii="Times New Roman" w:eastAsia="Times New Roman" w:hAnsi="Times New Roman"/>
          <w:color w:val="000000"/>
          <w:kern w:val="0"/>
          <w:sz w:val="24"/>
          <w:szCs w:val="24"/>
          <w:lang w:eastAsia="ru-RU"/>
        </w:rPr>
        <w:t xml:space="preserve"> Федерации</w:t>
      </w:r>
      <w:r>
        <w:rPr>
          <w:rFonts w:ascii="Times New Roman" w:eastAsia="Times New Roman" w:hAnsi="Times New Roman"/>
          <w:color w:val="000000"/>
          <w:kern w:val="0"/>
          <w:sz w:val="24"/>
          <w:szCs w:val="24"/>
          <w:lang w:eastAsia="ru-RU"/>
        </w:rPr>
        <w:t>».</w:t>
      </w:r>
    </w:p>
    <w:p w:rsidR="00B41A67" w:rsidRDefault="00B41A67" w:rsidP="00B41A67">
      <w:pPr>
        <w:spacing w:after="0" w:line="240" w:lineRule="auto"/>
        <w:ind w:firstLine="567"/>
        <w:jc w:val="both"/>
        <w:rPr>
          <w:rFonts w:ascii="Times New Roman" w:eastAsia="Times New Roman" w:hAnsi="Times New Roman"/>
          <w:color w:val="000000"/>
          <w:kern w:val="0"/>
          <w:sz w:val="24"/>
          <w:szCs w:val="24"/>
          <w:highlight w:val="yellow"/>
          <w:lang w:eastAsia="ru-RU"/>
        </w:rPr>
      </w:pPr>
    </w:p>
    <w:p w:rsidR="00B41A67" w:rsidRDefault="00B41A67" w:rsidP="00B41A67">
      <w:pPr>
        <w:spacing w:after="0" w:line="240" w:lineRule="auto"/>
        <w:ind w:firstLine="567"/>
        <w:jc w:val="both"/>
        <w:rPr>
          <w:rFonts w:ascii="Times New Roman" w:eastAsia="Times New Roman" w:hAnsi="Times New Roman"/>
          <w:color w:val="000000"/>
          <w:kern w:val="0"/>
          <w:sz w:val="24"/>
          <w:szCs w:val="24"/>
          <w:highlight w:val="yellow"/>
          <w:lang w:eastAsia="ru-RU"/>
        </w:rPr>
      </w:pPr>
    </w:p>
    <w:p w:rsidR="00B41A67" w:rsidRPr="002E193A" w:rsidRDefault="00B41A67" w:rsidP="00B41A67">
      <w:pPr>
        <w:spacing w:after="0" w:line="240" w:lineRule="auto"/>
        <w:ind w:firstLine="567"/>
        <w:jc w:val="right"/>
        <w:rPr>
          <w:rFonts w:ascii="Times New Roman" w:eastAsia="Times New Roman" w:hAnsi="Times New Roman"/>
          <w:color w:val="000000"/>
          <w:kern w:val="0"/>
          <w:sz w:val="24"/>
          <w:szCs w:val="24"/>
          <w:lang w:eastAsia="ru-RU"/>
        </w:rPr>
      </w:pPr>
    </w:p>
    <w:p w:rsidR="00B41A67" w:rsidRPr="002E193A" w:rsidRDefault="00B41A67" w:rsidP="00B41A67">
      <w:pPr>
        <w:spacing w:after="0" w:line="240" w:lineRule="auto"/>
        <w:ind w:firstLine="567"/>
        <w:jc w:val="right"/>
        <w:rPr>
          <w:rFonts w:ascii="Times New Roman" w:eastAsia="Times New Roman" w:hAnsi="Times New Roman"/>
          <w:color w:val="000000"/>
          <w:kern w:val="0"/>
          <w:sz w:val="24"/>
          <w:szCs w:val="24"/>
          <w:lang w:eastAsia="ru-RU"/>
        </w:rPr>
      </w:pPr>
    </w:p>
    <w:p w:rsidR="00B41A67" w:rsidRPr="002E193A" w:rsidRDefault="00B41A67" w:rsidP="00B41A67">
      <w:pPr>
        <w:spacing w:after="0" w:line="240" w:lineRule="auto"/>
        <w:ind w:firstLine="567"/>
        <w:jc w:val="right"/>
        <w:rPr>
          <w:rFonts w:ascii="Times New Roman" w:eastAsia="Times New Roman" w:hAnsi="Times New Roman"/>
          <w:color w:val="000000"/>
          <w:kern w:val="0"/>
          <w:sz w:val="24"/>
          <w:szCs w:val="24"/>
          <w:lang w:eastAsia="ru-RU"/>
        </w:rPr>
      </w:pPr>
    </w:p>
    <w:p w:rsidR="00B41A67" w:rsidRPr="002E193A" w:rsidRDefault="00B41A67" w:rsidP="00B41A67">
      <w:pPr>
        <w:spacing w:after="0" w:line="240" w:lineRule="auto"/>
        <w:ind w:firstLine="567"/>
        <w:jc w:val="right"/>
        <w:rPr>
          <w:rFonts w:ascii="Times New Roman" w:eastAsia="Times New Roman" w:hAnsi="Times New Roman"/>
          <w:color w:val="000000"/>
          <w:kern w:val="0"/>
          <w:sz w:val="24"/>
          <w:szCs w:val="24"/>
          <w:lang w:eastAsia="ru-RU"/>
        </w:rPr>
      </w:pPr>
    </w:p>
    <w:p w:rsidR="00B41A67" w:rsidRPr="002E193A" w:rsidRDefault="00B41A67" w:rsidP="00B41A67">
      <w:pPr>
        <w:spacing w:after="0" w:line="240" w:lineRule="auto"/>
        <w:ind w:firstLine="567"/>
        <w:jc w:val="right"/>
        <w:rPr>
          <w:rFonts w:ascii="Times New Roman" w:eastAsia="Times New Roman" w:hAnsi="Times New Roman"/>
          <w:color w:val="000000"/>
          <w:kern w:val="0"/>
          <w:sz w:val="24"/>
          <w:szCs w:val="24"/>
          <w:lang w:eastAsia="ru-RU"/>
        </w:rPr>
      </w:pPr>
    </w:p>
    <w:p w:rsidR="00B41A67" w:rsidRPr="002E193A" w:rsidRDefault="00B41A67" w:rsidP="00B41A67">
      <w:pPr>
        <w:spacing w:after="0" w:line="240" w:lineRule="auto"/>
        <w:ind w:firstLine="567"/>
        <w:jc w:val="right"/>
        <w:rPr>
          <w:rFonts w:ascii="Times New Roman" w:eastAsia="Times New Roman" w:hAnsi="Times New Roman"/>
          <w:color w:val="000000"/>
          <w:kern w:val="0"/>
          <w:sz w:val="24"/>
          <w:szCs w:val="24"/>
          <w:lang w:eastAsia="ru-RU"/>
        </w:rPr>
      </w:pPr>
    </w:p>
    <w:p w:rsidR="00B41A67" w:rsidRPr="002E193A" w:rsidRDefault="00B41A67" w:rsidP="00B41A67">
      <w:pPr>
        <w:spacing w:after="0" w:line="240" w:lineRule="auto"/>
        <w:ind w:firstLine="567"/>
        <w:jc w:val="right"/>
        <w:rPr>
          <w:rFonts w:ascii="Times New Roman" w:eastAsia="Times New Roman" w:hAnsi="Times New Roman"/>
          <w:color w:val="000000"/>
          <w:kern w:val="0"/>
          <w:sz w:val="24"/>
          <w:szCs w:val="24"/>
          <w:lang w:eastAsia="ru-RU"/>
        </w:rPr>
      </w:pPr>
    </w:p>
    <w:p w:rsidR="00B41A67" w:rsidRPr="002E193A" w:rsidRDefault="00B41A67" w:rsidP="00B41A67">
      <w:pPr>
        <w:spacing w:after="0" w:line="240" w:lineRule="auto"/>
        <w:ind w:firstLine="567"/>
        <w:jc w:val="right"/>
        <w:rPr>
          <w:rFonts w:ascii="Times New Roman" w:eastAsia="Times New Roman" w:hAnsi="Times New Roman"/>
          <w:color w:val="000000"/>
          <w:kern w:val="0"/>
          <w:sz w:val="24"/>
          <w:szCs w:val="24"/>
          <w:lang w:eastAsia="ru-RU"/>
        </w:rPr>
      </w:pPr>
    </w:p>
    <w:p w:rsidR="00B41A67" w:rsidRPr="002E193A" w:rsidRDefault="00B41A67" w:rsidP="00B41A67">
      <w:pPr>
        <w:spacing w:after="0" w:line="240" w:lineRule="auto"/>
        <w:ind w:firstLine="567"/>
        <w:jc w:val="right"/>
        <w:rPr>
          <w:rFonts w:ascii="Times New Roman" w:eastAsia="Times New Roman" w:hAnsi="Times New Roman"/>
          <w:color w:val="000000"/>
          <w:kern w:val="0"/>
          <w:sz w:val="24"/>
          <w:szCs w:val="24"/>
          <w:lang w:eastAsia="ru-RU"/>
        </w:rPr>
      </w:pPr>
    </w:p>
    <w:p w:rsidR="00B41A67" w:rsidRPr="002E193A" w:rsidRDefault="00B41A67" w:rsidP="00B41A67">
      <w:pPr>
        <w:spacing w:after="0" w:line="240" w:lineRule="auto"/>
        <w:ind w:firstLine="567"/>
        <w:jc w:val="right"/>
        <w:rPr>
          <w:rFonts w:ascii="Times New Roman" w:eastAsia="Times New Roman" w:hAnsi="Times New Roman"/>
          <w:color w:val="000000"/>
          <w:kern w:val="0"/>
          <w:sz w:val="24"/>
          <w:szCs w:val="24"/>
          <w:lang w:eastAsia="ru-RU"/>
        </w:rPr>
      </w:pPr>
    </w:p>
    <w:p w:rsidR="00B41A67" w:rsidRDefault="00B41A67" w:rsidP="00B41A67">
      <w:pPr>
        <w:spacing w:after="0" w:line="240" w:lineRule="auto"/>
        <w:ind w:firstLine="567"/>
        <w:jc w:val="right"/>
        <w:rPr>
          <w:rFonts w:ascii="Times New Roman" w:eastAsia="Times New Roman" w:hAnsi="Times New Roman"/>
          <w:color w:val="000000"/>
          <w:kern w:val="0"/>
          <w:sz w:val="24"/>
          <w:szCs w:val="24"/>
          <w:lang w:eastAsia="ru-RU"/>
        </w:rPr>
        <w:sectPr w:rsidR="00B41A67" w:rsidSect="003F5E5F">
          <w:footerReference w:type="default" r:id="rId9"/>
          <w:pgSz w:w="11906" w:h="16838"/>
          <w:pgMar w:top="851" w:right="850" w:bottom="1134" w:left="1701" w:header="708" w:footer="708" w:gutter="0"/>
          <w:cols w:space="708"/>
          <w:docGrid w:linePitch="360"/>
        </w:sectPr>
      </w:pPr>
    </w:p>
    <w:p w:rsidR="00B41A67" w:rsidRPr="002E193A" w:rsidRDefault="00B41A67" w:rsidP="00B41A67">
      <w:pPr>
        <w:spacing w:after="0" w:line="240" w:lineRule="auto"/>
        <w:ind w:firstLine="567"/>
        <w:jc w:val="right"/>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lastRenderedPageBreak/>
        <w:t>Приложение 1</w:t>
      </w:r>
    </w:p>
    <w:p w:rsidR="00B41A67" w:rsidRPr="002E193A" w:rsidRDefault="00B41A67" w:rsidP="00B41A67">
      <w:pPr>
        <w:spacing w:after="0" w:line="240" w:lineRule="auto"/>
        <w:ind w:firstLine="567"/>
        <w:jc w:val="right"/>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к административному регламенту</w:t>
      </w:r>
    </w:p>
    <w:p w:rsidR="00B41A67" w:rsidRPr="002E193A" w:rsidRDefault="00B41A67" w:rsidP="00B41A67">
      <w:pPr>
        <w:spacing w:after="0" w:line="240" w:lineRule="auto"/>
        <w:ind w:firstLine="567"/>
        <w:jc w:val="right"/>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предоставления муниципальной услуги</w:t>
      </w:r>
    </w:p>
    <w:p w:rsidR="00B41A67" w:rsidRPr="002E193A" w:rsidRDefault="00B41A67" w:rsidP="00B41A67">
      <w:pPr>
        <w:spacing w:after="0" w:line="240" w:lineRule="auto"/>
        <w:ind w:firstLine="567"/>
        <w:jc w:val="right"/>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«Принятие решений об установлении публичного сервитута»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w:t>
      </w:r>
    </w:p>
    <w:p w:rsidR="00B41A67" w:rsidRDefault="00B41A67" w:rsidP="00B41A67">
      <w:pPr>
        <w:spacing w:after="0" w:line="240" w:lineRule="auto"/>
        <w:ind w:firstLine="567"/>
        <w:jc w:val="center"/>
        <w:rPr>
          <w:rFonts w:ascii="Times New Roman" w:eastAsia="Times New Roman" w:hAnsi="Times New Roman"/>
          <w:b/>
          <w:bCs/>
          <w:color w:val="000000"/>
          <w:kern w:val="0"/>
          <w:sz w:val="24"/>
          <w:szCs w:val="24"/>
          <w:lang w:eastAsia="ru-RU"/>
        </w:rPr>
      </w:pPr>
    </w:p>
    <w:p w:rsidR="00B41A67" w:rsidRDefault="00B41A67" w:rsidP="00B41A67">
      <w:pPr>
        <w:spacing w:after="0" w:line="240" w:lineRule="auto"/>
        <w:ind w:firstLine="567"/>
        <w:jc w:val="center"/>
        <w:rPr>
          <w:rFonts w:ascii="Times New Roman" w:eastAsia="Times New Roman" w:hAnsi="Times New Roman"/>
          <w:b/>
          <w:bCs/>
          <w:color w:val="000000"/>
          <w:kern w:val="0"/>
          <w:sz w:val="24"/>
          <w:szCs w:val="24"/>
          <w:lang w:eastAsia="ru-RU"/>
        </w:rPr>
      </w:pPr>
    </w:p>
    <w:p w:rsidR="00B41A67" w:rsidRDefault="00B41A67" w:rsidP="00B41A67">
      <w:pPr>
        <w:spacing w:after="0" w:line="240" w:lineRule="auto"/>
        <w:ind w:firstLine="567"/>
        <w:jc w:val="center"/>
        <w:rPr>
          <w:rFonts w:ascii="Times New Roman" w:eastAsia="Times New Roman" w:hAnsi="Times New Roman"/>
          <w:b/>
          <w:bCs/>
          <w:color w:val="000000"/>
          <w:kern w:val="0"/>
          <w:sz w:val="24"/>
          <w:szCs w:val="24"/>
          <w:lang w:eastAsia="ru-RU"/>
        </w:rPr>
      </w:pPr>
    </w:p>
    <w:p w:rsidR="00B41A67" w:rsidRPr="002E193A" w:rsidRDefault="00B41A67" w:rsidP="00B41A67">
      <w:pPr>
        <w:spacing w:after="0" w:line="240" w:lineRule="auto"/>
        <w:ind w:firstLine="567"/>
        <w:jc w:val="center"/>
        <w:rPr>
          <w:rFonts w:ascii="Times New Roman" w:eastAsia="Times New Roman" w:hAnsi="Times New Roman"/>
          <w:color w:val="000000"/>
          <w:kern w:val="0"/>
          <w:sz w:val="24"/>
          <w:szCs w:val="24"/>
          <w:lang w:eastAsia="ru-RU"/>
        </w:rPr>
      </w:pPr>
      <w:r w:rsidRPr="002E193A">
        <w:rPr>
          <w:rFonts w:ascii="Times New Roman" w:eastAsia="Times New Roman" w:hAnsi="Times New Roman"/>
          <w:b/>
          <w:bCs/>
          <w:color w:val="000000"/>
          <w:kern w:val="0"/>
          <w:sz w:val="24"/>
          <w:szCs w:val="24"/>
          <w:lang w:eastAsia="ru-RU"/>
        </w:rPr>
        <w:t>Форма ходатайства</w:t>
      </w:r>
    </w:p>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w:t>
      </w:r>
    </w:p>
    <w:tbl>
      <w:tblPr>
        <w:tblW w:w="5000" w:type="pct"/>
        <w:jc w:val="center"/>
        <w:tblCellMar>
          <w:left w:w="0" w:type="dxa"/>
          <w:right w:w="0" w:type="dxa"/>
        </w:tblCellMar>
        <w:tblLook w:val="04A0"/>
      </w:tblPr>
      <w:tblGrid>
        <w:gridCol w:w="489"/>
        <w:gridCol w:w="3641"/>
        <w:gridCol w:w="1067"/>
        <w:gridCol w:w="1064"/>
        <w:gridCol w:w="1067"/>
        <w:gridCol w:w="2243"/>
      </w:tblGrid>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c>
          <w:tcPr>
            <w:tcW w:w="483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Ходатайство об установлении публичного сервитута</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1</w:t>
            </w:r>
          </w:p>
        </w:tc>
        <w:tc>
          <w:tcPr>
            <w:tcW w:w="483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______________________________________________________________</w:t>
            </w:r>
          </w:p>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(наименование органа, принимающего решение об установлении публичного сервитута)</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bookmarkStart w:id="4" w:name="P70"/>
            <w:bookmarkEnd w:id="4"/>
            <w:r w:rsidRPr="002E193A">
              <w:rPr>
                <w:rFonts w:ascii="Times New Roman" w:eastAsia="Times New Roman" w:hAnsi="Times New Roman"/>
                <w:kern w:val="0"/>
                <w:sz w:val="24"/>
                <w:szCs w:val="24"/>
                <w:lang w:eastAsia="ru-RU"/>
              </w:rPr>
              <w:t>2</w:t>
            </w:r>
          </w:p>
        </w:tc>
        <w:tc>
          <w:tcPr>
            <w:tcW w:w="483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Сведения о лице, представившем ходатайство об установлении публичного сервитута (далее - заявитель):</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2.1</w:t>
            </w:r>
          </w:p>
        </w:tc>
        <w:tc>
          <w:tcPr>
            <w:tcW w:w="304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both"/>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Полное наименование</w:t>
            </w:r>
          </w:p>
        </w:tc>
        <w:tc>
          <w:tcPr>
            <w:tcW w:w="17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2.2</w:t>
            </w:r>
          </w:p>
        </w:tc>
        <w:tc>
          <w:tcPr>
            <w:tcW w:w="304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both"/>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Сокращенное наименование</w:t>
            </w:r>
          </w:p>
        </w:tc>
        <w:tc>
          <w:tcPr>
            <w:tcW w:w="17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2.3</w:t>
            </w:r>
          </w:p>
        </w:tc>
        <w:tc>
          <w:tcPr>
            <w:tcW w:w="304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both"/>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Организационно-правовая форма</w:t>
            </w:r>
          </w:p>
        </w:tc>
        <w:tc>
          <w:tcPr>
            <w:tcW w:w="17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2.4</w:t>
            </w:r>
          </w:p>
        </w:tc>
        <w:tc>
          <w:tcPr>
            <w:tcW w:w="304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both"/>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Почтовый адрес (индекс, субъект Российской Федерации, населенный пункт, улица, дом)</w:t>
            </w:r>
          </w:p>
        </w:tc>
        <w:tc>
          <w:tcPr>
            <w:tcW w:w="17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2.5</w:t>
            </w:r>
          </w:p>
        </w:tc>
        <w:tc>
          <w:tcPr>
            <w:tcW w:w="304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both"/>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Фактический адрес (индекс, субъект Российской Федерации, населенный пункт, улица, дом)</w:t>
            </w:r>
          </w:p>
        </w:tc>
        <w:tc>
          <w:tcPr>
            <w:tcW w:w="17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2.6</w:t>
            </w:r>
          </w:p>
        </w:tc>
        <w:tc>
          <w:tcPr>
            <w:tcW w:w="304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both"/>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Адрес электронной почты</w:t>
            </w:r>
          </w:p>
        </w:tc>
        <w:tc>
          <w:tcPr>
            <w:tcW w:w="17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2.7</w:t>
            </w:r>
          </w:p>
        </w:tc>
        <w:tc>
          <w:tcPr>
            <w:tcW w:w="304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both"/>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ОГРН</w:t>
            </w:r>
          </w:p>
        </w:tc>
        <w:tc>
          <w:tcPr>
            <w:tcW w:w="17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2.8</w:t>
            </w:r>
          </w:p>
        </w:tc>
        <w:tc>
          <w:tcPr>
            <w:tcW w:w="304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both"/>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ИНН</w:t>
            </w:r>
          </w:p>
        </w:tc>
        <w:tc>
          <w:tcPr>
            <w:tcW w:w="17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3</w:t>
            </w:r>
          </w:p>
        </w:tc>
        <w:tc>
          <w:tcPr>
            <w:tcW w:w="483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Сведения о представителе заявителя:</w:t>
            </w:r>
          </w:p>
        </w:tc>
      </w:tr>
      <w:tr w:rsidR="00B41A67" w:rsidRPr="002E193A" w:rsidTr="00B41A67">
        <w:trPr>
          <w:jc w:val="center"/>
        </w:trPr>
        <w:tc>
          <w:tcPr>
            <w:tcW w:w="1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3.1</w:t>
            </w:r>
          </w:p>
        </w:tc>
        <w:tc>
          <w:tcPr>
            <w:tcW w:w="304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both"/>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Фамилия</w:t>
            </w:r>
          </w:p>
        </w:tc>
        <w:tc>
          <w:tcPr>
            <w:tcW w:w="17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vMerge/>
            <w:tcBorders>
              <w:top w:val="single" w:sz="6" w:space="0" w:color="000000"/>
              <w:left w:val="single" w:sz="6" w:space="0" w:color="000000"/>
              <w:bottom w:val="single" w:sz="6" w:space="0" w:color="000000"/>
              <w:right w:val="single" w:sz="6" w:space="0" w:color="000000"/>
            </w:tcBorders>
            <w:vAlign w:val="center"/>
            <w:hideMark/>
          </w:tcPr>
          <w:p w:rsidR="00B41A67" w:rsidRPr="002E193A" w:rsidRDefault="00B41A67" w:rsidP="007C4691">
            <w:pPr>
              <w:spacing w:after="0" w:line="240" w:lineRule="auto"/>
              <w:rPr>
                <w:rFonts w:ascii="Times New Roman" w:eastAsia="Times New Roman" w:hAnsi="Times New Roman"/>
                <w:kern w:val="0"/>
                <w:sz w:val="24"/>
                <w:szCs w:val="24"/>
                <w:lang w:eastAsia="ru-RU"/>
              </w:rPr>
            </w:pPr>
          </w:p>
        </w:tc>
        <w:tc>
          <w:tcPr>
            <w:tcW w:w="304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both"/>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Имя</w:t>
            </w:r>
          </w:p>
        </w:tc>
        <w:tc>
          <w:tcPr>
            <w:tcW w:w="17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vMerge/>
            <w:tcBorders>
              <w:top w:val="single" w:sz="6" w:space="0" w:color="000000"/>
              <w:left w:val="single" w:sz="6" w:space="0" w:color="000000"/>
              <w:bottom w:val="single" w:sz="6" w:space="0" w:color="000000"/>
              <w:right w:val="single" w:sz="6" w:space="0" w:color="000000"/>
            </w:tcBorders>
            <w:vAlign w:val="center"/>
            <w:hideMark/>
          </w:tcPr>
          <w:p w:rsidR="00B41A67" w:rsidRPr="002E193A" w:rsidRDefault="00B41A67" w:rsidP="007C4691">
            <w:pPr>
              <w:spacing w:after="0" w:line="240" w:lineRule="auto"/>
              <w:rPr>
                <w:rFonts w:ascii="Times New Roman" w:eastAsia="Times New Roman" w:hAnsi="Times New Roman"/>
                <w:kern w:val="0"/>
                <w:sz w:val="24"/>
                <w:szCs w:val="24"/>
                <w:lang w:eastAsia="ru-RU"/>
              </w:rPr>
            </w:pPr>
          </w:p>
        </w:tc>
        <w:tc>
          <w:tcPr>
            <w:tcW w:w="304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both"/>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Отчество (при наличии)</w:t>
            </w:r>
          </w:p>
        </w:tc>
        <w:tc>
          <w:tcPr>
            <w:tcW w:w="17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3.2</w:t>
            </w:r>
          </w:p>
        </w:tc>
        <w:tc>
          <w:tcPr>
            <w:tcW w:w="304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both"/>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Адрес электронной почты</w:t>
            </w:r>
          </w:p>
        </w:tc>
        <w:tc>
          <w:tcPr>
            <w:tcW w:w="17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3.3</w:t>
            </w:r>
          </w:p>
        </w:tc>
        <w:tc>
          <w:tcPr>
            <w:tcW w:w="304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both"/>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Телефон</w:t>
            </w:r>
          </w:p>
        </w:tc>
        <w:tc>
          <w:tcPr>
            <w:tcW w:w="17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3.4</w:t>
            </w:r>
          </w:p>
        </w:tc>
        <w:tc>
          <w:tcPr>
            <w:tcW w:w="304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both"/>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Наименование и реквизиты документа, подтверждающего полномочия представителя заявителя</w:t>
            </w:r>
          </w:p>
        </w:tc>
        <w:tc>
          <w:tcPr>
            <w:tcW w:w="17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4</w:t>
            </w:r>
          </w:p>
        </w:tc>
        <w:tc>
          <w:tcPr>
            <w:tcW w:w="483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Прошу установить публичный сервитут в отношении земель и (или) земельног</w:t>
            </w:r>
            <w:proofErr w:type="gramStart"/>
            <w:r w:rsidRPr="002E193A">
              <w:rPr>
                <w:rFonts w:ascii="Times New Roman" w:eastAsia="Times New Roman" w:hAnsi="Times New Roman"/>
                <w:kern w:val="0"/>
                <w:sz w:val="24"/>
                <w:szCs w:val="24"/>
                <w:lang w:eastAsia="ru-RU"/>
              </w:rPr>
              <w:t>о(</w:t>
            </w:r>
            <w:proofErr w:type="spellStart"/>
            <w:proofErr w:type="gramEnd"/>
            <w:r w:rsidRPr="002E193A">
              <w:rPr>
                <w:rFonts w:ascii="Times New Roman" w:eastAsia="Times New Roman" w:hAnsi="Times New Roman"/>
                <w:kern w:val="0"/>
                <w:sz w:val="24"/>
                <w:szCs w:val="24"/>
                <w:lang w:eastAsia="ru-RU"/>
              </w:rPr>
              <w:t>ых</w:t>
            </w:r>
            <w:proofErr w:type="spellEnd"/>
            <w:r w:rsidRPr="002E193A">
              <w:rPr>
                <w:rFonts w:ascii="Times New Roman" w:eastAsia="Times New Roman" w:hAnsi="Times New Roman"/>
                <w:kern w:val="0"/>
                <w:sz w:val="24"/>
                <w:szCs w:val="24"/>
                <w:lang w:eastAsia="ru-RU"/>
              </w:rPr>
              <w:t>) участка(</w:t>
            </w:r>
            <w:proofErr w:type="spellStart"/>
            <w:r w:rsidRPr="002E193A">
              <w:rPr>
                <w:rFonts w:ascii="Times New Roman" w:eastAsia="Times New Roman" w:hAnsi="Times New Roman"/>
                <w:kern w:val="0"/>
                <w:sz w:val="24"/>
                <w:szCs w:val="24"/>
                <w:lang w:eastAsia="ru-RU"/>
              </w:rPr>
              <w:t>ов</w:t>
            </w:r>
            <w:proofErr w:type="spellEnd"/>
            <w:r w:rsidRPr="002E193A">
              <w:rPr>
                <w:rFonts w:ascii="Times New Roman" w:eastAsia="Times New Roman" w:hAnsi="Times New Roman"/>
                <w:kern w:val="0"/>
                <w:sz w:val="24"/>
                <w:szCs w:val="24"/>
                <w:lang w:eastAsia="ru-RU"/>
              </w:rPr>
              <w:t>) в целях (указываются цели, предусмотренные статьей 39</w:t>
            </w:r>
            <w:r>
              <w:rPr>
                <w:rFonts w:ascii="Times New Roman" w:eastAsia="Times New Roman" w:hAnsi="Times New Roman"/>
                <w:kern w:val="0"/>
                <w:sz w:val="24"/>
                <w:szCs w:val="24"/>
                <w:vertAlign w:val="superscript"/>
                <w:lang w:eastAsia="ru-RU"/>
              </w:rPr>
              <w:t xml:space="preserve">37 </w:t>
            </w:r>
            <w:r w:rsidRPr="002E193A">
              <w:rPr>
                <w:rFonts w:ascii="Times New Roman" w:eastAsia="Times New Roman" w:hAnsi="Times New Roman"/>
                <w:kern w:val="0"/>
                <w:sz w:val="24"/>
                <w:szCs w:val="24"/>
                <w:lang w:eastAsia="ru-RU"/>
              </w:rPr>
              <w:t>Земельного кодекса Российской Федерации или статьей 3</w:t>
            </w:r>
            <w:r>
              <w:rPr>
                <w:rFonts w:ascii="Times New Roman" w:eastAsia="Times New Roman" w:hAnsi="Times New Roman"/>
                <w:kern w:val="0"/>
                <w:sz w:val="24"/>
                <w:szCs w:val="24"/>
                <w:vertAlign w:val="superscript"/>
                <w:lang w:eastAsia="ru-RU"/>
              </w:rPr>
              <w:t>6</w:t>
            </w:r>
            <w:r w:rsidRPr="002E193A">
              <w:rPr>
                <w:rFonts w:ascii="Times New Roman" w:eastAsia="Times New Roman" w:hAnsi="Times New Roman"/>
                <w:kern w:val="0"/>
                <w:sz w:val="24"/>
                <w:szCs w:val="24"/>
                <w:lang w:eastAsia="ru-RU"/>
              </w:rPr>
              <w:t>Федерального закона от 25 октября 2001 г. № 137-ФЗ «О введении в действие Земельного кодекса Российской Федерации»):</w:t>
            </w:r>
          </w:p>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____________________________________________________________________</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5</w:t>
            </w:r>
          </w:p>
        </w:tc>
        <w:tc>
          <w:tcPr>
            <w:tcW w:w="483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Испрашиваемый срок публичного сервитута _______________________</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6</w:t>
            </w:r>
          </w:p>
        </w:tc>
        <w:tc>
          <w:tcPr>
            <w:tcW w:w="483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w:t>
            </w:r>
            <w:r w:rsidRPr="003F5E5F">
              <w:rPr>
                <w:rFonts w:ascii="Times New Roman" w:eastAsia="Times New Roman" w:hAnsi="Times New Roman"/>
                <w:kern w:val="0"/>
                <w:sz w:val="24"/>
                <w:szCs w:val="24"/>
                <w:vertAlign w:val="superscript"/>
                <w:lang w:eastAsia="ru-RU"/>
              </w:rPr>
              <w:t xml:space="preserve">41 </w:t>
            </w:r>
            <w:r w:rsidRPr="002E193A">
              <w:rPr>
                <w:rFonts w:ascii="Times New Roman" w:eastAsia="Times New Roman" w:hAnsi="Times New Roman"/>
                <w:kern w:val="0"/>
                <w:sz w:val="24"/>
                <w:szCs w:val="24"/>
                <w:lang w:eastAsia="ru-RU"/>
              </w:rPr>
              <w:t xml:space="preserve">Земельного кодекса Российской </w:t>
            </w:r>
            <w:r w:rsidRPr="002E193A">
              <w:rPr>
                <w:rFonts w:ascii="Times New Roman" w:eastAsia="Times New Roman" w:hAnsi="Times New Roman"/>
                <w:kern w:val="0"/>
                <w:sz w:val="24"/>
                <w:szCs w:val="24"/>
                <w:lang w:eastAsia="ru-RU"/>
              </w:rPr>
              <w:lastRenderedPageBreak/>
              <w:t xml:space="preserve">Федерации невозможно или </w:t>
            </w:r>
            <w:proofErr w:type="gramStart"/>
            <w:r w:rsidRPr="002E193A">
              <w:rPr>
                <w:rFonts w:ascii="Times New Roman" w:eastAsia="Times New Roman" w:hAnsi="Times New Roman"/>
                <w:kern w:val="0"/>
                <w:sz w:val="24"/>
                <w:szCs w:val="24"/>
                <w:lang w:eastAsia="ru-RU"/>
              </w:rPr>
              <w:t>существенно затруднено</w:t>
            </w:r>
            <w:proofErr w:type="gramEnd"/>
            <w:r w:rsidRPr="002E193A">
              <w:rPr>
                <w:rFonts w:ascii="Times New Roman" w:eastAsia="Times New Roman" w:hAnsi="Times New Roman"/>
                <w:kern w:val="0"/>
                <w:sz w:val="24"/>
                <w:szCs w:val="24"/>
                <w:lang w:eastAsia="ru-RU"/>
              </w:rPr>
              <w:t xml:space="preserve"> (при возникновении таких обстоятельств)</w:t>
            </w:r>
          </w:p>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________________________________</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lastRenderedPageBreak/>
              <w:t>7</w:t>
            </w:r>
          </w:p>
        </w:tc>
        <w:tc>
          <w:tcPr>
            <w:tcW w:w="483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Обоснование необходимости установления публичного сервитута ___________</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8</w:t>
            </w:r>
          </w:p>
        </w:tc>
        <w:tc>
          <w:tcPr>
            <w:tcW w:w="483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proofErr w:type="gramStart"/>
            <w:r w:rsidRPr="002E193A">
              <w:rPr>
                <w:rFonts w:ascii="Times New Roman" w:eastAsia="Times New Roman" w:hAnsi="Times New Roman"/>
                <w:kern w:val="0"/>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w:t>
            </w:r>
            <w:proofErr w:type="gramEnd"/>
            <w:r w:rsidRPr="002E193A">
              <w:rPr>
                <w:rFonts w:ascii="Times New Roman" w:eastAsia="Times New Roman" w:hAnsi="Times New Roman"/>
                <w:kern w:val="0"/>
                <w:sz w:val="24"/>
                <w:szCs w:val="24"/>
                <w:lang w:eastAsia="ru-RU"/>
              </w:rPr>
              <w:t xml:space="preserve"> переносится в связи с изъятием такого земельного участка для муниципальных нужд)</w:t>
            </w:r>
          </w:p>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________________________________________________________</w:t>
            </w:r>
          </w:p>
        </w:tc>
      </w:tr>
      <w:tr w:rsidR="00B41A67" w:rsidRPr="002E193A" w:rsidTr="00B41A67">
        <w:trPr>
          <w:jc w:val="center"/>
        </w:trPr>
        <w:tc>
          <w:tcPr>
            <w:tcW w:w="1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9</w:t>
            </w:r>
          </w:p>
        </w:tc>
        <w:tc>
          <w:tcPr>
            <w:tcW w:w="2675"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xml:space="preserve">Кадастровые номера земельных участков (при их наличии), в отношении которых испрашивается публичный </w:t>
            </w:r>
            <w:proofErr w:type="gramStart"/>
            <w:r w:rsidRPr="002E193A">
              <w:rPr>
                <w:rFonts w:ascii="Times New Roman" w:eastAsia="Times New Roman" w:hAnsi="Times New Roman"/>
                <w:kern w:val="0"/>
                <w:sz w:val="24"/>
                <w:szCs w:val="24"/>
                <w:lang w:eastAsia="ru-RU"/>
              </w:rPr>
              <w:t>сервитут</w:t>
            </w:r>
            <w:proofErr w:type="gramEnd"/>
            <w:r w:rsidRPr="002E193A">
              <w:rPr>
                <w:rFonts w:ascii="Times New Roman" w:eastAsia="Times New Roman" w:hAnsi="Times New Roman"/>
                <w:kern w:val="0"/>
                <w:sz w:val="24"/>
                <w:szCs w:val="24"/>
                <w:lang w:eastAsia="ru-RU"/>
              </w:rPr>
              <w:t xml:space="preserve"> и границы которых внесены в Единый государственный реестр недвижимости</w:t>
            </w:r>
          </w:p>
        </w:tc>
        <w:tc>
          <w:tcPr>
            <w:tcW w:w="215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vMerge/>
            <w:tcBorders>
              <w:top w:val="single" w:sz="6" w:space="0" w:color="000000"/>
              <w:left w:val="single" w:sz="6" w:space="0" w:color="000000"/>
              <w:bottom w:val="single" w:sz="6" w:space="0" w:color="000000"/>
              <w:right w:val="single" w:sz="6" w:space="0" w:color="000000"/>
            </w:tcBorders>
            <w:vAlign w:val="center"/>
            <w:hideMark/>
          </w:tcPr>
          <w:p w:rsidR="00B41A67" w:rsidRPr="002E193A" w:rsidRDefault="00B41A67" w:rsidP="007C4691">
            <w:pPr>
              <w:spacing w:after="0" w:line="240" w:lineRule="auto"/>
              <w:rPr>
                <w:rFonts w:ascii="Times New Roman" w:eastAsia="Times New Roman" w:hAnsi="Times New Roman"/>
                <w:kern w:val="0"/>
                <w:sz w:val="24"/>
                <w:szCs w:val="24"/>
                <w:lang w:eastAsia="ru-RU"/>
              </w:rPr>
            </w:pPr>
          </w:p>
        </w:tc>
        <w:tc>
          <w:tcPr>
            <w:tcW w:w="2675" w:type="pct"/>
            <w:gridSpan w:val="2"/>
            <w:vMerge/>
            <w:tcBorders>
              <w:top w:val="single" w:sz="6" w:space="0" w:color="000000"/>
              <w:left w:val="single" w:sz="6" w:space="0" w:color="000000"/>
              <w:bottom w:val="single" w:sz="6" w:space="0" w:color="000000"/>
              <w:right w:val="single" w:sz="6" w:space="0" w:color="000000"/>
            </w:tcBorders>
            <w:vAlign w:val="center"/>
            <w:hideMark/>
          </w:tcPr>
          <w:p w:rsidR="00B41A67" w:rsidRPr="002E193A" w:rsidRDefault="00B41A67" w:rsidP="007C4691">
            <w:pPr>
              <w:spacing w:after="0" w:line="240" w:lineRule="auto"/>
              <w:rPr>
                <w:rFonts w:ascii="Times New Roman" w:eastAsia="Times New Roman" w:hAnsi="Times New Roman"/>
                <w:kern w:val="0"/>
                <w:sz w:val="24"/>
                <w:szCs w:val="24"/>
                <w:lang w:eastAsia="ru-RU"/>
              </w:rPr>
            </w:pPr>
          </w:p>
        </w:tc>
        <w:tc>
          <w:tcPr>
            <w:tcW w:w="215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vMerge/>
            <w:tcBorders>
              <w:top w:val="single" w:sz="6" w:space="0" w:color="000000"/>
              <w:left w:val="single" w:sz="6" w:space="0" w:color="000000"/>
              <w:bottom w:val="single" w:sz="6" w:space="0" w:color="000000"/>
              <w:right w:val="single" w:sz="6" w:space="0" w:color="000000"/>
            </w:tcBorders>
            <w:vAlign w:val="center"/>
            <w:hideMark/>
          </w:tcPr>
          <w:p w:rsidR="00B41A67" w:rsidRPr="002E193A" w:rsidRDefault="00B41A67" w:rsidP="007C4691">
            <w:pPr>
              <w:spacing w:after="0" w:line="240" w:lineRule="auto"/>
              <w:rPr>
                <w:rFonts w:ascii="Times New Roman" w:eastAsia="Times New Roman" w:hAnsi="Times New Roman"/>
                <w:kern w:val="0"/>
                <w:sz w:val="24"/>
                <w:szCs w:val="24"/>
                <w:lang w:eastAsia="ru-RU"/>
              </w:rPr>
            </w:pPr>
          </w:p>
        </w:tc>
        <w:tc>
          <w:tcPr>
            <w:tcW w:w="2675" w:type="pct"/>
            <w:gridSpan w:val="2"/>
            <w:vMerge/>
            <w:tcBorders>
              <w:top w:val="single" w:sz="6" w:space="0" w:color="000000"/>
              <w:left w:val="single" w:sz="6" w:space="0" w:color="000000"/>
              <w:bottom w:val="single" w:sz="6" w:space="0" w:color="000000"/>
              <w:right w:val="single" w:sz="6" w:space="0" w:color="000000"/>
            </w:tcBorders>
            <w:vAlign w:val="center"/>
            <w:hideMark/>
          </w:tcPr>
          <w:p w:rsidR="00B41A67" w:rsidRPr="002E193A" w:rsidRDefault="00B41A67" w:rsidP="007C4691">
            <w:pPr>
              <w:spacing w:after="0" w:line="240" w:lineRule="auto"/>
              <w:rPr>
                <w:rFonts w:ascii="Times New Roman" w:eastAsia="Times New Roman" w:hAnsi="Times New Roman"/>
                <w:kern w:val="0"/>
                <w:sz w:val="24"/>
                <w:szCs w:val="24"/>
                <w:lang w:eastAsia="ru-RU"/>
              </w:rPr>
            </w:pPr>
          </w:p>
        </w:tc>
        <w:tc>
          <w:tcPr>
            <w:tcW w:w="215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10</w:t>
            </w:r>
          </w:p>
        </w:tc>
        <w:tc>
          <w:tcPr>
            <w:tcW w:w="483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B41A67" w:rsidRPr="002E193A" w:rsidTr="00B41A67">
        <w:trPr>
          <w:jc w:val="center"/>
        </w:trPr>
        <w:tc>
          <w:tcPr>
            <w:tcW w:w="1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11</w:t>
            </w:r>
          </w:p>
        </w:tc>
        <w:tc>
          <w:tcPr>
            <w:tcW w:w="483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Сведения о способах представления результатов рассмотрения ходатайства:</w:t>
            </w:r>
          </w:p>
        </w:tc>
      </w:tr>
      <w:tr w:rsidR="00B41A67" w:rsidRPr="002E193A" w:rsidTr="00B41A67">
        <w:trPr>
          <w:jc w:val="center"/>
        </w:trPr>
        <w:tc>
          <w:tcPr>
            <w:tcW w:w="167" w:type="pct"/>
            <w:vMerge/>
            <w:tcBorders>
              <w:top w:val="single" w:sz="6" w:space="0" w:color="000000"/>
              <w:left w:val="single" w:sz="6" w:space="0" w:color="000000"/>
              <w:bottom w:val="single" w:sz="6" w:space="0" w:color="000000"/>
              <w:right w:val="single" w:sz="6" w:space="0" w:color="000000"/>
            </w:tcBorders>
            <w:vAlign w:val="center"/>
            <w:hideMark/>
          </w:tcPr>
          <w:p w:rsidR="00B41A67" w:rsidRPr="002E193A" w:rsidRDefault="00B41A67" w:rsidP="007C4691">
            <w:pPr>
              <w:spacing w:after="0" w:line="240" w:lineRule="auto"/>
              <w:rPr>
                <w:rFonts w:ascii="Times New Roman" w:eastAsia="Times New Roman" w:hAnsi="Times New Roman"/>
                <w:kern w:val="0"/>
                <w:sz w:val="24"/>
                <w:szCs w:val="24"/>
                <w:lang w:eastAsia="ru-RU"/>
              </w:rPr>
            </w:pPr>
          </w:p>
        </w:tc>
        <w:tc>
          <w:tcPr>
            <w:tcW w:w="342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в виде электронного документа, который направляется … … (наименование органа, принимающего решение об установлении публичного сервитута) заявителю посредством электронной почты</w:t>
            </w:r>
          </w:p>
        </w:tc>
        <w:tc>
          <w:tcPr>
            <w:tcW w:w="14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___________</w:t>
            </w:r>
          </w:p>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(да/нет)</w:t>
            </w:r>
          </w:p>
        </w:tc>
      </w:tr>
      <w:tr w:rsidR="00B41A67" w:rsidRPr="002E193A" w:rsidTr="00B41A67">
        <w:trPr>
          <w:jc w:val="center"/>
        </w:trPr>
        <w:tc>
          <w:tcPr>
            <w:tcW w:w="167" w:type="pct"/>
            <w:vMerge/>
            <w:tcBorders>
              <w:top w:val="single" w:sz="6" w:space="0" w:color="000000"/>
              <w:left w:val="single" w:sz="6" w:space="0" w:color="000000"/>
              <w:bottom w:val="single" w:sz="6" w:space="0" w:color="000000"/>
              <w:right w:val="single" w:sz="6" w:space="0" w:color="000000"/>
            </w:tcBorders>
            <w:vAlign w:val="center"/>
            <w:hideMark/>
          </w:tcPr>
          <w:p w:rsidR="00B41A67" w:rsidRPr="002E193A" w:rsidRDefault="00B41A67" w:rsidP="007C4691">
            <w:pPr>
              <w:spacing w:after="0" w:line="240" w:lineRule="auto"/>
              <w:rPr>
                <w:rFonts w:ascii="Times New Roman" w:eastAsia="Times New Roman" w:hAnsi="Times New Roman"/>
                <w:kern w:val="0"/>
                <w:sz w:val="24"/>
                <w:szCs w:val="24"/>
                <w:lang w:eastAsia="ru-RU"/>
              </w:rPr>
            </w:pPr>
          </w:p>
        </w:tc>
        <w:tc>
          <w:tcPr>
            <w:tcW w:w="342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4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___________</w:t>
            </w:r>
          </w:p>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(да/нет)</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12</w:t>
            </w:r>
          </w:p>
        </w:tc>
        <w:tc>
          <w:tcPr>
            <w:tcW w:w="483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Документы, прилагаемые к ходатайству: _________________________________</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13</w:t>
            </w:r>
          </w:p>
        </w:tc>
        <w:tc>
          <w:tcPr>
            <w:tcW w:w="483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proofErr w:type="gramStart"/>
            <w:r w:rsidRPr="002E193A">
              <w:rPr>
                <w:rFonts w:ascii="Times New Roman" w:eastAsia="Times New Roman" w:hAnsi="Times New Roman"/>
                <w:kern w:val="0"/>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14</w:t>
            </w:r>
          </w:p>
        </w:tc>
        <w:tc>
          <w:tcPr>
            <w:tcW w:w="483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w:t>
            </w:r>
            <w:r w:rsidRPr="003F5E5F">
              <w:rPr>
                <w:rFonts w:ascii="Times New Roman" w:eastAsia="Times New Roman" w:hAnsi="Times New Roman"/>
                <w:kern w:val="0"/>
                <w:sz w:val="24"/>
                <w:szCs w:val="24"/>
                <w:vertAlign w:val="superscript"/>
                <w:lang w:eastAsia="ru-RU"/>
              </w:rPr>
              <w:t>41</w:t>
            </w:r>
            <w:r>
              <w:rPr>
                <w:rFonts w:ascii="Times New Roman" w:eastAsia="Times New Roman" w:hAnsi="Times New Roman"/>
                <w:kern w:val="0"/>
                <w:sz w:val="24"/>
                <w:szCs w:val="24"/>
                <w:vertAlign w:val="superscript"/>
                <w:lang w:eastAsia="ru-RU"/>
              </w:rPr>
              <w:t xml:space="preserve"> </w:t>
            </w:r>
            <w:r w:rsidRPr="002E193A">
              <w:rPr>
                <w:rFonts w:ascii="Times New Roman" w:eastAsia="Times New Roman" w:hAnsi="Times New Roman"/>
                <w:kern w:val="0"/>
                <w:sz w:val="24"/>
                <w:szCs w:val="24"/>
                <w:lang w:eastAsia="ru-RU"/>
              </w:rPr>
              <w:t>Земельного кодекса Российской Федерации</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15</w:t>
            </w:r>
          </w:p>
        </w:tc>
        <w:tc>
          <w:tcPr>
            <w:tcW w:w="342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Подпись:</w:t>
            </w:r>
          </w:p>
        </w:tc>
        <w:tc>
          <w:tcPr>
            <w:tcW w:w="14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Дата:</w:t>
            </w:r>
          </w:p>
        </w:tc>
      </w:tr>
      <w:tr w:rsidR="00B41A67" w:rsidRPr="002E193A" w:rsidTr="00B41A67">
        <w:trPr>
          <w:jc w:val="center"/>
        </w:trPr>
        <w:tc>
          <w:tcPr>
            <w:tcW w:w="1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w:t>
            </w:r>
          </w:p>
        </w:tc>
        <w:tc>
          <w:tcPr>
            <w:tcW w:w="2302" w:type="pc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_________________</w:t>
            </w:r>
          </w:p>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(подпись)</w:t>
            </w:r>
          </w:p>
        </w:tc>
        <w:tc>
          <w:tcPr>
            <w:tcW w:w="1118"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___________________________</w:t>
            </w:r>
          </w:p>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(инициалы, фамилия)</w:t>
            </w:r>
          </w:p>
        </w:tc>
        <w:tc>
          <w:tcPr>
            <w:tcW w:w="14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1A67" w:rsidRPr="002E193A" w:rsidRDefault="00B41A67" w:rsidP="007C4691">
            <w:pPr>
              <w:spacing w:after="0" w:line="240" w:lineRule="auto"/>
              <w:jc w:val="center"/>
              <w:rPr>
                <w:rFonts w:ascii="Times New Roman" w:eastAsia="Times New Roman" w:hAnsi="Times New Roman"/>
                <w:kern w:val="0"/>
                <w:sz w:val="24"/>
                <w:szCs w:val="24"/>
                <w:lang w:eastAsia="ru-RU"/>
              </w:rPr>
            </w:pPr>
            <w:r w:rsidRPr="002E193A">
              <w:rPr>
                <w:rFonts w:ascii="Times New Roman" w:eastAsia="Times New Roman" w:hAnsi="Times New Roman"/>
                <w:kern w:val="0"/>
                <w:sz w:val="24"/>
                <w:szCs w:val="24"/>
                <w:lang w:eastAsia="ru-RU"/>
              </w:rPr>
              <w:t xml:space="preserve">«__» ____ ___ </w:t>
            </w:r>
            <w:proofErr w:type="gramStart"/>
            <w:r w:rsidRPr="002E193A">
              <w:rPr>
                <w:rFonts w:ascii="Times New Roman" w:eastAsia="Times New Roman" w:hAnsi="Times New Roman"/>
                <w:kern w:val="0"/>
                <w:sz w:val="24"/>
                <w:szCs w:val="24"/>
                <w:lang w:eastAsia="ru-RU"/>
              </w:rPr>
              <w:t>г</w:t>
            </w:r>
            <w:proofErr w:type="gramEnd"/>
            <w:r w:rsidRPr="002E193A">
              <w:rPr>
                <w:rFonts w:ascii="Times New Roman" w:eastAsia="Times New Roman" w:hAnsi="Times New Roman"/>
                <w:kern w:val="0"/>
                <w:sz w:val="24"/>
                <w:szCs w:val="24"/>
                <w:lang w:eastAsia="ru-RU"/>
              </w:rPr>
              <w:t>.</w:t>
            </w:r>
          </w:p>
        </w:tc>
      </w:tr>
    </w:tbl>
    <w:p w:rsidR="00B41A67" w:rsidRPr="002E193A" w:rsidRDefault="00B41A67" w:rsidP="00B41A67">
      <w:pPr>
        <w:spacing w:after="0" w:line="240" w:lineRule="auto"/>
        <w:ind w:firstLine="567"/>
        <w:jc w:val="both"/>
        <w:rPr>
          <w:rFonts w:ascii="Times New Roman" w:eastAsia="Times New Roman" w:hAnsi="Times New Roman"/>
          <w:color w:val="000000"/>
          <w:kern w:val="0"/>
          <w:sz w:val="24"/>
          <w:szCs w:val="24"/>
          <w:lang w:eastAsia="ru-RU"/>
        </w:rPr>
      </w:pPr>
      <w:r w:rsidRPr="002E193A">
        <w:rPr>
          <w:rFonts w:ascii="Times New Roman" w:eastAsia="Times New Roman" w:hAnsi="Times New Roman"/>
          <w:color w:val="000000"/>
          <w:kern w:val="0"/>
          <w:sz w:val="24"/>
          <w:szCs w:val="24"/>
          <w:lang w:eastAsia="ru-RU"/>
        </w:rPr>
        <w:t> </w:t>
      </w:r>
    </w:p>
    <w:p w:rsidR="002D7C7E" w:rsidRPr="00A13126" w:rsidRDefault="002D7C7E" w:rsidP="00B41A67">
      <w:pPr>
        <w:spacing w:after="0" w:line="240" w:lineRule="auto"/>
        <w:ind w:firstLine="567"/>
        <w:jc w:val="both"/>
        <w:rPr>
          <w:rFonts w:ascii="Times New Roman" w:hAnsi="Times New Roman" w:cs="Times New Roman"/>
        </w:rPr>
      </w:pPr>
    </w:p>
    <w:sectPr w:rsidR="002D7C7E" w:rsidRPr="00A13126" w:rsidSect="004E4E54">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3A" w:rsidRDefault="00D60347">
    <w:pPr>
      <w:pStyle w:val="a8"/>
      <w:jc w:val="right"/>
    </w:pPr>
    <w:r>
      <w:fldChar w:fldCharType="begin"/>
    </w:r>
    <w:r>
      <w:instrText>PAGE   \* MERGEFORMAT</w:instrText>
    </w:r>
    <w:r>
      <w:fldChar w:fldCharType="separate"/>
    </w:r>
    <w:r>
      <w:rPr>
        <w:noProof/>
      </w:rPr>
      <w:t>21</w:t>
    </w:r>
    <w:r>
      <w:fldChar w:fldCharType="end"/>
    </w:r>
  </w:p>
  <w:p w:rsidR="002E193A" w:rsidRDefault="00D60347">
    <w:pPr>
      <w:pStyle w:val="a8"/>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32CA1"/>
    <w:multiLevelType w:val="multilevel"/>
    <w:tmpl w:val="A72CF20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1F727C3"/>
    <w:multiLevelType w:val="multilevel"/>
    <w:tmpl w:val="9EDCD872"/>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
    <w:nsid w:val="745A0186"/>
    <w:multiLevelType w:val="multilevel"/>
    <w:tmpl w:val="21AA013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5550"/>
    <w:rsid w:val="000013F6"/>
    <w:rsid w:val="00066C71"/>
    <w:rsid w:val="000F7A6A"/>
    <w:rsid w:val="001821C9"/>
    <w:rsid w:val="001F7B42"/>
    <w:rsid w:val="0020487A"/>
    <w:rsid w:val="0022683A"/>
    <w:rsid w:val="002570C5"/>
    <w:rsid w:val="002D7C7E"/>
    <w:rsid w:val="003421DA"/>
    <w:rsid w:val="003C0736"/>
    <w:rsid w:val="003E61D9"/>
    <w:rsid w:val="004B47BF"/>
    <w:rsid w:val="004C4B39"/>
    <w:rsid w:val="004E4E54"/>
    <w:rsid w:val="0054110E"/>
    <w:rsid w:val="00546941"/>
    <w:rsid w:val="00592E02"/>
    <w:rsid w:val="00602CBC"/>
    <w:rsid w:val="006F1AF0"/>
    <w:rsid w:val="007146C1"/>
    <w:rsid w:val="007311A3"/>
    <w:rsid w:val="00855919"/>
    <w:rsid w:val="008A3062"/>
    <w:rsid w:val="00A13126"/>
    <w:rsid w:val="00A16F3A"/>
    <w:rsid w:val="00AE191F"/>
    <w:rsid w:val="00B05B45"/>
    <w:rsid w:val="00B0658D"/>
    <w:rsid w:val="00B41A67"/>
    <w:rsid w:val="00BB5EFA"/>
    <w:rsid w:val="00BC3A6D"/>
    <w:rsid w:val="00CE4879"/>
    <w:rsid w:val="00D443C1"/>
    <w:rsid w:val="00D5258A"/>
    <w:rsid w:val="00D60347"/>
    <w:rsid w:val="00D865ED"/>
    <w:rsid w:val="00D95D5A"/>
    <w:rsid w:val="00DC1CB9"/>
    <w:rsid w:val="00DE440B"/>
    <w:rsid w:val="00E16A4A"/>
    <w:rsid w:val="00E5483F"/>
    <w:rsid w:val="00E54D5E"/>
    <w:rsid w:val="00E62A36"/>
    <w:rsid w:val="00EA5550"/>
    <w:rsid w:val="00F64E43"/>
    <w:rsid w:val="00FA0C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58D"/>
  </w:style>
  <w:style w:type="paragraph" w:styleId="1">
    <w:name w:val="heading 1"/>
    <w:basedOn w:val="a"/>
    <w:next w:val="a"/>
    <w:link w:val="10"/>
    <w:uiPriority w:val="9"/>
    <w:qFormat/>
    <w:rsid w:val="000013F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555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11">
    <w:name w:val="Гиперссылка1"/>
    <w:basedOn w:val="a0"/>
    <w:rsid w:val="00EA5550"/>
  </w:style>
  <w:style w:type="paragraph" w:styleId="a4">
    <w:name w:val="List Paragraph"/>
    <w:basedOn w:val="a"/>
    <w:uiPriority w:val="34"/>
    <w:qFormat/>
    <w:rsid w:val="00D443C1"/>
    <w:pPr>
      <w:ind w:left="720"/>
      <w:contextualSpacing/>
    </w:pPr>
  </w:style>
  <w:style w:type="paragraph" w:styleId="a5">
    <w:name w:val="Balloon Text"/>
    <w:basedOn w:val="a"/>
    <w:link w:val="a6"/>
    <w:uiPriority w:val="99"/>
    <w:semiHidden/>
    <w:unhideWhenUsed/>
    <w:rsid w:val="000013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13F6"/>
    <w:rPr>
      <w:rFonts w:ascii="Tahoma" w:hAnsi="Tahoma" w:cs="Tahoma"/>
      <w:sz w:val="16"/>
      <w:szCs w:val="16"/>
    </w:rPr>
  </w:style>
  <w:style w:type="character" w:customStyle="1" w:styleId="10">
    <w:name w:val="Заголовок 1 Знак"/>
    <w:basedOn w:val="a0"/>
    <w:link w:val="1"/>
    <w:uiPriority w:val="9"/>
    <w:rsid w:val="000013F6"/>
    <w:rPr>
      <w:rFonts w:asciiTheme="majorHAnsi" w:eastAsiaTheme="majorEastAsia" w:hAnsiTheme="majorHAnsi" w:cstheme="majorBidi"/>
      <w:b/>
      <w:bCs/>
      <w:color w:val="2F5496" w:themeColor="accent1" w:themeShade="BF"/>
      <w:sz w:val="28"/>
      <w:szCs w:val="28"/>
    </w:rPr>
  </w:style>
  <w:style w:type="character" w:styleId="a7">
    <w:name w:val="Hyperlink"/>
    <w:basedOn w:val="a0"/>
    <w:uiPriority w:val="99"/>
    <w:unhideWhenUsed/>
    <w:rsid w:val="00A13126"/>
    <w:rPr>
      <w:color w:val="0000FF"/>
      <w:u w:val="single"/>
    </w:rPr>
  </w:style>
  <w:style w:type="character" w:customStyle="1" w:styleId="hyperlink">
    <w:name w:val="hyperlink"/>
    <w:basedOn w:val="a0"/>
    <w:rsid w:val="00A13126"/>
  </w:style>
  <w:style w:type="paragraph" w:customStyle="1" w:styleId="footnotetext">
    <w:name w:val="footnotetext"/>
    <w:basedOn w:val="a"/>
    <w:rsid w:val="00A1312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8">
    <w:name w:val="footer"/>
    <w:basedOn w:val="a"/>
    <w:link w:val="a9"/>
    <w:uiPriority w:val="99"/>
    <w:unhideWhenUsed/>
    <w:rsid w:val="00B41A67"/>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B41A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13F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55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1">
    <w:name w:val="Гиперссылка1"/>
    <w:basedOn w:val="a0"/>
    <w:rsid w:val="00EA5550"/>
  </w:style>
  <w:style w:type="paragraph" w:styleId="a4">
    <w:name w:val="List Paragraph"/>
    <w:basedOn w:val="a"/>
    <w:uiPriority w:val="34"/>
    <w:qFormat/>
    <w:rsid w:val="00D443C1"/>
    <w:pPr>
      <w:ind w:left="720"/>
      <w:contextualSpacing/>
    </w:pPr>
  </w:style>
  <w:style w:type="paragraph" w:styleId="a5">
    <w:name w:val="Balloon Text"/>
    <w:basedOn w:val="a"/>
    <w:link w:val="a6"/>
    <w:uiPriority w:val="99"/>
    <w:semiHidden/>
    <w:unhideWhenUsed/>
    <w:rsid w:val="000013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13F6"/>
    <w:rPr>
      <w:rFonts w:ascii="Tahoma" w:hAnsi="Tahoma" w:cs="Tahoma"/>
      <w:sz w:val="16"/>
      <w:szCs w:val="16"/>
    </w:rPr>
  </w:style>
  <w:style w:type="character" w:customStyle="1" w:styleId="10">
    <w:name w:val="Заголовок 1 Знак"/>
    <w:basedOn w:val="a0"/>
    <w:link w:val="1"/>
    <w:uiPriority w:val="9"/>
    <w:rsid w:val="000013F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34605745">
      <w:bodyDiv w:val="1"/>
      <w:marLeft w:val="0"/>
      <w:marRight w:val="0"/>
      <w:marTop w:val="0"/>
      <w:marBottom w:val="0"/>
      <w:divBdr>
        <w:top w:val="none" w:sz="0" w:space="0" w:color="auto"/>
        <w:left w:val="none" w:sz="0" w:space="0" w:color="auto"/>
        <w:bottom w:val="none" w:sz="0" w:space="0" w:color="auto"/>
        <w:right w:val="none" w:sz="0" w:space="0" w:color="auto"/>
      </w:divBdr>
    </w:div>
    <w:div w:id="937445772">
      <w:bodyDiv w:val="1"/>
      <w:marLeft w:val="0"/>
      <w:marRight w:val="0"/>
      <w:marTop w:val="0"/>
      <w:marBottom w:val="0"/>
      <w:divBdr>
        <w:top w:val="none" w:sz="0" w:space="0" w:color="auto"/>
        <w:left w:val="none" w:sz="0" w:space="0" w:color="auto"/>
        <w:bottom w:val="none" w:sz="0" w:space="0" w:color="auto"/>
        <w:right w:val="none" w:sz="0" w:space="0" w:color="auto"/>
      </w:divBdr>
    </w:div>
    <w:div w:id="994602548">
      <w:bodyDiv w:val="1"/>
      <w:marLeft w:val="0"/>
      <w:marRight w:val="0"/>
      <w:marTop w:val="0"/>
      <w:marBottom w:val="0"/>
      <w:divBdr>
        <w:top w:val="none" w:sz="0" w:space="0" w:color="auto"/>
        <w:left w:val="none" w:sz="0" w:space="0" w:color="auto"/>
        <w:bottom w:val="none" w:sz="0" w:space="0" w:color="auto"/>
        <w:right w:val="none" w:sz="0" w:space="0" w:color="auto"/>
      </w:divBdr>
    </w:div>
    <w:div w:id="1712221411">
      <w:bodyDiv w:val="1"/>
      <w:marLeft w:val="0"/>
      <w:marRight w:val="0"/>
      <w:marTop w:val="0"/>
      <w:marBottom w:val="0"/>
      <w:divBdr>
        <w:top w:val="none" w:sz="0" w:space="0" w:color="auto"/>
        <w:left w:val="none" w:sz="0" w:space="0" w:color="auto"/>
        <w:bottom w:val="none" w:sz="0" w:space="0" w:color="auto"/>
        <w:right w:val="none" w:sz="0" w:space="0" w:color="auto"/>
      </w:divBdr>
    </w:div>
    <w:div w:id="17124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kshan.pnzreg.ru/authority/oms-munitsipalnogo-obrazovaniya/administratsiya-bogorodskogo-selsoveta/" TargetMode="External"/><Relationship Id="rId3" Type="http://schemas.openxmlformats.org/officeDocument/2006/relationships/settings" Target="settings.xml"/><Relationship Id="rId34" Type="http://schemas.microsoft.com/office/2007/relationships/stylesWithEffects" Target="stylesWithEffects.xml"/><Relationship Id="rId7" Type="http://schemas.openxmlformats.org/officeDocument/2006/relationships/hyperlink" Target="http://pravo-search.minjust.ru:8080/bigs/showDocument.html?id=8C9A9D85-2388-4604-8A86-E8D085927E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BD46FCDA-351B-426A-B2BB-33F4CA1250E1"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22</Pages>
  <Words>10137</Words>
  <Characters>57786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cp:lastPrinted>2024-06-27T05:45:00Z</cp:lastPrinted>
  <dcterms:created xsi:type="dcterms:W3CDTF">2024-06-27T06:16:00Z</dcterms:created>
  <dcterms:modified xsi:type="dcterms:W3CDTF">2024-07-22T05:45:00Z</dcterms:modified>
</cp:coreProperties>
</file>