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65F" w:rsidRDefault="00FC365F" w:rsidP="000841FB">
      <w:pPr>
        <w:spacing w:after="0" w:line="240" w:lineRule="auto"/>
        <w:ind w:firstLine="567"/>
        <w:jc w:val="center"/>
        <w:rPr>
          <w:rFonts w:ascii="Times New Roman" w:eastAsia="Times New Roman" w:hAnsi="Times New Roman" w:cs="Times New Roman"/>
          <w:b/>
          <w:bCs/>
          <w:sz w:val="28"/>
          <w:szCs w:val="28"/>
        </w:rPr>
      </w:pPr>
      <w:r w:rsidRPr="00FC365F">
        <w:rPr>
          <w:rFonts w:ascii="Times New Roman" w:eastAsia="Times New Roman" w:hAnsi="Times New Roman" w:cs="Times New Roman"/>
          <w:b/>
          <w:bCs/>
          <w:noProof/>
          <w:sz w:val="28"/>
          <w:szCs w:val="28"/>
        </w:rPr>
        <w:drawing>
          <wp:anchor distT="0" distB="0" distL="114300" distR="114300" simplePos="0" relativeHeight="251659264" behindDoc="0" locked="0" layoutInCell="1" allowOverlap="1">
            <wp:simplePos x="0" y="0"/>
            <wp:positionH relativeFrom="column">
              <wp:posOffset>2061677</wp:posOffset>
            </wp:positionH>
            <wp:positionV relativeFrom="paragraph">
              <wp:posOffset>-237011</wp:posOffset>
            </wp:positionV>
            <wp:extent cx="721552" cy="854015"/>
            <wp:effectExtent l="19050" t="0" r="1270" b="0"/>
            <wp:wrapSquare wrapText="bothSides"/>
            <wp:docPr id="1" name="Рисунок 2" descr="Герб ППО (вектор) черная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Герб ППО (вектор) черная 2"/>
                    <pic:cNvPicPr>
                      <a:picLocks noChangeArrowheads="1"/>
                    </pic:cNvPicPr>
                  </pic:nvPicPr>
                  <pic:blipFill>
                    <a:blip r:embed="rId4" cstate="print"/>
                    <a:srcRect/>
                    <a:stretch>
                      <a:fillRect/>
                    </a:stretch>
                  </pic:blipFill>
                  <pic:spPr bwMode="auto">
                    <a:xfrm>
                      <a:off x="0" y="0"/>
                      <a:ext cx="722630" cy="853440"/>
                    </a:xfrm>
                    <a:prstGeom prst="rect">
                      <a:avLst/>
                    </a:prstGeom>
                    <a:noFill/>
                    <a:ln w="9525">
                      <a:noFill/>
                      <a:miter lim="800000"/>
                      <a:headEnd/>
                      <a:tailEnd/>
                    </a:ln>
                  </pic:spPr>
                </pic:pic>
              </a:graphicData>
            </a:graphic>
          </wp:anchor>
        </w:drawing>
      </w:r>
    </w:p>
    <w:p w:rsidR="00FC365F" w:rsidRDefault="00FC365F" w:rsidP="000841FB">
      <w:pPr>
        <w:spacing w:after="0" w:line="240" w:lineRule="auto"/>
        <w:ind w:firstLine="567"/>
        <w:jc w:val="center"/>
        <w:rPr>
          <w:rFonts w:ascii="Times New Roman" w:eastAsia="Times New Roman" w:hAnsi="Times New Roman" w:cs="Times New Roman"/>
          <w:b/>
          <w:bCs/>
          <w:sz w:val="28"/>
          <w:szCs w:val="28"/>
        </w:rPr>
      </w:pPr>
    </w:p>
    <w:p w:rsidR="00FC365F" w:rsidRDefault="00FC365F" w:rsidP="000841FB">
      <w:pPr>
        <w:spacing w:after="0" w:line="240" w:lineRule="auto"/>
        <w:ind w:firstLine="567"/>
        <w:jc w:val="center"/>
        <w:rPr>
          <w:rFonts w:ascii="Times New Roman" w:eastAsia="Times New Roman" w:hAnsi="Times New Roman" w:cs="Times New Roman"/>
          <w:b/>
          <w:bCs/>
          <w:sz w:val="28"/>
          <w:szCs w:val="28"/>
        </w:rPr>
      </w:pPr>
    </w:p>
    <w:p w:rsidR="00FC365F" w:rsidRDefault="00FC365F" w:rsidP="000841FB">
      <w:pPr>
        <w:spacing w:after="0" w:line="240" w:lineRule="auto"/>
        <w:ind w:firstLine="567"/>
        <w:jc w:val="center"/>
        <w:rPr>
          <w:rFonts w:ascii="Times New Roman" w:eastAsia="Times New Roman" w:hAnsi="Times New Roman" w:cs="Times New Roman"/>
          <w:b/>
          <w:bCs/>
          <w:sz w:val="28"/>
          <w:szCs w:val="28"/>
        </w:rPr>
      </w:pPr>
    </w:p>
    <w:p w:rsidR="00FC365F" w:rsidRDefault="00FC365F" w:rsidP="000841FB">
      <w:pPr>
        <w:spacing w:after="0" w:line="240" w:lineRule="auto"/>
        <w:ind w:firstLine="567"/>
        <w:jc w:val="center"/>
        <w:rPr>
          <w:rFonts w:ascii="Times New Roman" w:eastAsia="Times New Roman" w:hAnsi="Times New Roman" w:cs="Times New Roman"/>
          <w:b/>
          <w:bCs/>
          <w:sz w:val="28"/>
          <w:szCs w:val="28"/>
        </w:rPr>
      </w:pPr>
    </w:p>
    <w:tbl>
      <w:tblPr>
        <w:tblpPr w:leftFromText="180" w:rightFromText="180" w:vertAnchor="text" w:horzAnchor="margin" w:tblpY="47"/>
        <w:tblW w:w="9606" w:type="dxa"/>
        <w:tblLayout w:type="fixed"/>
        <w:tblCellMar>
          <w:left w:w="0" w:type="dxa"/>
          <w:right w:w="0" w:type="dxa"/>
        </w:tblCellMar>
        <w:tblLook w:val="01E0"/>
      </w:tblPr>
      <w:tblGrid>
        <w:gridCol w:w="9606"/>
      </w:tblGrid>
      <w:tr w:rsidR="00FC365F" w:rsidRPr="000C0D7F" w:rsidTr="00D13572">
        <w:tc>
          <w:tcPr>
            <w:tcW w:w="9606" w:type="dxa"/>
          </w:tcPr>
          <w:p w:rsidR="00FC365F" w:rsidRPr="00FC365F" w:rsidRDefault="00FC365F" w:rsidP="00FC365F">
            <w:pPr>
              <w:pStyle w:val="3"/>
              <w:spacing w:before="0" w:line="240" w:lineRule="auto"/>
              <w:jc w:val="center"/>
              <w:rPr>
                <w:rFonts w:ascii="Times New Roman" w:hAnsi="Times New Roman" w:cs="Times New Roman"/>
                <w:color w:val="auto"/>
                <w:sz w:val="14"/>
                <w:szCs w:val="14"/>
              </w:rPr>
            </w:pPr>
          </w:p>
          <w:p w:rsidR="00FC365F" w:rsidRPr="00FC365F" w:rsidRDefault="00FC365F" w:rsidP="00FC365F">
            <w:pPr>
              <w:pStyle w:val="3"/>
              <w:spacing w:before="0" w:line="240" w:lineRule="auto"/>
              <w:jc w:val="center"/>
              <w:rPr>
                <w:rFonts w:ascii="Times New Roman" w:hAnsi="Times New Roman" w:cs="Times New Roman"/>
                <w:color w:val="auto"/>
                <w:sz w:val="36"/>
                <w:szCs w:val="36"/>
              </w:rPr>
            </w:pPr>
            <w:r w:rsidRPr="00FC365F">
              <w:rPr>
                <w:rFonts w:ascii="Times New Roman" w:hAnsi="Times New Roman" w:cs="Times New Roman"/>
                <w:color w:val="auto"/>
                <w:sz w:val="36"/>
                <w:szCs w:val="36"/>
              </w:rPr>
              <w:t>АДМИНИСТРАЦИЯ ВИЛЯЙСКОГО СЕЛЬСОВЕТА НАРОВЧАТСКОГО РАЙОНА</w:t>
            </w:r>
          </w:p>
        </w:tc>
      </w:tr>
      <w:tr w:rsidR="00FC365F" w:rsidRPr="000C0D7F" w:rsidTr="00D13572">
        <w:trPr>
          <w:trHeight w:val="397"/>
        </w:trPr>
        <w:tc>
          <w:tcPr>
            <w:tcW w:w="9606" w:type="dxa"/>
            <w:vAlign w:val="center"/>
          </w:tcPr>
          <w:p w:rsidR="00FC365F" w:rsidRPr="00FC365F" w:rsidRDefault="00FC365F" w:rsidP="00FC365F">
            <w:pPr>
              <w:pStyle w:val="3"/>
              <w:spacing w:before="0" w:line="240" w:lineRule="auto"/>
              <w:jc w:val="center"/>
              <w:rPr>
                <w:rFonts w:ascii="Times New Roman" w:hAnsi="Times New Roman" w:cs="Times New Roman"/>
                <w:color w:val="auto"/>
                <w:sz w:val="36"/>
                <w:szCs w:val="36"/>
              </w:rPr>
            </w:pPr>
            <w:r w:rsidRPr="00FC365F">
              <w:rPr>
                <w:rFonts w:ascii="Times New Roman" w:hAnsi="Times New Roman" w:cs="Times New Roman"/>
                <w:color w:val="auto"/>
                <w:sz w:val="36"/>
                <w:szCs w:val="36"/>
              </w:rPr>
              <w:t>ПЕНЗЕНСКОЙ ОБЛАСТИ</w:t>
            </w:r>
          </w:p>
        </w:tc>
      </w:tr>
    </w:tbl>
    <w:p w:rsidR="00FC365F" w:rsidRDefault="00FC365F" w:rsidP="000841FB">
      <w:pPr>
        <w:spacing w:after="0" w:line="240" w:lineRule="auto"/>
        <w:ind w:firstLine="567"/>
        <w:jc w:val="center"/>
        <w:rPr>
          <w:rFonts w:ascii="Times New Roman" w:eastAsia="Times New Roman" w:hAnsi="Times New Roman" w:cs="Times New Roman"/>
          <w:b/>
          <w:bCs/>
          <w:sz w:val="28"/>
          <w:szCs w:val="28"/>
        </w:rPr>
      </w:pPr>
    </w:p>
    <w:p w:rsidR="000841FB" w:rsidRDefault="000841FB" w:rsidP="000841FB">
      <w:pPr>
        <w:spacing w:after="0" w:line="240" w:lineRule="auto"/>
        <w:ind w:firstLine="567"/>
        <w:jc w:val="center"/>
        <w:rPr>
          <w:rFonts w:ascii="Times New Roman" w:eastAsia="Times New Roman" w:hAnsi="Times New Roman" w:cs="Times New Roman"/>
          <w:b/>
          <w:bCs/>
          <w:sz w:val="28"/>
          <w:szCs w:val="28"/>
        </w:rPr>
      </w:pPr>
      <w:r w:rsidRPr="000841FB">
        <w:rPr>
          <w:rFonts w:ascii="Times New Roman" w:eastAsia="Times New Roman" w:hAnsi="Times New Roman" w:cs="Times New Roman"/>
          <w:b/>
          <w:bCs/>
          <w:sz w:val="28"/>
          <w:szCs w:val="28"/>
        </w:rPr>
        <w:t>ПОСТАНОВЛЕНИЕ</w:t>
      </w:r>
    </w:p>
    <w:p w:rsidR="00FC365F" w:rsidRDefault="00FC365F" w:rsidP="000841FB">
      <w:pPr>
        <w:spacing w:after="0" w:line="240" w:lineRule="auto"/>
        <w:ind w:firstLine="567"/>
        <w:jc w:val="center"/>
        <w:rPr>
          <w:rFonts w:ascii="Times New Roman" w:eastAsia="Times New Roman" w:hAnsi="Times New Roman" w:cs="Times New Roman"/>
          <w:b/>
          <w:bCs/>
          <w:sz w:val="28"/>
          <w:szCs w:val="28"/>
        </w:rPr>
      </w:pPr>
    </w:p>
    <w:p w:rsidR="00FC365F" w:rsidRDefault="00FC365F" w:rsidP="000841FB">
      <w:pPr>
        <w:spacing w:after="0" w:line="240" w:lineRule="auto"/>
        <w:ind w:firstLine="567"/>
        <w:jc w:val="center"/>
        <w:rPr>
          <w:rFonts w:ascii="Times New Roman" w:eastAsia="Times New Roman" w:hAnsi="Times New Roman" w:cs="Times New Roman"/>
          <w:b/>
          <w:bCs/>
          <w:sz w:val="28"/>
          <w:szCs w:val="28"/>
        </w:rPr>
      </w:pPr>
    </w:p>
    <w:tbl>
      <w:tblPr>
        <w:tblpPr w:leftFromText="180" w:rightFromText="180" w:vertAnchor="text" w:horzAnchor="margin" w:tblpXSpec="center" w:tblpY="-53"/>
        <w:tblW w:w="0" w:type="auto"/>
        <w:tblLayout w:type="fixed"/>
        <w:tblCellMar>
          <w:left w:w="0" w:type="dxa"/>
          <w:right w:w="0" w:type="dxa"/>
        </w:tblCellMar>
        <w:tblLook w:val="0000"/>
      </w:tblPr>
      <w:tblGrid>
        <w:gridCol w:w="2835"/>
        <w:gridCol w:w="1815"/>
      </w:tblGrid>
      <w:tr w:rsidR="001938B8" w:rsidRPr="00602F52" w:rsidTr="00D13572">
        <w:trPr>
          <w:gridAfter w:val="1"/>
          <w:wAfter w:w="1815" w:type="dxa"/>
        </w:trPr>
        <w:tc>
          <w:tcPr>
            <w:tcW w:w="2835" w:type="dxa"/>
            <w:tcBorders>
              <w:top w:val="nil"/>
              <w:left w:val="nil"/>
              <w:bottom w:val="single" w:sz="6" w:space="0" w:color="auto"/>
              <w:right w:val="nil"/>
            </w:tcBorders>
          </w:tcPr>
          <w:p w:rsidR="001938B8" w:rsidRPr="00602F52" w:rsidRDefault="001938B8" w:rsidP="00AB0ACD">
            <w:pPr>
              <w:spacing w:after="0" w:line="240" w:lineRule="auto"/>
              <w:jc w:val="center"/>
              <w:rPr>
                <w:rFonts w:ascii="Times New Roman" w:hAnsi="Times New Roman" w:cs="Times New Roman"/>
              </w:rPr>
            </w:pPr>
            <w:r>
              <w:rPr>
                <w:rFonts w:ascii="Times New Roman" w:hAnsi="Times New Roman" w:cs="Times New Roman"/>
              </w:rPr>
              <w:t xml:space="preserve">от    </w:t>
            </w:r>
            <w:r w:rsidR="00AB0ACD">
              <w:rPr>
                <w:rFonts w:ascii="Times New Roman" w:hAnsi="Times New Roman" w:cs="Times New Roman"/>
              </w:rPr>
              <w:t>24.09.2020</w:t>
            </w:r>
            <w:r>
              <w:rPr>
                <w:rFonts w:ascii="Times New Roman" w:hAnsi="Times New Roman" w:cs="Times New Roman"/>
              </w:rPr>
              <w:t xml:space="preserve">   № </w:t>
            </w:r>
            <w:r w:rsidR="00AB0ACD">
              <w:rPr>
                <w:rFonts w:ascii="Times New Roman" w:hAnsi="Times New Roman" w:cs="Times New Roman"/>
              </w:rPr>
              <w:t xml:space="preserve"> 53</w:t>
            </w:r>
          </w:p>
        </w:tc>
      </w:tr>
      <w:tr w:rsidR="001938B8" w:rsidRPr="00602F52" w:rsidTr="00D13572">
        <w:tc>
          <w:tcPr>
            <w:tcW w:w="4650" w:type="dxa"/>
            <w:gridSpan w:val="2"/>
          </w:tcPr>
          <w:p w:rsidR="001938B8" w:rsidRPr="00602F52" w:rsidRDefault="001938B8" w:rsidP="00D13572">
            <w:pPr>
              <w:spacing w:after="0" w:line="240" w:lineRule="auto"/>
              <w:jc w:val="center"/>
              <w:rPr>
                <w:rFonts w:ascii="Times New Roman" w:hAnsi="Times New Roman" w:cs="Times New Roman"/>
              </w:rPr>
            </w:pPr>
            <w:r w:rsidRPr="00602F52">
              <w:rPr>
                <w:rFonts w:ascii="Times New Roman" w:hAnsi="Times New Roman" w:cs="Times New Roman"/>
              </w:rPr>
              <w:t>село Виляйки</w:t>
            </w:r>
          </w:p>
        </w:tc>
      </w:tr>
    </w:tbl>
    <w:p w:rsidR="00FC365F" w:rsidRPr="000841FB" w:rsidRDefault="00FC365F" w:rsidP="000841FB">
      <w:pPr>
        <w:spacing w:after="0" w:line="240" w:lineRule="auto"/>
        <w:ind w:firstLine="567"/>
        <w:jc w:val="center"/>
        <w:rPr>
          <w:rFonts w:ascii="Times New Roman" w:eastAsia="Times New Roman" w:hAnsi="Times New Roman" w:cs="Times New Roman"/>
          <w:b/>
          <w:bCs/>
          <w:sz w:val="28"/>
          <w:szCs w:val="28"/>
        </w:rPr>
      </w:pPr>
    </w:p>
    <w:p w:rsidR="001938B8" w:rsidRDefault="001938B8" w:rsidP="00150412">
      <w:pPr>
        <w:spacing w:after="0" w:line="240" w:lineRule="auto"/>
        <w:ind w:firstLine="567"/>
        <w:jc w:val="center"/>
        <w:rPr>
          <w:rFonts w:ascii="Times New Roman" w:eastAsia="Times New Roman" w:hAnsi="Times New Roman" w:cs="Times New Roman"/>
          <w:b/>
          <w:bCs/>
          <w:sz w:val="28"/>
          <w:szCs w:val="28"/>
        </w:rPr>
      </w:pPr>
    </w:p>
    <w:p w:rsidR="000841FB" w:rsidRPr="000841FB" w:rsidRDefault="000841FB" w:rsidP="00150412">
      <w:pPr>
        <w:spacing w:after="0" w:line="240" w:lineRule="auto"/>
        <w:ind w:firstLine="567"/>
        <w:jc w:val="center"/>
        <w:rPr>
          <w:rFonts w:ascii="Times New Roman" w:eastAsia="Times New Roman" w:hAnsi="Times New Roman" w:cs="Times New Roman"/>
          <w:b/>
          <w:bCs/>
          <w:sz w:val="28"/>
          <w:szCs w:val="28"/>
        </w:rPr>
      </w:pPr>
      <w:r w:rsidRPr="000841FB">
        <w:rPr>
          <w:rFonts w:ascii="Times New Roman" w:eastAsia="Times New Roman" w:hAnsi="Times New Roman" w:cs="Times New Roman"/>
          <w:b/>
          <w:bCs/>
          <w:sz w:val="28"/>
          <w:szCs w:val="28"/>
        </w:rPr>
        <w:t>Об утверждении административного регламента предоставления муниципальной услуги «Утверждение документации по планировке территории по заявлениям заинтересованных лиц»</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В соответствии с федеральными законами от 06.10.2003 № 131-ФЗ «</w:t>
      </w:r>
      <w:proofErr w:type="gramStart"/>
      <w:r w:rsidRPr="000841FB">
        <w:rPr>
          <w:rFonts w:ascii="Times New Roman" w:eastAsia="Times New Roman" w:hAnsi="Times New Roman" w:cs="Times New Roman"/>
          <w:sz w:val="28"/>
          <w:szCs w:val="28"/>
        </w:rPr>
        <w:t>Об</w:t>
      </w:r>
      <w:proofErr w:type="gramEnd"/>
      <w:r w:rsidRPr="000841FB">
        <w:rPr>
          <w:rFonts w:ascii="Times New Roman" w:eastAsia="Times New Roman" w:hAnsi="Times New Roman" w:cs="Times New Roman"/>
          <w:sz w:val="28"/>
          <w:szCs w:val="28"/>
        </w:rPr>
        <w:t xml:space="preserve"> </w:t>
      </w:r>
      <w:proofErr w:type="gramStart"/>
      <w:r w:rsidRPr="000841FB">
        <w:rPr>
          <w:rFonts w:ascii="Times New Roman" w:eastAsia="Times New Roman" w:hAnsi="Times New Roman" w:cs="Times New Roman"/>
          <w:sz w:val="28"/>
          <w:szCs w:val="28"/>
        </w:rPr>
        <w:t xml:space="preserve">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постановлениями администрации </w:t>
      </w:r>
      <w:r w:rsidR="00FC365F">
        <w:rPr>
          <w:rFonts w:ascii="Times New Roman" w:eastAsia="Times New Roman" w:hAnsi="Times New Roman" w:cs="Times New Roman"/>
          <w:sz w:val="28"/>
          <w:szCs w:val="28"/>
        </w:rPr>
        <w:t>Виляйского</w:t>
      </w:r>
      <w:r w:rsidRPr="000841FB">
        <w:rPr>
          <w:rFonts w:ascii="Times New Roman" w:eastAsia="Times New Roman" w:hAnsi="Times New Roman" w:cs="Times New Roman"/>
          <w:sz w:val="28"/>
          <w:szCs w:val="28"/>
        </w:rPr>
        <w:t xml:space="preserve"> сельсовета Наровчатского района Пензенской области от </w:t>
      </w:r>
      <w:r w:rsidR="00FC365F" w:rsidRPr="00FC365F">
        <w:rPr>
          <w:rFonts w:ascii="Times New Roman" w:eastAsia="Times New Roman" w:hAnsi="Times New Roman" w:cs="Times New Roman"/>
          <w:sz w:val="28"/>
          <w:szCs w:val="28"/>
        </w:rPr>
        <w:t>01.11.</w:t>
      </w:r>
      <w:r w:rsidRPr="00FC365F">
        <w:rPr>
          <w:rFonts w:ascii="Times New Roman" w:eastAsia="Times New Roman" w:hAnsi="Times New Roman" w:cs="Times New Roman"/>
          <w:sz w:val="28"/>
          <w:szCs w:val="28"/>
        </w:rPr>
        <w:t xml:space="preserve">2019 № </w:t>
      </w:r>
      <w:r w:rsidR="00FC365F" w:rsidRPr="00FC365F">
        <w:rPr>
          <w:rFonts w:ascii="Times New Roman" w:eastAsia="Times New Roman" w:hAnsi="Times New Roman" w:cs="Times New Roman"/>
          <w:sz w:val="28"/>
          <w:szCs w:val="28"/>
        </w:rPr>
        <w:t>58</w:t>
      </w:r>
      <w:r w:rsidRPr="00FC365F">
        <w:rPr>
          <w:rFonts w:ascii="Times New Roman" w:eastAsia="Times New Roman" w:hAnsi="Times New Roman" w:cs="Times New Roman"/>
          <w:sz w:val="28"/>
          <w:szCs w:val="28"/>
        </w:rPr>
        <w:t xml:space="preserve"> «О</w:t>
      </w:r>
      <w:r w:rsidRPr="000841FB">
        <w:rPr>
          <w:rFonts w:ascii="Times New Roman" w:eastAsia="Times New Roman" w:hAnsi="Times New Roman" w:cs="Times New Roman"/>
          <w:sz w:val="28"/>
          <w:szCs w:val="28"/>
        </w:rPr>
        <w:t xml:space="preserve"> разработке и утверждении административных регламентов предоставления муниципальных услуг администрацией </w:t>
      </w:r>
      <w:r w:rsidR="00FC365F">
        <w:rPr>
          <w:rFonts w:ascii="Times New Roman" w:eastAsia="Times New Roman" w:hAnsi="Times New Roman" w:cs="Times New Roman"/>
          <w:sz w:val="28"/>
          <w:szCs w:val="28"/>
        </w:rPr>
        <w:t>Виляйского</w:t>
      </w:r>
      <w:r w:rsidRPr="000841FB">
        <w:rPr>
          <w:rFonts w:ascii="Times New Roman" w:eastAsia="Times New Roman" w:hAnsi="Times New Roman" w:cs="Times New Roman"/>
          <w:sz w:val="28"/>
          <w:szCs w:val="28"/>
        </w:rPr>
        <w:t xml:space="preserve"> сельсовета Наровчатского района Пензенской области», от </w:t>
      </w:r>
      <w:r w:rsidR="00FC365F">
        <w:rPr>
          <w:rFonts w:ascii="Times New Roman" w:eastAsia="Times New Roman" w:hAnsi="Times New Roman" w:cs="Times New Roman"/>
          <w:sz w:val="28"/>
          <w:szCs w:val="28"/>
        </w:rPr>
        <w:t>26.06.</w:t>
      </w:r>
      <w:r w:rsidR="00FC365F" w:rsidRPr="00FC365F">
        <w:rPr>
          <w:rFonts w:ascii="Times New Roman" w:eastAsia="Times New Roman" w:hAnsi="Times New Roman" w:cs="Times New Roman"/>
          <w:sz w:val="28"/>
          <w:szCs w:val="28"/>
        </w:rPr>
        <w:t>2020</w:t>
      </w:r>
      <w:r w:rsidRPr="00FC365F">
        <w:rPr>
          <w:rFonts w:ascii="Times New Roman" w:eastAsia="Times New Roman" w:hAnsi="Times New Roman" w:cs="Times New Roman"/>
          <w:sz w:val="28"/>
          <w:szCs w:val="28"/>
        </w:rPr>
        <w:t xml:space="preserve"> №</w:t>
      </w:r>
      <w:r w:rsidR="00FC365F" w:rsidRPr="00FC365F">
        <w:rPr>
          <w:rFonts w:ascii="Times New Roman" w:eastAsia="Times New Roman" w:hAnsi="Times New Roman" w:cs="Times New Roman"/>
          <w:sz w:val="28"/>
          <w:szCs w:val="28"/>
        </w:rPr>
        <w:t xml:space="preserve"> 43</w:t>
      </w:r>
      <w:r w:rsidRPr="00FC365F">
        <w:rPr>
          <w:rFonts w:ascii="Times New Roman" w:eastAsia="Times New Roman" w:hAnsi="Times New Roman" w:cs="Times New Roman"/>
          <w:sz w:val="28"/>
          <w:szCs w:val="28"/>
        </w:rPr>
        <w:t xml:space="preserve"> «Об утверждении Реестра муниципальных услуг </w:t>
      </w:r>
      <w:r w:rsidR="00FC365F">
        <w:rPr>
          <w:rFonts w:ascii="Times New Roman" w:eastAsia="Times New Roman" w:hAnsi="Times New Roman" w:cs="Times New Roman"/>
          <w:sz w:val="28"/>
          <w:szCs w:val="28"/>
        </w:rPr>
        <w:t>Виляйского</w:t>
      </w:r>
      <w:r w:rsidRPr="00FC365F">
        <w:rPr>
          <w:rFonts w:ascii="Times New Roman" w:eastAsia="Times New Roman" w:hAnsi="Times New Roman" w:cs="Times New Roman"/>
          <w:sz w:val="28"/>
          <w:szCs w:val="28"/>
        </w:rPr>
        <w:t xml:space="preserve"> сельсовета</w:t>
      </w:r>
      <w:r w:rsidRPr="000841FB">
        <w:rPr>
          <w:rFonts w:ascii="Times New Roman" w:eastAsia="Times New Roman" w:hAnsi="Times New Roman" w:cs="Times New Roman"/>
          <w:sz w:val="28"/>
          <w:szCs w:val="28"/>
        </w:rPr>
        <w:t xml:space="preserve"> Наровчатского района Пензенской области», руководствуясь</w:t>
      </w:r>
      <w:proofErr w:type="gramEnd"/>
      <w:r w:rsidRPr="000841FB">
        <w:rPr>
          <w:rFonts w:ascii="Times New Roman" w:eastAsia="Times New Roman" w:hAnsi="Times New Roman" w:cs="Times New Roman"/>
          <w:sz w:val="28"/>
          <w:szCs w:val="28"/>
        </w:rPr>
        <w:t xml:space="preserve"> Уставом </w:t>
      </w:r>
      <w:r w:rsidR="00FC365F">
        <w:rPr>
          <w:rFonts w:ascii="Times New Roman" w:eastAsia="Times New Roman" w:hAnsi="Times New Roman" w:cs="Times New Roman"/>
          <w:sz w:val="28"/>
          <w:szCs w:val="28"/>
        </w:rPr>
        <w:t>Виляйского</w:t>
      </w:r>
      <w:r w:rsidRPr="000841FB">
        <w:rPr>
          <w:rFonts w:ascii="Times New Roman" w:eastAsia="Times New Roman" w:hAnsi="Times New Roman" w:cs="Times New Roman"/>
          <w:sz w:val="28"/>
          <w:szCs w:val="28"/>
        </w:rPr>
        <w:t xml:space="preserve"> сельсовета Наровчатского района Пензенской области,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администрация </w:t>
      </w:r>
      <w:r w:rsidR="00FC365F">
        <w:rPr>
          <w:rFonts w:ascii="Times New Roman" w:eastAsia="Times New Roman" w:hAnsi="Times New Roman" w:cs="Times New Roman"/>
          <w:sz w:val="28"/>
          <w:szCs w:val="28"/>
        </w:rPr>
        <w:t>Виляйского</w:t>
      </w:r>
      <w:r w:rsidRPr="000841FB">
        <w:rPr>
          <w:rFonts w:ascii="Times New Roman" w:eastAsia="Times New Roman" w:hAnsi="Times New Roman" w:cs="Times New Roman"/>
          <w:sz w:val="28"/>
          <w:szCs w:val="28"/>
        </w:rPr>
        <w:t xml:space="preserve"> сельсовета Наровчатского района Пензенской области постановляет:</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p>
    <w:p w:rsidR="00B240C9" w:rsidRDefault="00B240C9" w:rsidP="000841FB">
      <w:pPr>
        <w:spacing w:after="0" w:line="240" w:lineRule="auto"/>
        <w:ind w:firstLine="5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261E57">
        <w:rPr>
          <w:rFonts w:ascii="Times New Roman" w:eastAsia="Times New Roman" w:hAnsi="Times New Roman" w:cs="Times New Roman"/>
          <w:sz w:val="28"/>
          <w:szCs w:val="28"/>
        </w:rPr>
        <w:t xml:space="preserve">Внести в постановление администрации </w:t>
      </w:r>
      <w:r w:rsidR="00FC365F">
        <w:rPr>
          <w:rFonts w:ascii="Times New Roman" w:eastAsia="Times New Roman" w:hAnsi="Times New Roman" w:cs="Times New Roman"/>
          <w:sz w:val="28"/>
          <w:szCs w:val="28"/>
        </w:rPr>
        <w:t>Виляйского</w:t>
      </w:r>
      <w:r w:rsidR="00261E57" w:rsidRPr="000841FB">
        <w:rPr>
          <w:rFonts w:ascii="Times New Roman" w:eastAsia="Times New Roman" w:hAnsi="Times New Roman" w:cs="Times New Roman"/>
          <w:sz w:val="28"/>
          <w:szCs w:val="28"/>
        </w:rPr>
        <w:t xml:space="preserve"> сельсовета Наровчатского района Пензенской области от </w:t>
      </w:r>
      <w:r w:rsidR="00FC365F">
        <w:rPr>
          <w:rFonts w:ascii="Times New Roman" w:eastAsia="Times New Roman" w:hAnsi="Times New Roman" w:cs="Times New Roman"/>
          <w:sz w:val="28"/>
          <w:szCs w:val="28"/>
        </w:rPr>
        <w:t>24</w:t>
      </w:r>
      <w:r w:rsidR="00261E57" w:rsidRPr="00FC365F">
        <w:rPr>
          <w:rFonts w:ascii="Times New Roman" w:eastAsia="Times New Roman" w:hAnsi="Times New Roman" w:cs="Times New Roman"/>
          <w:sz w:val="28"/>
          <w:szCs w:val="28"/>
        </w:rPr>
        <w:t xml:space="preserve">.12.2018 № </w:t>
      </w:r>
      <w:r w:rsidR="00FC365F" w:rsidRPr="00FC365F">
        <w:rPr>
          <w:rFonts w:ascii="Times New Roman" w:eastAsia="Times New Roman" w:hAnsi="Times New Roman" w:cs="Times New Roman"/>
          <w:sz w:val="28"/>
          <w:szCs w:val="28"/>
        </w:rPr>
        <w:t>57</w:t>
      </w:r>
      <w:r w:rsidR="00261E57" w:rsidRPr="000841FB">
        <w:rPr>
          <w:rFonts w:ascii="Times New Roman" w:eastAsia="Times New Roman" w:hAnsi="Times New Roman" w:cs="Times New Roman"/>
          <w:sz w:val="28"/>
          <w:szCs w:val="28"/>
        </w:rPr>
        <w:t xml:space="preserve"> «Об утверждении административного регламента предоставления муниципальной услуги «Утверждение документации по планировке территории по з</w:t>
      </w:r>
      <w:r w:rsidR="00261E57">
        <w:rPr>
          <w:rFonts w:ascii="Times New Roman" w:eastAsia="Times New Roman" w:hAnsi="Times New Roman" w:cs="Times New Roman"/>
          <w:sz w:val="28"/>
          <w:szCs w:val="28"/>
        </w:rPr>
        <w:t>аявлениям заинтересованных лиц» изменения, изложив Административный регламент в новой редакции согласно приложению.</w:t>
      </w:r>
    </w:p>
    <w:p w:rsidR="000841FB" w:rsidRPr="000841FB" w:rsidRDefault="00261E57" w:rsidP="000841FB">
      <w:pPr>
        <w:spacing w:after="0" w:line="240" w:lineRule="auto"/>
        <w:ind w:firstLine="5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0841FB" w:rsidRPr="000841FB">
        <w:rPr>
          <w:rFonts w:ascii="Times New Roman" w:eastAsia="Times New Roman" w:hAnsi="Times New Roman" w:cs="Times New Roman"/>
          <w:sz w:val="28"/>
          <w:szCs w:val="28"/>
        </w:rPr>
        <w:t xml:space="preserve">. Опубликовать настоящее постановление в информационном бюллетене </w:t>
      </w:r>
      <w:r w:rsidR="00FC365F">
        <w:rPr>
          <w:rFonts w:ascii="Times New Roman" w:eastAsia="Times New Roman" w:hAnsi="Times New Roman" w:cs="Times New Roman"/>
          <w:sz w:val="28"/>
          <w:szCs w:val="28"/>
        </w:rPr>
        <w:t>Виляйского</w:t>
      </w:r>
      <w:r w:rsidR="000841FB" w:rsidRPr="000841FB">
        <w:rPr>
          <w:rFonts w:ascii="Times New Roman" w:eastAsia="Times New Roman" w:hAnsi="Times New Roman" w:cs="Times New Roman"/>
          <w:sz w:val="28"/>
          <w:szCs w:val="28"/>
        </w:rPr>
        <w:t xml:space="preserve"> сельсовета Наровчатского района Пензенской области </w:t>
      </w:r>
      <w:r w:rsidR="000841FB" w:rsidRPr="00FC365F">
        <w:rPr>
          <w:rFonts w:ascii="Times New Roman" w:eastAsia="Times New Roman" w:hAnsi="Times New Roman" w:cs="Times New Roman"/>
          <w:sz w:val="28"/>
          <w:szCs w:val="28"/>
        </w:rPr>
        <w:t>«</w:t>
      </w:r>
      <w:r w:rsidR="00FC365F" w:rsidRPr="00FC365F">
        <w:rPr>
          <w:rFonts w:ascii="Times New Roman" w:eastAsia="Times New Roman" w:hAnsi="Times New Roman" w:cs="Times New Roman"/>
          <w:sz w:val="28"/>
          <w:szCs w:val="28"/>
        </w:rPr>
        <w:t>Виляйские ведомости</w:t>
      </w:r>
      <w:r w:rsidR="000841FB" w:rsidRPr="00FC365F">
        <w:rPr>
          <w:rFonts w:ascii="Times New Roman" w:eastAsia="Times New Roman" w:hAnsi="Times New Roman" w:cs="Times New Roman"/>
          <w:sz w:val="28"/>
          <w:szCs w:val="28"/>
        </w:rPr>
        <w:t>» и разместить на официальном сайте администрации</w:t>
      </w:r>
      <w:r w:rsidR="000841FB" w:rsidRPr="000841FB">
        <w:rPr>
          <w:rFonts w:ascii="Times New Roman" w:eastAsia="Times New Roman" w:hAnsi="Times New Roman" w:cs="Times New Roman"/>
          <w:sz w:val="28"/>
          <w:szCs w:val="28"/>
        </w:rPr>
        <w:t xml:space="preserve"> </w:t>
      </w:r>
      <w:r w:rsidR="00FC365F">
        <w:rPr>
          <w:rFonts w:ascii="Times New Roman" w:eastAsia="Times New Roman" w:hAnsi="Times New Roman" w:cs="Times New Roman"/>
          <w:sz w:val="28"/>
          <w:szCs w:val="28"/>
        </w:rPr>
        <w:lastRenderedPageBreak/>
        <w:t>Виляйского</w:t>
      </w:r>
      <w:r w:rsidR="000841FB" w:rsidRPr="000841FB">
        <w:rPr>
          <w:rFonts w:ascii="Times New Roman" w:eastAsia="Times New Roman" w:hAnsi="Times New Roman" w:cs="Times New Roman"/>
          <w:sz w:val="28"/>
          <w:szCs w:val="28"/>
        </w:rPr>
        <w:t xml:space="preserve"> сельсовета Наровчатского района в информационно-телекоммуникационной сети «Интернет».</w:t>
      </w:r>
    </w:p>
    <w:p w:rsidR="000841FB" w:rsidRPr="000841FB" w:rsidRDefault="00261E57" w:rsidP="000841FB">
      <w:pPr>
        <w:spacing w:after="0" w:line="240" w:lineRule="auto"/>
        <w:ind w:firstLine="5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0841FB" w:rsidRPr="000841FB">
        <w:rPr>
          <w:rFonts w:ascii="Times New Roman" w:eastAsia="Times New Roman" w:hAnsi="Times New Roman" w:cs="Times New Roman"/>
          <w:sz w:val="28"/>
          <w:szCs w:val="28"/>
        </w:rPr>
        <w:t>. Настоящее постановление вступает в силу после его официального опубликования.</w:t>
      </w:r>
    </w:p>
    <w:p w:rsidR="000841FB" w:rsidRPr="000841FB" w:rsidRDefault="00261E57" w:rsidP="000841FB">
      <w:pPr>
        <w:spacing w:after="0" w:line="240" w:lineRule="auto"/>
        <w:ind w:firstLine="5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0841FB" w:rsidRPr="000841FB">
        <w:rPr>
          <w:rFonts w:ascii="Times New Roman" w:eastAsia="Times New Roman" w:hAnsi="Times New Roman" w:cs="Times New Roman"/>
          <w:sz w:val="28"/>
          <w:szCs w:val="28"/>
        </w:rPr>
        <w:t xml:space="preserve">. </w:t>
      </w:r>
      <w:proofErr w:type="gramStart"/>
      <w:r w:rsidR="000841FB" w:rsidRPr="000841FB">
        <w:rPr>
          <w:rFonts w:ascii="Times New Roman" w:eastAsia="Times New Roman" w:hAnsi="Times New Roman" w:cs="Times New Roman"/>
          <w:sz w:val="28"/>
          <w:szCs w:val="28"/>
        </w:rPr>
        <w:t>Контроль за</w:t>
      </w:r>
      <w:proofErr w:type="gramEnd"/>
      <w:r w:rsidR="000841FB" w:rsidRPr="000841FB">
        <w:rPr>
          <w:rFonts w:ascii="Times New Roman" w:eastAsia="Times New Roman" w:hAnsi="Times New Roman" w:cs="Times New Roman"/>
          <w:sz w:val="28"/>
          <w:szCs w:val="28"/>
        </w:rPr>
        <w:t xml:space="preserve"> исполнением настоящего постановления возложить на главу администрации </w:t>
      </w:r>
      <w:r w:rsidR="00FC365F">
        <w:rPr>
          <w:rFonts w:ascii="Times New Roman" w:eastAsia="Times New Roman" w:hAnsi="Times New Roman" w:cs="Times New Roman"/>
          <w:sz w:val="28"/>
          <w:szCs w:val="28"/>
        </w:rPr>
        <w:t>Виляйского</w:t>
      </w:r>
      <w:r w:rsidR="000841FB" w:rsidRPr="000841FB">
        <w:rPr>
          <w:rFonts w:ascii="Times New Roman" w:eastAsia="Times New Roman" w:hAnsi="Times New Roman" w:cs="Times New Roman"/>
          <w:sz w:val="28"/>
          <w:szCs w:val="28"/>
        </w:rPr>
        <w:t xml:space="preserve"> сельсовета Наровчатского района Пензенской области.</w:t>
      </w:r>
    </w:p>
    <w:p w:rsidR="000841FB" w:rsidRDefault="000841FB" w:rsidP="000841FB">
      <w:pPr>
        <w:spacing w:after="0" w:line="240" w:lineRule="auto"/>
        <w:ind w:firstLine="514"/>
        <w:jc w:val="both"/>
        <w:rPr>
          <w:rFonts w:ascii="Times New Roman" w:eastAsia="Times New Roman" w:hAnsi="Times New Roman" w:cs="Times New Roman"/>
          <w:sz w:val="28"/>
          <w:szCs w:val="28"/>
        </w:rPr>
      </w:pPr>
    </w:p>
    <w:p w:rsidR="00261E57" w:rsidRPr="000841FB" w:rsidRDefault="00261E57" w:rsidP="000841FB">
      <w:pPr>
        <w:spacing w:after="0" w:line="240" w:lineRule="auto"/>
        <w:ind w:firstLine="514"/>
        <w:jc w:val="both"/>
        <w:rPr>
          <w:rFonts w:ascii="Times New Roman" w:eastAsia="Times New Roman" w:hAnsi="Times New Roman" w:cs="Times New Roman"/>
          <w:sz w:val="28"/>
          <w:szCs w:val="28"/>
        </w:rPr>
      </w:pPr>
    </w:p>
    <w:p w:rsidR="000841FB" w:rsidRPr="000841FB" w:rsidRDefault="00FC365F" w:rsidP="000841FB">
      <w:pPr>
        <w:spacing w:after="0" w:line="240" w:lineRule="auto"/>
        <w:ind w:firstLine="5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w:t>
      </w:r>
      <w:r w:rsidR="000841FB" w:rsidRPr="000841FB">
        <w:rPr>
          <w:rFonts w:ascii="Times New Roman" w:eastAsia="Times New Roman" w:hAnsi="Times New Roman" w:cs="Times New Roman"/>
          <w:sz w:val="28"/>
          <w:szCs w:val="28"/>
        </w:rPr>
        <w:t>лав</w:t>
      </w:r>
      <w:r>
        <w:rPr>
          <w:rFonts w:ascii="Times New Roman" w:eastAsia="Times New Roman" w:hAnsi="Times New Roman" w:cs="Times New Roman"/>
          <w:sz w:val="28"/>
          <w:szCs w:val="28"/>
        </w:rPr>
        <w:t>а</w:t>
      </w:r>
      <w:r w:rsidR="000841FB" w:rsidRPr="000841FB">
        <w:rPr>
          <w:rFonts w:ascii="Times New Roman" w:eastAsia="Times New Roman" w:hAnsi="Times New Roman" w:cs="Times New Roman"/>
          <w:sz w:val="28"/>
          <w:szCs w:val="28"/>
        </w:rPr>
        <w:t xml:space="preserve"> администрации</w:t>
      </w:r>
      <w:r>
        <w:rPr>
          <w:rFonts w:ascii="Times New Roman" w:eastAsia="Times New Roman" w:hAnsi="Times New Roman" w:cs="Times New Roman"/>
          <w:sz w:val="28"/>
          <w:szCs w:val="28"/>
        </w:rPr>
        <w:t xml:space="preserve"> Виляйского</w:t>
      </w:r>
      <w:r w:rsidR="000841FB" w:rsidRPr="000841FB">
        <w:rPr>
          <w:rFonts w:ascii="Times New Roman" w:eastAsia="Times New Roman" w:hAnsi="Times New Roman" w:cs="Times New Roman"/>
          <w:sz w:val="28"/>
          <w:szCs w:val="28"/>
        </w:rPr>
        <w:t xml:space="preserve"> сельсовета</w:t>
      </w:r>
    </w:p>
    <w:p w:rsid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Наровчатского района Пензенской области</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FC365F">
        <w:rPr>
          <w:rFonts w:ascii="Times New Roman" w:eastAsia="Times New Roman" w:hAnsi="Times New Roman" w:cs="Times New Roman"/>
          <w:sz w:val="28"/>
          <w:szCs w:val="28"/>
        </w:rPr>
        <w:t xml:space="preserve"> Л.А. Свищева</w:t>
      </w:r>
    </w:p>
    <w:p w:rsidR="00FC365F" w:rsidRDefault="00FC365F" w:rsidP="000841FB">
      <w:pPr>
        <w:spacing w:after="0" w:line="240" w:lineRule="auto"/>
        <w:ind w:firstLine="514"/>
        <w:jc w:val="both"/>
        <w:rPr>
          <w:rFonts w:ascii="Times New Roman" w:eastAsia="Times New Roman" w:hAnsi="Times New Roman" w:cs="Times New Roman"/>
          <w:sz w:val="28"/>
          <w:szCs w:val="28"/>
        </w:rPr>
      </w:pPr>
    </w:p>
    <w:p w:rsidR="00FC365F" w:rsidRDefault="00FC365F" w:rsidP="000841FB">
      <w:pPr>
        <w:spacing w:after="0" w:line="240" w:lineRule="auto"/>
        <w:ind w:firstLine="514"/>
        <w:jc w:val="both"/>
        <w:rPr>
          <w:rFonts w:ascii="Times New Roman" w:eastAsia="Times New Roman" w:hAnsi="Times New Roman" w:cs="Times New Roman"/>
          <w:sz w:val="28"/>
          <w:szCs w:val="28"/>
        </w:rPr>
      </w:pPr>
    </w:p>
    <w:p w:rsidR="00FC365F" w:rsidRDefault="00FC365F" w:rsidP="000841FB">
      <w:pPr>
        <w:spacing w:after="0" w:line="240" w:lineRule="auto"/>
        <w:ind w:firstLine="514"/>
        <w:jc w:val="both"/>
        <w:rPr>
          <w:rFonts w:ascii="Times New Roman" w:eastAsia="Times New Roman" w:hAnsi="Times New Roman" w:cs="Times New Roman"/>
          <w:sz w:val="28"/>
          <w:szCs w:val="28"/>
        </w:rPr>
      </w:pPr>
    </w:p>
    <w:p w:rsidR="00FC365F" w:rsidRDefault="00FC365F" w:rsidP="000841FB">
      <w:pPr>
        <w:spacing w:after="0" w:line="240" w:lineRule="auto"/>
        <w:ind w:firstLine="514"/>
        <w:jc w:val="both"/>
        <w:rPr>
          <w:rFonts w:ascii="Times New Roman" w:eastAsia="Times New Roman" w:hAnsi="Times New Roman" w:cs="Times New Roman"/>
          <w:sz w:val="28"/>
          <w:szCs w:val="28"/>
        </w:rPr>
      </w:pPr>
    </w:p>
    <w:p w:rsidR="00FC365F" w:rsidRDefault="00FC365F" w:rsidP="000841FB">
      <w:pPr>
        <w:spacing w:after="0" w:line="240" w:lineRule="auto"/>
        <w:ind w:firstLine="514"/>
        <w:jc w:val="both"/>
        <w:rPr>
          <w:rFonts w:ascii="Times New Roman" w:eastAsia="Times New Roman" w:hAnsi="Times New Roman" w:cs="Times New Roman"/>
          <w:sz w:val="28"/>
          <w:szCs w:val="28"/>
        </w:rPr>
      </w:pPr>
    </w:p>
    <w:p w:rsidR="00FC365F" w:rsidRDefault="00FC365F" w:rsidP="000841FB">
      <w:pPr>
        <w:spacing w:after="0" w:line="240" w:lineRule="auto"/>
        <w:ind w:firstLine="514"/>
        <w:jc w:val="both"/>
        <w:rPr>
          <w:rFonts w:ascii="Times New Roman" w:eastAsia="Times New Roman" w:hAnsi="Times New Roman" w:cs="Times New Roman"/>
          <w:sz w:val="28"/>
          <w:szCs w:val="28"/>
        </w:rPr>
      </w:pPr>
    </w:p>
    <w:p w:rsidR="00FC365F" w:rsidRDefault="00FC365F" w:rsidP="000841FB">
      <w:pPr>
        <w:spacing w:after="0" w:line="240" w:lineRule="auto"/>
        <w:ind w:firstLine="514"/>
        <w:jc w:val="both"/>
        <w:rPr>
          <w:rFonts w:ascii="Times New Roman" w:eastAsia="Times New Roman" w:hAnsi="Times New Roman" w:cs="Times New Roman"/>
          <w:sz w:val="28"/>
          <w:szCs w:val="28"/>
        </w:rPr>
      </w:pPr>
    </w:p>
    <w:p w:rsidR="00FC365F" w:rsidRDefault="00FC365F" w:rsidP="000841FB">
      <w:pPr>
        <w:spacing w:after="0" w:line="240" w:lineRule="auto"/>
        <w:ind w:firstLine="514"/>
        <w:jc w:val="both"/>
        <w:rPr>
          <w:rFonts w:ascii="Times New Roman" w:eastAsia="Times New Roman" w:hAnsi="Times New Roman" w:cs="Times New Roman"/>
          <w:sz w:val="28"/>
          <w:szCs w:val="28"/>
        </w:rPr>
      </w:pPr>
    </w:p>
    <w:p w:rsidR="00FC365F" w:rsidRDefault="00FC365F" w:rsidP="000841FB">
      <w:pPr>
        <w:spacing w:after="0" w:line="240" w:lineRule="auto"/>
        <w:ind w:firstLine="514"/>
        <w:jc w:val="both"/>
        <w:rPr>
          <w:rFonts w:ascii="Times New Roman" w:eastAsia="Times New Roman" w:hAnsi="Times New Roman" w:cs="Times New Roman"/>
          <w:sz w:val="28"/>
          <w:szCs w:val="28"/>
        </w:rPr>
      </w:pPr>
    </w:p>
    <w:p w:rsidR="00FC365F" w:rsidRDefault="00FC365F" w:rsidP="000841FB">
      <w:pPr>
        <w:spacing w:after="0" w:line="240" w:lineRule="auto"/>
        <w:ind w:firstLine="514"/>
        <w:jc w:val="both"/>
        <w:rPr>
          <w:rFonts w:ascii="Times New Roman" w:eastAsia="Times New Roman" w:hAnsi="Times New Roman" w:cs="Times New Roman"/>
          <w:sz w:val="28"/>
          <w:szCs w:val="28"/>
        </w:rPr>
      </w:pPr>
    </w:p>
    <w:p w:rsidR="00FC365F" w:rsidRDefault="00FC365F" w:rsidP="000841FB">
      <w:pPr>
        <w:spacing w:after="0" w:line="240" w:lineRule="auto"/>
        <w:ind w:firstLine="514"/>
        <w:jc w:val="both"/>
        <w:rPr>
          <w:rFonts w:ascii="Times New Roman" w:eastAsia="Times New Roman" w:hAnsi="Times New Roman" w:cs="Times New Roman"/>
          <w:sz w:val="28"/>
          <w:szCs w:val="28"/>
        </w:rPr>
      </w:pPr>
    </w:p>
    <w:p w:rsidR="00FC365F" w:rsidRDefault="00FC365F" w:rsidP="000841FB">
      <w:pPr>
        <w:spacing w:after="0" w:line="240" w:lineRule="auto"/>
        <w:ind w:firstLine="514"/>
        <w:jc w:val="both"/>
        <w:rPr>
          <w:rFonts w:ascii="Times New Roman" w:eastAsia="Times New Roman" w:hAnsi="Times New Roman" w:cs="Times New Roman"/>
          <w:sz w:val="28"/>
          <w:szCs w:val="28"/>
        </w:rPr>
      </w:pPr>
    </w:p>
    <w:p w:rsidR="00FC365F" w:rsidRDefault="00FC365F" w:rsidP="000841FB">
      <w:pPr>
        <w:spacing w:after="0" w:line="240" w:lineRule="auto"/>
        <w:ind w:firstLine="514"/>
        <w:jc w:val="both"/>
        <w:rPr>
          <w:rFonts w:ascii="Times New Roman" w:eastAsia="Times New Roman" w:hAnsi="Times New Roman" w:cs="Times New Roman"/>
          <w:sz w:val="28"/>
          <w:szCs w:val="28"/>
        </w:rPr>
      </w:pPr>
    </w:p>
    <w:p w:rsidR="00FC365F" w:rsidRDefault="00FC365F" w:rsidP="000841FB">
      <w:pPr>
        <w:spacing w:after="0" w:line="240" w:lineRule="auto"/>
        <w:ind w:firstLine="514"/>
        <w:jc w:val="both"/>
        <w:rPr>
          <w:rFonts w:ascii="Times New Roman" w:eastAsia="Times New Roman" w:hAnsi="Times New Roman" w:cs="Times New Roman"/>
          <w:sz w:val="28"/>
          <w:szCs w:val="28"/>
        </w:rPr>
      </w:pPr>
    </w:p>
    <w:p w:rsidR="00FC365F" w:rsidRDefault="00FC365F" w:rsidP="000841FB">
      <w:pPr>
        <w:spacing w:after="0" w:line="240" w:lineRule="auto"/>
        <w:ind w:firstLine="514"/>
        <w:jc w:val="both"/>
        <w:rPr>
          <w:rFonts w:ascii="Times New Roman" w:eastAsia="Times New Roman" w:hAnsi="Times New Roman" w:cs="Times New Roman"/>
          <w:sz w:val="28"/>
          <w:szCs w:val="28"/>
        </w:rPr>
      </w:pPr>
    </w:p>
    <w:p w:rsidR="00FC365F" w:rsidRDefault="00FC365F" w:rsidP="000841FB">
      <w:pPr>
        <w:spacing w:after="0" w:line="240" w:lineRule="auto"/>
        <w:ind w:firstLine="514"/>
        <w:jc w:val="both"/>
        <w:rPr>
          <w:rFonts w:ascii="Times New Roman" w:eastAsia="Times New Roman" w:hAnsi="Times New Roman" w:cs="Times New Roman"/>
          <w:sz w:val="28"/>
          <w:szCs w:val="28"/>
        </w:rPr>
      </w:pPr>
    </w:p>
    <w:p w:rsidR="00FC365F" w:rsidRDefault="00FC365F" w:rsidP="000841FB">
      <w:pPr>
        <w:spacing w:after="0" w:line="240" w:lineRule="auto"/>
        <w:ind w:firstLine="514"/>
        <w:jc w:val="both"/>
        <w:rPr>
          <w:rFonts w:ascii="Times New Roman" w:eastAsia="Times New Roman" w:hAnsi="Times New Roman" w:cs="Times New Roman"/>
          <w:sz w:val="28"/>
          <w:szCs w:val="28"/>
        </w:rPr>
      </w:pPr>
    </w:p>
    <w:p w:rsidR="00FC365F" w:rsidRDefault="00FC365F" w:rsidP="000841FB">
      <w:pPr>
        <w:spacing w:after="0" w:line="240" w:lineRule="auto"/>
        <w:ind w:firstLine="514"/>
        <w:jc w:val="both"/>
        <w:rPr>
          <w:rFonts w:ascii="Times New Roman" w:eastAsia="Times New Roman" w:hAnsi="Times New Roman" w:cs="Times New Roman"/>
          <w:sz w:val="28"/>
          <w:szCs w:val="28"/>
        </w:rPr>
      </w:pPr>
    </w:p>
    <w:p w:rsidR="00FC365F" w:rsidRDefault="00FC365F" w:rsidP="000841FB">
      <w:pPr>
        <w:spacing w:after="0" w:line="240" w:lineRule="auto"/>
        <w:ind w:firstLine="514"/>
        <w:jc w:val="both"/>
        <w:rPr>
          <w:rFonts w:ascii="Times New Roman" w:eastAsia="Times New Roman" w:hAnsi="Times New Roman" w:cs="Times New Roman"/>
          <w:sz w:val="28"/>
          <w:szCs w:val="28"/>
        </w:rPr>
      </w:pPr>
    </w:p>
    <w:p w:rsidR="00FC365F" w:rsidRDefault="00FC365F" w:rsidP="000841FB">
      <w:pPr>
        <w:spacing w:after="0" w:line="240" w:lineRule="auto"/>
        <w:ind w:firstLine="514"/>
        <w:jc w:val="both"/>
        <w:rPr>
          <w:rFonts w:ascii="Times New Roman" w:eastAsia="Times New Roman" w:hAnsi="Times New Roman" w:cs="Times New Roman"/>
          <w:sz w:val="28"/>
          <w:szCs w:val="28"/>
        </w:rPr>
      </w:pPr>
    </w:p>
    <w:p w:rsidR="00FC365F" w:rsidRDefault="00FC365F" w:rsidP="000841FB">
      <w:pPr>
        <w:spacing w:after="0" w:line="240" w:lineRule="auto"/>
        <w:ind w:firstLine="514"/>
        <w:jc w:val="both"/>
        <w:rPr>
          <w:rFonts w:ascii="Times New Roman" w:eastAsia="Times New Roman" w:hAnsi="Times New Roman" w:cs="Times New Roman"/>
          <w:sz w:val="28"/>
          <w:szCs w:val="28"/>
        </w:rPr>
      </w:pPr>
    </w:p>
    <w:p w:rsidR="00FC365F" w:rsidRDefault="00FC365F" w:rsidP="000841FB">
      <w:pPr>
        <w:spacing w:after="0" w:line="240" w:lineRule="auto"/>
        <w:ind w:firstLine="514"/>
        <w:jc w:val="both"/>
        <w:rPr>
          <w:rFonts w:ascii="Times New Roman" w:eastAsia="Times New Roman" w:hAnsi="Times New Roman" w:cs="Times New Roman"/>
          <w:sz w:val="28"/>
          <w:szCs w:val="28"/>
        </w:rPr>
      </w:pPr>
    </w:p>
    <w:p w:rsidR="00FC365F" w:rsidRDefault="00FC365F" w:rsidP="000841FB">
      <w:pPr>
        <w:spacing w:after="0" w:line="240" w:lineRule="auto"/>
        <w:ind w:firstLine="514"/>
        <w:jc w:val="both"/>
        <w:rPr>
          <w:rFonts w:ascii="Times New Roman" w:eastAsia="Times New Roman" w:hAnsi="Times New Roman" w:cs="Times New Roman"/>
          <w:sz w:val="28"/>
          <w:szCs w:val="28"/>
        </w:rPr>
      </w:pPr>
    </w:p>
    <w:p w:rsidR="00FC365F" w:rsidRDefault="00FC365F" w:rsidP="000841FB">
      <w:pPr>
        <w:spacing w:after="0" w:line="240" w:lineRule="auto"/>
        <w:ind w:firstLine="514"/>
        <w:jc w:val="both"/>
        <w:rPr>
          <w:rFonts w:ascii="Times New Roman" w:eastAsia="Times New Roman" w:hAnsi="Times New Roman" w:cs="Times New Roman"/>
          <w:sz w:val="28"/>
          <w:szCs w:val="28"/>
        </w:rPr>
      </w:pPr>
    </w:p>
    <w:p w:rsidR="00FC365F" w:rsidRDefault="00FC365F" w:rsidP="000841FB">
      <w:pPr>
        <w:spacing w:after="0" w:line="240" w:lineRule="auto"/>
        <w:ind w:firstLine="514"/>
        <w:jc w:val="both"/>
        <w:rPr>
          <w:rFonts w:ascii="Times New Roman" w:eastAsia="Times New Roman" w:hAnsi="Times New Roman" w:cs="Times New Roman"/>
          <w:sz w:val="28"/>
          <w:szCs w:val="28"/>
        </w:rPr>
      </w:pPr>
    </w:p>
    <w:p w:rsidR="00FC365F" w:rsidRDefault="00FC365F" w:rsidP="000841FB">
      <w:pPr>
        <w:spacing w:after="0" w:line="240" w:lineRule="auto"/>
        <w:ind w:firstLine="514"/>
        <w:jc w:val="both"/>
        <w:rPr>
          <w:rFonts w:ascii="Times New Roman" w:eastAsia="Times New Roman" w:hAnsi="Times New Roman" w:cs="Times New Roman"/>
          <w:sz w:val="28"/>
          <w:szCs w:val="28"/>
        </w:rPr>
      </w:pPr>
    </w:p>
    <w:p w:rsidR="00FC365F" w:rsidRDefault="00FC365F" w:rsidP="000841FB">
      <w:pPr>
        <w:spacing w:after="0" w:line="240" w:lineRule="auto"/>
        <w:ind w:firstLine="514"/>
        <w:jc w:val="both"/>
        <w:rPr>
          <w:rFonts w:ascii="Times New Roman" w:eastAsia="Times New Roman" w:hAnsi="Times New Roman" w:cs="Times New Roman"/>
          <w:sz w:val="28"/>
          <w:szCs w:val="28"/>
        </w:rPr>
      </w:pPr>
    </w:p>
    <w:p w:rsidR="00FC365F" w:rsidRDefault="00FC365F" w:rsidP="000841FB">
      <w:pPr>
        <w:spacing w:after="0" w:line="240" w:lineRule="auto"/>
        <w:ind w:firstLine="514"/>
        <w:jc w:val="both"/>
        <w:rPr>
          <w:rFonts w:ascii="Times New Roman" w:eastAsia="Times New Roman" w:hAnsi="Times New Roman" w:cs="Times New Roman"/>
          <w:sz w:val="28"/>
          <w:szCs w:val="28"/>
        </w:rPr>
      </w:pPr>
    </w:p>
    <w:p w:rsidR="00FC365F" w:rsidRDefault="00FC365F" w:rsidP="000841FB">
      <w:pPr>
        <w:spacing w:after="0" w:line="240" w:lineRule="auto"/>
        <w:ind w:firstLine="514"/>
        <w:jc w:val="both"/>
        <w:rPr>
          <w:rFonts w:ascii="Times New Roman" w:eastAsia="Times New Roman" w:hAnsi="Times New Roman" w:cs="Times New Roman"/>
          <w:sz w:val="28"/>
          <w:szCs w:val="28"/>
        </w:rPr>
      </w:pPr>
    </w:p>
    <w:p w:rsidR="00FC365F" w:rsidRDefault="00FC365F" w:rsidP="000841FB">
      <w:pPr>
        <w:spacing w:after="0" w:line="240" w:lineRule="auto"/>
        <w:ind w:firstLine="514"/>
        <w:jc w:val="both"/>
        <w:rPr>
          <w:rFonts w:ascii="Times New Roman" w:eastAsia="Times New Roman" w:hAnsi="Times New Roman" w:cs="Times New Roman"/>
          <w:sz w:val="28"/>
          <w:szCs w:val="28"/>
        </w:rPr>
      </w:pPr>
    </w:p>
    <w:p w:rsidR="00FC365F" w:rsidRDefault="00FC365F" w:rsidP="000841FB">
      <w:pPr>
        <w:spacing w:after="0" w:line="240" w:lineRule="auto"/>
        <w:ind w:firstLine="514"/>
        <w:jc w:val="both"/>
        <w:rPr>
          <w:rFonts w:ascii="Times New Roman" w:eastAsia="Times New Roman" w:hAnsi="Times New Roman" w:cs="Times New Roman"/>
          <w:sz w:val="28"/>
          <w:szCs w:val="28"/>
        </w:rPr>
      </w:pPr>
    </w:p>
    <w:p w:rsidR="00FC365F" w:rsidRDefault="00FC365F" w:rsidP="000841FB">
      <w:pPr>
        <w:spacing w:after="0" w:line="240" w:lineRule="auto"/>
        <w:ind w:firstLine="514"/>
        <w:jc w:val="both"/>
        <w:rPr>
          <w:rFonts w:ascii="Times New Roman" w:eastAsia="Times New Roman" w:hAnsi="Times New Roman" w:cs="Times New Roman"/>
          <w:sz w:val="28"/>
          <w:szCs w:val="28"/>
        </w:rPr>
      </w:pPr>
    </w:p>
    <w:p w:rsidR="00FC365F" w:rsidRDefault="00FC365F" w:rsidP="000841FB">
      <w:pPr>
        <w:spacing w:after="0" w:line="240" w:lineRule="auto"/>
        <w:ind w:firstLine="514"/>
        <w:jc w:val="both"/>
        <w:rPr>
          <w:rFonts w:ascii="Times New Roman" w:eastAsia="Times New Roman" w:hAnsi="Times New Roman" w:cs="Times New Roman"/>
          <w:sz w:val="28"/>
          <w:szCs w:val="28"/>
        </w:rPr>
      </w:pPr>
    </w:p>
    <w:p w:rsidR="00FC365F" w:rsidRPr="000841FB" w:rsidRDefault="00FC365F" w:rsidP="000841FB">
      <w:pPr>
        <w:spacing w:after="0" w:line="240" w:lineRule="auto"/>
        <w:ind w:firstLine="514"/>
        <w:jc w:val="both"/>
        <w:rPr>
          <w:rFonts w:ascii="Times New Roman" w:eastAsia="Times New Roman" w:hAnsi="Times New Roman" w:cs="Times New Roman"/>
          <w:sz w:val="28"/>
          <w:szCs w:val="28"/>
        </w:rPr>
      </w:pPr>
    </w:p>
    <w:p w:rsidR="000841FB" w:rsidRDefault="000841FB" w:rsidP="000841FB">
      <w:pPr>
        <w:spacing w:after="0" w:line="240" w:lineRule="auto"/>
        <w:ind w:firstLine="514"/>
        <w:jc w:val="both"/>
        <w:rPr>
          <w:rFonts w:ascii="Times New Roman" w:eastAsia="Times New Roman" w:hAnsi="Times New Roman" w:cs="Times New Roman"/>
          <w:sz w:val="28"/>
          <w:szCs w:val="28"/>
        </w:rPr>
      </w:pP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p>
    <w:p w:rsidR="00261E57" w:rsidRPr="000841FB" w:rsidRDefault="00261E57" w:rsidP="00261E57">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Приложение</w:t>
      </w:r>
    </w:p>
    <w:p w:rsidR="00261E57" w:rsidRPr="000841FB" w:rsidRDefault="00261E57" w:rsidP="00261E57">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к постановлению администрации</w:t>
      </w:r>
    </w:p>
    <w:p w:rsidR="00261E57" w:rsidRPr="000841FB" w:rsidRDefault="00FC365F" w:rsidP="00261E57">
      <w:pPr>
        <w:spacing w:after="0" w:line="240" w:lineRule="auto"/>
        <w:ind w:firstLine="514"/>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Виляйского</w:t>
      </w:r>
      <w:r w:rsidR="00261E57" w:rsidRPr="000841FB">
        <w:rPr>
          <w:rFonts w:ascii="Times New Roman" w:eastAsia="Times New Roman" w:hAnsi="Times New Roman" w:cs="Times New Roman"/>
          <w:sz w:val="28"/>
          <w:szCs w:val="28"/>
        </w:rPr>
        <w:t xml:space="preserve"> сельсовета</w:t>
      </w:r>
    </w:p>
    <w:p w:rsidR="00261E57" w:rsidRDefault="00261E57" w:rsidP="00261E57">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Наровчатского района</w:t>
      </w:r>
    </w:p>
    <w:p w:rsidR="00261E57" w:rsidRPr="000841FB" w:rsidRDefault="00261E57" w:rsidP="00261E57">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Пензенской области</w:t>
      </w:r>
    </w:p>
    <w:p w:rsidR="00261E57" w:rsidRPr="000841FB" w:rsidRDefault="00AB0ACD" w:rsidP="00261E57">
      <w:pPr>
        <w:spacing w:after="0" w:line="240" w:lineRule="auto"/>
        <w:ind w:firstLine="514"/>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00261E57" w:rsidRPr="000841FB">
        <w:rPr>
          <w:rFonts w:ascii="Times New Roman" w:eastAsia="Times New Roman" w:hAnsi="Times New Roman" w:cs="Times New Roman"/>
          <w:sz w:val="28"/>
          <w:szCs w:val="28"/>
        </w:rPr>
        <w:t>т</w:t>
      </w:r>
      <w:r>
        <w:rPr>
          <w:rFonts w:ascii="Times New Roman" w:eastAsia="Times New Roman" w:hAnsi="Times New Roman" w:cs="Times New Roman"/>
          <w:sz w:val="28"/>
          <w:szCs w:val="28"/>
        </w:rPr>
        <w:t xml:space="preserve"> 24.09.2020</w:t>
      </w:r>
      <w:r w:rsidR="00261E57" w:rsidRPr="000841FB">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53</w:t>
      </w:r>
    </w:p>
    <w:p w:rsidR="00261E57" w:rsidRDefault="00261E57" w:rsidP="000841FB">
      <w:pPr>
        <w:spacing w:after="0" w:line="240" w:lineRule="auto"/>
        <w:ind w:firstLine="514"/>
        <w:jc w:val="right"/>
        <w:rPr>
          <w:rFonts w:ascii="Times New Roman" w:eastAsia="Times New Roman" w:hAnsi="Times New Roman" w:cs="Times New Roman"/>
          <w:sz w:val="28"/>
          <w:szCs w:val="28"/>
        </w:rPr>
      </w:pPr>
    </w:p>
    <w:p w:rsidR="000841FB" w:rsidRPr="000841FB" w:rsidRDefault="00261E57" w:rsidP="000841FB">
      <w:pPr>
        <w:spacing w:after="0" w:line="240" w:lineRule="auto"/>
        <w:ind w:firstLine="514"/>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0841FB" w:rsidRPr="000841FB">
        <w:rPr>
          <w:rFonts w:ascii="Times New Roman" w:eastAsia="Times New Roman" w:hAnsi="Times New Roman" w:cs="Times New Roman"/>
          <w:sz w:val="28"/>
          <w:szCs w:val="28"/>
        </w:rPr>
        <w:t>Приложение</w:t>
      </w:r>
    </w:p>
    <w:p w:rsidR="000841FB" w:rsidRPr="000841FB" w:rsidRDefault="000841FB" w:rsidP="000841FB">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к постановлению администрации</w:t>
      </w:r>
    </w:p>
    <w:p w:rsidR="000841FB" w:rsidRPr="000841FB" w:rsidRDefault="00FC365F" w:rsidP="000841FB">
      <w:pPr>
        <w:spacing w:after="0" w:line="240" w:lineRule="auto"/>
        <w:ind w:firstLine="514"/>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Виляйского</w:t>
      </w:r>
      <w:r w:rsidR="000841FB" w:rsidRPr="000841FB">
        <w:rPr>
          <w:rFonts w:ascii="Times New Roman" w:eastAsia="Times New Roman" w:hAnsi="Times New Roman" w:cs="Times New Roman"/>
          <w:sz w:val="28"/>
          <w:szCs w:val="28"/>
        </w:rPr>
        <w:t xml:space="preserve"> сельсовета</w:t>
      </w:r>
    </w:p>
    <w:p w:rsidR="000841FB" w:rsidRDefault="000841FB" w:rsidP="000841FB">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Наровчатского района</w:t>
      </w:r>
    </w:p>
    <w:p w:rsidR="000841FB" w:rsidRPr="000841FB" w:rsidRDefault="000841FB" w:rsidP="000841FB">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Пензенской области</w:t>
      </w:r>
    </w:p>
    <w:p w:rsidR="000841FB" w:rsidRPr="000841FB" w:rsidRDefault="00AB0ACD" w:rsidP="000841FB">
      <w:pPr>
        <w:spacing w:after="0" w:line="240" w:lineRule="auto"/>
        <w:ind w:firstLine="514"/>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000841FB" w:rsidRPr="000841FB">
        <w:rPr>
          <w:rFonts w:ascii="Times New Roman" w:eastAsia="Times New Roman" w:hAnsi="Times New Roman" w:cs="Times New Roman"/>
          <w:sz w:val="28"/>
          <w:szCs w:val="28"/>
        </w:rPr>
        <w:t>т</w:t>
      </w:r>
      <w:r>
        <w:rPr>
          <w:rFonts w:ascii="Times New Roman" w:eastAsia="Times New Roman" w:hAnsi="Times New Roman" w:cs="Times New Roman"/>
          <w:sz w:val="28"/>
          <w:szCs w:val="28"/>
        </w:rPr>
        <w:t xml:space="preserve"> 24.12.2</w:t>
      </w:r>
      <w:r w:rsidR="00261E57">
        <w:rPr>
          <w:rFonts w:ascii="Times New Roman" w:eastAsia="Times New Roman" w:hAnsi="Times New Roman" w:cs="Times New Roman"/>
          <w:sz w:val="28"/>
          <w:szCs w:val="28"/>
        </w:rPr>
        <w:t>018</w:t>
      </w:r>
      <w:r w:rsidR="000841FB" w:rsidRPr="000841FB">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57</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p>
    <w:p w:rsidR="000841FB" w:rsidRPr="000841FB" w:rsidRDefault="000841FB" w:rsidP="000841FB">
      <w:pPr>
        <w:spacing w:after="0" w:line="240" w:lineRule="auto"/>
        <w:ind w:firstLine="567"/>
        <w:jc w:val="center"/>
        <w:outlineLvl w:val="1"/>
        <w:rPr>
          <w:rFonts w:ascii="Times New Roman" w:eastAsia="Times New Roman" w:hAnsi="Times New Roman" w:cs="Times New Roman"/>
          <w:b/>
          <w:bCs/>
          <w:sz w:val="28"/>
          <w:szCs w:val="28"/>
        </w:rPr>
      </w:pPr>
      <w:r w:rsidRPr="000841FB">
        <w:rPr>
          <w:rFonts w:ascii="Times New Roman" w:eastAsia="Times New Roman" w:hAnsi="Times New Roman" w:cs="Times New Roman"/>
          <w:b/>
          <w:bCs/>
          <w:sz w:val="28"/>
          <w:szCs w:val="28"/>
        </w:rPr>
        <w:t>Административный регламент предоставления муниципальной услуги «Утверждение документации по планировке территории по заявлениям заинтересованных лиц»</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p>
    <w:p w:rsidR="000841FB" w:rsidRPr="000841FB" w:rsidRDefault="000841FB" w:rsidP="000841FB">
      <w:pPr>
        <w:spacing w:after="0" w:line="240" w:lineRule="auto"/>
        <w:ind w:firstLine="567"/>
        <w:jc w:val="center"/>
        <w:outlineLvl w:val="1"/>
        <w:rPr>
          <w:rFonts w:ascii="Times New Roman" w:eastAsia="Times New Roman" w:hAnsi="Times New Roman" w:cs="Times New Roman"/>
          <w:b/>
          <w:bCs/>
          <w:sz w:val="28"/>
          <w:szCs w:val="28"/>
        </w:rPr>
      </w:pPr>
      <w:r w:rsidRPr="000841FB">
        <w:rPr>
          <w:rFonts w:ascii="Times New Roman" w:eastAsia="Times New Roman" w:hAnsi="Times New Roman" w:cs="Times New Roman"/>
          <w:b/>
          <w:bCs/>
          <w:sz w:val="28"/>
          <w:szCs w:val="28"/>
        </w:rPr>
        <w:t>I. Общие положения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Предмет регулирования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1.1. </w:t>
      </w:r>
      <w:proofErr w:type="gramStart"/>
      <w:r w:rsidRPr="000841FB">
        <w:rPr>
          <w:rFonts w:ascii="Times New Roman" w:eastAsia="Times New Roman" w:hAnsi="Times New Roman" w:cs="Times New Roman"/>
          <w:sz w:val="28"/>
          <w:szCs w:val="28"/>
        </w:rPr>
        <w:t xml:space="preserve">Административный регламент предоставления муниципальной услуги «Утверждение документации по планировке территории по заявлениям заинтересованных лиц» (далее - Административный регламент) устанавливает порядок и стандарт предоставления муниципальной услуги «Утверждение документации по планировке территории по заявлениям заинтересованных лиц» (далее - муниципальная услуга), определяет сроки и последовательность административных процедур (действий) администрации </w:t>
      </w:r>
      <w:r w:rsidR="00FC365F">
        <w:rPr>
          <w:rFonts w:ascii="Times New Roman" w:eastAsia="Times New Roman" w:hAnsi="Times New Roman" w:cs="Times New Roman"/>
          <w:sz w:val="28"/>
          <w:szCs w:val="28"/>
        </w:rPr>
        <w:t>Виляйского</w:t>
      </w:r>
      <w:r w:rsidRPr="000841FB">
        <w:rPr>
          <w:rFonts w:ascii="Times New Roman" w:eastAsia="Times New Roman" w:hAnsi="Times New Roman" w:cs="Times New Roman"/>
          <w:sz w:val="28"/>
          <w:szCs w:val="28"/>
        </w:rPr>
        <w:t xml:space="preserve"> сельсовета Наровчатского района Пензенской области (далее - Администрация) при предоставлении муниципальной услуги.</w:t>
      </w:r>
      <w:proofErr w:type="gramEnd"/>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Круг заявителей</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1.2. Заявителями при предоставлении муниципальной услуги являются следующие заинтересованные лица (далее – заявители):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proofErr w:type="gramStart"/>
      <w:r w:rsidRPr="000841FB">
        <w:rPr>
          <w:rFonts w:ascii="Times New Roman" w:eastAsia="Times New Roman" w:hAnsi="Times New Roman" w:cs="Times New Roman"/>
          <w:sz w:val="28"/>
          <w:szCs w:val="28"/>
        </w:rPr>
        <w:t>1.2.1. правообладатели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статьи 45 Градостроительного Кодекса Российской Федерации), а также их уполномоченные представители, действующие от их имени без доверенности в силу закона и (или) в соответствии с учредительными документами, либо лица, уполномоченные на представление их интересов соответствующей</w:t>
      </w:r>
      <w:proofErr w:type="gramEnd"/>
      <w:r w:rsidRPr="000841FB">
        <w:rPr>
          <w:rFonts w:ascii="Times New Roman" w:eastAsia="Times New Roman" w:hAnsi="Times New Roman" w:cs="Times New Roman"/>
          <w:sz w:val="28"/>
          <w:szCs w:val="28"/>
        </w:rPr>
        <w:t xml:space="preserve"> доверенностью;</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proofErr w:type="gramStart"/>
      <w:r w:rsidRPr="000841FB">
        <w:rPr>
          <w:rFonts w:ascii="Times New Roman" w:eastAsia="Times New Roman" w:hAnsi="Times New Roman" w:cs="Times New Roman"/>
          <w:sz w:val="28"/>
          <w:szCs w:val="28"/>
        </w:rPr>
        <w:t xml:space="preserve">1.2.2. субъектами естественных монополий, организациями коммунального комплекса в случае подготовки документации по планировке </w:t>
      </w:r>
      <w:r w:rsidRPr="000841FB">
        <w:rPr>
          <w:rFonts w:ascii="Times New Roman" w:eastAsia="Times New Roman" w:hAnsi="Times New Roman" w:cs="Times New Roman"/>
          <w:sz w:val="28"/>
          <w:szCs w:val="28"/>
        </w:rPr>
        <w:lastRenderedPageBreak/>
        <w:t>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12.12 статьи 45 Градостроительного Кодекса Российской Федерации), а также их уполномоченные представители, действующие от их имени без доверенности в силу закона и (или) в соответствии с учредительными документами, либо</w:t>
      </w:r>
      <w:proofErr w:type="gramEnd"/>
      <w:r w:rsidRPr="000841FB">
        <w:rPr>
          <w:rFonts w:ascii="Times New Roman" w:eastAsia="Times New Roman" w:hAnsi="Times New Roman" w:cs="Times New Roman"/>
          <w:sz w:val="28"/>
          <w:szCs w:val="28"/>
        </w:rPr>
        <w:t xml:space="preserve"> лица, уполномоченные на представление их интересов соответствующей доверенностью.</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Требования к порядку информирования о предоставлении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1.3. Информирование о предоставлении Администрацией муниципальной услуги осуществляется: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в многофункциональном центре предоставления государственных 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посредством использования телефонной, почтовой связи, а также электронной почты;</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proofErr w:type="gramStart"/>
      <w:r w:rsidRPr="000841FB">
        <w:rPr>
          <w:rFonts w:ascii="Times New Roman" w:eastAsia="Times New Roman" w:hAnsi="Times New Roman" w:cs="Times New Roman"/>
          <w:sz w:val="28"/>
          <w:szCs w:val="28"/>
        </w:rPr>
        <w:t>- посредством размещения информации на официальном сайте Администрации в информационно-телекоммуникационной сети «Интернет» http</w:t>
      </w:r>
      <w:r w:rsidRPr="00AB0ACD">
        <w:rPr>
          <w:rFonts w:ascii="Times New Roman" w:eastAsia="Times New Roman" w:hAnsi="Times New Roman" w:cs="Times New Roman"/>
          <w:sz w:val="28"/>
          <w:szCs w:val="28"/>
        </w:rPr>
        <w:t>://</w:t>
      </w:r>
      <w:r w:rsidR="00AB0ACD" w:rsidRPr="00AB0ACD">
        <w:rPr>
          <w:rFonts w:ascii="Times New Roman" w:hAnsi="Times New Roman" w:cs="Times New Roman"/>
          <w:sz w:val="28"/>
          <w:szCs w:val="28"/>
        </w:rPr>
        <w:t xml:space="preserve"> </w:t>
      </w:r>
      <w:proofErr w:type="spellStart"/>
      <w:r w:rsidR="00AB0ACD" w:rsidRPr="00AB0ACD">
        <w:rPr>
          <w:rFonts w:ascii="Times New Roman" w:hAnsi="Times New Roman" w:cs="Times New Roman"/>
          <w:sz w:val="28"/>
          <w:szCs w:val="28"/>
          <w:lang w:val="en-US"/>
        </w:rPr>
        <w:t>vilyaiki</w:t>
      </w:r>
      <w:proofErr w:type="spellEnd"/>
      <w:r w:rsidR="00AB0ACD" w:rsidRPr="00AB0ACD">
        <w:rPr>
          <w:rFonts w:ascii="Times New Roman" w:hAnsi="Times New Roman" w:cs="Times New Roman"/>
          <w:sz w:val="28"/>
          <w:szCs w:val="28"/>
        </w:rPr>
        <w:t>.</w:t>
      </w:r>
      <w:proofErr w:type="spellStart"/>
      <w:r w:rsidR="00AB0ACD" w:rsidRPr="00AB0ACD">
        <w:rPr>
          <w:rFonts w:ascii="Times New Roman" w:hAnsi="Times New Roman" w:cs="Times New Roman"/>
          <w:sz w:val="28"/>
          <w:szCs w:val="28"/>
          <w:lang w:val="en-US"/>
        </w:rPr>
        <w:t>narovchat</w:t>
      </w:r>
      <w:proofErr w:type="spellEnd"/>
      <w:r w:rsidR="00AB0ACD">
        <w:rPr>
          <w:rFonts w:ascii="Times New Roman" w:hAnsi="Times New Roman" w:cs="Times New Roman"/>
          <w:sz w:val="28"/>
          <w:szCs w:val="28"/>
        </w:rPr>
        <w:t>.</w:t>
      </w:r>
      <w:r w:rsidRPr="00AB0ACD">
        <w:rPr>
          <w:rFonts w:ascii="Times New Roman" w:eastAsia="Times New Roman" w:hAnsi="Times New Roman" w:cs="Times New Roman"/>
          <w:sz w:val="28"/>
          <w:szCs w:val="28"/>
        </w:rPr>
        <w:t>pnzreg.ru</w:t>
      </w:r>
      <w:r w:rsidRPr="000841FB">
        <w:rPr>
          <w:rFonts w:ascii="Times New Roman" w:eastAsia="Times New Roman" w:hAnsi="Times New Roman" w:cs="Times New Roman"/>
          <w:sz w:val="28"/>
          <w:szCs w:val="28"/>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информационной системе «Региональный портал государственных и муниципальных услуг Пензенской области» (gosuslugi.pnzreg.ru) (далее – Региональный портал).</w:t>
      </w:r>
      <w:proofErr w:type="gramEnd"/>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1.4. Справочная информация (место нахождения Администрации, график работы, телефоны, адрес официального сайта, электронной почты) размещается на информационных стендах в помещениях Администрации, на официальном сайте Администрации в информационно-телекоммуникационной сети «Интернет», на Едином портале, на Региональном портале.</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1.5. На Едином портале и Региональном портале, официальном сайте размещается следующая информация: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 круг заявителей;</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 размер платы, взимаемой с заявителя при предоставлении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4) срок предоставления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lastRenderedPageBreak/>
        <w:t>5)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1.6.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1.7. </w:t>
      </w:r>
      <w:proofErr w:type="gramStart"/>
      <w:r w:rsidRPr="000841FB">
        <w:rPr>
          <w:rFonts w:ascii="Times New Roman" w:eastAsia="Times New Roman" w:hAnsi="Times New Roman" w:cs="Times New Roman"/>
          <w:sz w:val="28"/>
          <w:szCs w:val="28"/>
        </w:rPr>
        <w:t>Заявители вправе получить муниципальную услугу через Многофункциональный центр предоставления государственных и муниципальных услуг Наровчатского района Пензенской области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roofErr w:type="gramEnd"/>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 </w:t>
      </w:r>
    </w:p>
    <w:p w:rsidR="000841FB" w:rsidRPr="000841FB" w:rsidRDefault="000841FB" w:rsidP="000841FB">
      <w:pPr>
        <w:spacing w:after="0" w:line="240" w:lineRule="auto"/>
        <w:ind w:firstLine="567"/>
        <w:jc w:val="both"/>
        <w:outlineLvl w:val="1"/>
        <w:rPr>
          <w:rFonts w:ascii="Times New Roman" w:eastAsia="Times New Roman" w:hAnsi="Times New Roman" w:cs="Times New Roman"/>
          <w:b/>
          <w:bCs/>
          <w:sz w:val="28"/>
          <w:szCs w:val="28"/>
        </w:rPr>
      </w:pPr>
      <w:r w:rsidRPr="000841FB">
        <w:rPr>
          <w:rFonts w:ascii="Times New Roman" w:eastAsia="Times New Roman" w:hAnsi="Times New Roman" w:cs="Times New Roman"/>
          <w:b/>
          <w:bCs/>
          <w:sz w:val="28"/>
          <w:szCs w:val="28"/>
        </w:rPr>
        <w:t>II. Стандарт предоставления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 </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Наименование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2.1. Наименование муниципальной услуги - Утверждение документации по планировке территории по заявлениям заинтересованных лиц.</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Краткое наименование муниципальной услуги не предусмотрено.</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Наименование органа местного самоуправления, предоставляющего муниципальную услугу</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2.2. Предоставление муниципальной услуги осуществляет Администрация.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lastRenderedPageBreak/>
        <w:t>Результат предоставления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2.3. Результатом предоставления муниципальной услуги является: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постановление об утверждении документации по планировке территории;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уведомление об отклонении документации по планировке территории и направлении ее на доработку в случае несоответствия документации по планировке территории требованиям части 10 статье 45 Градостроительного кодекса Российской Федерации.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Срок предоставления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2.4. Максимальный срок предоставления муниципальной услуги составляет 150 дней, исчисляемых со дня регистрации заявления о предоставлении муниципальной услуги в Администрации.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В случае</w:t>
      </w:r>
      <w:proofErr w:type="gramStart"/>
      <w:r w:rsidRPr="000841FB">
        <w:rPr>
          <w:rFonts w:ascii="Times New Roman" w:eastAsia="Times New Roman" w:hAnsi="Times New Roman" w:cs="Times New Roman"/>
          <w:sz w:val="28"/>
          <w:szCs w:val="28"/>
        </w:rPr>
        <w:t>,</w:t>
      </w:r>
      <w:proofErr w:type="gramEnd"/>
      <w:r w:rsidRPr="000841FB">
        <w:rPr>
          <w:rFonts w:ascii="Times New Roman" w:eastAsia="Times New Roman" w:hAnsi="Times New Roman" w:cs="Times New Roman"/>
          <w:sz w:val="28"/>
          <w:szCs w:val="28"/>
        </w:rPr>
        <w:t xml:space="preserve"> если документация по планировке территории подготовлена в отношении территорий, указанных в части 5.1 статьи 46 Градостроительного кодекса Российской Федерации: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максимальный срок предоставления муниципальной услуги составляет 35 дней со дня регистрации заявления о предоставлении муниципальной услуги в Администрации.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2.4.1 Срок приостановления предоставления муниципальной услуги не предусмотрен.</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Правовые основания для предоставления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2.5. Перечень нормативных правовых актов (с указанием их реквизитов и источников официального опубликования), регулирующих предоставление муниципальной услуги, размещается на официальном сайте Администрации, на Едином портале, на Региональном портале. Администрация обеспечивает размещение и актуализацию перечня нормативных правовых актов на официальном сайте Администрации.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2.6.1. заявление, составленное по форме согласно приложению 1 к настоящему Административному регламенту;</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2.6.2. документ, удостоверяющий личность заявителя;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proofErr w:type="gramStart"/>
      <w:r w:rsidRPr="000841FB">
        <w:rPr>
          <w:rFonts w:ascii="Times New Roman" w:eastAsia="Times New Roman" w:hAnsi="Times New Roman" w:cs="Times New Roman"/>
          <w:sz w:val="28"/>
          <w:szCs w:val="28"/>
        </w:rPr>
        <w:t>Заявление может быть направлено также в форме электронного документа, заверенного электронной подписью заявителя в соответствии с требованиями Федерального закона от 06.04.2011 № 63-ФЗ «Об электронной подписи», постановления Правительства Российской Федерации от 25.01.2013 № 33 «Об использовании простой электронной подписи при оказании государственных и муниципальных услуг» и требованиями Федерального закона от 27.07.2010 № 210-ФЗ «Об организации предоставления государственных и муниципальных услуг».</w:t>
      </w:r>
      <w:proofErr w:type="gramEnd"/>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lastRenderedPageBreak/>
        <w:t>2.6.3. документ, подтверждающий полномочия представителя физического или юридического лица, действовать от его имени;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2.6.4. проект документации по планировке территории, разработанный в соответствии с установленными требованиями федерального законодательства;</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Проект документации по планировке территории должен быть представлен на бумажном носителе в сброшюрованном и прошитом виде в 3 экземплярах, а также на электронном носителе.</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2.6.5. документы (письма), подтверждающие направление заявителями уведомлений о принятом </w:t>
      </w:r>
      <w:proofErr w:type="gramStart"/>
      <w:r w:rsidRPr="000841FB">
        <w:rPr>
          <w:rFonts w:ascii="Times New Roman" w:eastAsia="Times New Roman" w:hAnsi="Times New Roman" w:cs="Times New Roman"/>
          <w:sz w:val="28"/>
          <w:szCs w:val="28"/>
        </w:rPr>
        <w:t>решении</w:t>
      </w:r>
      <w:proofErr w:type="gramEnd"/>
      <w:r w:rsidRPr="000841FB">
        <w:rPr>
          <w:rFonts w:ascii="Times New Roman" w:eastAsia="Times New Roman" w:hAnsi="Times New Roman" w:cs="Times New Roman"/>
          <w:sz w:val="28"/>
          <w:szCs w:val="28"/>
        </w:rPr>
        <w:t xml:space="preserve"> о подготовке документации по планировке территории главе поселения, применительно к территории которого принято такое решение;</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2.6.6. документы (письма), подтверждающие согласование документации по планировке территории с согласующими органами, в случае если согласование документации по планировке территории является обязательным в соответствии с законодательством Российской Федерации.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2.6.7. Заявитель (представитель заявителя) может подать заявление и (или) документы, необходимые для предоставления муниципальной услуги, следующими способами: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а) лично по местонахождению Администрации, указанному в пункте 1.5 Административного регламента;</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б) посредством почтовой связи по местонахождению Администрации, указанному в пункте 1.5 Административного регламента;</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2.6.8. В случае</w:t>
      </w:r>
      <w:proofErr w:type="gramStart"/>
      <w:r w:rsidRPr="000841FB">
        <w:rPr>
          <w:rFonts w:ascii="Times New Roman" w:eastAsia="Times New Roman" w:hAnsi="Times New Roman" w:cs="Times New Roman"/>
          <w:sz w:val="28"/>
          <w:szCs w:val="28"/>
        </w:rPr>
        <w:t>,</w:t>
      </w:r>
      <w:proofErr w:type="gramEnd"/>
      <w:r w:rsidRPr="000841FB">
        <w:rPr>
          <w:rFonts w:ascii="Times New Roman" w:eastAsia="Times New Roman" w:hAnsi="Times New Roman" w:cs="Times New Roman"/>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2.6.9. Запрещается требовать от заявителя: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lastRenderedPageBreak/>
        <w:t>2)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proofErr w:type="gramStart"/>
      <w:r w:rsidRPr="000841FB">
        <w:rPr>
          <w:rFonts w:ascii="Times New Roman" w:eastAsia="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уведомляется заявитель, а</w:t>
      </w:r>
      <w:proofErr w:type="gramEnd"/>
      <w:r w:rsidRPr="000841FB">
        <w:rPr>
          <w:rFonts w:ascii="Times New Roman" w:eastAsia="Times New Roman" w:hAnsi="Times New Roman" w:cs="Times New Roman"/>
          <w:sz w:val="28"/>
          <w:szCs w:val="28"/>
        </w:rPr>
        <w:t xml:space="preserve"> также приносятся извинения за доставленные неудобства.</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2.7. </w:t>
      </w:r>
      <w:proofErr w:type="gramStart"/>
      <w:r w:rsidRPr="000841FB">
        <w:rPr>
          <w:rFonts w:ascii="Times New Roman" w:eastAsia="Times New Roman" w:hAnsi="Times New Roman" w:cs="Times New Roman"/>
          <w:sz w:val="28"/>
          <w:szCs w:val="28"/>
        </w:rPr>
        <w:t>Документы, которые необходимы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исполнительной власти, органов местного самоуправления и подведомственных им организаций, и которые заявитель вправе представить по собственной инициативе - отсутствуют.</w:t>
      </w:r>
      <w:proofErr w:type="gramEnd"/>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2.8. Основания для отказа в приеме документов, необходимых для предоставления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2.8.1. отсутствие или неполное представление документов, предусмотренных пунктом 2.6 Административного регламента;</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lastRenderedPageBreak/>
        <w:t>2.8.2. принятие решения об утверждении документации по планировке территории, представленной заявителем, не относится к компетенции Администрации.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2.9. Основанием для отказа в предоставлении муниципальной услуги является несоответствие проекта документации по планировке территории требованиям части 10 статьи 45 </w:t>
      </w:r>
      <w:r w:rsidR="00991A66" w:rsidRPr="000841FB">
        <w:rPr>
          <w:rFonts w:ascii="Times New Roman" w:eastAsia="Times New Roman" w:hAnsi="Times New Roman" w:cs="Times New Roman"/>
          <w:sz w:val="28"/>
          <w:szCs w:val="28"/>
        </w:rPr>
        <w:t>Градостроительног</w:t>
      </w:r>
      <w:r w:rsidR="00991A66">
        <w:rPr>
          <w:rFonts w:ascii="Times New Roman" w:eastAsia="Times New Roman" w:hAnsi="Times New Roman" w:cs="Times New Roman"/>
          <w:sz w:val="28"/>
          <w:szCs w:val="28"/>
        </w:rPr>
        <w:t>о кодекса Российской Федерации</w:t>
      </w:r>
      <w:r w:rsidRPr="000841FB">
        <w:rPr>
          <w:rFonts w:ascii="Times New Roman" w:eastAsia="Times New Roman" w:hAnsi="Times New Roman" w:cs="Times New Roman"/>
          <w:sz w:val="28"/>
          <w:szCs w:val="28"/>
        </w:rPr>
        <w:t>.</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2.10. Оснований для приостановления предоставления муниципальной услуги не предусмотрено.</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Перечень услуг, которые являются необходимыми и обязательными для предоставления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2.11. Не предусмотрен.</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Порядок, размер и основания взимания платы за предоставление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2.12. Муниципальная услуга предоставляется бесплатно.</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2.13. Время ожидания в очереди не должно превышать:</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при подаче заявления и (или) документов - 15 минут;</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при получении результата предоставления муниципальной услуги - 15 минут.</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В целях оптимизации процесса предоставления муниципальной услуги осуществляется прием заявителей по предварительной записи.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Заявителю (представителю заявителя)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Срок и порядок регистрации запроса заявителя о предоставлении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2.14. Регистрация заявления о предоставлении муниципальной услуги осуществляется в день поступления. Заявление заявителя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proofErr w:type="gramStart"/>
      <w:r w:rsidRPr="000841FB">
        <w:rPr>
          <w:rFonts w:ascii="Times New Roman" w:eastAsia="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lastRenderedPageBreak/>
        <w:t>2.15.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2.16. Предоставление муниципальной услуги осуществляется в специально выделенных для этой цели помещениях.</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2.17. Помещения, в которых осуществляется предоставление муниципальной услуги, оборудуются: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информационными стендами, содержащими визуальную и текстовую информацию;</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стульями и столами для возможности оформления документов.</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2.18. Количество мест ожидания определяется исходя из фактической нагрузки и возможностей для их размещения в здании.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2.19. Места для заполнения документов оборудуются стульями, столами (стойками) и обеспечиваются бланками заявлений и образцами их заполнения.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2.20. Кабинеты приема заявителей должны иметь информационные таблички (вывески) с указанием:</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номера кабинета;</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фамилии, имени, отчества</w:t>
      </w:r>
      <w:r w:rsidR="00991A66">
        <w:rPr>
          <w:rFonts w:ascii="Times New Roman" w:eastAsia="Times New Roman" w:hAnsi="Times New Roman" w:cs="Times New Roman"/>
          <w:sz w:val="28"/>
          <w:szCs w:val="28"/>
        </w:rPr>
        <w:t xml:space="preserve"> (при наличии)</w:t>
      </w:r>
      <w:r w:rsidRPr="000841FB">
        <w:rPr>
          <w:rFonts w:ascii="Times New Roman" w:eastAsia="Times New Roman" w:hAnsi="Times New Roman" w:cs="Times New Roman"/>
          <w:sz w:val="28"/>
          <w:szCs w:val="28"/>
        </w:rPr>
        <w:t xml:space="preserve"> и должности специалиста.</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2.22.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CF1BD7" w:rsidRDefault="000841FB" w:rsidP="00CF1BD7">
      <w:pPr>
        <w:spacing w:after="0" w:line="240" w:lineRule="auto"/>
        <w:ind w:firstLine="514"/>
        <w:jc w:val="both"/>
        <w:rPr>
          <w:rFonts w:ascii="Times New Roman" w:hAnsi="Times New Roman"/>
          <w:position w:val="-2"/>
          <w:sz w:val="28"/>
          <w:szCs w:val="28"/>
        </w:rPr>
      </w:pPr>
      <w:r w:rsidRPr="000841FB">
        <w:rPr>
          <w:rFonts w:ascii="Times New Roman" w:eastAsia="Times New Roman" w:hAnsi="Times New Roman" w:cs="Times New Roman"/>
          <w:sz w:val="28"/>
          <w:szCs w:val="28"/>
        </w:rPr>
        <w:t xml:space="preserve">Помещения для предоставления муниципальной услуги размещаются на нижних этажах зданий, оборудованных отдельным входом, или отдельно стоящих зданиях. </w:t>
      </w:r>
      <w:r w:rsidR="00CF1BD7" w:rsidRPr="00E30A85">
        <w:rPr>
          <w:rFonts w:ascii="Times New Roman" w:hAnsi="Times New Roman"/>
          <w:position w:val="-2"/>
          <w:sz w:val="28"/>
          <w:szCs w:val="28"/>
        </w:rPr>
        <w:t xml:space="preserve">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w:t>
      </w:r>
      <w:r w:rsidR="00CF1BD7" w:rsidRPr="00E30A85">
        <w:rPr>
          <w:rFonts w:ascii="Times New Roman" w:hAnsi="Times New Roman"/>
          <w:position w:val="-2"/>
          <w:sz w:val="28"/>
          <w:szCs w:val="28"/>
        </w:rPr>
        <w:lastRenderedPageBreak/>
        <w:t>таких инвалидов и (или) детей-инвалидов. На граждан из числа инвалидов III группы распространяются данные нормы в порядке, установленном Прави</w:t>
      </w:r>
      <w:r w:rsidR="00CF1BD7">
        <w:rPr>
          <w:rFonts w:ascii="Times New Roman" w:hAnsi="Times New Roman"/>
          <w:position w:val="-2"/>
          <w:sz w:val="28"/>
          <w:szCs w:val="28"/>
        </w:rPr>
        <w:t>тельством Российской Федерации.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Специалисты Администрации, МФЦ оказывают помощь инвалидам в преодолении барьеров, мешающих получению ими услуг наравне с другими лицами.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Рабочее место специалиста Администрации, МФЦ оснащается настенной вывеской или настольной табличкой с указанием фамилии, имени, отчества</w:t>
      </w:r>
      <w:r w:rsidR="00CF1BD7">
        <w:rPr>
          <w:rFonts w:ascii="Times New Roman" w:eastAsia="Times New Roman" w:hAnsi="Times New Roman" w:cs="Times New Roman"/>
          <w:sz w:val="28"/>
          <w:szCs w:val="28"/>
        </w:rPr>
        <w:t xml:space="preserve"> (при наличии)</w:t>
      </w:r>
      <w:r w:rsidRPr="000841FB">
        <w:rPr>
          <w:rFonts w:ascii="Times New Roman" w:eastAsia="Times New Roman" w:hAnsi="Times New Roman" w:cs="Times New Roman"/>
          <w:sz w:val="28"/>
          <w:szCs w:val="28"/>
        </w:rPr>
        <w:t xml:space="preserve">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Специалисты Администрации, МФЦ обеспечиваются личными нагрудными карточками (бейджами) с указанием фамилии, имени, отчества</w:t>
      </w:r>
      <w:r w:rsidR="00CF1BD7">
        <w:rPr>
          <w:rFonts w:ascii="Times New Roman" w:eastAsia="Times New Roman" w:hAnsi="Times New Roman" w:cs="Times New Roman"/>
          <w:sz w:val="28"/>
          <w:szCs w:val="28"/>
        </w:rPr>
        <w:t xml:space="preserve"> (при наличии)</w:t>
      </w:r>
      <w:r w:rsidRPr="000841FB">
        <w:rPr>
          <w:rFonts w:ascii="Times New Roman" w:eastAsia="Times New Roman" w:hAnsi="Times New Roman" w:cs="Times New Roman"/>
          <w:sz w:val="28"/>
          <w:szCs w:val="28"/>
        </w:rPr>
        <w:t xml:space="preserve"> и должности.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2.23. Показателями доступности предоставления муниципальной услуги являются: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2.23.1. транспортная доступность к месту предоставления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2.23.2. обеспечение беспрепятственного доступа лиц к помещениям, в которых предоставляется муниципальная услуга;</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lastRenderedPageBreak/>
        <w:t>2.23.3. получение информации о порядке и сроках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2.23.4. размещение информации о порядке предоставления муниципальной услуги на информационных стендах;</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2.23.5. размещение информации о порядке предоставления муниципальной услуги в средствах массовой информации;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2.24. Показателями качества предоставления муниципальной услуги являются: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2.24.1. соблюдение сроков предоставления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2.24.4. соотношение количества обоснованных жалоб заявителей (представителей заявителей) по вопросам качества и доступности предоставления муниципальной услуги к общему количеству жалоб.</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2.25. В процессе предоставления муниципальной услуги заявитель взаимодействует с муниципальными служащими Администрации: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2.25.1. при подаче документов для получения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2.25.2. при получении результата оказания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2.26. При предоставлении муниципальной услуги в электронной форме посредством Регионального портала заявителю обеспечивается: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а) получение информации о порядке и сроках предоставления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б) досудебное (внесудебное) обжалование решений и действий (бездействия) Администрации, его должностных лиц, муниципальных служащих.</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2.27.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Заявление и (или) документы, </w:t>
      </w:r>
      <w:proofErr w:type="gramStart"/>
      <w:r w:rsidRPr="000841FB">
        <w:rPr>
          <w:rFonts w:ascii="Times New Roman" w:eastAsia="Times New Roman" w:hAnsi="Times New Roman" w:cs="Times New Roman"/>
          <w:sz w:val="28"/>
          <w:szCs w:val="28"/>
        </w:rPr>
        <w:t>необходимых</w:t>
      </w:r>
      <w:proofErr w:type="gramEnd"/>
      <w:r w:rsidRPr="000841FB">
        <w:rPr>
          <w:rFonts w:ascii="Times New Roman" w:eastAsia="Times New Roman" w:hAnsi="Times New Roman" w:cs="Times New Roman"/>
          <w:sz w:val="28"/>
          <w:szCs w:val="28"/>
        </w:rPr>
        <w:t xml:space="preserve">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lastRenderedPageBreak/>
        <w:t>В МФЦ осуществляются прием и выдача документов только при личном обращении заявителя.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2.28. </w:t>
      </w:r>
      <w:proofErr w:type="gramStart"/>
      <w:r w:rsidRPr="000841FB">
        <w:rPr>
          <w:rFonts w:ascii="Times New Roman" w:eastAsia="Times New Roman" w:hAnsi="Times New Roman" w:cs="Times New Roman"/>
          <w:sz w:val="28"/>
          <w:szCs w:val="28"/>
        </w:rPr>
        <w:t xml:space="preserve">При подаче заявления в электронной форме с использованием Регионального портала, оно формируется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 и подписывается заявителем в соответствии с подписываются в соответствии с требованиями </w:t>
      </w:r>
      <w:r w:rsidR="00CF1BD7" w:rsidRPr="000841FB">
        <w:rPr>
          <w:rFonts w:ascii="Times New Roman" w:eastAsia="Times New Roman" w:hAnsi="Times New Roman" w:cs="Times New Roman"/>
          <w:sz w:val="28"/>
          <w:szCs w:val="28"/>
        </w:rPr>
        <w:t>Федерального закона от 06.04.2011 № 63-ФЗ «Об электронной подписи»</w:t>
      </w:r>
      <w:r w:rsidR="00CF1BD7">
        <w:rPr>
          <w:rFonts w:ascii="Times New Roman" w:eastAsia="Times New Roman" w:hAnsi="Times New Roman" w:cs="Times New Roman"/>
          <w:sz w:val="28"/>
          <w:szCs w:val="28"/>
        </w:rPr>
        <w:t xml:space="preserve"> (далее - </w:t>
      </w:r>
      <w:r w:rsidRPr="000841FB">
        <w:rPr>
          <w:rFonts w:ascii="Times New Roman" w:eastAsia="Times New Roman" w:hAnsi="Times New Roman" w:cs="Times New Roman"/>
          <w:sz w:val="28"/>
          <w:szCs w:val="28"/>
        </w:rPr>
        <w:t>ФЗ № 63-ФЗ</w:t>
      </w:r>
      <w:r w:rsidR="00CF1BD7">
        <w:rPr>
          <w:rFonts w:ascii="Times New Roman" w:eastAsia="Times New Roman" w:hAnsi="Times New Roman" w:cs="Times New Roman"/>
          <w:sz w:val="28"/>
          <w:szCs w:val="28"/>
        </w:rPr>
        <w:t>)</w:t>
      </w:r>
      <w:r w:rsidRPr="000841FB">
        <w:rPr>
          <w:rFonts w:ascii="Times New Roman" w:eastAsia="Times New Roman" w:hAnsi="Times New Roman" w:cs="Times New Roman"/>
          <w:sz w:val="28"/>
          <w:szCs w:val="28"/>
        </w:rPr>
        <w:t xml:space="preserve"> простой электронной подписью, либо усиленной неквалифицированной электронной подписью, либо</w:t>
      </w:r>
      <w:proofErr w:type="gramEnd"/>
      <w:r w:rsidRPr="000841FB">
        <w:rPr>
          <w:rFonts w:ascii="Times New Roman" w:eastAsia="Times New Roman" w:hAnsi="Times New Roman" w:cs="Times New Roman"/>
          <w:sz w:val="28"/>
          <w:szCs w:val="28"/>
        </w:rPr>
        <w:t xml:space="preserve"> усиленной квалификационной электронной подписью, соответствующей одному из следующих классов средств электронной подписи: КС</w:t>
      </w:r>
      <w:proofErr w:type="gramStart"/>
      <w:r w:rsidRPr="000841FB">
        <w:rPr>
          <w:rFonts w:ascii="Times New Roman" w:eastAsia="Times New Roman" w:hAnsi="Times New Roman" w:cs="Times New Roman"/>
          <w:sz w:val="28"/>
          <w:szCs w:val="28"/>
        </w:rPr>
        <w:t>1</w:t>
      </w:r>
      <w:proofErr w:type="gramEnd"/>
      <w:r w:rsidRPr="000841FB">
        <w:rPr>
          <w:rFonts w:ascii="Times New Roman" w:eastAsia="Times New Roman" w:hAnsi="Times New Roman" w:cs="Times New Roman"/>
          <w:sz w:val="28"/>
          <w:szCs w:val="28"/>
        </w:rPr>
        <w:t>, КС2, КС3.</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Образцы заполнения электронной формы заявления размещаются на Региональном портале, официальном сайте Администрации в информационно-телекоммуникационной сети "Интернет".</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После заполнения каждого из полей электронной формы заявления автоматически осуществляется его форматно-логическая проверка.</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2.29. При формировании заявления обеспечивается: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а) возможность копирования и сохранения заявления и (или) иных документов, необходимых для предоставления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б) возможность печати на бумажном носителе копии электронной формы заявления;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proofErr w:type="gramStart"/>
      <w:r w:rsidRPr="000841FB">
        <w:rPr>
          <w:rFonts w:ascii="Times New Roman" w:eastAsia="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Региональном портале, в части, касающейся сведений, отсутствующих в ЕСИА;</w:t>
      </w:r>
      <w:proofErr w:type="gramEnd"/>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д) возможность вернуться на любой из этапов заполнения электронной формы заявления без </w:t>
      </w:r>
      <w:proofErr w:type="gramStart"/>
      <w:r w:rsidRPr="000841FB">
        <w:rPr>
          <w:rFonts w:ascii="Times New Roman" w:eastAsia="Times New Roman" w:hAnsi="Times New Roman" w:cs="Times New Roman"/>
          <w:sz w:val="28"/>
          <w:szCs w:val="28"/>
        </w:rPr>
        <w:t>потери</w:t>
      </w:r>
      <w:proofErr w:type="gramEnd"/>
      <w:r w:rsidRPr="000841FB">
        <w:rPr>
          <w:rFonts w:ascii="Times New Roman" w:eastAsia="Times New Roman" w:hAnsi="Times New Roman" w:cs="Times New Roman"/>
          <w:sz w:val="28"/>
          <w:szCs w:val="28"/>
        </w:rPr>
        <w:t xml:space="preserve"> ранее введенной информации;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е) возможность доступа заявителя (представителя заявителя) на Региональном портале к ранее поданному им заявлению в течение не менее одного года, а также частично сформированного заявления – в течение не менее 3 месяцев.</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lastRenderedPageBreak/>
        <w:t>2.30.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Регионального портала, а также, если заявление подписано усиленной квалифицированной электронной подписью.</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Заявление и прилагаемые к нему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Рекомендуемый формат PDF.</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скопировать текст документа и распознать реквизиты документа.</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2.31. В уведомлении (заявлении), направленном в электронной форме, указывается один из следующих способов получения результата предоставления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в виде документа на бумажном носителе, который заявитель (представитель заявителя) получает непосредственно при личном обращении в Администрацию;</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в виде документа на бумажном носителе, который направляется заявителю (представителю заявителя) посредством почтового отправления.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В уведомлении (заявлении), поданном через МФЦ, указывается один из следующих способов получения результата предоставления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в виде документа на бумажном носителе, который заявитель (представитель заявителя) получает непосредственно при личном обращении в Администрации или МФЦ;</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в виде документа на бумажном носителе, который направляется заявителю (представителю заявителя) посредством почтового отправления.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 </w:t>
      </w:r>
    </w:p>
    <w:p w:rsidR="000841FB" w:rsidRPr="000841FB" w:rsidRDefault="000841FB" w:rsidP="000841FB">
      <w:pPr>
        <w:spacing w:after="0" w:line="240" w:lineRule="auto"/>
        <w:ind w:firstLine="567"/>
        <w:jc w:val="both"/>
        <w:outlineLvl w:val="1"/>
        <w:rPr>
          <w:rFonts w:ascii="Times New Roman" w:eastAsia="Times New Roman" w:hAnsi="Times New Roman" w:cs="Times New Roman"/>
          <w:b/>
          <w:bCs/>
          <w:sz w:val="28"/>
          <w:szCs w:val="28"/>
        </w:rPr>
      </w:pPr>
      <w:r w:rsidRPr="000841FB">
        <w:rPr>
          <w:rFonts w:ascii="Times New Roman" w:eastAsia="Times New Roman" w:hAnsi="Times New Roman" w:cs="Times New Roman"/>
          <w:b/>
          <w:bCs/>
          <w:sz w:val="28"/>
          <w:szCs w:val="28"/>
        </w:rPr>
        <w:t>III. Состав, последовательность и сроки выполнения административных процедур (действий), требования к порядку их выполнения, включая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многофункциональном центре</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 </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lastRenderedPageBreak/>
        <w:t>3.1. Предоставление муниципальной услуги включает в себя следующие административные процедуры:</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3.1.1. прием и регистрация заявления для получения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3.1.2. рассмотрение (проверка) заявления и документов, необходимых</w:t>
      </w:r>
      <w:r w:rsidR="00CF1BD7">
        <w:rPr>
          <w:rFonts w:ascii="Times New Roman" w:eastAsia="Times New Roman" w:hAnsi="Times New Roman" w:cs="Times New Roman"/>
          <w:sz w:val="28"/>
          <w:szCs w:val="28"/>
        </w:rPr>
        <w:t xml:space="preserve"> </w:t>
      </w:r>
      <w:r w:rsidRPr="000841FB">
        <w:rPr>
          <w:rFonts w:ascii="Times New Roman" w:eastAsia="Times New Roman" w:hAnsi="Times New Roman" w:cs="Times New Roman"/>
          <w:sz w:val="28"/>
          <w:szCs w:val="28"/>
        </w:rPr>
        <w:t>для предоставления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3.1.3. проведение общественных обсуждений или публичных слушаний за исключением случаев, предусмотренных частью 5.1 статьи 46 Гр</w:t>
      </w:r>
      <w:r w:rsidR="00CF1BD7">
        <w:rPr>
          <w:rFonts w:ascii="Times New Roman" w:eastAsia="Times New Roman" w:hAnsi="Times New Roman" w:cs="Times New Roman"/>
          <w:sz w:val="28"/>
          <w:szCs w:val="28"/>
        </w:rPr>
        <w:t>адостроительного кодекса Российской Федерации (далее - ГрК</w:t>
      </w:r>
      <w:r w:rsidRPr="000841FB">
        <w:rPr>
          <w:rFonts w:ascii="Times New Roman" w:eastAsia="Times New Roman" w:hAnsi="Times New Roman" w:cs="Times New Roman"/>
          <w:sz w:val="28"/>
          <w:szCs w:val="28"/>
        </w:rPr>
        <w:t xml:space="preserve"> РФ</w:t>
      </w:r>
      <w:r w:rsidR="00CF1BD7">
        <w:rPr>
          <w:rFonts w:ascii="Times New Roman" w:eastAsia="Times New Roman" w:hAnsi="Times New Roman" w:cs="Times New Roman"/>
          <w:sz w:val="28"/>
          <w:szCs w:val="28"/>
        </w:rPr>
        <w:t>)</w:t>
      </w:r>
      <w:r w:rsidRPr="000841FB">
        <w:rPr>
          <w:rFonts w:ascii="Times New Roman" w:eastAsia="Times New Roman" w:hAnsi="Times New Roman" w:cs="Times New Roman"/>
          <w:sz w:val="28"/>
          <w:szCs w:val="28"/>
        </w:rPr>
        <w:t>;</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3.1.4. подготовка:</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постановления об утверждении документации по планировке территории и направление его копии заявителю;</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уведомления об отклонении документации по планировке территории и направление ее на доработку.</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3.1.5. выдача заявителю результата предоставления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Прием и регистрация заявления для получения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3.2. Основанием для начала административной процедуры является обращение заявителя с заявлением для предоставления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3.3. Заявление и документы, необходимые для предоставления муниципальной услуги, представляется заявителем (представителем заявителя) в Администрацию или МФЦ.</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Заявление и документы, необходимые для предоставления муниципальной услуги, направляются заявителем (представителем заявителя) в Администрацию на бумажном носителе посредством почтового отправления или представляются лично.</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Заявление подписывается заявителем либо представителем заявителя.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3.5. При поступлении заявления и документов, необходимых для предоставления муниципальной услуги, указанных в пункте 2.6 Административного регламента, специалист Администрации, ответственный </w:t>
      </w:r>
      <w:r w:rsidRPr="000841FB">
        <w:rPr>
          <w:rFonts w:ascii="Times New Roman" w:eastAsia="Times New Roman" w:hAnsi="Times New Roman" w:cs="Times New Roman"/>
          <w:sz w:val="28"/>
          <w:szCs w:val="28"/>
        </w:rPr>
        <w:lastRenderedPageBreak/>
        <w:t>за прием и регистрацию документов по предоставлению муниципальной услуги, обязан провести: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проверку наличия (отсутствия) оснований для отказа в приеме документов, необходимых для предоставления муниципальной услуги, предусмотренных пунктом 2.8 Административного регламента;</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проверку правильности заполнения заявления;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проверку действительности основного документа, удостоверяющего личность заявителя, и (или) доверенности от представителя заявителя;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сверку сведений, указанных заявителем в заявлении, со сведениями, содержащимися в паспорте и других представленных документах.</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3.6. Если в результате проверки будет выявлено наличие оснований, предусмотренных пунктом 2.8 Административного регламента, заявителю направляется отказ в приеме к рассмотрению документов по форме согласно приложению 2 к Административному регламенту с указанием таких оснований способом, указанным заявителем в его заявлении.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3.7. Поступившие заявление и документы, в том числе из МФЦ, регистрируются с присвоением входящего номера и указанием даты получения.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Если заявление и документы представляются заявителем (представителем заявителя) в Администрацию или МФЦ лично, то заявителю (представителю заявителя) выдается копия заявления с отметкой о получении.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3.8. В случае</w:t>
      </w:r>
      <w:proofErr w:type="gramStart"/>
      <w:r w:rsidRPr="000841FB">
        <w:rPr>
          <w:rFonts w:ascii="Times New Roman" w:eastAsia="Times New Roman" w:hAnsi="Times New Roman" w:cs="Times New Roman"/>
          <w:sz w:val="28"/>
          <w:szCs w:val="28"/>
        </w:rPr>
        <w:t>,</w:t>
      </w:r>
      <w:proofErr w:type="gramEnd"/>
      <w:r w:rsidRPr="000841FB">
        <w:rPr>
          <w:rFonts w:ascii="Times New Roman" w:eastAsia="Times New Roman" w:hAnsi="Times New Roman" w:cs="Times New Roman"/>
          <w:sz w:val="28"/>
          <w:szCs w:val="28"/>
        </w:rPr>
        <w:t xml:space="preserve"> если заявление и документы представлены в Администрацию посредством почтового отправления, копия заявления с отметкой о получении направляется Администрацией заявителю указанным в заявлении способом.</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3.9. Заявление и документы (при их наличии), представленные заявителем (представителем заявителя) через МФЦ передаются МФЦ в Администрацию на бумажном носителе в срок, установленный соглашением, заключенным Администрацией с МФЦ.</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3.10. Зарегистрированное заявление и документы при отсутствии оснований, предусмотренных пунктом 2.8 Административного регламента, передаются на рассмотрение главе Администрации, который определяет исполнителя, ответственного за работу с поступившим заявлением (далее – ответственный исполнитель).</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3.11. Продолжительность административной процедуры (максимальный срок ее выполнения) составляет 1 день, а в случае наличия оснований, предусмотренных пунктом 2.8 Административного регламента, подготовки и направления заявителю отказа в приеме к рассмотрению документов продолжительность административной процедуры (максимальный срок ее выполнения) составляет 3 дня.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3.12. Результатом административной процедуры является регистрация поступившего заявления, а также уведомление заявителя (его представителя) о принятии заявления к рассмотрению либо направление заявителю отказа в приеме к рассмотрению документов.</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lastRenderedPageBreak/>
        <w:t>Зарегистрированные в течение одного дня заявление и документы передаются ответственному исполнителю.</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Рассмотрение (проверка) заявления и документов, необходимых для предоставления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3.13. Основанием для начала административной процедуры является поступление зарегистрированного заявления и приложенного к нему комплекта документации по планировке территории на рассмотрение ответственному исполнителю.</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Фамилия, имя и отчество (при наличии) ответственного исполнителя, телефон сообщаются заявителю по его обращению.</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3.14. Ответственный исполнитель осуществляет проверку:</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3.14.1. полноты и достоверности сведений, содержащихся в представленных документах;</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3.14.2. согласованности представленной информации между отдельными документами комплекта;</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3.14.3. наличия (отсутствия) оснований для отказа в предоставлении муниципальной услуги, предусмотренных пунктом 2.9 Административного регламента;</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3.14.4. наличия (отсутствия) оснований для проведения общественных обсуждений или публичных слушаний, предусмотренных действующим законодательством.</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3.15. В случае если проведение публичных слушаний или общественных обсуждений является обязательным, ответственный исполнитель готовит проект письма о направлении документации по планировке территории главе </w:t>
      </w:r>
      <w:r w:rsidR="00FC365F">
        <w:rPr>
          <w:rFonts w:ascii="Times New Roman" w:eastAsia="Times New Roman" w:hAnsi="Times New Roman" w:cs="Times New Roman"/>
          <w:sz w:val="28"/>
          <w:szCs w:val="28"/>
        </w:rPr>
        <w:t>Виляйского</w:t>
      </w:r>
      <w:r w:rsidRPr="000841FB">
        <w:rPr>
          <w:rFonts w:ascii="Times New Roman" w:eastAsia="Times New Roman" w:hAnsi="Times New Roman" w:cs="Times New Roman"/>
          <w:sz w:val="28"/>
          <w:szCs w:val="28"/>
        </w:rPr>
        <w:t xml:space="preserve"> сельсовета Наровчатского района Пензенской области и передает на подпись главе Администрации.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Глава администрации рассматривает подготовленный проект письма и подписывает его. В случае несогласия с подготовленным проектом документа,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3.16. Результатом административной процедуры является: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3.16.1. завершение процедуры рассмотрения (проверки) заявления и документов, необходимых для предоставления муниципальной услуги, когда не требуется проведение процедуры общественных обсуждений или публичных слушаний в случаях, предусмотренных частью 5.1 статьи 46 ГрК РФ;</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proofErr w:type="gramStart"/>
      <w:r w:rsidRPr="000841FB">
        <w:rPr>
          <w:rFonts w:ascii="Times New Roman" w:eastAsia="Times New Roman" w:hAnsi="Times New Roman" w:cs="Times New Roman"/>
          <w:sz w:val="28"/>
          <w:szCs w:val="28"/>
        </w:rPr>
        <w:t xml:space="preserve">3.16.2. направление письма за подписью главы Администрации с приложением проекта документации по планировке территории главе </w:t>
      </w:r>
      <w:r w:rsidR="00FC365F">
        <w:rPr>
          <w:rFonts w:ascii="Times New Roman" w:eastAsia="Times New Roman" w:hAnsi="Times New Roman" w:cs="Times New Roman"/>
          <w:sz w:val="28"/>
          <w:szCs w:val="28"/>
        </w:rPr>
        <w:t>Виляйского</w:t>
      </w:r>
      <w:r w:rsidRPr="000841FB">
        <w:rPr>
          <w:rFonts w:ascii="Times New Roman" w:eastAsia="Times New Roman" w:hAnsi="Times New Roman" w:cs="Times New Roman"/>
          <w:sz w:val="28"/>
          <w:szCs w:val="28"/>
        </w:rPr>
        <w:t xml:space="preserve"> сельсовета Наровчатского района Пензенской области для проведения публичных слушаний или общественных обсуждений (в случае если проведение публичных слушаний или общественных обсуждений является обязательным в соответствии с требованиями действующего законодательства), с одновременным уведомлением заявителя (его представителя) об этом способом, указанным в заявлении заявителя (его </w:t>
      </w:r>
      <w:r w:rsidRPr="000841FB">
        <w:rPr>
          <w:rFonts w:ascii="Times New Roman" w:eastAsia="Times New Roman" w:hAnsi="Times New Roman" w:cs="Times New Roman"/>
          <w:sz w:val="28"/>
          <w:szCs w:val="28"/>
        </w:rPr>
        <w:lastRenderedPageBreak/>
        <w:t>представителя</w:t>
      </w:r>
      <w:proofErr w:type="gramEnd"/>
      <w:r w:rsidRPr="000841FB">
        <w:rPr>
          <w:rFonts w:ascii="Times New Roman" w:eastAsia="Times New Roman" w:hAnsi="Times New Roman" w:cs="Times New Roman"/>
          <w:sz w:val="28"/>
          <w:szCs w:val="28"/>
        </w:rPr>
        <w:t>), с соблюдением срока административной процедуры, предусмотренного в абзаце втором пункта 3.17 Административного регламента.</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3.17. Максимальный срок выполнения административной процедуры, в случае, когда не требуется проведение общественных обсуждений или публичных слушаний, предусмотренных действующим законодательством — 27 дней со дня поступления заявления в Администрацию.</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Максимальный срок выполнения административной процедуры, в случае, когда требуется проведение общественных обсуждений или публичных слушаний, предусмотренных действующим законодательством — 29 дней со дня поступления заявления в Администрацию.</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Проведение общественных обсуждений или публичных слушаний за исключением случаев, предусмотренных частью 5.1 статьи 46 ГрК РФ</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3.18. Основанием для начала административной процедуры поступление письма за подписью главы Администрации с приложением проекта документации по планировке территории главе поселения, применительно к территории, которого принято решение об утверждении документации по планировке территории для проведения публичных слушаний или общественных обсуждений.</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Организация и проведение общественных обсуждений или публичных слушаний осуществляется в соответствии с решением Комитета местного самоуправления </w:t>
      </w:r>
      <w:r w:rsidR="00FC365F">
        <w:rPr>
          <w:rFonts w:ascii="Times New Roman" w:eastAsia="Times New Roman" w:hAnsi="Times New Roman" w:cs="Times New Roman"/>
          <w:sz w:val="28"/>
          <w:szCs w:val="28"/>
        </w:rPr>
        <w:t>Виляйского</w:t>
      </w:r>
      <w:r w:rsidRPr="000841FB">
        <w:rPr>
          <w:rFonts w:ascii="Times New Roman" w:eastAsia="Times New Roman" w:hAnsi="Times New Roman" w:cs="Times New Roman"/>
          <w:sz w:val="28"/>
          <w:szCs w:val="28"/>
        </w:rPr>
        <w:t xml:space="preserve"> сельсовета Наровчатского района Пензенской области от </w:t>
      </w:r>
      <w:r w:rsidR="00C154FE">
        <w:rPr>
          <w:rFonts w:ascii="Times New Roman" w:eastAsia="Times New Roman" w:hAnsi="Times New Roman" w:cs="Times New Roman"/>
          <w:sz w:val="28"/>
          <w:szCs w:val="28"/>
        </w:rPr>
        <w:t>21.08.</w:t>
      </w:r>
      <w:r w:rsidR="00C154FE" w:rsidRPr="00C154FE">
        <w:rPr>
          <w:rFonts w:ascii="Times New Roman" w:eastAsia="Times New Roman" w:hAnsi="Times New Roman" w:cs="Times New Roman"/>
          <w:sz w:val="28"/>
          <w:szCs w:val="28"/>
        </w:rPr>
        <w:t>2015</w:t>
      </w:r>
      <w:r w:rsidRPr="00C154FE">
        <w:rPr>
          <w:rFonts w:ascii="Times New Roman" w:eastAsia="Times New Roman" w:hAnsi="Times New Roman" w:cs="Times New Roman"/>
          <w:sz w:val="28"/>
          <w:szCs w:val="28"/>
        </w:rPr>
        <w:t xml:space="preserve"> № </w:t>
      </w:r>
      <w:r w:rsidR="00C154FE" w:rsidRPr="00C154FE">
        <w:rPr>
          <w:rFonts w:ascii="Times New Roman" w:eastAsia="Times New Roman" w:hAnsi="Times New Roman" w:cs="Times New Roman"/>
          <w:sz w:val="28"/>
          <w:szCs w:val="28"/>
        </w:rPr>
        <w:t>95-33/6</w:t>
      </w:r>
      <w:r w:rsidRPr="000841FB">
        <w:rPr>
          <w:rFonts w:ascii="Times New Roman" w:eastAsia="Times New Roman" w:hAnsi="Times New Roman" w:cs="Times New Roman"/>
          <w:sz w:val="28"/>
          <w:szCs w:val="28"/>
        </w:rPr>
        <w:t xml:space="preserve"> «Об утверждении Положения о порядке организации и проведения общественных обсуждений, публичных слушаний в сфере градостроительной деятельности».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5.1. статьи 46 ГрК РФ.</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proofErr w:type="gramStart"/>
      <w:r w:rsidRPr="000841FB">
        <w:rPr>
          <w:rFonts w:ascii="Times New Roman" w:eastAsia="Times New Roman" w:hAnsi="Times New Roman" w:cs="Times New Roman"/>
          <w:sz w:val="28"/>
          <w:szCs w:val="28"/>
        </w:rPr>
        <w:t>Администрация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w:t>
      </w:r>
      <w:proofErr w:type="gramEnd"/>
      <w:r w:rsidRPr="000841FB">
        <w:rPr>
          <w:rFonts w:ascii="Times New Roman" w:eastAsia="Times New Roman" w:hAnsi="Times New Roman" w:cs="Times New Roman"/>
          <w:sz w:val="28"/>
          <w:szCs w:val="28"/>
        </w:rPr>
        <w:t>, а в случае, если в соответствии с частью 13 статьи 46 ГрК РФ общественные обсуждения или публичные слушания не проводятся, в срок, указанный в части 4 статьи 46 ГрК РФ.</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3.19. Максимальный срок выполнения административной процедуры составляет не более 105 дней.</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3.20. Результатом административной процедуры является поступление главе Администрации подготовленных организатором проведения публичных слушаний или общественных обсуждений протокола общественных обсуждений или публичных слушаний и заключение о результатах общественных обсуждений или публичных слушаний.</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lastRenderedPageBreak/>
        <w:t>Подготовка постановления об утверждении документации по планировке территории или уведомления об отклонении документации по планировке территории и направлении ее на доработку</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3.21. Основанием для начала административной процедуры является: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 поступление подготовленных организатором проведения публичных слушаний или общественных обсуждений протокола общественных обсуждений или публичных слушаний и заключения о результатах общественных обсуждений или публичных слушаний главе Администрации, </w:t>
      </w:r>
      <w:proofErr w:type="gramStart"/>
      <w:r w:rsidRPr="000841FB">
        <w:rPr>
          <w:rFonts w:ascii="Times New Roman" w:eastAsia="Times New Roman" w:hAnsi="Times New Roman" w:cs="Times New Roman"/>
          <w:sz w:val="28"/>
          <w:szCs w:val="28"/>
        </w:rPr>
        <w:t>который</w:t>
      </w:r>
      <w:proofErr w:type="gramEnd"/>
      <w:r w:rsidRPr="000841FB">
        <w:rPr>
          <w:rFonts w:ascii="Times New Roman" w:eastAsia="Times New Roman" w:hAnsi="Times New Roman" w:cs="Times New Roman"/>
          <w:sz w:val="28"/>
          <w:szCs w:val="28"/>
        </w:rPr>
        <w:t xml:space="preserve"> в свою очередь в течение дня со дня поступления таких документов в Администрацию передает их ответственному исполнителю для подготовки результата предоставления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либо</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завершение процедуры рассмотрения (проверки) заявления и документов, необходимых для предоставления муниципальной услуги, когда не требуется проведение процедуры общественных обсуждений или публичных слушаний в случаях, предусмотренных частью 5.1 статьи 46 ГрК РФ.</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3.24. Ответственный исполнитель с учетом оснований для отказа в предоставлении муниципальной услуги, предусмотренных пунктом 2.9 Административного регламента, подготавливает проект постановления об утверждении документации по планировке территории или уведомления об отклонении такой документации и направлении ее на доработку заявителю (его представителю).</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3.25. Проект постановления или уведомления, указанный в пункте 3.24 Административного регламента оформляется в двух экземплярах.</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3.26. </w:t>
      </w:r>
      <w:proofErr w:type="gramStart"/>
      <w:r w:rsidRPr="000841FB">
        <w:rPr>
          <w:rFonts w:ascii="Times New Roman" w:eastAsia="Times New Roman" w:hAnsi="Times New Roman" w:cs="Times New Roman"/>
          <w:sz w:val="28"/>
          <w:szCs w:val="28"/>
        </w:rPr>
        <w:t>Подготовленные проекты документов вместе с документами, представленными заявителем (представителем заявителя), а в случаях общественных обсуждений или публичных слушаний, предусмотренных частью 5.1 статьи 46 ГрК РФ, с приложением протокола общественных обсуждений или публичных слушаний и заключения о результатах общественных обсуждений или публичных слушаний, направляются ответственным исполнителем на подпись главе Администрации.</w:t>
      </w:r>
      <w:proofErr w:type="gramEnd"/>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Глава Администрации рассматривает подготовленные проекты документов и подписывает их.</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В случае несогласия с подготовленным проектом документа,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3.27. Результатом административной процедуры является подписанное постановление об утверждении документации по планировке территории либо уведомление об отклонении такой документации и направлении ее на доработку.</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3.28. Максимальный срок выполнения административной процедуры:</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 десять дней со дня окончания срока процедуры общественных обсуждений или публичных слушаний и поступление ответственному </w:t>
      </w:r>
      <w:r w:rsidRPr="000841FB">
        <w:rPr>
          <w:rFonts w:ascii="Times New Roman" w:eastAsia="Times New Roman" w:hAnsi="Times New Roman" w:cs="Times New Roman"/>
          <w:sz w:val="28"/>
          <w:szCs w:val="28"/>
        </w:rPr>
        <w:lastRenderedPageBreak/>
        <w:t>исполнителю протокола общественных обсуждений или публичных слушаний и заключение о результатах общественных обсуждений или публичных слушаний с документацией по планировке территории;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два дня, следующие за днем окончания срока процедуры рассмотрения (проверки) документации по планировке территории, в случаях предусмотренных частью 5.1 статьи 45 ГрК РФ, когда не требуется проведение процедуры общественных обсуждений или публичных слушаний.</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3.29. Межведомственные запросы не предусмотрены.</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Выдача результата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3.30. Основанием для начала административной процедуры является подписанное постановление об утверждении документации по планировке территории или уведомление об отклонении документации по планировке территории и направлении ее на доработку.</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3.31. Ответственный исполнитель в течение одного дня извещает заявителя (представителя заявителя) о необходимости получения результата предоставления муниципальной услуги с указанием времени и места получения.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Один экземпляр постановления или уведомления, указанного в пункте 3.27 Административного регламента, со дня его регистрации выдается непосредственно заявителю (его представителю) либо направляется им способом, указанным в заявлении, в течение 5 дней после подписания постановления или уведомления, указанного в пункте 3.27 Административного регламента.</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proofErr w:type="gramStart"/>
      <w:r w:rsidRPr="000841FB">
        <w:rPr>
          <w:rFonts w:ascii="Times New Roman" w:eastAsia="Times New Roman" w:hAnsi="Times New Roman" w:cs="Times New Roman"/>
          <w:sz w:val="28"/>
          <w:szCs w:val="28"/>
        </w:rPr>
        <w:t>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(его представителю) не позднее рабочего дня, следующего за днем подписания постановления об утверждении документации по планировке территории или уведомления об отклонении документации по планировке территории и направлении ее на доработку.</w:t>
      </w:r>
      <w:proofErr w:type="gramEnd"/>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3.32. Результатом административной процедуры является выдача заявителю постановления об утверждении документации по планировке территории или уведомление об отклонении документации по планировке территории и направлении ее на доработку.</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3.33. Продолжительность административной процедуры (максимальный срок ее выполнения) составляет 5 дней.</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 </w:t>
      </w:r>
    </w:p>
    <w:p w:rsidR="000841FB" w:rsidRPr="000841FB" w:rsidRDefault="000841FB" w:rsidP="000841FB">
      <w:pPr>
        <w:spacing w:after="0" w:line="240" w:lineRule="auto"/>
        <w:ind w:firstLine="567"/>
        <w:jc w:val="both"/>
        <w:outlineLvl w:val="1"/>
        <w:rPr>
          <w:rFonts w:ascii="Times New Roman" w:eastAsia="Times New Roman" w:hAnsi="Times New Roman" w:cs="Times New Roman"/>
          <w:b/>
          <w:bCs/>
          <w:sz w:val="28"/>
          <w:szCs w:val="28"/>
        </w:rPr>
      </w:pPr>
      <w:r w:rsidRPr="000841FB">
        <w:rPr>
          <w:rFonts w:ascii="Times New Roman" w:eastAsia="Times New Roman" w:hAnsi="Times New Roman" w:cs="Times New Roman"/>
          <w:b/>
          <w:bCs/>
          <w:sz w:val="28"/>
          <w:szCs w:val="28"/>
        </w:rPr>
        <w:t xml:space="preserve">IV. Формы </w:t>
      </w:r>
      <w:proofErr w:type="gramStart"/>
      <w:r w:rsidRPr="000841FB">
        <w:rPr>
          <w:rFonts w:ascii="Times New Roman" w:eastAsia="Times New Roman" w:hAnsi="Times New Roman" w:cs="Times New Roman"/>
          <w:b/>
          <w:bCs/>
          <w:sz w:val="28"/>
          <w:szCs w:val="28"/>
        </w:rPr>
        <w:t>контроля за</w:t>
      </w:r>
      <w:proofErr w:type="gramEnd"/>
      <w:r w:rsidRPr="000841FB">
        <w:rPr>
          <w:rFonts w:ascii="Times New Roman" w:eastAsia="Times New Roman" w:hAnsi="Times New Roman" w:cs="Times New Roman"/>
          <w:b/>
          <w:bCs/>
          <w:sz w:val="28"/>
          <w:szCs w:val="28"/>
        </w:rPr>
        <w:t xml:space="preserve"> исполнением Административного регламента</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 </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4.1. </w:t>
      </w:r>
      <w:proofErr w:type="gramStart"/>
      <w:r w:rsidRPr="000841FB">
        <w:rPr>
          <w:rFonts w:ascii="Times New Roman" w:eastAsia="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w:t>
      </w:r>
      <w:r w:rsidRPr="000841FB">
        <w:rPr>
          <w:rFonts w:ascii="Times New Roman" w:eastAsia="Times New Roman" w:hAnsi="Times New Roman" w:cs="Times New Roman"/>
          <w:sz w:val="28"/>
          <w:szCs w:val="28"/>
        </w:rPr>
        <w:lastRenderedPageBreak/>
        <w:t>предоставлением муниципальной услуги осуществляется постоянно начальником отдела архитектуры и муниципального хозяйства,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4.2. В Администрации проводятся плановые и внеплановые проверки полноты и качества исполнения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proofErr w:type="gramStart"/>
      <w:r w:rsidRPr="000841FB">
        <w:rPr>
          <w:rFonts w:ascii="Times New Roman" w:eastAsia="Times New Roman" w:hAnsi="Times New Roman" w:cs="Times New Roman"/>
          <w:sz w:val="28"/>
          <w:szCs w:val="28"/>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Периодичность осуществления проверок определяется главой Администрации.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Внеплановые проверки проводятся в случае необходимости проверки устранения ранее выявленных нарушений, а также </w:t>
      </w:r>
      <w:r w:rsidR="00CF1BD7">
        <w:rPr>
          <w:rFonts w:ascii="Times New Roman" w:eastAsia="Times New Roman" w:hAnsi="Times New Roman" w:cs="Times New Roman"/>
          <w:sz w:val="28"/>
          <w:szCs w:val="28"/>
        </w:rPr>
        <w:t>при поступлении в Администрацию</w:t>
      </w:r>
      <w:r w:rsidRPr="000841FB">
        <w:rPr>
          <w:rFonts w:ascii="Times New Roman" w:eastAsia="Times New Roman" w:hAnsi="Times New Roman" w:cs="Times New Roman"/>
          <w:sz w:val="28"/>
          <w:szCs w:val="28"/>
        </w:rPr>
        <w:t xml:space="preserve"> жалоб граждан и юридических лиц, связанных с нарушениями при предоставлении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Плановые и внеплановые проверки проводятся на основании распоряжений Администрации.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4.5. Ответственные исполнители несут персональную ответственность </w:t>
      </w:r>
      <w:proofErr w:type="gramStart"/>
      <w:r w:rsidRPr="000841FB">
        <w:rPr>
          <w:rFonts w:ascii="Times New Roman" w:eastAsia="Times New Roman" w:hAnsi="Times New Roman" w:cs="Times New Roman"/>
          <w:sz w:val="28"/>
          <w:szCs w:val="28"/>
        </w:rPr>
        <w:t>за</w:t>
      </w:r>
      <w:proofErr w:type="gramEnd"/>
      <w:r w:rsidRPr="000841FB">
        <w:rPr>
          <w:rFonts w:ascii="Times New Roman" w:eastAsia="Times New Roman" w:hAnsi="Times New Roman" w:cs="Times New Roman"/>
          <w:sz w:val="28"/>
          <w:szCs w:val="28"/>
        </w:rPr>
        <w:t>:</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4.5.1. соответствие результатов рассмотрения документов требованиям законодательства Российской Федерации;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4.5.2. соблюдение сроков выполнения административных процедур при предоставлении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Региональный портал.</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 </w:t>
      </w:r>
    </w:p>
    <w:p w:rsidR="000841FB" w:rsidRPr="000841FB" w:rsidRDefault="000841FB" w:rsidP="000841FB">
      <w:pPr>
        <w:spacing w:after="0" w:line="240" w:lineRule="auto"/>
        <w:ind w:firstLine="567"/>
        <w:jc w:val="both"/>
        <w:outlineLvl w:val="1"/>
        <w:rPr>
          <w:rFonts w:ascii="Times New Roman" w:eastAsia="Times New Roman" w:hAnsi="Times New Roman" w:cs="Times New Roman"/>
          <w:b/>
          <w:bCs/>
          <w:sz w:val="28"/>
          <w:szCs w:val="28"/>
        </w:rPr>
      </w:pPr>
      <w:r w:rsidRPr="000841FB">
        <w:rPr>
          <w:rFonts w:ascii="Times New Roman" w:eastAsia="Times New Roman" w:hAnsi="Times New Roman" w:cs="Times New Roman"/>
          <w:b/>
          <w:bCs/>
          <w:sz w:val="28"/>
          <w:szCs w:val="28"/>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 </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lastRenderedPageBreak/>
        <w:t xml:space="preserve">5.1. </w:t>
      </w:r>
      <w:proofErr w:type="gramStart"/>
      <w:r w:rsidRPr="000841FB">
        <w:rPr>
          <w:rFonts w:ascii="Times New Roman" w:eastAsia="Times New Roman" w:hAnsi="Times New Roman" w:cs="Times New Roman"/>
          <w:sz w:val="28"/>
          <w:szCs w:val="28"/>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5.1.1.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5.1.2. Заявитель вправе подать жалобу на решение и (или) действие (бездействие), принятые и осуществляемые в ходе предоставления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Заявитель имеет право на получение исчерпывающей информации и документов, необходимых для обоснования и рассмотрения жалобы.</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5.1.3.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5.1.4. В случае установления в ходе или по результатам </w:t>
      </w:r>
      <w:proofErr w:type="gramStart"/>
      <w:r w:rsidRPr="000841FB">
        <w:rPr>
          <w:rFonts w:ascii="Times New Roman" w:eastAsia="Times New Roman" w:hAnsi="Times New Roman" w:cs="Times New Roman"/>
          <w:sz w:val="28"/>
          <w:szCs w:val="28"/>
        </w:rPr>
        <w:t>рассмотрения жалобы признаков состава административного правонарушения</w:t>
      </w:r>
      <w:proofErr w:type="gramEnd"/>
      <w:r w:rsidRPr="000841FB">
        <w:rPr>
          <w:rFonts w:ascii="Times New Roman" w:eastAsia="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5.1.5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5.2.1.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5.2.2. Жалоба на решения и действия (бездействие) должностных лиц, муниципальных служащих Администрации подается главе Администрации.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5.2.3. Жалоба на решения и действия (бездействие) главы Администрации подается главе Администрации.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5.2.4. Жалоба на решения, принятые главой Администрации, подается в порядке, установленном законодательством Российской Федерации в уполномоченный исполнительный орган государственной власти Пензенской области, к компетенции которого относится осуществление </w:t>
      </w:r>
      <w:proofErr w:type="gramStart"/>
      <w:r w:rsidRPr="000841FB">
        <w:rPr>
          <w:rFonts w:ascii="Times New Roman" w:eastAsia="Times New Roman" w:hAnsi="Times New Roman" w:cs="Times New Roman"/>
          <w:sz w:val="28"/>
          <w:szCs w:val="28"/>
        </w:rPr>
        <w:t>контроля за</w:t>
      </w:r>
      <w:proofErr w:type="gramEnd"/>
      <w:r w:rsidRPr="000841FB">
        <w:rPr>
          <w:rFonts w:ascii="Times New Roman" w:eastAsia="Times New Roman" w:hAnsi="Times New Roman" w:cs="Times New Roman"/>
          <w:sz w:val="28"/>
          <w:szCs w:val="28"/>
        </w:rPr>
        <w:t xml:space="preserve"> </w:t>
      </w:r>
      <w:r w:rsidRPr="000841FB">
        <w:rPr>
          <w:rFonts w:ascii="Times New Roman" w:eastAsia="Times New Roman" w:hAnsi="Times New Roman" w:cs="Times New Roman"/>
          <w:sz w:val="28"/>
          <w:szCs w:val="28"/>
        </w:rPr>
        <w:lastRenderedPageBreak/>
        <w:t>соблюдением органами местного самоуправления законодательства о градостроительной деятельности.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proofErr w:type="gramStart"/>
      <w:r w:rsidRPr="000841FB">
        <w:rPr>
          <w:rFonts w:ascii="Times New Roman" w:eastAsia="Times New Roman" w:hAnsi="Times New Roman" w:cs="Times New Roman"/>
          <w:sz w:val="28"/>
          <w:szCs w:val="28"/>
        </w:rPr>
        <w:t>Жалоба на решения и действия (бездействия) Администрации, должностных лиц Администрации, муниципальных служащих Администрации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w:t>
      </w:r>
      <w:r w:rsidR="00150412">
        <w:rPr>
          <w:rFonts w:ascii="Times New Roman" w:eastAsia="Times New Roman" w:hAnsi="Times New Roman" w:cs="Times New Roman"/>
          <w:sz w:val="28"/>
          <w:szCs w:val="28"/>
        </w:rPr>
        <w:t>К</w:t>
      </w:r>
      <w:r w:rsidRPr="000841FB">
        <w:rPr>
          <w:rFonts w:ascii="Times New Roman" w:eastAsia="Times New Roman" w:hAnsi="Times New Roman" w:cs="Times New Roman"/>
          <w:sz w:val="28"/>
          <w:szCs w:val="28"/>
        </w:rPr>
        <w:t xml:space="preserve"> Р</w:t>
      </w:r>
      <w:r w:rsidR="00150412">
        <w:rPr>
          <w:rFonts w:ascii="Times New Roman" w:eastAsia="Times New Roman" w:hAnsi="Times New Roman" w:cs="Times New Roman"/>
          <w:sz w:val="28"/>
          <w:szCs w:val="28"/>
        </w:rPr>
        <w:t>Ф</w:t>
      </w:r>
      <w:r w:rsidRPr="000841FB">
        <w:rPr>
          <w:rFonts w:ascii="Times New Roman" w:eastAsia="Times New Roman" w:hAnsi="Times New Roman" w:cs="Times New Roman"/>
          <w:sz w:val="28"/>
          <w:szCs w:val="28"/>
        </w:rPr>
        <w:t>, может быть подана такими лицами в порядке, установленном статьей 11.2 ФЗ № 210-ФЗ</w:t>
      </w:r>
      <w:proofErr w:type="gramEnd"/>
      <w:r w:rsidRPr="000841FB">
        <w:rPr>
          <w:rFonts w:ascii="Times New Roman" w:eastAsia="Times New Roman" w:hAnsi="Times New Roman" w:cs="Times New Roman"/>
          <w:sz w:val="28"/>
          <w:szCs w:val="28"/>
        </w:rPr>
        <w:t>, либо в порядке, установленном статьей 18-1 Федерального закона от 26.07.2006 № 135-ФЗ «О защите конкуренции», в антимонопольный орган.</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5.3. 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5.4.Перечень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ФЗ № 210-ФЗ;</w:t>
      </w:r>
    </w:p>
    <w:p w:rsidR="00150412" w:rsidRPr="00B51905" w:rsidRDefault="000841FB" w:rsidP="00150412">
      <w:pPr>
        <w:spacing w:after="0" w:line="240" w:lineRule="auto"/>
        <w:ind w:firstLine="708"/>
        <w:jc w:val="both"/>
        <w:rPr>
          <w:rFonts w:ascii="Times New Roman" w:hAnsi="Times New Roman" w:cs="Times New Roman"/>
          <w:position w:val="-2"/>
          <w:sz w:val="28"/>
          <w:szCs w:val="28"/>
        </w:rPr>
      </w:pPr>
      <w:r w:rsidRPr="000841FB">
        <w:rPr>
          <w:rFonts w:ascii="Times New Roman" w:eastAsia="Times New Roman" w:hAnsi="Times New Roman" w:cs="Times New Roman"/>
          <w:sz w:val="28"/>
          <w:szCs w:val="28"/>
        </w:rPr>
        <w:t xml:space="preserve">- </w:t>
      </w:r>
      <w:r w:rsidR="00150412" w:rsidRPr="00B51905">
        <w:rPr>
          <w:rFonts w:ascii="Times New Roman" w:hAnsi="Times New Roman" w:cs="Times New Roman"/>
          <w:position w:val="-2"/>
          <w:sz w:val="28"/>
          <w:szCs w:val="28"/>
        </w:rPr>
        <w:t>постановление Администрации от</w:t>
      </w:r>
      <w:r w:rsidR="00C154FE">
        <w:rPr>
          <w:rFonts w:ascii="Times New Roman" w:hAnsi="Times New Roman" w:cs="Times New Roman"/>
          <w:position w:val="-2"/>
          <w:sz w:val="28"/>
          <w:szCs w:val="28"/>
        </w:rPr>
        <w:t xml:space="preserve"> 19.09.2018 </w:t>
      </w:r>
      <w:r w:rsidR="00C154FE" w:rsidRPr="00C154FE">
        <w:rPr>
          <w:rFonts w:ascii="Times New Roman" w:hAnsi="Times New Roman" w:cs="Times New Roman"/>
          <w:position w:val="-2"/>
          <w:sz w:val="28"/>
          <w:szCs w:val="28"/>
        </w:rPr>
        <w:t>№ 40</w:t>
      </w:r>
      <w:r w:rsidR="00150412" w:rsidRPr="00B51905">
        <w:rPr>
          <w:rFonts w:ascii="Times New Roman" w:hAnsi="Times New Roman" w:cs="Times New Roman"/>
          <w:position w:val="-2"/>
          <w:sz w:val="28"/>
          <w:szCs w:val="28"/>
        </w:rPr>
        <w:t xml:space="preserve"> «Об утверждении Порядка подачи и рассмотрения жалоб на решения и действия (бездействие) администрации</w:t>
      </w:r>
      <w:r w:rsidR="00150412">
        <w:rPr>
          <w:rFonts w:ascii="Times New Roman" w:hAnsi="Times New Roman" w:cs="Times New Roman"/>
          <w:position w:val="-2"/>
          <w:sz w:val="28"/>
          <w:szCs w:val="28"/>
        </w:rPr>
        <w:t xml:space="preserve"> </w:t>
      </w:r>
      <w:r w:rsidR="00FC365F">
        <w:rPr>
          <w:rFonts w:ascii="Times New Roman" w:hAnsi="Times New Roman" w:cs="Times New Roman"/>
          <w:position w:val="-2"/>
          <w:sz w:val="28"/>
          <w:szCs w:val="28"/>
        </w:rPr>
        <w:t>Виляйского</w:t>
      </w:r>
      <w:r w:rsidR="00150412">
        <w:rPr>
          <w:rFonts w:ascii="Times New Roman" w:hAnsi="Times New Roman" w:cs="Times New Roman"/>
          <w:position w:val="-2"/>
          <w:sz w:val="28"/>
          <w:szCs w:val="28"/>
        </w:rPr>
        <w:t xml:space="preserve"> сельсовета Наровчатского района Пензенской области</w:t>
      </w:r>
      <w:r w:rsidR="00150412" w:rsidRPr="00B51905">
        <w:rPr>
          <w:rFonts w:ascii="Times New Roman" w:hAnsi="Times New Roman" w:cs="Times New Roman"/>
          <w:position w:val="-2"/>
          <w:sz w:val="28"/>
          <w:szCs w:val="28"/>
        </w:rPr>
        <w:t>, должностных лиц, муниципальных служащих администрации</w:t>
      </w:r>
      <w:r w:rsidR="00150412">
        <w:rPr>
          <w:rFonts w:ascii="Times New Roman" w:hAnsi="Times New Roman" w:cs="Times New Roman"/>
          <w:position w:val="-2"/>
          <w:sz w:val="28"/>
          <w:szCs w:val="28"/>
        </w:rPr>
        <w:t xml:space="preserve"> </w:t>
      </w:r>
      <w:r w:rsidR="00FC365F">
        <w:rPr>
          <w:rFonts w:ascii="Times New Roman" w:hAnsi="Times New Roman" w:cs="Times New Roman"/>
          <w:position w:val="-2"/>
          <w:sz w:val="28"/>
          <w:szCs w:val="28"/>
        </w:rPr>
        <w:t>Виляйского</w:t>
      </w:r>
      <w:r w:rsidR="00150412">
        <w:rPr>
          <w:rFonts w:ascii="Times New Roman" w:hAnsi="Times New Roman" w:cs="Times New Roman"/>
          <w:position w:val="-2"/>
          <w:sz w:val="28"/>
          <w:szCs w:val="28"/>
        </w:rPr>
        <w:t xml:space="preserve"> сельсовета Наровчатского района Пензенской области</w:t>
      </w:r>
      <w:r w:rsidR="00150412" w:rsidRPr="00B51905">
        <w:rPr>
          <w:rFonts w:ascii="Times New Roman" w:hAnsi="Times New Roman" w:cs="Times New Roman"/>
          <w:position w:val="-2"/>
          <w:sz w:val="28"/>
          <w:szCs w:val="28"/>
        </w:rPr>
        <w:t xml:space="preserve"> при пред</w:t>
      </w:r>
      <w:r w:rsidR="00150412">
        <w:rPr>
          <w:rFonts w:ascii="Times New Roman" w:hAnsi="Times New Roman" w:cs="Times New Roman"/>
          <w:position w:val="-2"/>
          <w:sz w:val="28"/>
          <w:szCs w:val="28"/>
        </w:rPr>
        <w:t>оставлении муниципальных услуг».</w:t>
      </w:r>
    </w:p>
    <w:p w:rsidR="00150412" w:rsidRDefault="00150412" w:rsidP="00150412">
      <w:pPr>
        <w:autoSpaceDE w:val="0"/>
        <w:autoSpaceDN w:val="0"/>
        <w:adjustRightInd w:val="0"/>
        <w:spacing w:after="0" w:line="240" w:lineRule="auto"/>
        <w:ind w:firstLine="539"/>
        <w:jc w:val="both"/>
        <w:rPr>
          <w:rFonts w:ascii="Times New Roman" w:hAnsi="Times New Roman" w:cs="Times New Roman"/>
          <w:position w:val="-2"/>
          <w:sz w:val="28"/>
          <w:szCs w:val="28"/>
        </w:rPr>
      </w:pPr>
      <w:r w:rsidRPr="00B51905">
        <w:rPr>
          <w:rFonts w:ascii="Times New Roman" w:hAnsi="Times New Roman" w:cs="Times New Roman"/>
          <w:position w:val="-2"/>
          <w:sz w:val="28"/>
          <w:szCs w:val="28"/>
        </w:rPr>
        <w:t xml:space="preserve">5.10. </w:t>
      </w:r>
      <w:r w:rsidRPr="00516502">
        <w:rPr>
          <w:rFonts w:ascii="Times New Roman" w:hAnsi="Times New Roman" w:cs="Times New Roman"/>
          <w:position w:val="-2"/>
          <w:sz w:val="28"/>
          <w:szCs w:val="28"/>
        </w:rPr>
        <w:t>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r>
        <w:rPr>
          <w:rFonts w:ascii="Times New Roman" w:hAnsi="Times New Roman" w:cs="Times New Roman"/>
          <w:position w:val="-2"/>
          <w:sz w:val="28"/>
          <w:szCs w:val="28"/>
        </w:rPr>
        <w:t>.</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p>
    <w:p w:rsidR="000841FB" w:rsidRDefault="000841FB" w:rsidP="00150412">
      <w:pPr>
        <w:spacing w:after="0" w:line="240" w:lineRule="auto"/>
        <w:ind w:firstLine="514"/>
        <w:jc w:val="right"/>
        <w:rPr>
          <w:rFonts w:ascii="Times New Roman" w:eastAsia="Times New Roman" w:hAnsi="Times New Roman" w:cs="Times New Roman"/>
          <w:sz w:val="28"/>
          <w:szCs w:val="28"/>
        </w:rPr>
      </w:pPr>
    </w:p>
    <w:p w:rsidR="006100ED" w:rsidRDefault="006100ED" w:rsidP="00150412">
      <w:pPr>
        <w:spacing w:after="0" w:line="240" w:lineRule="auto"/>
        <w:ind w:firstLine="514"/>
        <w:jc w:val="right"/>
        <w:rPr>
          <w:rFonts w:ascii="Times New Roman" w:eastAsia="Times New Roman" w:hAnsi="Times New Roman" w:cs="Times New Roman"/>
          <w:sz w:val="28"/>
          <w:szCs w:val="28"/>
        </w:rPr>
      </w:pPr>
    </w:p>
    <w:p w:rsidR="006100ED" w:rsidRPr="000841FB" w:rsidRDefault="006100ED" w:rsidP="00150412">
      <w:pPr>
        <w:spacing w:after="0" w:line="240" w:lineRule="auto"/>
        <w:ind w:firstLine="514"/>
        <w:jc w:val="right"/>
        <w:rPr>
          <w:rFonts w:ascii="Times New Roman" w:eastAsia="Times New Roman" w:hAnsi="Times New Roman" w:cs="Times New Roman"/>
          <w:sz w:val="28"/>
          <w:szCs w:val="28"/>
        </w:rPr>
      </w:pP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lastRenderedPageBreak/>
        <w:t>Приложение 1</w:t>
      </w: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к административному регламенту</w:t>
      </w: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по представлению</w:t>
      </w: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муниципальной услуги</w:t>
      </w: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«Утверждение документации по планировке</w:t>
      </w: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территории по заявлениям заинтересованных лиц»</w:t>
      </w: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 </w:t>
      </w: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Главе администрации</w:t>
      </w:r>
    </w:p>
    <w:p w:rsidR="000841FB" w:rsidRPr="000841FB" w:rsidRDefault="00FC365F" w:rsidP="00150412">
      <w:pPr>
        <w:spacing w:after="0" w:line="240" w:lineRule="auto"/>
        <w:ind w:firstLine="514"/>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Виляйского</w:t>
      </w:r>
      <w:r w:rsidR="000841FB" w:rsidRPr="000841FB">
        <w:rPr>
          <w:rFonts w:ascii="Times New Roman" w:eastAsia="Times New Roman" w:hAnsi="Times New Roman" w:cs="Times New Roman"/>
          <w:sz w:val="28"/>
          <w:szCs w:val="28"/>
        </w:rPr>
        <w:t xml:space="preserve"> сельсовета</w:t>
      </w: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Наровчатского района Пензенской области</w:t>
      </w: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____________________________________________</w:t>
      </w: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 </w:t>
      </w: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от __________________________________</w:t>
      </w: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(Ф.И.О. (отчество при наличии)) - для граждан,</w:t>
      </w: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__________________________________</w:t>
      </w: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полное наименование организации -</w:t>
      </w: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для юридических лиц),</w:t>
      </w: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__________________________________</w:t>
      </w: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почтовый индекс и адрес</w:t>
      </w: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proofErr w:type="gramStart"/>
      <w:r w:rsidRPr="000841FB">
        <w:rPr>
          <w:rFonts w:ascii="Times New Roman" w:eastAsia="Times New Roman" w:hAnsi="Times New Roman" w:cs="Times New Roman"/>
          <w:sz w:val="28"/>
          <w:szCs w:val="28"/>
        </w:rPr>
        <w:t>(по усмотрению заявителя номера факсов,</w:t>
      </w:r>
      <w:proofErr w:type="gramEnd"/>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телексов, адрес электронной почты)</w:t>
      </w: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Контактные телефоны: _________________</w:t>
      </w: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______________________________________</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 </w:t>
      </w:r>
    </w:p>
    <w:p w:rsidR="000841FB" w:rsidRPr="000841FB" w:rsidRDefault="000841FB" w:rsidP="00150412">
      <w:pPr>
        <w:spacing w:after="0" w:line="240" w:lineRule="auto"/>
        <w:ind w:firstLine="567"/>
        <w:jc w:val="center"/>
        <w:outlineLvl w:val="1"/>
        <w:rPr>
          <w:rFonts w:ascii="Times New Roman" w:eastAsia="Times New Roman" w:hAnsi="Times New Roman" w:cs="Times New Roman"/>
          <w:b/>
          <w:bCs/>
          <w:sz w:val="28"/>
          <w:szCs w:val="28"/>
        </w:rPr>
      </w:pPr>
      <w:r w:rsidRPr="000841FB">
        <w:rPr>
          <w:rFonts w:ascii="Times New Roman" w:eastAsia="Times New Roman" w:hAnsi="Times New Roman" w:cs="Times New Roman"/>
          <w:b/>
          <w:bCs/>
          <w:sz w:val="28"/>
          <w:szCs w:val="28"/>
        </w:rPr>
        <w:t>ЗАЯВЛЕНИЕ</w:t>
      </w:r>
    </w:p>
    <w:p w:rsidR="000841FB" w:rsidRPr="000841FB" w:rsidRDefault="000841FB" w:rsidP="00150412">
      <w:pPr>
        <w:spacing w:after="0" w:line="240" w:lineRule="auto"/>
        <w:ind w:firstLine="567"/>
        <w:jc w:val="center"/>
        <w:outlineLvl w:val="1"/>
        <w:rPr>
          <w:rFonts w:ascii="Times New Roman" w:eastAsia="Times New Roman" w:hAnsi="Times New Roman" w:cs="Times New Roman"/>
          <w:b/>
          <w:bCs/>
          <w:sz w:val="28"/>
          <w:szCs w:val="28"/>
        </w:rPr>
      </w:pPr>
      <w:r w:rsidRPr="000841FB">
        <w:rPr>
          <w:rFonts w:ascii="Times New Roman" w:eastAsia="Times New Roman" w:hAnsi="Times New Roman" w:cs="Times New Roman"/>
          <w:b/>
          <w:bCs/>
          <w:sz w:val="28"/>
          <w:szCs w:val="28"/>
        </w:rPr>
        <w:t>на предоставление муниципальной услуги «Утверждение документации по планировке территории по заявлениям заинтересованных лиц»</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 </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Прошу утвердить документацию по планировке территории для размещения _____________________________________________________________</w:t>
      </w:r>
      <w:r w:rsidR="00150412">
        <w:rPr>
          <w:rFonts w:ascii="Times New Roman" w:eastAsia="Times New Roman" w:hAnsi="Times New Roman" w:cs="Times New Roman"/>
          <w:sz w:val="28"/>
          <w:szCs w:val="28"/>
        </w:rPr>
        <w:t>_____</w:t>
      </w:r>
      <w:r w:rsidRPr="000841FB">
        <w:rPr>
          <w:rFonts w:ascii="Times New Roman" w:eastAsia="Times New Roman" w:hAnsi="Times New Roman" w:cs="Times New Roman"/>
          <w:sz w:val="28"/>
          <w:szCs w:val="28"/>
        </w:rPr>
        <w:t>_____________________________________________________________________________________________________</w:t>
      </w:r>
      <w:r w:rsidR="00150412">
        <w:rPr>
          <w:rFonts w:ascii="Times New Roman" w:eastAsia="Times New Roman" w:hAnsi="Times New Roman" w:cs="Times New Roman"/>
          <w:sz w:val="28"/>
          <w:szCs w:val="28"/>
        </w:rPr>
        <w:t>____________________________</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(наименование объекта местного значения)</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К заявлению прилагаю следующие документы:</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1) ___________________________________________________________;</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2) ___________________________________________________________;</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3) ___________________________________________________________;</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4) ___________________________________________________________.</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5) ___________________________________________________________;</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6) ___________________________________________________________;</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7) ___________________________________________________________;</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8) ___________________________________________________________.</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9) ___________________________________________________________;</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lastRenderedPageBreak/>
        <w:t>10)__________________________________________________________;</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 </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Уведомления, расписки и иные результаты рассмотрения документов прошу (</w:t>
      </w:r>
      <w:proofErr w:type="gramStart"/>
      <w:r w:rsidRPr="000841FB">
        <w:rPr>
          <w:rFonts w:ascii="Times New Roman" w:eastAsia="Times New Roman" w:hAnsi="Times New Roman" w:cs="Times New Roman"/>
          <w:sz w:val="28"/>
          <w:szCs w:val="28"/>
        </w:rPr>
        <w:t>нужное</w:t>
      </w:r>
      <w:proofErr w:type="gramEnd"/>
      <w:r w:rsidRPr="000841FB">
        <w:rPr>
          <w:rFonts w:ascii="Times New Roman" w:eastAsia="Times New Roman" w:hAnsi="Times New Roman" w:cs="Times New Roman"/>
          <w:sz w:val="28"/>
          <w:szCs w:val="28"/>
        </w:rPr>
        <w:t xml:space="preserve"> отметить в квадрате):</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 </w:t>
      </w:r>
    </w:p>
    <w:tbl>
      <w:tblPr>
        <w:tblW w:w="10173" w:type="dxa"/>
        <w:tblCellMar>
          <w:left w:w="0" w:type="dxa"/>
          <w:right w:w="0" w:type="dxa"/>
        </w:tblCellMar>
        <w:tblLook w:val="04A0"/>
      </w:tblPr>
      <w:tblGrid>
        <w:gridCol w:w="671"/>
        <w:gridCol w:w="9502"/>
      </w:tblGrid>
      <w:tr w:rsidR="000841FB" w:rsidRPr="000841FB" w:rsidTr="00150412">
        <w:tc>
          <w:tcPr>
            <w:tcW w:w="6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41FB" w:rsidRPr="000841FB" w:rsidRDefault="000841FB" w:rsidP="000841FB">
            <w:pPr>
              <w:spacing w:after="0" w:line="240" w:lineRule="auto"/>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 </w:t>
            </w:r>
          </w:p>
        </w:tc>
        <w:tc>
          <w:tcPr>
            <w:tcW w:w="95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41FB" w:rsidRPr="000841FB" w:rsidRDefault="000841FB" w:rsidP="000841FB">
            <w:pPr>
              <w:spacing w:after="0" w:line="240" w:lineRule="auto"/>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выдать на бумажном носителе непосредственно при личном обращении заявителя (представителя заявителя) в Администрацию</w:t>
            </w:r>
          </w:p>
        </w:tc>
      </w:tr>
      <w:tr w:rsidR="000841FB" w:rsidRPr="000841FB" w:rsidTr="00150412">
        <w:tc>
          <w:tcPr>
            <w:tcW w:w="6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41FB" w:rsidRPr="000841FB" w:rsidRDefault="000841FB" w:rsidP="000841FB">
            <w:pPr>
              <w:spacing w:after="0" w:line="240" w:lineRule="auto"/>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 </w:t>
            </w:r>
          </w:p>
        </w:tc>
        <w:tc>
          <w:tcPr>
            <w:tcW w:w="95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41FB" w:rsidRPr="000841FB" w:rsidRDefault="000841FB" w:rsidP="000841FB">
            <w:pPr>
              <w:spacing w:after="0" w:line="240" w:lineRule="auto"/>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выдать на бумажном носителе через многофункциональный центр, в случае обращения за предоставлением муниципальной услуги через многофункциональный центр</w:t>
            </w:r>
          </w:p>
        </w:tc>
      </w:tr>
      <w:tr w:rsidR="000841FB" w:rsidRPr="000841FB" w:rsidTr="00150412">
        <w:tc>
          <w:tcPr>
            <w:tcW w:w="6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41FB" w:rsidRPr="000841FB" w:rsidRDefault="000841FB" w:rsidP="000841FB">
            <w:pPr>
              <w:spacing w:after="0" w:line="240" w:lineRule="auto"/>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 </w:t>
            </w:r>
          </w:p>
        </w:tc>
        <w:tc>
          <w:tcPr>
            <w:tcW w:w="95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41FB" w:rsidRPr="000841FB" w:rsidRDefault="000841FB" w:rsidP="000841FB">
            <w:pPr>
              <w:spacing w:after="0" w:line="240" w:lineRule="auto"/>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направлять на бумажном носителе посредством почтового отправления</w:t>
            </w:r>
          </w:p>
        </w:tc>
      </w:tr>
    </w:tbl>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Заявитель ____________________________________________________________________________________________________________________________</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(фамилия, имя, отчество (отчество при наличии))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_____________</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(подпись)</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«____» ____________ 20____г.</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Приложение 2</w:t>
      </w:r>
    </w:p>
    <w:p w:rsidR="00150412"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к административному регламенту</w:t>
      </w: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предоставления муниципальной услуги</w:t>
      </w: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«Утверждение документации по планировке территории</w:t>
      </w: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по заявлениям заинтересованных лиц»</w:t>
      </w: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 </w:t>
      </w: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________________________________</w:t>
      </w: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(Ф.И.О.(отчество при наличии) заявителя, адрес регистрации – для граждан)</w:t>
      </w: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________________________________</w:t>
      </w:r>
    </w:p>
    <w:p w:rsidR="000841FB" w:rsidRPr="000841FB" w:rsidRDefault="000841FB" w:rsidP="00150412">
      <w:pPr>
        <w:spacing w:after="0" w:line="240" w:lineRule="auto"/>
        <w:ind w:firstLine="514"/>
        <w:jc w:val="right"/>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наименование заявителя, место нахождения – для юридических лиц)</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 </w:t>
      </w:r>
    </w:p>
    <w:p w:rsidR="000841FB" w:rsidRPr="000841FB" w:rsidRDefault="000841FB" w:rsidP="00150412">
      <w:pPr>
        <w:spacing w:after="0" w:line="240" w:lineRule="auto"/>
        <w:ind w:firstLine="567"/>
        <w:jc w:val="center"/>
        <w:outlineLvl w:val="1"/>
        <w:rPr>
          <w:rFonts w:ascii="Times New Roman" w:eastAsia="Times New Roman" w:hAnsi="Times New Roman" w:cs="Times New Roman"/>
          <w:b/>
          <w:bCs/>
          <w:sz w:val="28"/>
          <w:szCs w:val="28"/>
        </w:rPr>
      </w:pPr>
      <w:r w:rsidRPr="000841FB">
        <w:rPr>
          <w:rFonts w:ascii="Times New Roman" w:eastAsia="Times New Roman" w:hAnsi="Times New Roman" w:cs="Times New Roman"/>
          <w:b/>
          <w:bCs/>
          <w:sz w:val="28"/>
          <w:szCs w:val="28"/>
        </w:rPr>
        <w:t>Отказ в приеме к рассмотрению документов для предоставления муниципальной услуги</w:t>
      </w:r>
    </w:p>
    <w:p w:rsidR="000841FB" w:rsidRPr="000841FB" w:rsidRDefault="000841FB" w:rsidP="00150412">
      <w:pPr>
        <w:spacing w:after="0" w:line="240" w:lineRule="auto"/>
        <w:ind w:firstLine="567"/>
        <w:jc w:val="center"/>
        <w:outlineLvl w:val="1"/>
        <w:rPr>
          <w:rFonts w:ascii="Times New Roman" w:eastAsia="Times New Roman" w:hAnsi="Times New Roman" w:cs="Times New Roman"/>
          <w:b/>
          <w:bCs/>
          <w:sz w:val="28"/>
          <w:szCs w:val="28"/>
        </w:rPr>
      </w:pPr>
      <w:r w:rsidRPr="000841FB">
        <w:rPr>
          <w:rFonts w:ascii="Times New Roman" w:eastAsia="Times New Roman" w:hAnsi="Times New Roman" w:cs="Times New Roman"/>
          <w:b/>
          <w:bCs/>
          <w:sz w:val="28"/>
          <w:szCs w:val="28"/>
        </w:rPr>
        <w:t>«Утверждение документации по планировке территории по заявлениям заинтересованных лиц»</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Вам отказано в приеме к рассмотрению документов, представленных Вами для получения муниципальной услуги </w:t>
      </w:r>
      <w:proofErr w:type="gramStart"/>
      <w:r w:rsidRPr="000841FB">
        <w:rPr>
          <w:rFonts w:ascii="Times New Roman" w:eastAsia="Times New Roman" w:hAnsi="Times New Roman" w:cs="Times New Roman"/>
          <w:sz w:val="28"/>
          <w:szCs w:val="28"/>
        </w:rPr>
        <w:t>в</w:t>
      </w:r>
      <w:proofErr w:type="gramEnd"/>
      <w:r w:rsidRPr="000841FB">
        <w:rPr>
          <w:rFonts w:ascii="Times New Roman" w:eastAsia="Times New Roman" w:hAnsi="Times New Roman" w:cs="Times New Roman"/>
          <w:sz w:val="28"/>
          <w:szCs w:val="28"/>
        </w:rPr>
        <w:t xml:space="preserve"> __________________________________________________________________________________________________________</w:t>
      </w:r>
      <w:r w:rsidR="00150412">
        <w:rPr>
          <w:rFonts w:ascii="Times New Roman" w:eastAsia="Times New Roman" w:hAnsi="Times New Roman" w:cs="Times New Roman"/>
          <w:sz w:val="28"/>
          <w:szCs w:val="28"/>
        </w:rPr>
        <w:t>__________________________</w:t>
      </w:r>
      <w:r w:rsidRPr="000841FB">
        <w:rPr>
          <w:rFonts w:ascii="Times New Roman" w:eastAsia="Times New Roman" w:hAnsi="Times New Roman" w:cs="Times New Roman"/>
          <w:sz w:val="28"/>
          <w:szCs w:val="28"/>
        </w:rPr>
        <w:t>______________________________________________________________________________________________________</w:t>
      </w:r>
      <w:r w:rsidR="00150412">
        <w:rPr>
          <w:rFonts w:ascii="Times New Roman" w:eastAsia="Times New Roman" w:hAnsi="Times New Roman" w:cs="Times New Roman"/>
          <w:sz w:val="28"/>
          <w:szCs w:val="28"/>
        </w:rPr>
        <w:t>______________________________</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lastRenderedPageBreak/>
        <w:t>(указать орган либо учреждение, в которое поданы документы)</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по следующим основаниям ____________________________________________________________________________________________________________________________________________________________________________________________________________________</w:t>
      </w:r>
      <w:r w:rsidR="00150412">
        <w:rPr>
          <w:rFonts w:ascii="Times New Roman" w:eastAsia="Times New Roman" w:hAnsi="Times New Roman" w:cs="Times New Roman"/>
          <w:sz w:val="28"/>
          <w:szCs w:val="28"/>
        </w:rPr>
        <w:t>____________________________</w:t>
      </w:r>
      <w:r w:rsidRPr="000841FB">
        <w:rPr>
          <w:rFonts w:ascii="Times New Roman" w:eastAsia="Times New Roman" w:hAnsi="Times New Roman" w:cs="Times New Roman"/>
          <w:sz w:val="28"/>
          <w:szCs w:val="28"/>
        </w:rPr>
        <w:t>______________________________________________________________________________________________________</w:t>
      </w:r>
      <w:r w:rsidR="00150412">
        <w:rPr>
          <w:rFonts w:ascii="Times New Roman" w:eastAsia="Times New Roman" w:hAnsi="Times New Roman" w:cs="Times New Roman"/>
          <w:sz w:val="28"/>
          <w:szCs w:val="28"/>
        </w:rPr>
        <w:t>_____________________________</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(указываются причины отказа в приеме к рассмотрению документов со ссылкой на правовой акт)</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После устранения причин отказа Вы имеете право вновь обратиться за предоставлением муниципальной услуги.</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w:t>
      </w:r>
      <w:proofErr w:type="gramStart"/>
      <w:r w:rsidRPr="000841FB">
        <w:rPr>
          <w:rFonts w:ascii="Times New Roman" w:eastAsia="Times New Roman" w:hAnsi="Times New Roman" w:cs="Times New Roman"/>
          <w:sz w:val="28"/>
          <w:szCs w:val="28"/>
        </w:rPr>
        <w:t>в</w:t>
      </w:r>
      <w:proofErr w:type="gramEnd"/>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______________________________________________________________________________________________________</w:t>
      </w:r>
      <w:r w:rsidR="00150412">
        <w:rPr>
          <w:rFonts w:ascii="Times New Roman" w:eastAsia="Times New Roman" w:hAnsi="Times New Roman" w:cs="Times New Roman"/>
          <w:sz w:val="28"/>
          <w:szCs w:val="28"/>
        </w:rPr>
        <w:t>___________________________</w:t>
      </w:r>
      <w:r w:rsidRPr="000841FB">
        <w:rPr>
          <w:rFonts w:ascii="Times New Roman" w:eastAsia="Times New Roman" w:hAnsi="Times New Roman" w:cs="Times New Roman"/>
          <w:sz w:val="28"/>
          <w:szCs w:val="28"/>
        </w:rPr>
        <w:t>______________________________________________________________________________________________________</w:t>
      </w:r>
      <w:r w:rsidR="00150412">
        <w:rPr>
          <w:rFonts w:ascii="Times New Roman" w:eastAsia="Times New Roman" w:hAnsi="Times New Roman" w:cs="Times New Roman"/>
          <w:sz w:val="28"/>
          <w:szCs w:val="28"/>
        </w:rPr>
        <w:t>______________________________</w:t>
      </w:r>
      <w:r w:rsidRPr="000841FB">
        <w:rPr>
          <w:rFonts w:ascii="Times New Roman" w:eastAsia="Times New Roman" w:hAnsi="Times New Roman" w:cs="Times New Roman"/>
          <w:sz w:val="28"/>
          <w:szCs w:val="28"/>
        </w:rPr>
        <w:t>,</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а также обратиться за защитой своих законных прав и интересов в судебные органы.</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 xml:space="preserve"> </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r w:rsidRPr="000841FB">
        <w:rPr>
          <w:rFonts w:ascii="Times New Roman" w:eastAsia="Times New Roman" w:hAnsi="Times New Roman" w:cs="Times New Roman"/>
          <w:sz w:val="28"/>
          <w:szCs w:val="28"/>
        </w:rPr>
        <w:t>________________________________________</w:t>
      </w:r>
      <w:r w:rsidR="00150412">
        <w:rPr>
          <w:rFonts w:ascii="Times New Roman" w:eastAsia="Times New Roman" w:hAnsi="Times New Roman" w:cs="Times New Roman"/>
          <w:sz w:val="28"/>
          <w:szCs w:val="28"/>
        </w:rPr>
        <w:t>_______________________</w:t>
      </w:r>
    </w:p>
    <w:p w:rsidR="000841FB" w:rsidRPr="000841FB" w:rsidRDefault="000841FB" w:rsidP="000841FB">
      <w:pPr>
        <w:spacing w:after="0" w:line="240" w:lineRule="auto"/>
        <w:ind w:firstLine="514"/>
        <w:jc w:val="both"/>
        <w:rPr>
          <w:rFonts w:ascii="Times New Roman" w:eastAsia="Times New Roman" w:hAnsi="Times New Roman" w:cs="Times New Roman"/>
          <w:sz w:val="28"/>
          <w:szCs w:val="28"/>
        </w:rPr>
      </w:pPr>
      <w:proofErr w:type="gramStart"/>
      <w:r w:rsidRPr="000841FB">
        <w:rPr>
          <w:rFonts w:ascii="Times New Roman" w:eastAsia="Times New Roman" w:hAnsi="Times New Roman" w:cs="Times New Roman"/>
          <w:sz w:val="28"/>
          <w:szCs w:val="28"/>
        </w:rPr>
        <w:t>(Ф.И.О. (отчество при наличии), должность сотрудника, (подпись)</w:t>
      </w:r>
      <w:proofErr w:type="gramEnd"/>
    </w:p>
    <w:p w:rsidR="00DA2FF5" w:rsidRPr="000841FB" w:rsidRDefault="000841FB" w:rsidP="00150412">
      <w:pPr>
        <w:spacing w:after="0" w:line="240" w:lineRule="auto"/>
        <w:ind w:firstLine="514"/>
        <w:jc w:val="both"/>
        <w:rPr>
          <w:rFonts w:ascii="Times New Roman" w:hAnsi="Times New Roman" w:cs="Times New Roman"/>
          <w:sz w:val="28"/>
          <w:szCs w:val="28"/>
        </w:rPr>
      </w:pPr>
      <w:proofErr w:type="gramStart"/>
      <w:r w:rsidRPr="000841FB">
        <w:rPr>
          <w:rFonts w:ascii="Times New Roman" w:eastAsia="Times New Roman" w:hAnsi="Times New Roman" w:cs="Times New Roman"/>
          <w:sz w:val="28"/>
          <w:szCs w:val="28"/>
        </w:rPr>
        <w:t>осуществляющего</w:t>
      </w:r>
      <w:proofErr w:type="gramEnd"/>
      <w:r w:rsidRPr="000841FB">
        <w:rPr>
          <w:rFonts w:ascii="Times New Roman" w:eastAsia="Times New Roman" w:hAnsi="Times New Roman" w:cs="Times New Roman"/>
          <w:sz w:val="28"/>
          <w:szCs w:val="28"/>
        </w:rPr>
        <w:t xml:space="preserve"> прием документов)</w:t>
      </w:r>
      <w:r w:rsidR="00261E57">
        <w:rPr>
          <w:rFonts w:ascii="Times New Roman" w:eastAsia="Times New Roman" w:hAnsi="Times New Roman" w:cs="Times New Roman"/>
          <w:sz w:val="28"/>
          <w:szCs w:val="28"/>
        </w:rPr>
        <w:t>"</w:t>
      </w:r>
    </w:p>
    <w:sectPr w:rsidR="00DA2FF5" w:rsidRPr="000841FB" w:rsidSect="00CE51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DA2FF5"/>
    <w:rsid w:val="000841FB"/>
    <w:rsid w:val="00150412"/>
    <w:rsid w:val="001938B8"/>
    <w:rsid w:val="00261E57"/>
    <w:rsid w:val="002C4A0C"/>
    <w:rsid w:val="005E51D0"/>
    <w:rsid w:val="006100ED"/>
    <w:rsid w:val="0086566D"/>
    <w:rsid w:val="00893DA5"/>
    <w:rsid w:val="00991A66"/>
    <w:rsid w:val="00A055A0"/>
    <w:rsid w:val="00AB0ACD"/>
    <w:rsid w:val="00B240C9"/>
    <w:rsid w:val="00C154FE"/>
    <w:rsid w:val="00CE5175"/>
    <w:rsid w:val="00CF1BD7"/>
    <w:rsid w:val="00DA18D7"/>
    <w:rsid w:val="00DA2FF5"/>
    <w:rsid w:val="00FC36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175"/>
  </w:style>
  <w:style w:type="paragraph" w:styleId="2">
    <w:name w:val="heading 2"/>
    <w:basedOn w:val="a"/>
    <w:link w:val="20"/>
    <w:uiPriority w:val="9"/>
    <w:qFormat/>
    <w:rsid w:val="000841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FC365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DA2F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0">
    <w:name w:val="title0"/>
    <w:basedOn w:val="a"/>
    <w:rsid w:val="00DA2FF5"/>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DA2F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
    <w:name w:val="hyperlink"/>
    <w:basedOn w:val="a0"/>
    <w:rsid w:val="00DA2FF5"/>
  </w:style>
  <w:style w:type="paragraph" w:customStyle="1" w:styleId="10">
    <w:name w:val="Нижний колонтитул1"/>
    <w:basedOn w:val="a"/>
    <w:rsid w:val="00DA2F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0841FB"/>
    <w:rPr>
      <w:rFonts w:ascii="Times New Roman" w:eastAsia="Times New Roman" w:hAnsi="Times New Roman" w:cs="Times New Roman"/>
      <w:b/>
      <w:bCs/>
      <w:sz w:val="36"/>
      <w:szCs w:val="36"/>
    </w:rPr>
  </w:style>
  <w:style w:type="paragraph" w:customStyle="1" w:styleId="title">
    <w:name w:val="title"/>
    <w:basedOn w:val="a"/>
    <w:rsid w:val="000841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qFormat/>
    <w:rsid w:val="00CF1BD7"/>
    <w:pPr>
      <w:widowControl w:val="0"/>
      <w:suppressAutoHyphens/>
      <w:spacing w:after="0" w:line="240" w:lineRule="auto"/>
    </w:pPr>
    <w:rPr>
      <w:rFonts w:ascii="Calibri" w:eastAsia="Times New Roman" w:hAnsi="Calibri" w:cs="Times New Roman"/>
      <w:color w:val="00000A"/>
      <w:szCs w:val="20"/>
      <w:lang w:eastAsia="ar-SA"/>
    </w:rPr>
  </w:style>
  <w:style w:type="character" w:customStyle="1" w:styleId="ConsPlusNormal0">
    <w:name w:val="ConsPlusNormal Знак"/>
    <w:link w:val="ConsPlusNormal"/>
    <w:uiPriority w:val="99"/>
    <w:locked/>
    <w:rsid w:val="00CF1BD7"/>
    <w:rPr>
      <w:rFonts w:ascii="Calibri" w:eastAsia="Times New Roman" w:hAnsi="Calibri" w:cs="Times New Roman"/>
      <w:color w:val="00000A"/>
      <w:szCs w:val="20"/>
      <w:lang w:eastAsia="ar-SA"/>
    </w:rPr>
  </w:style>
  <w:style w:type="character" w:customStyle="1" w:styleId="30">
    <w:name w:val="Заголовок 3 Знак"/>
    <w:basedOn w:val="a0"/>
    <w:link w:val="3"/>
    <w:uiPriority w:val="9"/>
    <w:semiHidden/>
    <w:rsid w:val="00FC365F"/>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888104814">
      <w:bodyDiv w:val="1"/>
      <w:marLeft w:val="0"/>
      <w:marRight w:val="0"/>
      <w:marTop w:val="0"/>
      <w:marBottom w:val="0"/>
      <w:divBdr>
        <w:top w:val="none" w:sz="0" w:space="0" w:color="auto"/>
        <w:left w:val="none" w:sz="0" w:space="0" w:color="auto"/>
        <w:bottom w:val="none" w:sz="0" w:space="0" w:color="auto"/>
        <w:right w:val="none" w:sz="0" w:space="0" w:color="auto"/>
      </w:divBdr>
    </w:div>
    <w:div w:id="100586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26</Pages>
  <Words>8782</Words>
  <Characters>50063</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Пользователь</cp:lastModifiedBy>
  <cp:revision>7</cp:revision>
  <dcterms:created xsi:type="dcterms:W3CDTF">2020-09-09T10:23:00Z</dcterms:created>
  <dcterms:modified xsi:type="dcterms:W3CDTF">2020-09-24T06:04:00Z</dcterms:modified>
</cp:coreProperties>
</file>