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рабочего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Чаадевка</w:t>
      </w:r>
      <w:proofErr w:type="spellEnd"/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686578" w:rsidRDefault="00915FDF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8657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Иванова Ивана Ивановича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 (с указанием должности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заявителя-при подаче заявления от юридического лица)</w:t>
      </w:r>
    </w:p>
    <w:p w:rsidR="00686578" w:rsidRDefault="00915FDF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00 00 000000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документа, удостоверяющего личность физического лица)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с указанием организационно-правовой формы юридического лица)</w:t>
      </w:r>
    </w:p>
    <w:p w:rsidR="00686578" w:rsidRDefault="00915FDF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р.п.Чаадаевка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д.ю</w:t>
      </w:r>
      <w:proofErr w:type="gramEnd"/>
      <w:r>
        <w:rPr>
          <w:rFonts w:ascii="Times New Roman" w:hAnsi="Times New Roman" w:cs="Times New Roman"/>
          <w:sz w:val="24"/>
          <w:szCs w:val="24"/>
        </w:rPr>
        <w:t>1254345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жительства/нахождения)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915FDF">
        <w:rPr>
          <w:rFonts w:ascii="Times New Roman" w:hAnsi="Times New Roman" w:cs="Times New Roman"/>
          <w:sz w:val="24"/>
          <w:szCs w:val="24"/>
        </w:rPr>
        <w:t>8(84158)111111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факс____________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Адрес/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муниципальным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образованием  рабочий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Чаадаевка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разрешение на использование воздушного пространства над муниципальным образованием рабочий поселок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Чаадаевка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для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воздушном судне: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знак, заводской номер (при наличии) 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над населенным пунктом: начало ________________________________________________, окончание 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 над населенным пунктом (посадочные площадки, планируемые к использованию):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использования воздушного транспорта над населенным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пунктом:_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(дневное/ночное)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 выдать на руки в администрации рабочего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Чаадевка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/направить по адресу: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отметить)</w:t>
      </w:r>
    </w:p>
    <w:p w:rsidR="00686578" w:rsidRDefault="00686578" w:rsidP="00686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_______________ _____________________</w:t>
      </w:r>
    </w:p>
    <w:p w:rsidR="00686578" w:rsidRDefault="00686578" w:rsidP="00686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(расшифровка)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D7C27" w:rsidRDefault="007D7C27"/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78"/>
    <w:rsid w:val="00686578"/>
    <w:rsid w:val="007D7C27"/>
    <w:rsid w:val="00915FDF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91B9"/>
  <w15:chartTrackingRefBased/>
  <w15:docId w15:val="{4CCBF520-AE22-450E-A04B-5FFE213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7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2020-01-15T12:36:00Z</dcterms:created>
  <dcterms:modified xsi:type="dcterms:W3CDTF">2020-01-15T12:36:00Z</dcterms:modified>
</cp:coreProperties>
</file>