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D309" w14:textId="77777777" w:rsidR="00EB0F33" w:rsidRDefault="00EB0F3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054F42E" w14:textId="77777777" w:rsidR="00EB0F33" w:rsidRDefault="00EB0F33">
      <w:pPr>
        <w:pStyle w:val="ConsPlusNormal"/>
        <w:jc w:val="both"/>
        <w:outlineLvl w:val="0"/>
      </w:pPr>
    </w:p>
    <w:p w14:paraId="062888D8" w14:textId="77777777" w:rsidR="00EB0F33" w:rsidRDefault="00EB0F33">
      <w:pPr>
        <w:pStyle w:val="ConsPlusTitle"/>
        <w:jc w:val="center"/>
        <w:outlineLvl w:val="0"/>
      </w:pPr>
      <w:r>
        <w:t>ПРАВИТЕЛЬСТВО ПЕНЗЕНСКОЙ ОБЛАСТИ</w:t>
      </w:r>
    </w:p>
    <w:p w14:paraId="5C166AF5" w14:textId="77777777" w:rsidR="00EB0F33" w:rsidRDefault="00EB0F33">
      <w:pPr>
        <w:pStyle w:val="ConsPlusTitle"/>
        <w:jc w:val="both"/>
      </w:pPr>
    </w:p>
    <w:p w14:paraId="63122473" w14:textId="77777777" w:rsidR="00EB0F33" w:rsidRDefault="00EB0F33">
      <w:pPr>
        <w:pStyle w:val="ConsPlusTitle"/>
        <w:jc w:val="center"/>
      </w:pPr>
      <w:r>
        <w:t>ПОСТАНОВЛЕНИЕ</w:t>
      </w:r>
    </w:p>
    <w:p w14:paraId="4A0D3BC0" w14:textId="77777777" w:rsidR="00EB0F33" w:rsidRDefault="00EB0F33">
      <w:pPr>
        <w:pStyle w:val="ConsPlusTitle"/>
        <w:jc w:val="center"/>
      </w:pPr>
      <w:r>
        <w:t>от 4 декабря 2024 г. N 966-пП</w:t>
      </w:r>
    </w:p>
    <w:p w14:paraId="78BA04C5" w14:textId="77777777" w:rsidR="00EB0F33" w:rsidRDefault="00EB0F33">
      <w:pPr>
        <w:pStyle w:val="ConsPlusTitle"/>
        <w:jc w:val="both"/>
      </w:pPr>
    </w:p>
    <w:p w14:paraId="1355F979" w14:textId="77777777" w:rsidR="00EB0F33" w:rsidRDefault="00EB0F33">
      <w:pPr>
        <w:pStyle w:val="ConsPlusTitle"/>
        <w:jc w:val="center"/>
      </w:pPr>
      <w:r>
        <w:t>ОБ УТВЕРЖДЕНИИ ПОРЯДКА РАССМОТРЕНИЯ ЗАЯВОК О СОЗДАНИИ ЦЕНТРА</w:t>
      </w:r>
    </w:p>
    <w:p w14:paraId="64504CD4" w14:textId="77777777" w:rsidR="00EB0F33" w:rsidRDefault="00EB0F33">
      <w:pPr>
        <w:pStyle w:val="ConsPlusTitle"/>
        <w:jc w:val="center"/>
      </w:pPr>
      <w:r>
        <w:t>РЕГИОНАЛЬНОГО РАЗВИТИЯ ПЕНЗЕНСКОЙ ОБЛАСТИ</w:t>
      </w:r>
    </w:p>
    <w:p w14:paraId="77A051DB" w14:textId="77777777" w:rsidR="00EB0F33" w:rsidRDefault="00EB0F33">
      <w:pPr>
        <w:pStyle w:val="ConsPlusNormal"/>
        <w:jc w:val="both"/>
      </w:pPr>
    </w:p>
    <w:p w14:paraId="5C712D87" w14:textId="77777777" w:rsidR="00EB0F33" w:rsidRDefault="00EB0F33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Закона</w:t>
        </w:r>
      </w:hyperlink>
      <w:r>
        <w:t xml:space="preserve"> Пензенской области от 29.03.2024 N 4200-ЗПО "О центрах регионального развития Пензенской области",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14:paraId="7CEC6E54" w14:textId="77777777" w:rsidR="00EB0F33" w:rsidRDefault="00EB0F33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28">
        <w:r>
          <w:rPr>
            <w:color w:val="0000FF"/>
          </w:rPr>
          <w:t>Порядок</w:t>
        </w:r>
      </w:hyperlink>
      <w:r>
        <w:t xml:space="preserve"> рассмотрения заявок о создании центра регионального развития Пензенской области.</w:t>
      </w:r>
    </w:p>
    <w:p w14:paraId="15518800" w14:textId="77777777" w:rsidR="00EB0F33" w:rsidRDefault="00EB0F33">
      <w:pPr>
        <w:pStyle w:val="ConsPlusNormal"/>
        <w:spacing w:before="28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14:paraId="73DB28A9" w14:textId="77777777" w:rsidR="00EB0F33" w:rsidRDefault="00EB0F33">
      <w:pPr>
        <w:pStyle w:val="ConsPlusNormal"/>
        <w:spacing w:before="28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14:paraId="39B3D23B" w14:textId="77777777" w:rsidR="00EB0F33" w:rsidRDefault="00EB0F33">
      <w:pPr>
        <w:pStyle w:val="ConsPlusNormal"/>
        <w:jc w:val="both"/>
      </w:pPr>
    </w:p>
    <w:p w14:paraId="4294FE92" w14:textId="77777777" w:rsidR="00EB0F33" w:rsidRDefault="00EB0F33">
      <w:pPr>
        <w:pStyle w:val="ConsPlusNormal"/>
        <w:jc w:val="right"/>
      </w:pPr>
      <w:r>
        <w:t>Временно исполняющий обязанности</w:t>
      </w:r>
    </w:p>
    <w:p w14:paraId="68F6F869" w14:textId="77777777" w:rsidR="00EB0F33" w:rsidRDefault="00EB0F33">
      <w:pPr>
        <w:pStyle w:val="ConsPlusNormal"/>
        <w:jc w:val="right"/>
      </w:pPr>
      <w:r>
        <w:t>Председателя Правительства</w:t>
      </w:r>
    </w:p>
    <w:p w14:paraId="65A4B806" w14:textId="77777777" w:rsidR="00EB0F33" w:rsidRDefault="00EB0F33">
      <w:pPr>
        <w:pStyle w:val="ConsPlusNormal"/>
        <w:jc w:val="right"/>
      </w:pPr>
      <w:r>
        <w:t>Пензенской области</w:t>
      </w:r>
    </w:p>
    <w:p w14:paraId="7B349CE3" w14:textId="77777777" w:rsidR="00EB0F33" w:rsidRDefault="00EB0F33">
      <w:pPr>
        <w:pStyle w:val="ConsPlusNormal"/>
        <w:jc w:val="right"/>
      </w:pPr>
      <w:r>
        <w:t>О.В.МЕЛЬНИЧЕНКО</w:t>
      </w:r>
    </w:p>
    <w:p w14:paraId="2C73A115" w14:textId="77777777" w:rsidR="00EB0F33" w:rsidRDefault="00EB0F33">
      <w:pPr>
        <w:pStyle w:val="ConsPlusNormal"/>
        <w:jc w:val="both"/>
      </w:pPr>
    </w:p>
    <w:p w14:paraId="6AF77CC4" w14:textId="77777777" w:rsidR="00EB0F33" w:rsidRDefault="00EB0F33">
      <w:pPr>
        <w:pStyle w:val="ConsPlusNormal"/>
        <w:jc w:val="both"/>
      </w:pPr>
    </w:p>
    <w:p w14:paraId="337A58C0" w14:textId="77777777" w:rsidR="00EB0F33" w:rsidRDefault="00EB0F33">
      <w:pPr>
        <w:pStyle w:val="ConsPlusNormal"/>
        <w:jc w:val="both"/>
      </w:pPr>
    </w:p>
    <w:p w14:paraId="77AB86CD" w14:textId="77777777" w:rsidR="00EB0F33" w:rsidRDefault="00EB0F33">
      <w:pPr>
        <w:pStyle w:val="ConsPlusNormal"/>
        <w:jc w:val="both"/>
      </w:pPr>
    </w:p>
    <w:p w14:paraId="0A5F6A80" w14:textId="77777777" w:rsidR="00EB0F33" w:rsidRDefault="00EB0F33">
      <w:pPr>
        <w:pStyle w:val="ConsPlusNormal"/>
        <w:jc w:val="both"/>
      </w:pPr>
    </w:p>
    <w:p w14:paraId="09856614" w14:textId="77777777" w:rsidR="00EB0F33" w:rsidRDefault="00EB0F33">
      <w:pPr>
        <w:pStyle w:val="ConsPlusNormal"/>
        <w:jc w:val="right"/>
        <w:outlineLvl w:val="0"/>
      </w:pPr>
      <w:r>
        <w:t>Утвержден</w:t>
      </w:r>
    </w:p>
    <w:p w14:paraId="5DA9BBDF" w14:textId="77777777" w:rsidR="00EB0F33" w:rsidRDefault="00EB0F33">
      <w:pPr>
        <w:pStyle w:val="ConsPlusNormal"/>
        <w:jc w:val="right"/>
      </w:pPr>
      <w:r>
        <w:t>постановлением</w:t>
      </w:r>
    </w:p>
    <w:p w14:paraId="5399331A" w14:textId="77777777" w:rsidR="00EB0F33" w:rsidRDefault="00EB0F33">
      <w:pPr>
        <w:pStyle w:val="ConsPlusNormal"/>
        <w:jc w:val="right"/>
      </w:pPr>
      <w:r>
        <w:t>Правительства Пензенской области</w:t>
      </w:r>
    </w:p>
    <w:p w14:paraId="374A4529" w14:textId="77777777" w:rsidR="00EB0F33" w:rsidRDefault="00EB0F33">
      <w:pPr>
        <w:pStyle w:val="ConsPlusNormal"/>
        <w:jc w:val="right"/>
      </w:pPr>
      <w:r>
        <w:t>от 4 декабря 2024 г. N 966-пП</w:t>
      </w:r>
    </w:p>
    <w:p w14:paraId="374C1222" w14:textId="77777777" w:rsidR="00EB0F33" w:rsidRDefault="00EB0F33">
      <w:pPr>
        <w:pStyle w:val="ConsPlusNormal"/>
        <w:jc w:val="both"/>
      </w:pPr>
    </w:p>
    <w:p w14:paraId="7C606CD4" w14:textId="77777777" w:rsidR="00EB0F33" w:rsidRDefault="00EB0F33">
      <w:pPr>
        <w:pStyle w:val="ConsPlusTitle"/>
        <w:jc w:val="center"/>
      </w:pPr>
      <w:bookmarkStart w:id="0" w:name="P28"/>
      <w:bookmarkEnd w:id="0"/>
      <w:r>
        <w:t>ПОРЯДОК</w:t>
      </w:r>
    </w:p>
    <w:p w14:paraId="1A3BEFFD" w14:textId="77777777" w:rsidR="00EB0F33" w:rsidRDefault="00EB0F33">
      <w:pPr>
        <w:pStyle w:val="ConsPlusTitle"/>
        <w:jc w:val="center"/>
      </w:pPr>
      <w:r>
        <w:lastRenderedPageBreak/>
        <w:t>РАССМОТРЕНИЯ ЗАЯВОК О СОЗДАНИИ ЦЕНТРА РЕГИОНАЛЬНОГО РАЗВИТИЯ</w:t>
      </w:r>
    </w:p>
    <w:p w14:paraId="087270D7" w14:textId="77777777" w:rsidR="00EB0F33" w:rsidRDefault="00EB0F33">
      <w:pPr>
        <w:pStyle w:val="ConsPlusTitle"/>
        <w:jc w:val="center"/>
      </w:pPr>
      <w:r>
        <w:t>ПЕНЗЕНСКОЙ ОБЛАСТИ</w:t>
      </w:r>
    </w:p>
    <w:p w14:paraId="295F96DD" w14:textId="77777777" w:rsidR="00EB0F33" w:rsidRDefault="00EB0F33">
      <w:pPr>
        <w:pStyle w:val="ConsPlusNormal"/>
        <w:jc w:val="both"/>
      </w:pPr>
    </w:p>
    <w:p w14:paraId="532B5CF3" w14:textId="77777777" w:rsidR="00EB0F33" w:rsidRDefault="00EB0F33">
      <w:pPr>
        <w:pStyle w:val="ConsPlusNormal"/>
        <w:ind w:firstLine="540"/>
        <w:jc w:val="both"/>
      </w:pPr>
      <w:r>
        <w:t>1. Настоящий порядок рассмотрения заявок о создании центра регионального развития Пензенской области (далее - Порядок) устанавливает механизм рассмотрения заявок о создании центра регионального развития Пензенской области (далее - заявка, центр регионального развития).</w:t>
      </w:r>
    </w:p>
    <w:p w14:paraId="4199A6C0" w14:textId="77777777" w:rsidR="00EB0F33" w:rsidRDefault="00EB0F33">
      <w:pPr>
        <w:pStyle w:val="ConsPlusNormal"/>
        <w:spacing w:before="280"/>
        <w:ind w:firstLine="540"/>
        <w:jc w:val="both"/>
      </w:pPr>
      <w:r>
        <w:t>2. Уполномоченным органом по рассмотрению заявок является Министерство экономического развития и промышленности Пензенской области (далее - уполномоченный орган).</w:t>
      </w:r>
    </w:p>
    <w:p w14:paraId="3E9EF0BD" w14:textId="77777777" w:rsidR="00EB0F33" w:rsidRDefault="00EB0F33">
      <w:pPr>
        <w:pStyle w:val="ConsPlusNormal"/>
        <w:spacing w:before="280"/>
        <w:ind w:firstLine="540"/>
        <w:jc w:val="both"/>
      </w:pPr>
      <w:r>
        <w:t>3. Извещение о приеме заявок размещается на официальном сайте уполномоченного органа в информационно-телекоммуникационной сети "Интернет" (далее - извещение о приеме заявок) и содержит:</w:t>
      </w:r>
    </w:p>
    <w:p w14:paraId="72864618" w14:textId="77777777" w:rsidR="00EB0F33" w:rsidRDefault="00EB0F33">
      <w:pPr>
        <w:pStyle w:val="ConsPlusNormal"/>
        <w:spacing w:before="280"/>
        <w:ind w:firstLine="540"/>
        <w:jc w:val="both"/>
      </w:pPr>
      <w:r>
        <w:t>а) наименование и адрес уполномоченного органа;</w:t>
      </w:r>
    </w:p>
    <w:p w14:paraId="243BF2D8" w14:textId="77777777" w:rsidR="00EB0F33" w:rsidRDefault="00EB0F33">
      <w:pPr>
        <w:pStyle w:val="ConsPlusNormal"/>
        <w:spacing w:before="280"/>
        <w:ind w:firstLine="540"/>
        <w:jc w:val="both"/>
      </w:pPr>
      <w:r>
        <w:t>б) адрес приема, дату, время начала и окончания приема заявок;</w:t>
      </w:r>
    </w:p>
    <w:p w14:paraId="2AE00024" w14:textId="77777777" w:rsidR="00EB0F33" w:rsidRDefault="00EB0F33">
      <w:pPr>
        <w:pStyle w:val="ConsPlusNormal"/>
        <w:spacing w:before="280"/>
        <w:ind w:firstLine="540"/>
        <w:jc w:val="both"/>
      </w:pPr>
      <w:r>
        <w:t>в) контактную информацию уполномоченного органа (телефоны, адреса электронной почты).</w:t>
      </w:r>
    </w:p>
    <w:p w14:paraId="6E723D57" w14:textId="77777777" w:rsidR="00EB0F33" w:rsidRDefault="00EB0F33">
      <w:pPr>
        <w:pStyle w:val="ConsPlusNormal"/>
        <w:spacing w:before="280"/>
        <w:ind w:firstLine="540"/>
        <w:jc w:val="both"/>
      </w:pPr>
      <w:r>
        <w:t>4. Заявку подает исполнительный орган Пензенской области, орган местного самоуправления (далее - заявитель) после размещения уполномоченным органом извещения о приеме заявок.</w:t>
      </w:r>
    </w:p>
    <w:p w14:paraId="2FA831C3" w14:textId="77777777" w:rsidR="00EB0F33" w:rsidRDefault="00EB0F33">
      <w:pPr>
        <w:pStyle w:val="ConsPlusNormal"/>
        <w:spacing w:before="280"/>
        <w:ind w:firstLine="540"/>
        <w:jc w:val="both"/>
      </w:pPr>
      <w:bookmarkStart w:id="1" w:name="P39"/>
      <w:bookmarkEnd w:id="1"/>
      <w:r>
        <w:t xml:space="preserve">5. </w:t>
      </w:r>
      <w:hyperlink w:anchor="P73">
        <w:r>
          <w:rPr>
            <w:color w:val="0000FF"/>
          </w:rPr>
          <w:t>Заявка</w:t>
        </w:r>
      </w:hyperlink>
      <w:r>
        <w:t xml:space="preserve"> подается в уполномоченный орган на бумажном носителе и в электронном виде по форме согласно приложению к настоящему Порядку и включает в себя:</w:t>
      </w:r>
    </w:p>
    <w:p w14:paraId="6289C2C1" w14:textId="77777777" w:rsidR="00EB0F33" w:rsidRDefault="00EB0F33">
      <w:pPr>
        <w:pStyle w:val="ConsPlusNormal"/>
        <w:spacing w:before="280"/>
        <w:ind w:firstLine="540"/>
        <w:jc w:val="both"/>
      </w:pPr>
      <w:r>
        <w:t>1) прогнозный анализ социально-экономических показателей создания каждого центра регионального развития с оценкой поступающих и выпадающих доходов на текущий год и два последующих года (в разрезе доходов), составленный по форме, определенной приказом уполномоченного органа;</w:t>
      </w:r>
    </w:p>
    <w:p w14:paraId="5A0159CD" w14:textId="77777777" w:rsidR="00EB0F33" w:rsidRDefault="00EB0F33">
      <w:pPr>
        <w:pStyle w:val="ConsPlusNormal"/>
        <w:spacing w:before="280"/>
        <w:ind w:firstLine="540"/>
        <w:jc w:val="both"/>
      </w:pPr>
      <w:r>
        <w:t xml:space="preserve">2) информацию о потенциальных резидентах центра регионального развития, подтвердивших намерения реализовывать на территории центра регионального развития бизнес-проекты, соответствующие требованиям, указанным в </w:t>
      </w:r>
      <w:hyperlink r:id="rId8">
        <w:r>
          <w:rPr>
            <w:color w:val="0000FF"/>
          </w:rPr>
          <w:t>пункте 3 статьи 2</w:t>
        </w:r>
      </w:hyperlink>
      <w:r>
        <w:t xml:space="preserve"> Закона Пензенской области от 29.03.2024 N 4200-ЗПО "О центрах регионального развития Пензенской области", с приложением копий соглашений о намерениях по реализации бизнес-проектов между исполнительным органом или органом местного самоуправления и потенциальным резидентом центра регионального развития (далее - </w:t>
      </w:r>
      <w:r>
        <w:lastRenderedPageBreak/>
        <w:t>соглашение о намерениях).</w:t>
      </w:r>
    </w:p>
    <w:p w14:paraId="00DEF8B3" w14:textId="77777777" w:rsidR="00EB0F33" w:rsidRDefault="00EB0F33">
      <w:pPr>
        <w:pStyle w:val="ConsPlusNormal"/>
        <w:spacing w:before="280"/>
        <w:ind w:firstLine="540"/>
        <w:jc w:val="both"/>
      </w:pPr>
      <w:r>
        <w:t>Заявка должна быть прошита, пронумерована, заверена печатью заявителя.</w:t>
      </w:r>
    </w:p>
    <w:p w14:paraId="04F79BBC" w14:textId="77777777" w:rsidR="00EB0F33" w:rsidRDefault="00EB0F33">
      <w:pPr>
        <w:pStyle w:val="ConsPlusNormal"/>
        <w:spacing w:before="280"/>
        <w:ind w:firstLine="540"/>
        <w:jc w:val="both"/>
      </w:pPr>
      <w:bookmarkStart w:id="2" w:name="P43"/>
      <w:bookmarkEnd w:id="2"/>
      <w:r>
        <w:t>6. Для создания центра регионального развития заявка должна отвечать одновременно следующим требованиям:</w:t>
      </w:r>
    </w:p>
    <w:p w14:paraId="2A1E3153" w14:textId="77777777" w:rsidR="00EB0F33" w:rsidRDefault="00EB0F33">
      <w:pPr>
        <w:pStyle w:val="ConsPlusNormal"/>
        <w:spacing w:before="280"/>
        <w:ind w:firstLine="540"/>
        <w:jc w:val="both"/>
      </w:pPr>
      <w:r>
        <w:t>1) количество заключенных соглашений о намерениях - не менее одного для территории, на которой планируется создание центра регионального развития;</w:t>
      </w:r>
    </w:p>
    <w:p w14:paraId="6356FAB3" w14:textId="77777777" w:rsidR="00EB0F33" w:rsidRDefault="00EB0F33">
      <w:pPr>
        <w:pStyle w:val="ConsPlusNormal"/>
        <w:spacing w:before="280"/>
        <w:ind w:firstLine="540"/>
        <w:jc w:val="both"/>
      </w:pPr>
      <w:r>
        <w:t>2) планируемый объем инвестиций каждого потенциального резидента центра регионального развития - не менее 500,0 тыс. рублей;</w:t>
      </w:r>
    </w:p>
    <w:p w14:paraId="1ADC92C3" w14:textId="77777777" w:rsidR="00EB0F33" w:rsidRDefault="00EB0F33">
      <w:pPr>
        <w:pStyle w:val="ConsPlusNormal"/>
        <w:spacing w:before="280"/>
        <w:ind w:firstLine="540"/>
        <w:jc w:val="both"/>
      </w:pPr>
      <w:r>
        <w:t>3) планируемое количество дополнительно создаваемых рабочих мест потенциальными резидентами центра регионального развития - не менее двух каждым потенциальным резидентом;</w:t>
      </w:r>
    </w:p>
    <w:p w14:paraId="1AF70A06" w14:textId="77777777" w:rsidR="00EB0F33" w:rsidRDefault="00EB0F33">
      <w:pPr>
        <w:pStyle w:val="ConsPlusNormal"/>
        <w:spacing w:before="280"/>
        <w:ind w:firstLine="540"/>
        <w:jc w:val="both"/>
      </w:pPr>
      <w:r>
        <w:t>4) планируемый уровень среднемесячной заработной платы работников у каждого потенциального резидента центра регионального развития - в размере не менее 150% от минимального размера оплаты труда, установленного федеральным законодательством.</w:t>
      </w:r>
    </w:p>
    <w:p w14:paraId="12485117" w14:textId="77777777" w:rsidR="00EB0F33" w:rsidRDefault="00EB0F33">
      <w:pPr>
        <w:pStyle w:val="ConsPlusNormal"/>
        <w:spacing w:before="280"/>
        <w:ind w:firstLine="540"/>
        <w:jc w:val="both"/>
      </w:pPr>
      <w:r>
        <w:t>7. Ответственность за достоверность информации, представленной в составе заявки, несет заявитель в соответствии с действующим законодательством.</w:t>
      </w:r>
    </w:p>
    <w:p w14:paraId="7B5B88B6" w14:textId="77777777" w:rsidR="00EB0F33" w:rsidRDefault="00EB0F33">
      <w:pPr>
        <w:pStyle w:val="ConsPlusNormal"/>
        <w:spacing w:before="280"/>
        <w:ind w:firstLine="540"/>
        <w:jc w:val="both"/>
      </w:pPr>
      <w:r>
        <w:t>8. Уполномоченный орган:</w:t>
      </w:r>
    </w:p>
    <w:p w14:paraId="0198B884" w14:textId="77777777" w:rsidR="00EB0F33" w:rsidRDefault="00EB0F33">
      <w:pPr>
        <w:pStyle w:val="ConsPlusNormal"/>
        <w:spacing w:before="280"/>
        <w:ind w:firstLine="540"/>
        <w:jc w:val="both"/>
      </w:pPr>
      <w:r>
        <w:t>8.1. осуществляет прием заявок и регистрирует их в порядке поступления в журнале регистрации заявок в течение одного рабочего дня со дня получения. Журнал должен быть пронумерован, прошнурован и скреплен печатью уполномоченного органа;</w:t>
      </w:r>
    </w:p>
    <w:p w14:paraId="5AEB3FF2" w14:textId="77777777" w:rsidR="00EB0F33" w:rsidRDefault="00EB0F33">
      <w:pPr>
        <w:pStyle w:val="ConsPlusNormal"/>
        <w:spacing w:before="280"/>
        <w:ind w:firstLine="540"/>
        <w:jc w:val="both"/>
      </w:pPr>
      <w:r>
        <w:t>8.2. в течение 10 (десяти) рабочих дней после регистрации заявки уполномоченный орган рассматривает ее и по результатам рассмотрения принимает одно из решений, которое оформляется приказом уполномоченного органа:</w:t>
      </w:r>
    </w:p>
    <w:p w14:paraId="0E011643" w14:textId="77777777" w:rsidR="00EB0F33" w:rsidRDefault="00EB0F33">
      <w:pPr>
        <w:pStyle w:val="ConsPlusNormal"/>
        <w:spacing w:before="280"/>
        <w:ind w:firstLine="540"/>
        <w:jc w:val="both"/>
      </w:pPr>
      <w:r>
        <w:t>- об одобрении заявки о создании центра регионального развития;</w:t>
      </w:r>
    </w:p>
    <w:p w14:paraId="5ABFC422" w14:textId="77777777" w:rsidR="00EB0F33" w:rsidRDefault="00EB0F33">
      <w:pPr>
        <w:pStyle w:val="ConsPlusNormal"/>
        <w:spacing w:before="280"/>
        <w:ind w:firstLine="540"/>
        <w:jc w:val="both"/>
      </w:pPr>
      <w:r>
        <w:t>- об отказе в одобрении заявки о создании центра регионального развития;</w:t>
      </w:r>
    </w:p>
    <w:p w14:paraId="09D4243F" w14:textId="77777777" w:rsidR="00EB0F33" w:rsidRDefault="00EB0F33">
      <w:pPr>
        <w:pStyle w:val="ConsPlusNormal"/>
        <w:spacing w:before="280"/>
        <w:ind w:firstLine="540"/>
        <w:jc w:val="both"/>
      </w:pPr>
      <w:r>
        <w:t xml:space="preserve">8.3. уведомление о принятом решении уполномоченный орган направляет заявителю в письменной форме в течение 4 (четырех) рабочих дней со дня </w:t>
      </w:r>
      <w:r>
        <w:lastRenderedPageBreak/>
        <w:t>принятия соответствующего решения.</w:t>
      </w:r>
    </w:p>
    <w:p w14:paraId="2A7F3AD6" w14:textId="77777777" w:rsidR="00EB0F33" w:rsidRDefault="00EB0F33">
      <w:pPr>
        <w:pStyle w:val="ConsPlusNormal"/>
        <w:spacing w:before="280"/>
        <w:ind w:firstLine="540"/>
        <w:jc w:val="both"/>
      </w:pPr>
      <w:r>
        <w:t>9. При одобрении заявки о создании центра регионального развития уполномоченный орган в течение 10 (десяти) рабочих дней подготавливает проект постановления о внесении изменений в постановление Правительства Пензенской области "О создании центров регионального развития Пензенской области".</w:t>
      </w:r>
    </w:p>
    <w:p w14:paraId="6E00F530" w14:textId="77777777" w:rsidR="00EB0F33" w:rsidRDefault="00EB0F33">
      <w:pPr>
        <w:pStyle w:val="ConsPlusNormal"/>
        <w:spacing w:before="280"/>
        <w:ind w:firstLine="540"/>
        <w:jc w:val="both"/>
      </w:pPr>
      <w:r>
        <w:t xml:space="preserve">10. Решение об отказе в одобрении заявки о создании центра регионального развития уполномоченным органом принимается при несоответствии представленной заявки требованиям </w:t>
      </w:r>
      <w:hyperlink w:anchor="P39">
        <w:r>
          <w:rPr>
            <w:color w:val="0000FF"/>
          </w:rPr>
          <w:t>пунктов 5</w:t>
        </w:r>
      </w:hyperlink>
      <w:r>
        <w:t xml:space="preserve"> и </w:t>
      </w:r>
      <w:hyperlink w:anchor="P43">
        <w:r>
          <w:rPr>
            <w:color w:val="0000FF"/>
          </w:rPr>
          <w:t>6</w:t>
        </w:r>
      </w:hyperlink>
      <w:r>
        <w:t xml:space="preserve"> настоящего Порядка.</w:t>
      </w:r>
    </w:p>
    <w:p w14:paraId="35CB1D49" w14:textId="77777777" w:rsidR="00EB0F33" w:rsidRDefault="00EB0F33">
      <w:pPr>
        <w:pStyle w:val="ConsPlusNormal"/>
        <w:spacing w:before="280"/>
        <w:ind w:firstLine="540"/>
        <w:jc w:val="both"/>
      </w:pPr>
      <w:r>
        <w:t>Заявитель после устранения причин, послуживших основанием для принятия решения об отказе в одобрении заявки о создании центра регионального развития, имеет право повторно подать заявку.</w:t>
      </w:r>
    </w:p>
    <w:p w14:paraId="4C2F5442" w14:textId="77777777" w:rsidR="00EB0F33" w:rsidRDefault="00EB0F33">
      <w:pPr>
        <w:pStyle w:val="ConsPlusNormal"/>
        <w:spacing w:before="280"/>
        <w:ind w:firstLine="540"/>
        <w:jc w:val="both"/>
      </w:pPr>
      <w:r>
        <w:t>11. По итогам года уполномоченный орган проводит анализ функционирования центров регионального развития исходя из отчетов, представляемых исполнительными органами Пензенской области, органами местного самоуправления Пензенской области в срок до 10 апреля года, следующего за отчетным годом, составленных по форме, определенной приказом уполномоченного органа, путем сравнения плановых и фактических социально-экономических показателей центра регионального развития, достигнутых по итогам календарного года.</w:t>
      </w:r>
    </w:p>
    <w:p w14:paraId="4EC0408B" w14:textId="77777777" w:rsidR="00EB0F33" w:rsidRDefault="00EB0F33">
      <w:pPr>
        <w:pStyle w:val="ConsPlusNormal"/>
        <w:spacing w:before="280"/>
        <w:ind w:firstLine="540"/>
        <w:jc w:val="both"/>
      </w:pPr>
      <w:r>
        <w:t>12. Уполномоченный орган несет ответственность за соблюдение настоящего Порядка в соответствии с действующим законодательством.</w:t>
      </w:r>
    </w:p>
    <w:p w14:paraId="4078E2CC" w14:textId="77777777" w:rsidR="00EB0F33" w:rsidRDefault="00EB0F33">
      <w:pPr>
        <w:pStyle w:val="ConsPlusNormal"/>
        <w:jc w:val="both"/>
      </w:pPr>
    </w:p>
    <w:p w14:paraId="78A17ED4" w14:textId="77777777" w:rsidR="00EB0F33" w:rsidRDefault="00EB0F33">
      <w:pPr>
        <w:pStyle w:val="ConsPlusNormal"/>
        <w:jc w:val="both"/>
      </w:pPr>
    </w:p>
    <w:p w14:paraId="668B793C" w14:textId="77777777" w:rsidR="00EB0F33" w:rsidRDefault="00EB0F33">
      <w:pPr>
        <w:pStyle w:val="ConsPlusNormal"/>
        <w:jc w:val="both"/>
      </w:pPr>
    </w:p>
    <w:p w14:paraId="0FB6D422" w14:textId="77777777" w:rsidR="00EB0F33" w:rsidRDefault="00EB0F33">
      <w:pPr>
        <w:pStyle w:val="ConsPlusNormal"/>
        <w:jc w:val="both"/>
      </w:pPr>
    </w:p>
    <w:p w14:paraId="73F4CDF4" w14:textId="77777777" w:rsidR="00EB0F33" w:rsidRDefault="00EB0F33">
      <w:pPr>
        <w:pStyle w:val="ConsPlusNormal"/>
        <w:jc w:val="both"/>
      </w:pPr>
    </w:p>
    <w:p w14:paraId="118DECEC" w14:textId="77777777" w:rsidR="00EB0F33" w:rsidRDefault="00EB0F33">
      <w:pPr>
        <w:pStyle w:val="ConsPlusNormal"/>
        <w:jc w:val="right"/>
        <w:outlineLvl w:val="1"/>
      </w:pPr>
      <w:r>
        <w:t>Приложение</w:t>
      </w:r>
    </w:p>
    <w:p w14:paraId="0CC6E724" w14:textId="77777777" w:rsidR="00EB0F33" w:rsidRDefault="00EB0F33">
      <w:pPr>
        <w:pStyle w:val="ConsPlusNormal"/>
        <w:jc w:val="right"/>
      </w:pPr>
      <w:r>
        <w:t>к Порядку</w:t>
      </w:r>
    </w:p>
    <w:p w14:paraId="459DF58B" w14:textId="77777777" w:rsidR="00EB0F33" w:rsidRDefault="00EB0F33">
      <w:pPr>
        <w:pStyle w:val="ConsPlusNormal"/>
        <w:jc w:val="right"/>
      </w:pPr>
      <w:r>
        <w:t>рассмотрения заявок о создании</w:t>
      </w:r>
    </w:p>
    <w:p w14:paraId="57E1A871" w14:textId="77777777" w:rsidR="00EB0F33" w:rsidRDefault="00EB0F33">
      <w:pPr>
        <w:pStyle w:val="ConsPlusNormal"/>
        <w:jc w:val="right"/>
      </w:pPr>
      <w:r>
        <w:t>центра регионального</w:t>
      </w:r>
    </w:p>
    <w:p w14:paraId="0707D3D1" w14:textId="77777777" w:rsidR="00EB0F33" w:rsidRDefault="00EB0F33">
      <w:pPr>
        <w:pStyle w:val="ConsPlusNormal"/>
        <w:jc w:val="right"/>
      </w:pPr>
      <w:r>
        <w:t>развития Пензенской области</w:t>
      </w:r>
    </w:p>
    <w:p w14:paraId="5255A775" w14:textId="77777777" w:rsidR="00EB0F33" w:rsidRDefault="00EB0F33">
      <w:pPr>
        <w:pStyle w:val="ConsPlusNormal"/>
        <w:jc w:val="both"/>
      </w:pPr>
    </w:p>
    <w:p w14:paraId="3B0605A0" w14:textId="77777777" w:rsidR="00EB0F33" w:rsidRDefault="00EB0F33">
      <w:pPr>
        <w:pStyle w:val="ConsPlusNormal"/>
        <w:ind w:firstLine="540"/>
        <w:jc w:val="both"/>
      </w:pPr>
      <w:r>
        <w:t>N _____ от ___________ г.</w:t>
      </w:r>
    </w:p>
    <w:p w14:paraId="7112A7F5" w14:textId="77777777" w:rsidR="00EB0F33" w:rsidRDefault="00EB0F33">
      <w:pPr>
        <w:pStyle w:val="ConsPlusNormal"/>
        <w:jc w:val="both"/>
      </w:pPr>
    </w:p>
    <w:p w14:paraId="73C2643A" w14:textId="77777777" w:rsidR="00EB0F33" w:rsidRDefault="00EB0F33">
      <w:pPr>
        <w:pStyle w:val="ConsPlusNormal"/>
        <w:jc w:val="center"/>
      </w:pPr>
      <w:bookmarkStart w:id="3" w:name="P73"/>
      <w:bookmarkEnd w:id="3"/>
      <w:r>
        <w:t>ЗАЯВКА</w:t>
      </w:r>
    </w:p>
    <w:p w14:paraId="038BF996" w14:textId="77777777" w:rsidR="00EB0F33" w:rsidRDefault="00EB0F33">
      <w:pPr>
        <w:pStyle w:val="ConsPlusNormal"/>
        <w:jc w:val="center"/>
      </w:pPr>
      <w:r>
        <w:t>о создании центра регионального развития</w:t>
      </w:r>
    </w:p>
    <w:p w14:paraId="2BF2B45A" w14:textId="77777777" w:rsidR="00EB0F33" w:rsidRDefault="00EB0F33">
      <w:pPr>
        <w:pStyle w:val="ConsPlusNormal"/>
        <w:jc w:val="center"/>
      </w:pPr>
      <w:r>
        <w:t>Пензенской области</w:t>
      </w:r>
    </w:p>
    <w:p w14:paraId="18FDB7C4" w14:textId="77777777" w:rsidR="00EB0F33" w:rsidRDefault="00EB0F33">
      <w:pPr>
        <w:pStyle w:val="ConsPlusNormal"/>
        <w:jc w:val="both"/>
      </w:pPr>
    </w:p>
    <w:p w14:paraId="587F903A" w14:textId="77777777" w:rsidR="00EB0F33" w:rsidRDefault="00EB0F33">
      <w:pPr>
        <w:pStyle w:val="ConsPlusNonformat"/>
        <w:jc w:val="both"/>
      </w:pPr>
      <w:r>
        <w:t xml:space="preserve">    Ознакомившись   с   Порядком  рассмотрения  заявок  о  создании  центра</w:t>
      </w:r>
    </w:p>
    <w:p w14:paraId="30CCD97D" w14:textId="77777777" w:rsidR="00EB0F33" w:rsidRDefault="00EB0F33">
      <w:pPr>
        <w:pStyle w:val="ConsPlusNonformat"/>
        <w:jc w:val="both"/>
      </w:pPr>
      <w:r>
        <w:lastRenderedPageBreak/>
        <w:t>регионального развития Пензенской области, заявитель</w:t>
      </w:r>
    </w:p>
    <w:p w14:paraId="3DC050C6" w14:textId="77777777" w:rsidR="00EB0F33" w:rsidRDefault="00EB0F33">
      <w:pPr>
        <w:pStyle w:val="ConsPlusNonformat"/>
        <w:jc w:val="both"/>
      </w:pPr>
      <w:r>
        <w:t>___________________________________________________________________________</w:t>
      </w:r>
    </w:p>
    <w:p w14:paraId="15E796E5" w14:textId="77777777" w:rsidR="00EB0F33" w:rsidRDefault="00EB0F33">
      <w:pPr>
        <w:pStyle w:val="ConsPlusNonformat"/>
        <w:jc w:val="both"/>
      </w:pPr>
      <w:r>
        <w:t xml:space="preserve">                         (наименование заявителя)</w:t>
      </w:r>
    </w:p>
    <w:p w14:paraId="7094964C" w14:textId="77777777" w:rsidR="00EB0F33" w:rsidRDefault="00EB0F33">
      <w:pPr>
        <w:pStyle w:val="ConsPlusNonformat"/>
        <w:jc w:val="both"/>
      </w:pPr>
      <w:r>
        <w:t>представляет  заявку  о  создании  центра регионального развития Пензенской</w:t>
      </w:r>
    </w:p>
    <w:p w14:paraId="0F56C9EA" w14:textId="77777777" w:rsidR="00EB0F33" w:rsidRDefault="00EB0F33">
      <w:pPr>
        <w:pStyle w:val="ConsPlusNonformat"/>
        <w:jc w:val="both"/>
      </w:pPr>
      <w:r>
        <w:t>области:</w:t>
      </w:r>
    </w:p>
    <w:p w14:paraId="0F8CC37E" w14:textId="77777777" w:rsidR="00EB0F33" w:rsidRDefault="00EB0F33">
      <w:pPr>
        <w:pStyle w:val="ConsPlusNonformat"/>
        <w:jc w:val="both"/>
      </w:pPr>
      <w:r>
        <w:t>___________________________________________________________________________</w:t>
      </w:r>
    </w:p>
    <w:p w14:paraId="26347611" w14:textId="77777777" w:rsidR="00EB0F33" w:rsidRDefault="00EB0F33">
      <w:pPr>
        <w:pStyle w:val="ConsPlusNonformat"/>
        <w:jc w:val="both"/>
      </w:pPr>
      <w:r>
        <w:t xml:space="preserve">               (наименование территории Пензенской области)</w:t>
      </w:r>
    </w:p>
    <w:p w14:paraId="45A233FB" w14:textId="77777777" w:rsidR="00EB0F33" w:rsidRDefault="00EB0F33">
      <w:pPr>
        <w:pStyle w:val="ConsPlusNonformat"/>
        <w:jc w:val="both"/>
      </w:pPr>
    </w:p>
    <w:p w14:paraId="7AB0FACC" w14:textId="77777777" w:rsidR="00EB0F33" w:rsidRDefault="00EB0F33">
      <w:pPr>
        <w:pStyle w:val="ConsPlusNonformat"/>
        <w:jc w:val="both"/>
      </w:pPr>
      <w:r>
        <w:t xml:space="preserve">    Заявка включает в себя:</w:t>
      </w:r>
    </w:p>
    <w:p w14:paraId="72926369" w14:textId="77777777" w:rsidR="00EB0F33" w:rsidRDefault="00EB0F33">
      <w:pPr>
        <w:pStyle w:val="ConsPlusNonformat"/>
        <w:jc w:val="both"/>
      </w:pPr>
      <w:r>
        <w:t>1. ________________________________________________________________________</w:t>
      </w:r>
    </w:p>
    <w:p w14:paraId="74FCA45C" w14:textId="77777777" w:rsidR="00EB0F33" w:rsidRDefault="00EB0F33">
      <w:pPr>
        <w:pStyle w:val="ConsPlusNonformat"/>
        <w:jc w:val="both"/>
      </w:pPr>
      <w:r>
        <w:t>2. ________________________________________________________________________</w:t>
      </w:r>
    </w:p>
    <w:p w14:paraId="1B3A48F2" w14:textId="77777777" w:rsidR="00EB0F33" w:rsidRDefault="00EB0F33">
      <w:pPr>
        <w:pStyle w:val="ConsPlusNonformat"/>
        <w:jc w:val="both"/>
      </w:pPr>
      <w:r>
        <w:t>3. ________________________________________________________________________</w:t>
      </w:r>
    </w:p>
    <w:p w14:paraId="260D3891" w14:textId="77777777" w:rsidR="00EB0F33" w:rsidRDefault="00EB0F33">
      <w:pPr>
        <w:pStyle w:val="ConsPlusNonformat"/>
        <w:jc w:val="both"/>
      </w:pPr>
      <w:r>
        <w:t>...</w:t>
      </w:r>
    </w:p>
    <w:p w14:paraId="643FE58B" w14:textId="77777777" w:rsidR="00EB0F33" w:rsidRDefault="00EB0F33">
      <w:pPr>
        <w:pStyle w:val="ConsPlusNonformat"/>
        <w:jc w:val="both"/>
      </w:pPr>
    </w:p>
    <w:p w14:paraId="025601A8" w14:textId="77777777" w:rsidR="00EB0F33" w:rsidRDefault="00EB0F33">
      <w:pPr>
        <w:pStyle w:val="ConsPlusNonformat"/>
        <w:jc w:val="both"/>
      </w:pPr>
      <w:r>
        <w:t>Достоверность представляемой информации подтверждаю.</w:t>
      </w:r>
    </w:p>
    <w:p w14:paraId="388A3CAF" w14:textId="77777777" w:rsidR="00EB0F33" w:rsidRDefault="00EB0F33">
      <w:pPr>
        <w:pStyle w:val="ConsPlusNonformat"/>
        <w:jc w:val="both"/>
      </w:pPr>
    </w:p>
    <w:p w14:paraId="2A46D753" w14:textId="77777777" w:rsidR="00EB0F33" w:rsidRDefault="00EB0F33">
      <w:pPr>
        <w:pStyle w:val="ConsPlusNonformat"/>
        <w:jc w:val="both"/>
      </w:pPr>
      <w:r>
        <w:t>Заявитель: ____________________   _________________________________________</w:t>
      </w:r>
    </w:p>
    <w:p w14:paraId="7ABF5C26" w14:textId="77777777" w:rsidR="00EB0F33" w:rsidRDefault="00EB0F33">
      <w:pPr>
        <w:pStyle w:val="ConsPlusNonformat"/>
        <w:jc w:val="both"/>
      </w:pPr>
      <w:r>
        <w:t xml:space="preserve">                (подпись)                          (Ф.И.О.)</w:t>
      </w:r>
    </w:p>
    <w:p w14:paraId="1A3F0535" w14:textId="77777777" w:rsidR="00EB0F33" w:rsidRDefault="00EB0F33">
      <w:pPr>
        <w:pStyle w:val="ConsPlusNonformat"/>
        <w:jc w:val="both"/>
      </w:pPr>
    </w:p>
    <w:p w14:paraId="7EB78F34" w14:textId="77777777" w:rsidR="00EB0F33" w:rsidRDefault="00EB0F33">
      <w:pPr>
        <w:pStyle w:val="ConsPlusNonformat"/>
        <w:jc w:val="both"/>
      </w:pPr>
      <w:r>
        <w:t>"___" _____________ 20__ г.</w:t>
      </w:r>
    </w:p>
    <w:p w14:paraId="62FDACA2" w14:textId="77777777" w:rsidR="00EB0F33" w:rsidRDefault="00EB0F33">
      <w:pPr>
        <w:pStyle w:val="ConsPlusNonformat"/>
        <w:jc w:val="both"/>
      </w:pPr>
    </w:p>
    <w:p w14:paraId="38D4AEAD" w14:textId="77777777" w:rsidR="00EB0F33" w:rsidRDefault="00EB0F33">
      <w:pPr>
        <w:pStyle w:val="ConsPlusNonformat"/>
        <w:jc w:val="both"/>
      </w:pPr>
      <w:r>
        <w:t>М.П. (при наличии)</w:t>
      </w:r>
    </w:p>
    <w:p w14:paraId="523DE4EF" w14:textId="77777777" w:rsidR="00EB0F33" w:rsidRDefault="00EB0F33">
      <w:pPr>
        <w:pStyle w:val="ConsPlusNormal"/>
        <w:jc w:val="both"/>
      </w:pPr>
    </w:p>
    <w:p w14:paraId="2B84869B" w14:textId="77777777" w:rsidR="00EB0F33" w:rsidRDefault="00EB0F33">
      <w:pPr>
        <w:pStyle w:val="ConsPlusNormal"/>
        <w:jc w:val="both"/>
      </w:pPr>
    </w:p>
    <w:p w14:paraId="162CC3B9" w14:textId="77777777" w:rsidR="00EB0F33" w:rsidRDefault="00EB0F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7F6F94" w14:textId="77777777" w:rsidR="00F12C76" w:rsidRDefault="00F12C76" w:rsidP="006C0B77">
      <w:pPr>
        <w:spacing w:after="0"/>
        <w:ind w:firstLine="709"/>
        <w:jc w:val="both"/>
      </w:pPr>
    </w:p>
    <w:sectPr w:rsidR="00F12C76" w:rsidSect="00EB0F3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33"/>
    <w:rsid w:val="00243280"/>
    <w:rsid w:val="00627428"/>
    <w:rsid w:val="006462D0"/>
    <w:rsid w:val="006C0B77"/>
    <w:rsid w:val="008242FF"/>
    <w:rsid w:val="00870751"/>
    <w:rsid w:val="00922C48"/>
    <w:rsid w:val="00B915B7"/>
    <w:rsid w:val="00C2298E"/>
    <w:rsid w:val="00EA59DF"/>
    <w:rsid w:val="00EB0F3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6EB2"/>
  <w15:chartTrackingRefBased/>
  <w15:docId w15:val="{BCAE3742-627C-4735-8F9D-012CF14B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0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F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F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F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F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F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F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F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F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F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F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F3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F3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0F3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0F3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0F3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0F3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0F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F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0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0F3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0F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F3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0F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0F3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0F33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EB0F3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EB0F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EB0F3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ConsPlusTitlePage">
    <w:name w:val="ConsPlusTitlePage"/>
    <w:rsid w:val="00EB0F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2033&amp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1355" TargetMode="External"/><Relationship Id="rId5" Type="http://schemas.openxmlformats.org/officeDocument/2006/relationships/hyperlink" Target="https://login.consultant.ru/link/?req=doc&amp;base=RLAW021&amp;n=192033&amp;dst=1000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ГлСпОтКом</dc:creator>
  <cp:keywords/>
  <dc:description/>
  <cp:lastModifiedBy>ГлСпОтКом</cp:lastModifiedBy>
  <cp:revision>2</cp:revision>
  <dcterms:created xsi:type="dcterms:W3CDTF">2025-02-28T10:46:00Z</dcterms:created>
  <dcterms:modified xsi:type="dcterms:W3CDTF">2025-02-28T10:46:00Z</dcterms:modified>
</cp:coreProperties>
</file>