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C42F" w14:textId="77777777" w:rsidR="007070A4" w:rsidRPr="007070A4" w:rsidRDefault="007070A4" w:rsidP="00A7599A">
      <w:pPr>
        <w:jc w:val="center"/>
      </w:pPr>
      <w:r w:rsidRPr="007070A4">
        <w:rPr>
          <w:b/>
          <w:bCs/>
        </w:rPr>
        <w:t>Администрация Лапшовского сельсовета Камешкирского района</w:t>
      </w:r>
    </w:p>
    <w:p w14:paraId="5889E91C" w14:textId="77777777" w:rsidR="007070A4" w:rsidRPr="007070A4" w:rsidRDefault="007070A4" w:rsidP="00A7599A">
      <w:pPr>
        <w:jc w:val="center"/>
      </w:pPr>
      <w:r w:rsidRPr="007070A4">
        <w:rPr>
          <w:b/>
          <w:bCs/>
        </w:rPr>
        <w:t>Пензенской области</w:t>
      </w:r>
    </w:p>
    <w:p w14:paraId="3DC0AD31" w14:textId="77777777" w:rsidR="007070A4" w:rsidRPr="007070A4" w:rsidRDefault="007070A4" w:rsidP="00A7599A">
      <w:pPr>
        <w:jc w:val="center"/>
      </w:pPr>
      <w:r w:rsidRPr="007070A4">
        <w:rPr>
          <w:b/>
          <w:bCs/>
        </w:rPr>
        <w:t>П О С Т А Н О В Л Е Н И Е</w:t>
      </w:r>
    </w:p>
    <w:p w14:paraId="23C0F85C" w14:textId="61612E27" w:rsidR="007070A4" w:rsidRPr="007070A4" w:rsidRDefault="00A7599A" w:rsidP="00A7599A">
      <w:pPr>
        <w:jc w:val="center"/>
      </w:pPr>
      <w:r w:rsidRPr="007070A4">
        <w:rPr>
          <w:b/>
          <w:bCs/>
        </w:rPr>
        <w:t>О</w:t>
      </w:r>
      <w:r w:rsidR="007070A4" w:rsidRPr="007070A4">
        <w:rPr>
          <w:b/>
          <w:bCs/>
        </w:rPr>
        <w:t>т</w:t>
      </w:r>
      <w:r>
        <w:rPr>
          <w:b/>
          <w:bCs/>
        </w:rPr>
        <w:t xml:space="preserve"> </w:t>
      </w:r>
      <w:r w:rsidR="007070A4" w:rsidRPr="007070A4">
        <w:rPr>
          <w:b/>
          <w:bCs/>
        </w:rPr>
        <w:t>22.05. 2019 года №65</w:t>
      </w:r>
    </w:p>
    <w:p w14:paraId="3D04A6CE" w14:textId="77777777" w:rsidR="007070A4" w:rsidRPr="007070A4" w:rsidRDefault="007070A4" w:rsidP="00A7599A">
      <w:pPr>
        <w:jc w:val="center"/>
      </w:pPr>
      <w:proofErr w:type="spellStart"/>
      <w:r w:rsidRPr="007070A4">
        <w:rPr>
          <w:b/>
          <w:bCs/>
        </w:rPr>
        <w:t>с.Лапшово</w:t>
      </w:r>
      <w:proofErr w:type="spellEnd"/>
    </w:p>
    <w:p w14:paraId="76800E51" w14:textId="77777777" w:rsidR="007070A4" w:rsidRPr="007070A4" w:rsidRDefault="007070A4" w:rsidP="00A7599A">
      <w:pPr>
        <w:jc w:val="center"/>
      </w:pPr>
      <w:r w:rsidRPr="007070A4">
        <w:rPr>
          <w:b/>
          <w:bCs/>
        </w:rPr>
        <w:t>Об утверждении административного регламента по предоставлению муниципальной услуги «Предоставление права на размещение нестационарных торговых объектов, расположенных на территории Лапшовского сельсовета Камешкирского района Пензенской области»</w:t>
      </w:r>
    </w:p>
    <w:p w14:paraId="29B21F54" w14:textId="77777777" w:rsidR="007070A4" w:rsidRPr="007070A4" w:rsidRDefault="007070A4" w:rsidP="007070A4">
      <w:r w:rsidRPr="007070A4">
        <w:t>(в ред. постановления администрации Лапшовского сельсовета Камешкирского района Пензенской области </w:t>
      </w:r>
      <w:hyperlink r:id="rId4" w:tgtFrame="_blank" w:history="1">
        <w:r w:rsidRPr="007070A4">
          <w:rPr>
            <w:rStyle w:val="a4"/>
          </w:rPr>
          <w:t>от 22.10.2019 № 109</w:t>
        </w:r>
      </w:hyperlink>
      <w:r w:rsidRPr="007070A4">
        <w:t>)</w:t>
      </w:r>
    </w:p>
    <w:p w14:paraId="18E379AA" w14:textId="19B2BA39" w:rsidR="007070A4" w:rsidRPr="007070A4" w:rsidRDefault="007070A4" w:rsidP="007070A4">
      <w:r w:rsidRPr="007070A4">
        <w:rPr>
          <w:b/>
          <w:bCs/>
        </w:rPr>
        <w:t> </w:t>
      </w:r>
      <w:r w:rsidRPr="007070A4">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5" w:tgtFrame="_blank" w:history="1">
        <w:r w:rsidRPr="007070A4">
          <w:rPr>
            <w:rStyle w:val="a4"/>
          </w:rPr>
          <w:t>Уставом Лапшовского сельсовета Камешкирского района Пензенской области</w:t>
        </w:r>
      </w:hyperlink>
      <w:r w:rsidRPr="007070A4">
        <w:t>, в целях упорядочения размещения нестационарных объектов торговли на территории Лапшовского сельсовета Камешкирского района Пензенской области и повышения качества обслуживания</w:t>
      </w:r>
    </w:p>
    <w:p w14:paraId="661DD79F" w14:textId="01D033CA" w:rsidR="007070A4" w:rsidRPr="00A7599A" w:rsidRDefault="007070A4" w:rsidP="00A7599A">
      <w:pPr>
        <w:jc w:val="center"/>
        <w:rPr>
          <w:b/>
          <w:bCs/>
        </w:rPr>
      </w:pPr>
      <w:r w:rsidRPr="00A7599A">
        <w:rPr>
          <w:b/>
          <w:bCs/>
        </w:rPr>
        <w:t>администрация Лапшовского сельсовета Камешкирского района Пензенской области постановляет:</w:t>
      </w:r>
    </w:p>
    <w:p w14:paraId="083F02C2" w14:textId="2B5F89C0" w:rsidR="007070A4" w:rsidRPr="007070A4" w:rsidRDefault="007070A4" w:rsidP="007070A4">
      <w:r w:rsidRPr="007070A4">
        <w:rPr>
          <w:b/>
          <w:bCs/>
        </w:rPr>
        <w:t> </w:t>
      </w:r>
      <w:proofErr w:type="gramStart"/>
      <w:r w:rsidRPr="007070A4">
        <w:t>1..Утвердить</w:t>
      </w:r>
      <w:proofErr w:type="gramEnd"/>
      <w:r w:rsidRPr="007070A4">
        <w:t> прилагаемый 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 Лапшовского сельсовета Камешкирского района Пензенской области»..</w:t>
      </w:r>
    </w:p>
    <w:p w14:paraId="74597E9A" w14:textId="77777777" w:rsidR="007070A4" w:rsidRPr="007070A4" w:rsidRDefault="007070A4" w:rsidP="007070A4">
      <w:r w:rsidRPr="007070A4">
        <w:t xml:space="preserve">2.Настоящее постановление опубликовать в информационном бюллетене «Лапшовские </w:t>
      </w:r>
      <w:proofErr w:type="gramStart"/>
      <w:r w:rsidRPr="007070A4">
        <w:t>вести »</w:t>
      </w:r>
      <w:proofErr w:type="gramEnd"/>
      <w:r w:rsidRPr="007070A4">
        <w:t> и разместить на официальном сайте администрации Лапшовского сельсовета Камешкирского района Пензенской области в информационно- телекоммуникационной сети «Интернет».</w:t>
      </w:r>
    </w:p>
    <w:p w14:paraId="285AC7A4" w14:textId="77777777" w:rsidR="007070A4" w:rsidRPr="007070A4" w:rsidRDefault="007070A4" w:rsidP="007070A4">
      <w:r w:rsidRPr="007070A4">
        <w:t>3.Настоящее постановление вступает в силу на следующий день после дня его официального опубликования.</w:t>
      </w:r>
    </w:p>
    <w:p w14:paraId="3DA9B56C" w14:textId="77777777" w:rsidR="007070A4" w:rsidRPr="007070A4" w:rsidRDefault="007070A4" w:rsidP="007070A4">
      <w:r w:rsidRPr="007070A4">
        <w:t>4.Контроль за исполнением настоящего постановления возложить на Главу администрации Лапшовского сельсовета Камешкирского района Пензенской области.</w:t>
      </w:r>
    </w:p>
    <w:p w14:paraId="32A1B7B8" w14:textId="77777777" w:rsidR="007070A4" w:rsidRPr="007070A4" w:rsidRDefault="007070A4" w:rsidP="007070A4">
      <w:r w:rsidRPr="007070A4">
        <w:t> </w:t>
      </w:r>
    </w:p>
    <w:p w14:paraId="0111CC43" w14:textId="77777777" w:rsidR="007070A4" w:rsidRPr="007070A4" w:rsidRDefault="007070A4" w:rsidP="007070A4">
      <w:r w:rsidRPr="007070A4">
        <w:t>Глава администрации</w:t>
      </w:r>
    </w:p>
    <w:p w14:paraId="22D5E595" w14:textId="77777777" w:rsidR="007070A4" w:rsidRPr="007070A4" w:rsidRDefault="007070A4" w:rsidP="007070A4">
      <w:r w:rsidRPr="007070A4">
        <w:t>Лапшовского сельсовета</w:t>
      </w:r>
    </w:p>
    <w:p w14:paraId="02D5444C" w14:textId="77777777" w:rsidR="007070A4" w:rsidRPr="007070A4" w:rsidRDefault="007070A4" w:rsidP="007070A4">
      <w:r w:rsidRPr="007070A4">
        <w:t>Камешкирского района</w:t>
      </w:r>
    </w:p>
    <w:p w14:paraId="714F30AA" w14:textId="540BD8CE" w:rsidR="007070A4" w:rsidRPr="007070A4" w:rsidRDefault="007070A4" w:rsidP="007070A4">
      <w:r w:rsidRPr="007070A4">
        <w:t>Пензенской области</w:t>
      </w:r>
      <w:r w:rsidR="00A7599A">
        <w:t xml:space="preserve">                                                                      </w:t>
      </w:r>
      <w:proofErr w:type="spellStart"/>
      <w:r w:rsidRPr="007070A4">
        <w:t>И.В.Бирюков</w:t>
      </w:r>
      <w:proofErr w:type="spellEnd"/>
    </w:p>
    <w:p w14:paraId="060AE372" w14:textId="77777777" w:rsidR="007070A4" w:rsidRPr="007070A4" w:rsidRDefault="007070A4" w:rsidP="007070A4">
      <w:r w:rsidRPr="007070A4">
        <w:rPr>
          <w:b/>
          <w:bCs/>
        </w:rPr>
        <w:t> </w:t>
      </w:r>
    </w:p>
    <w:p w14:paraId="6AC43F4A" w14:textId="77777777" w:rsidR="007070A4" w:rsidRPr="007070A4" w:rsidRDefault="007070A4" w:rsidP="00A7599A">
      <w:pPr>
        <w:jc w:val="right"/>
      </w:pPr>
      <w:r w:rsidRPr="007070A4">
        <w:lastRenderedPageBreak/>
        <w:t>Утвержден</w:t>
      </w:r>
    </w:p>
    <w:p w14:paraId="05BCE08A" w14:textId="77777777" w:rsidR="007070A4" w:rsidRPr="007070A4" w:rsidRDefault="007070A4" w:rsidP="00A7599A">
      <w:pPr>
        <w:jc w:val="right"/>
      </w:pPr>
      <w:r w:rsidRPr="007070A4">
        <w:t>постановлением</w:t>
      </w:r>
    </w:p>
    <w:p w14:paraId="39FEBBC4" w14:textId="77777777" w:rsidR="007070A4" w:rsidRPr="007070A4" w:rsidRDefault="007070A4" w:rsidP="00A7599A">
      <w:pPr>
        <w:jc w:val="right"/>
      </w:pPr>
      <w:r w:rsidRPr="007070A4">
        <w:t>администрации Лапшовского сельсовета</w:t>
      </w:r>
    </w:p>
    <w:p w14:paraId="7C76196E" w14:textId="77777777" w:rsidR="007070A4" w:rsidRPr="007070A4" w:rsidRDefault="007070A4" w:rsidP="00A7599A">
      <w:pPr>
        <w:jc w:val="right"/>
      </w:pPr>
      <w:r w:rsidRPr="007070A4">
        <w:t>Камешкирского района</w:t>
      </w:r>
    </w:p>
    <w:p w14:paraId="59BA78E3" w14:textId="77777777" w:rsidR="007070A4" w:rsidRPr="007070A4" w:rsidRDefault="007070A4" w:rsidP="00A7599A">
      <w:pPr>
        <w:jc w:val="right"/>
      </w:pPr>
      <w:r w:rsidRPr="007070A4">
        <w:t>Пензенской области</w:t>
      </w:r>
    </w:p>
    <w:p w14:paraId="61BC73E8" w14:textId="77777777" w:rsidR="007070A4" w:rsidRPr="007070A4" w:rsidRDefault="007070A4" w:rsidP="00A7599A">
      <w:pPr>
        <w:jc w:val="right"/>
      </w:pPr>
      <w:r w:rsidRPr="007070A4">
        <w:t>от 22.05.2019 года № 65</w:t>
      </w:r>
    </w:p>
    <w:p w14:paraId="15B76426" w14:textId="77777777" w:rsidR="007070A4" w:rsidRPr="007070A4" w:rsidRDefault="007070A4" w:rsidP="00A7599A">
      <w:pPr>
        <w:jc w:val="center"/>
      </w:pPr>
      <w:r w:rsidRPr="007070A4">
        <w:rPr>
          <w:b/>
          <w:bCs/>
        </w:rPr>
        <w:t>Административный регламент по предоставлению</w:t>
      </w:r>
    </w:p>
    <w:p w14:paraId="3789C99E" w14:textId="77777777" w:rsidR="007070A4" w:rsidRPr="007070A4" w:rsidRDefault="007070A4" w:rsidP="00A7599A">
      <w:pPr>
        <w:jc w:val="center"/>
      </w:pPr>
      <w:r w:rsidRPr="007070A4">
        <w:rPr>
          <w:b/>
          <w:bCs/>
        </w:rPr>
        <w:t>муниципальной услуги «Предоставление права на размещение</w:t>
      </w:r>
    </w:p>
    <w:p w14:paraId="3C0874A3" w14:textId="77777777" w:rsidR="007070A4" w:rsidRPr="007070A4" w:rsidRDefault="007070A4" w:rsidP="00A7599A">
      <w:pPr>
        <w:jc w:val="center"/>
      </w:pPr>
      <w:r w:rsidRPr="007070A4">
        <w:rPr>
          <w:b/>
          <w:bCs/>
        </w:rPr>
        <w:t>нестационарных торговых объектов, расположенных на</w:t>
      </w:r>
    </w:p>
    <w:p w14:paraId="2B6F5A92" w14:textId="77777777" w:rsidR="007070A4" w:rsidRPr="007070A4" w:rsidRDefault="007070A4" w:rsidP="00A7599A">
      <w:pPr>
        <w:jc w:val="center"/>
      </w:pPr>
      <w:r w:rsidRPr="007070A4">
        <w:rPr>
          <w:b/>
          <w:bCs/>
        </w:rPr>
        <w:t>территории Лапшовского сельсовета Камешкирского района Пензенской области»</w:t>
      </w:r>
    </w:p>
    <w:p w14:paraId="69F26635" w14:textId="77777777" w:rsidR="007070A4" w:rsidRPr="007070A4" w:rsidRDefault="007070A4" w:rsidP="007070A4">
      <w:r w:rsidRPr="007070A4">
        <w:t>(в ред. постановления администрации Лапшовского сельсовета Камешкирского района Пензенской области </w:t>
      </w:r>
      <w:hyperlink r:id="rId6" w:tgtFrame="_blank" w:history="1">
        <w:r w:rsidRPr="007070A4">
          <w:rPr>
            <w:rStyle w:val="a4"/>
          </w:rPr>
          <w:t>от 22.10.2019 № 109</w:t>
        </w:r>
      </w:hyperlink>
      <w:r w:rsidRPr="007070A4">
        <w:t>)</w:t>
      </w:r>
    </w:p>
    <w:p w14:paraId="1347F0EC" w14:textId="77777777" w:rsidR="007070A4" w:rsidRPr="007070A4" w:rsidRDefault="007070A4" w:rsidP="007070A4">
      <w:r w:rsidRPr="007070A4">
        <w:rPr>
          <w:b/>
          <w:bCs/>
        </w:rPr>
        <w:t> </w:t>
      </w:r>
    </w:p>
    <w:p w14:paraId="49F25644" w14:textId="77777777" w:rsidR="007070A4" w:rsidRPr="007070A4" w:rsidRDefault="007070A4" w:rsidP="007070A4">
      <w:r w:rsidRPr="007070A4">
        <w:rPr>
          <w:b/>
          <w:bCs/>
        </w:rPr>
        <w:t>Раздел I. Общие положения</w:t>
      </w:r>
    </w:p>
    <w:p w14:paraId="70E441F2" w14:textId="77777777" w:rsidR="007070A4" w:rsidRPr="007070A4" w:rsidRDefault="007070A4" w:rsidP="007070A4">
      <w:r w:rsidRPr="007070A4">
        <w:t>1.</w:t>
      </w:r>
      <w:proofErr w:type="gramStart"/>
      <w:r w:rsidRPr="007070A4">
        <w:t>1.Предмет</w:t>
      </w:r>
      <w:proofErr w:type="gramEnd"/>
      <w:r w:rsidRPr="007070A4">
        <w:t xml:space="preserve"> регулирования административного регламента: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Лапшовского сельсовета Камешкирского района Пензенской области» (далее - Регламент)</w:t>
      </w:r>
    </w:p>
    <w:p w14:paraId="7FC2D98C" w14:textId="77777777" w:rsidR="007070A4" w:rsidRPr="007070A4" w:rsidRDefault="007070A4" w:rsidP="007070A4">
      <w:r w:rsidRPr="007070A4">
        <w:t>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
    <w:p w14:paraId="7120BAC8" w14:textId="77777777" w:rsidR="007070A4" w:rsidRPr="007070A4" w:rsidRDefault="007070A4" w:rsidP="007070A4">
      <w:r w:rsidRPr="007070A4">
        <w:t>1.</w:t>
      </w:r>
      <w:proofErr w:type="gramStart"/>
      <w:r w:rsidRPr="007070A4">
        <w:t>2.Круг</w:t>
      </w:r>
      <w:proofErr w:type="gramEnd"/>
      <w:r w:rsidRPr="007070A4">
        <w:t xml:space="preserve"> заявителей:</w:t>
      </w:r>
    </w:p>
    <w:p w14:paraId="0FAA6C4B" w14:textId="77777777" w:rsidR="007070A4" w:rsidRPr="007070A4" w:rsidRDefault="007070A4" w:rsidP="007070A4">
      <w:r w:rsidRPr="007070A4">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14:paraId="18092070" w14:textId="77777777" w:rsidR="007070A4" w:rsidRPr="007070A4" w:rsidRDefault="007070A4" w:rsidP="007070A4">
      <w:r w:rsidRPr="007070A4">
        <w:t>1.</w:t>
      </w:r>
      <w:proofErr w:type="gramStart"/>
      <w:r w:rsidRPr="007070A4">
        <w:t>3.Требования</w:t>
      </w:r>
      <w:proofErr w:type="gramEnd"/>
      <w:r w:rsidRPr="007070A4">
        <w:t xml:space="preserve"> к порядку информирования о предоставлении муниципальной услуги</w:t>
      </w:r>
    </w:p>
    <w:p w14:paraId="312E1C17" w14:textId="77777777" w:rsidR="007070A4" w:rsidRPr="007070A4" w:rsidRDefault="007070A4" w:rsidP="007070A4">
      <w:r w:rsidRPr="007070A4">
        <w:t>Информация о месте нахождения и графике работы Администрации Лапшовского сельсовета Камешкирского района Пензенской области (далее - Администрация) и муниципального автономного учреждения «Многофункциональный центр предоставления государственных и муниципальных услуг Камешкирского района Пензенской области»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 телекоммуникационной сети «Интернет» по адресу: http://lapshovo.rkam.pnzreg.ru.</w:t>
      </w:r>
    </w:p>
    <w:p w14:paraId="50F8690F" w14:textId="77777777" w:rsidR="007070A4" w:rsidRPr="007070A4" w:rsidRDefault="007070A4" w:rsidP="007070A4">
      <w:r w:rsidRPr="007070A4">
        <w:lastRenderedPageBreak/>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14:paraId="64E341F5" w14:textId="77777777" w:rsidR="007070A4" w:rsidRPr="007070A4" w:rsidRDefault="007070A4" w:rsidP="007070A4">
      <w:r w:rsidRPr="007070A4">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D664837" w14:textId="77777777" w:rsidR="007070A4" w:rsidRPr="007070A4" w:rsidRDefault="007070A4" w:rsidP="007070A4">
      <w:r w:rsidRPr="007070A4">
        <w:t>1.</w:t>
      </w:r>
      <w:proofErr w:type="gramStart"/>
      <w:r w:rsidRPr="007070A4">
        <w:t>4.Информирование</w:t>
      </w:r>
      <w:proofErr w:type="gramEnd"/>
      <w:r w:rsidRPr="007070A4">
        <w:t xml:space="preserve"> заявителей по вопросам предоставления муниципальной услуги осуществляется также в МФЦ.</w:t>
      </w:r>
    </w:p>
    <w:p w14:paraId="57ED5B9E" w14:textId="77777777" w:rsidR="007070A4" w:rsidRPr="007070A4" w:rsidRDefault="007070A4" w:rsidP="007070A4">
      <w:r w:rsidRPr="007070A4">
        <w:t>1.</w:t>
      </w:r>
      <w:proofErr w:type="gramStart"/>
      <w:r w:rsidRPr="007070A4">
        <w:t>5.Порядок</w:t>
      </w:r>
      <w:proofErr w:type="gramEnd"/>
      <w:r w:rsidRPr="007070A4">
        <w:t xml:space="preserve">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14:paraId="47E09D21" w14:textId="77777777" w:rsidR="007070A4" w:rsidRPr="007070A4" w:rsidRDefault="007070A4" w:rsidP="007070A4">
      <w:r w:rsidRPr="007070A4">
        <w:t>Информация о порядке предоставления муниципальной услуги предоставляется:</w:t>
      </w:r>
    </w:p>
    <w:p w14:paraId="0EF8E7F0" w14:textId="77777777" w:rsidR="007070A4" w:rsidRPr="007070A4" w:rsidRDefault="007070A4" w:rsidP="007070A4">
      <w:r w:rsidRPr="007070A4">
        <w:t>-непосредственно в Администрации и в МФЦ;</w:t>
      </w:r>
    </w:p>
    <w:p w14:paraId="7DE699B5" w14:textId="77777777" w:rsidR="007070A4" w:rsidRPr="007070A4" w:rsidRDefault="007070A4" w:rsidP="007070A4">
      <w:r w:rsidRPr="007070A4">
        <w:t>с использованием средств телефонной связи при обращении заявителей непосредственно по телефонам;</w:t>
      </w:r>
    </w:p>
    <w:p w14:paraId="12A3A573" w14:textId="77777777" w:rsidR="007070A4" w:rsidRPr="007070A4" w:rsidRDefault="007070A4" w:rsidP="007070A4">
      <w:r w:rsidRPr="007070A4">
        <w:t xml:space="preserve">на официальном сайте Администрации в информационно-телекоммуникационной сети </w:t>
      </w:r>
      <w:proofErr w:type="gramStart"/>
      <w:r w:rsidRPr="007070A4">
        <w:t>«Интернет»</w:t>
      </w:r>
      <w:proofErr w:type="gramEnd"/>
      <w:r w:rsidRPr="007070A4">
        <w:t xml:space="preserve"> а также посредством электронной почты;</w:t>
      </w:r>
    </w:p>
    <w:p w14:paraId="2B0EE773" w14:textId="77777777" w:rsidR="007070A4" w:rsidRPr="007070A4" w:rsidRDefault="007070A4" w:rsidP="007070A4">
      <w:r w:rsidRPr="007070A4">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14:paraId="75D1E2DE" w14:textId="77777777" w:rsidR="007070A4" w:rsidRPr="007070A4" w:rsidRDefault="007070A4" w:rsidP="007070A4">
      <w:r w:rsidRPr="007070A4">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0FF9526A" w14:textId="77777777" w:rsidR="007070A4" w:rsidRPr="007070A4" w:rsidRDefault="007070A4" w:rsidP="007070A4">
      <w:r w:rsidRPr="007070A4">
        <w:t>на официальном сайте МФЦ в информационно-телекоммуникационной сети «Интернет»:</w:t>
      </w:r>
    </w:p>
    <w:p w14:paraId="6ADB7868" w14:textId="77777777" w:rsidR="007070A4" w:rsidRPr="007070A4" w:rsidRDefault="007070A4" w:rsidP="007070A4">
      <w:r w:rsidRPr="007070A4">
        <w:t>-              путем опубликования официальной информации в информационном бюллетене «</w:t>
      </w:r>
      <w:proofErr w:type="spellStart"/>
      <w:r w:rsidRPr="007070A4">
        <w:t>Лапшовские</w:t>
      </w:r>
      <w:proofErr w:type="spellEnd"/>
      <w:r w:rsidRPr="007070A4">
        <w:t xml:space="preserve"> вести».</w:t>
      </w:r>
    </w:p>
    <w:p w14:paraId="00A72E10" w14:textId="77777777" w:rsidR="007070A4" w:rsidRPr="007070A4" w:rsidRDefault="007070A4" w:rsidP="007070A4">
      <w:r w:rsidRPr="007070A4">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14:paraId="289ECE17" w14:textId="77777777" w:rsidR="007070A4" w:rsidRPr="007070A4" w:rsidRDefault="007070A4" w:rsidP="007070A4">
      <w:r w:rsidRPr="007070A4">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14:paraId="6F551D9F" w14:textId="77777777" w:rsidR="007070A4" w:rsidRPr="007070A4" w:rsidRDefault="007070A4" w:rsidP="007070A4">
      <w:r w:rsidRPr="007070A4">
        <w:t>1.</w:t>
      </w:r>
      <w:proofErr w:type="gramStart"/>
      <w:r w:rsidRPr="007070A4">
        <w:t>6.Электронные</w:t>
      </w:r>
      <w:proofErr w:type="gramEnd"/>
      <w:r w:rsidRPr="007070A4">
        <w:t xml:space="preserve"> адреса Регионального портала: https://uslugi.pnzreg.ru/ и Единого портала: http://www.gosuslugi.ru.</w:t>
      </w:r>
    </w:p>
    <w:p w14:paraId="2F5E5D3A" w14:textId="77777777" w:rsidR="007070A4" w:rsidRPr="007070A4" w:rsidRDefault="007070A4" w:rsidP="007070A4">
      <w:r w:rsidRPr="007070A4">
        <w:t>1.</w:t>
      </w:r>
      <w:proofErr w:type="gramStart"/>
      <w:r w:rsidRPr="007070A4">
        <w:t>7.На</w:t>
      </w:r>
      <w:proofErr w:type="gramEnd"/>
      <w:r w:rsidRPr="007070A4">
        <w:t xml:space="preserve"> Едином портале и Региональном портале, официальном сайте Администрации размещается следующая информация:</w:t>
      </w:r>
    </w:p>
    <w:p w14:paraId="522B5110" w14:textId="77777777" w:rsidR="007070A4" w:rsidRPr="007070A4" w:rsidRDefault="007070A4" w:rsidP="007070A4">
      <w:r w:rsidRPr="007070A4">
        <w:lastRenderedPageBreak/>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2D1A83B" w14:textId="77777777" w:rsidR="007070A4" w:rsidRPr="007070A4" w:rsidRDefault="007070A4" w:rsidP="007070A4">
      <w:r w:rsidRPr="007070A4">
        <w:t>2)круг заявителей;</w:t>
      </w:r>
    </w:p>
    <w:p w14:paraId="202FBBF9" w14:textId="77777777" w:rsidR="007070A4" w:rsidRPr="007070A4" w:rsidRDefault="007070A4" w:rsidP="007070A4">
      <w:r w:rsidRPr="007070A4">
        <w:t>3)срок предоставления муниципальной услуги;</w:t>
      </w:r>
    </w:p>
    <w:p w14:paraId="624AFF72" w14:textId="77777777" w:rsidR="007070A4" w:rsidRPr="007070A4" w:rsidRDefault="007070A4" w:rsidP="007070A4">
      <w:r w:rsidRPr="007070A4">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23696E5" w14:textId="77777777" w:rsidR="007070A4" w:rsidRPr="007070A4" w:rsidRDefault="007070A4" w:rsidP="007070A4">
      <w:r w:rsidRPr="007070A4">
        <w:t>5)размер государственной пошлины, взимаемой за предоставление муниципальной услуги;</w:t>
      </w:r>
    </w:p>
    <w:p w14:paraId="3347D145" w14:textId="77777777" w:rsidR="007070A4" w:rsidRPr="007070A4" w:rsidRDefault="007070A4" w:rsidP="007070A4">
      <w:r w:rsidRPr="007070A4">
        <w:t>6)исчерпывающий перечень оснований для приостановления или отказа в предоставлении муниципальной услуги;</w:t>
      </w:r>
    </w:p>
    <w:p w14:paraId="65340421" w14:textId="77777777" w:rsidR="007070A4" w:rsidRPr="007070A4" w:rsidRDefault="007070A4" w:rsidP="007070A4">
      <w:r w:rsidRPr="007070A4">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78F4B72" w14:textId="77777777" w:rsidR="007070A4" w:rsidRPr="007070A4" w:rsidRDefault="007070A4" w:rsidP="007070A4">
      <w:r w:rsidRPr="007070A4">
        <w:t>8)формы заявлений (уведомлений, сообщений), используемые при предоставлении муниципальной услуги.</w:t>
      </w:r>
    </w:p>
    <w:p w14:paraId="6F4E05A4" w14:textId="77777777" w:rsidR="007070A4" w:rsidRPr="007070A4" w:rsidRDefault="007070A4" w:rsidP="007070A4">
      <w:r w:rsidRPr="007070A4">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14:paraId="1F3B4B62" w14:textId="77777777" w:rsidR="007070A4" w:rsidRPr="007070A4" w:rsidRDefault="007070A4" w:rsidP="007070A4">
      <w:r w:rsidRPr="007070A4">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p>
    <w:p w14:paraId="40C7AA2B" w14:textId="77777777" w:rsidR="007070A4" w:rsidRPr="007070A4" w:rsidRDefault="007070A4" w:rsidP="007070A4">
      <w:r w:rsidRPr="007070A4">
        <w:t>предусматривающего взимание платы, регистрацию или авторизацию заявителя или предоставление им персональных данных.</w:t>
      </w:r>
    </w:p>
    <w:p w14:paraId="46D81CF8" w14:textId="77777777" w:rsidR="007070A4" w:rsidRPr="007070A4" w:rsidRDefault="007070A4" w:rsidP="007070A4">
      <w:r w:rsidRPr="007070A4">
        <w:rPr>
          <w:b/>
          <w:bCs/>
        </w:rPr>
        <w:t>Раздел II. Стандарт предоставления муниципальной услуги</w:t>
      </w:r>
    </w:p>
    <w:p w14:paraId="6BDC3EC4" w14:textId="77777777" w:rsidR="007070A4" w:rsidRPr="007070A4" w:rsidRDefault="007070A4" w:rsidP="007070A4">
      <w:r w:rsidRPr="007070A4">
        <w:t>2.</w:t>
      </w:r>
      <w:proofErr w:type="gramStart"/>
      <w:r w:rsidRPr="007070A4">
        <w:t>1.Наименование</w:t>
      </w:r>
      <w:proofErr w:type="gramEnd"/>
      <w:r w:rsidRPr="007070A4">
        <w:t xml:space="preserve"> муниципальной услуги: «Предоставление права на размещение нестационарных торговых объектов, расположенных на территории               Лапшовского сельсовета Камешкирского района Пензенской области».</w:t>
      </w:r>
    </w:p>
    <w:p w14:paraId="7B60DBE3" w14:textId="77777777" w:rsidR="007070A4" w:rsidRPr="007070A4" w:rsidRDefault="007070A4" w:rsidP="007070A4">
      <w:r w:rsidRPr="007070A4">
        <w:t>2.</w:t>
      </w:r>
      <w:proofErr w:type="gramStart"/>
      <w:r w:rsidRPr="007070A4">
        <w:t>2.Наименование</w:t>
      </w:r>
      <w:proofErr w:type="gramEnd"/>
      <w:r w:rsidRPr="007070A4">
        <w:t xml:space="preserve"> органа местного самоуправления, предоставляющего муниципальную услугу: администрация Лапшовского сельсовета Камешкирского района Пензенской области.</w:t>
      </w:r>
    </w:p>
    <w:p w14:paraId="4DE088E1" w14:textId="77777777" w:rsidR="007070A4" w:rsidRPr="007070A4" w:rsidRDefault="007070A4" w:rsidP="007070A4">
      <w:r w:rsidRPr="007070A4">
        <w:t>2.</w:t>
      </w:r>
      <w:proofErr w:type="gramStart"/>
      <w:r w:rsidRPr="007070A4">
        <w:t>3.Результат</w:t>
      </w:r>
      <w:proofErr w:type="gramEnd"/>
      <w:r w:rsidRPr="007070A4">
        <w:t xml:space="preserve"> предоставления муниципальной услуги:</w:t>
      </w:r>
    </w:p>
    <w:p w14:paraId="39EFEB7E" w14:textId="77777777" w:rsidR="007070A4" w:rsidRPr="007070A4" w:rsidRDefault="007070A4" w:rsidP="007070A4">
      <w:r w:rsidRPr="007070A4">
        <w:t>принятие решения о заключении договора на размещение нестационарного торгового объекта;</w:t>
      </w:r>
    </w:p>
    <w:p w14:paraId="442A0CC0" w14:textId="77777777" w:rsidR="007070A4" w:rsidRPr="007070A4" w:rsidRDefault="007070A4" w:rsidP="007070A4">
      <w:r w:rsidRPr="007070A4">
        <w:t>принятие решения об отказе в заключении договора на размещение нестационарного торгового объекта.</w:t>
      </w:r>
    </w:p>
    <w:p w14:paraId="1C3802A3" w14:textId="77777777" w:rsidR="007070A4" w:rsidRPr="007070A4" w:rsidRDefault="007070A4" w:rsidP="007070A4">
      <w:r w:rsidRPr="007070A4">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w:t>
      </w:r>
    </w:p>
    <w:p w14:paraId="2BC9D55F" w14:textId="77777777" w:rsidR="007070A4" w:rsidRPr="007070A4" w:rsidRDefault="007070A4" w:rsidP="007070A4">
      <w:r w:rsidRPr="007070A4">
        <w:t>2.</w:t>
      </w:r>
      <w:proofErr w:type="gramStart"/>
      <w:r w:rsidRPr="007070A4">
        <w:t>4.Срок</w:t>
      </w:r>
      <w:proofErr w:type="gramEnd"/>
      <w:r w:rsidRPr="007070A4">
        <w:t xml:space="preserve"> предоставления муниципальной услуги:</w:t>
      </w:r>
    </w:p>
    <w:p w14:paraId="790B7327" w14:textId="77777777" w:rsidR="007070A4" w:rsidRPr="007070A4" w:rsidRDefault="007070A4" w:rsidP="007070A4">
      <w:r w:rsidRPr="007070A4">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14:paraId="474D909C" w14:textId="77777777" w:rsidR="007070A4" w:rsidRPr="007070A4" w:rsidRDefault="007070A4" w:rsidP="007070A4">
      <w:r w:rsidRPr="007070A4">
        <w:lastRenderedPageBreak/>
        <w:t>2.</w:t>
      </w:r>
      <w:proofErr w:type="gramStart"/>
      <w:r w:rsidRPr="007070A4">
        <w:t>5.Правовые</w:t>
      </w:r>
      <w:proofErr w:type="gramEnd"/>
      <w:r w:rsidRPr="007070A4">
        <w:t xml:space="preserve"> основания для предоставления муниципальной услуги: Перечень нормативных правовых актов, регулирующих предоставление</w:t>
      </w:r>
    </w:p>
    <w:p w14:paraId="05B18AD1" w14:textId="77777777" w:rsidR="007070A4" w:rsidRPr="007070A4" w:rsidRDefault="007070A4" w:rsidP="007070A4">
      <w:r w:rsidRPr="007070A4">
        <w:t>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14:paraId="072714C0" w14:textId="77777777" w:rsidR="007070A4" w:rsidRPr="007070A4" w:rsidRDefault="007070A4" w:rsidP="007070A4">
      <w:r w:rsidRPr="007070A4">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0153AC4C" w14:textId="77777777" w:rsidR="007070A4" w:rsidRPr="007070A4" w:rsidRDefault="007070A4" w:rsidP="007070A4">
      <w:r w:rsidRPr="007070A4">
        <w:t>2.6.1. Документы, которые заявитель обязан представить самостоятельно:</w:t>
      </w:r>
    </w:p>
    <w:p w14:paraId="020588F9" w14:textId="77777777" w:rsidR="007070A4" w:rsidRPr="007070A4" w:rsidRDefault="007070A4" w:rsidP="007070A4">
      <w:r w:rsidRPr="007070A4">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14:paraId="29647620" w14:textId="77777777" w:rsidR="007070A4" w:rsidRPr="007070A4" w:rsidRDefault="007070A4" w:rsidP="007070A4">
      <w:r w:rsidRPr="007070A4">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14:paraId="0E147B69" w14:textId="77777777" w:rsidR="007070A4" w:rsidRPr="007070A4" w:rsidRDefault="007070A4" w:rsidP="007070A4">
      <w:r w:rsidRPr="007070A4">
        <w:t>- фамилия, имя, отчество (при его наличии) индивидуального предпринимателя или наименование юридического лица.</w:t>
      </w:r>
    </w:p>
    <w:p w14:paraId="42CF24CD" w14:textId="77777777" w:rsidR="007070A4" w:rsidRPr="007070A4" w:rsidRDefault="007070A4" w:rsidP="007070A4">
      <w:r w:rsidRPr="007070A4">
        <w:t>- случай заключения договора на размещение нестационарного торгового объекта, в местах определенной схемой, без проведения аукциона.</w:t>
      </w:r>
    </w:p>
    <w:p w14:paraId="1FC3B0C4" w14:textId="77777777" w:rsidR="007070A4" w:rsidRPr="007070A4" w:rsidRDefault="007070A4" w:rsidP="007070A4">
      <w:r w:rsidRPr="007070A4">
        <w:t>- место размещения нестационарного торгового объекта.</w:t>
      </w:r>
    </w:p>
    <w:p w14:paraId="31611ABB" w14:textId="77777777" w:rsidR="007070A4" w:rsidRPr="007070A4" w:rsidRDefault="007070A4" w:rsidP="007070A4">
      <w:r w:rsidRPr="007070A4">
        <w:t>- площадь нестационарного торгового объекта.</w:t>
      </w:r>
    </w:p>
    <w:p w14:paraId="754B555E" w14:textId="77777777" w:rsidR="007070A4" w:rsidRPr="007070A4" w:rsidRDefault="007070A4" w:rsidP="007070A4">
      <w:r w:rsidRPr="007070A4">
        <w:t>- высота нестационарного торгового объекта.</w:t>
      </w:r>
    </w:p>
    <w:p w14:paraId="6616E464" w14:textId="77777777" w:rsidR="007070A4" w:rsidRPr="007070A4" w:rsidRDefault="007070A4" w:rsidP="007070A4">
      <w:r w:rsidRPr="007070A4">
        <w:t>- вид нестационарного торгового объекта.</w:t>
      </w:r>
    </w:p>
    <w:p w14:paraId="1744CA3D" w14:textId="77777777" w:rsidR="007070A4" w:rsidRPr="007070A4" w:rsidRDefault="007070A4" w:rsidP="007070A4">
      <w:r w:rsidRPr="007070A4">
        <w:t>- цель использования нестационарного торгового объекта.</w:t>
      </w:r>
    </w:p>
    <w:p w14:paraId="450F4DF1" w14:textId="77777777" w:rsidR="007070A4" w:rsidRPr="007070A4" w:rsidRDefault="007070A4" w:rsidP="007070A4">
      <w:r w:rsidRPr="007070A4">
        <w:t>- площадь предназначенных для их размещения земельных участков.</w:t>
      </w:r>
    </w:p>
    <w:p w14:paraId="772DF0D6" w14:textId="77777777" w:rsidR="007070A4" w:rsidRPr="007070A4" w:rsidRDefault="007070A4" w:rsidP="007070A4">
      <w:r w:rsidRPr="007070A4">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14:paraId="387D3D3A" w14:textId="77777777" w:rsidR="007070A4" w:rsidRPr="007070A4" w:rsidRDefault="007070A4" w:rsidP="007070A4">
      <w:r w:rsidRPr="007070A4">
        <w:t>3.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14:paraId="37A29ABC" w14:textId="77777777" w:rsidR="007070A4" w:rsidRPr="007070A4" w:rsidRDefault="007070A4" w:rsidP="007070A4">
      <w:r w:rsidRPr="007070A4">
        <w:t xml:space="preserve">4.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w:t>
      </w:r>
      <w:r w:rsidRPr="007070A4">
        <w:lastRenderedPageBreak/>
        <w:t>договор на размещение нестационарного торгового объекта не является крупной сделкой) (для юридических лиц).</w:t>
      </w:r>
    </w:p>
    <w:p w14:paraId="7416EEC4" w14:textId="77777777" w:rsidR="007070A4" w:rsidRPr="007070A4" w:rsidRDefault="007070A4" w:rsidP="007070A4">
      <w:r w:rsidRPr="007070A4">
        <w:t>5.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14:paraId="2ED2D88E" w14:textId="77777777" w:rsidR="007070A4" w:rsidRPr="007070A4" w:rsidRDefault="007070A4" w:rsidP="007070A4">
      <w:r w:rsidRPr="007070A4">
        <w:t>6.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14:paraId="69CA8318" w14:textId="77777777" w:rsidR="007070A4" w:rsidRPr="007070A4" w:rsidRDefault="007070A4" w:rsidP="007070A4">
      <w:r w:rsidRPr="007070A4">
        <w:t>7.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14:paraId="191422D0" w14:textId="77777777" w:rsidR="007070A4" w:rsidRPr="007070A4" w:rsidRDefault="007070A4" w:rsidP="007070A4">
      <w:r w:rsidRPr="007070A4">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
    <w:p w14:paraId="3488390A" w14:textId="77777777" w:rsidR="007070A4" w:rsidRPr="007070A4" w:rsidRDefault="007070A4" w:rsidP="007070A4">
      <w:r w:rsidRPr="007070A4">
        <w:t>9. опись представляемых документов с указанием наименования документа, его реквизитов, количества листов в документе.</w:t>
      </w:r>
    </w:p>
    <w:p w14:paraId="6901064D" w14:textId="77777777" w:rsidR="007070A4" w:rsidRPr="007070A4" w:rsidRDefault="007070A4" w:rsidP="007070A4">
      <w:r w:rsidRPr="007070A4">
        <w:t>2.6.2. Документы, которые заявитель вправе представить по собственной инициативе:</w:t>
      </w:r>
    </w:p>
    <w:p w14:paraId="675BB7B9" w14:textId="77777777" w:rsidR="007070A4" w:rsidRPr="007070A4" w:rsidRDefault="007070A4" w:rsidP="007070A4">
      <w:r w:rsidRPr="007070A4">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w:t>
      </w:r>
    </w:p>
    <w:p w14:paraId="44A428CC" w14:textId="77777777" w:rsidR="007070A4" w:rsidRPr="007070A4" w:rsidRDefault="007070A4" w:rsidP="007070A4">
      <w:r w:rsidRPr="007070A4">
        <w:t>Для юридических лиц:</w:t>
      </w:r>
    </w:p>
    <w:p w14:paraId="68BDE5DC" w14:textId="77777777" w:rsidR="007070A4" w:rsidRPr="007070A4" w:rsidRDefault="007070A4" w:rsidP="007070A4">
      <w:r w:rsidRPr="007070A4">
        <w:t>2. выписка из Единого государственного реестра юридических лиц (далее - ЕГРЮЛ), полученная не ранее чем за месяц до даты подачи заявки.</w:t>
      </w:r>
    </w:p>
    <w:p w14:paraId="58281B43" w14:textId="77777777" w:rsidR="007070A4" w:rsidRPr="007070A4" w:rsidRDefault="007070A4" w:rsidP="007070A4">
      <w:r w:rsidRPr="007070A4">
        <w:t>3. Для индивидуальных предпринимателей:</w:t>
      </w:r>
    </w:p>
    <w:p w14:paraId="15AABA3A" w14:textId="77777777" w:rsidR="007070A4" w:rsidRPr="007070A4" w:rsidRDefault="007070A4" w:rsidP="007070A4">
      <w:r w:rsidRPr="007070A4">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14:paraId="51B6F13A" w14:textId="77777777" w:rsidR="007070A4" w:rsidRPr="007070A4" w:rsidRDefault="007070A4" w:rsidP="007070A4">
      <w:r w:rsidRPr="007070A4">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725113B6" w14:textId="77777777" w:rsidR="007070A4" w:rsidRPr="007070A4" w:rsidRDefault="007070A4" w:rsidP="007070A4">
      <w:r w:rsidRPr="007070A4">
        <w:t>- лично по адресу Администрации;</w:t>
      </w:r>
    </w:p>
    <w:p w14:paraId="2B6E1E8F" w14:textId="77777777" w:rsidR="007070A4" w:rsidRPr="007070A4" w:rsidRDefault="007070A4" w:rsidP="007070A4">
      <w:r w:rsidRPr="007070A4">
        <w:t>- посредством почтовой связи по адресу Администрации,</w:t>
      </w:r>
    </w:p>
    <w:p w14:paraId="3A972E17" w14:textId="77777777" w:rsidR="007070A4" w:rsidRPr="007070A4" w:rsidRDefault="007070A4" w:rsidP="007070A4">
      <w:r w:rsidRPr="007070A4">
        <w:t>- на бумажном носителе через МФЦ.</w:t>
      </w:r>
    </w:p>
    <w:p w14:paraId="54CFEF89" w14:textId="77777777" w:rsidR="007070A4" w:rsidRPr="007070A4" w:rsidRDefault="007070A4" w:rsidP="007070A4">
      <w:r w:rsidRPr="007070A4">
        <w:t> </w:t>
      </w:r>
    </w:p>
    <w:p w14:paraId="48254A0A" w14:textId="77777777" w:rsidR="007070A4" w:rsidRPr="007070A4" w:rsidRDefault="007070A4" w:rsidP="007070A4">
      <w:r w:rsidRPr="007070A4">
        <w:lastRenderedPageBreak/>
        <w:t>2.</w:t>
      </w:r>
      <w:proofErr w:type="gramStart"/>
      <w:r w:rsidRPr="007070A4">
        <w:t>7.Исчерпывающий</w:t>
      </w:r>
      <w:proofErr w:type="gramEnd"/>
      <w:r w:rsidRPr="007070A4">
        <w:t xml:space="preserve"> перечень оснований для отказа в приеме документов, необходимых для предоставления муниципальной услуги:</w:t>
      </w:r>
    </w:p>
    <w:p w14:paraId="5996315B" w14:textId="77777777" w:rsidR="007070A4" w:rsidRPr="007070A4" w:rsidRDefault="007070A4" w:rsidP="007070A4">
      <w:r w:rsidRPr="007070A4">
        <w:t>Основания для отказа в приеме документов отсутствуют.</w:t>
      </w:r>
    </w:p>
    <w:p w14:paraId="71F05416" w14:textId="77777777" w:rsidR="007070A4" w:rsidRPr="007070A4" w:rsidRDefault="007070A4" w:rsidP="007070A4">
      <w:r w:rsidRPr="007070A4">
        <w:t>2.</w:t>
      </w:r>
      <w:proofErr w:type="gramStart"/>
      <w:r w:rsidRPr="007070A4">
        <w:t>8.Исчерпывающий</w:t>
      </w:r>
      <w:proofErr w:type="gramEnd"/>
      <w:r w:rsidRPr="007070A4">
        <w:t xml:space="preserve"> перечень оснований для приостановления предоставления муниципальной услуги или отказа в предоставлении муниципальной услуги:</w:t>
      </w:r>
    </w:p>
    <w:p w14:paraId="2BD6BCA4" w14:textId="77777777" w:rsidR="007070A4" w:rsidRPr="007070A4" w:rsidRDefault="007070A4" w:rsidP="007070A4">
      <w:r w:rsidRPr="007070A4">
        <w:t>2.8.1. Исчерпывающий перечень оснований для отказа в предоставлении муниципальной услуги:</w:t>
      </w:r>
    </w:p>
    <w:p w14:paraId="680FA1BD" w14:textId="77777777" w:rsidR="007070A4" w:rsidRPr="007070A4" w:rsidRDefault="007070A4" w:rsidP="007070A4">
      <w:r w:rsidRPr="007070A4">
        <w:t>-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w:t>
      </w:r>
      <w:r w:rsidRPr="007070A4">
        <w:rPr>
          <w:u w:val="single"/>
        </w:rPr>
        <w:t>пункта 1 Порядка</w:t>
      </w:r>
      <w:r w:rsidRPr="007070A4">
        <w:t>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14:paraId="3ABCB869" w14:textId="77777777" w:rsidR="007070A4" w:rsidRPr="007070A4" w:rsidRDefault="007070A4" w:rsidP="007070A4">
      <w:r w:rsidRPr="007070A4">
        <w:t>-  размещение нестационарного торгового объекта, предусмотренное в заявке, не соответствует случаю, указанному в </w:t>
      </w:r>
      <w:r w:rsidRPr="007070A4">
        <w:rPr>
          <w:u w:val="single"/>
        </w:rPr>
        <w:t>пункте 10</w:t>
      </w:r>
      <w:r w:rsidRPr="007070A4">
        <w:t> Порядка;</w:t>
      </w:r>
    </w:p>
    <w:p w14:paraId="74FB6B6F" w14:textId="77777777" w:rsidR="007070A4" w:rsidRPr="007070A4" w:rsidRDefault="007070A4" w:rsidP="007070A4">
      <w:r w:rsidRPr="007070A4">
        <w:t>-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14:paraId="6C55729D" w14:textId="77777777" w:rsidR="007070A4" w:rsidRPr="007070A4" w:rsidRDefault="007070A4" w:rsidP="007070A4">
      <w:r w:rsidRPr="007070A4">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14:paraId="251AE374" w14:textId="77777777" w:rsidR="007070A4" w:rsidRPr="007070A4" w:rsidRDefault="007070A4" w:rsidP="007070A4">
      <w:r w:rsidRPr="007070A4">
        <w:t>-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w:t>
      </w:r>
      <w:r w:rsidRPr="007070A4">
        <w:rPr>
          <w:u w:val="single"/>
        </w:rPr>
        <w:t>подпунктом 2.1 пункта 2</w:t>
      </w:r>
      <w:r w:rsidRPr="007070A4">
        <w:t>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14:paraId="13949AB5" w14:textId="77777777" w:rsidR="007070A4" w:rsidRPr="007070A4" w:rsidRDefault="007070A4" w:rsidP="007070A4">
      <w:r w:rsidRPr="007070A4">
        <w:t>-  поступление в течение тридцати дней со дня опубликования извещения о 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14:paraId="46FFC2C2" w14:textId="77777777" w:rsidR="007070A4" w:rsidRPr="007070A4" w:rsidRDefault="007070A4" w:rsidP="007070A4">
      <w:r w:rsidRPr="007070A4">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14:paraId="5CDF5E5F" w14:textId="77777777" w:rsidR="007070A4" w:rsidRPr="007070A4" w:rsidRDefault="007070A4" w:rsidP="007070A4">
      <w:r w:rsidRPr="007070A4">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w:t>
      </w:r>
      <w:r w:rsidRPr="007070A4">
        <w:rPr>
          <w:u w:val="single"/>
        </w:rPr>
        <w:t>подпунктом 10.4 пункта 10</w:t>
      </w:r>
      <w:r w:rsidRPr="007070A4">
        <w:t> Порядка, подана с нарушением сроков, указанных в </w:t>
      </w:r>
      <w:r w:rsidRPr="007070A4">
        <w:rPr>
          <w:u w:val="single"/>
        </w:rPr>
        <w:t>абзаце четвертом пункта 4</w:t>
      </w:r>
      <w:r w:rsidRPr="007070A4">
        <w:t> Порядка.</w:t>
      </w:r>
    </w:p>
    <w:p w14:paraId="003450CF" w14:textId="77777777" w:rsidR="007070A4" w:rsidRPr="007070A4" w:rsidRDefault="007070A4" w:rsidP="007070A4">
      <w:r w:rsidRPr="007070A4">
        <w:t>2.8.2. Исчерпывающий перечень оснований для приостановления предоставления муниципальной услуги:</w:t>
      </w:r>
    </w:p>
    <w:p w14:paraId="720CD70F" w14:textId="77777777" w:rsidR="007070A4" w:rsidRPr="007070A4" w:rsidRDefault="007070A4" w:rsidP="007070A4">
      <w:r w:rsidRPr="007070A4">
        <w:t>Основания для приостановления предоставления муниципальной услуги отсутствуют.</w:t>
      </w:r>
    </w:p>
    <w:p w14:paraId="71A34DB0" w14:textId="77777777" w:rsidR="007070A4" w:rsidRPr="007070A4" w:rsidRDefault="007070A4" w:rsidP="007070A4">
      <w:r w:rsidRPr="007070A4">
        <w:t>2.</w:t>
      </w:r>
      <w:proofErr w:type="gramStart"/>
      <w:r w:rsidRPr="007070A4">
        <w:t>9.Муниципальная</w:t>
      </w:r>
      <w:proofErr w:type="gramEnd"/>
      <w:r w:rsidRPr="007070A4">
        <w:t xml:space="preserve"> услуга является бесплатной для заявителя.</w:t>
      </w:r>
    </w:p>
    <w:p w14:paraId="20E84F1A" w14:textId="77777777" w:rsidR="007070A4" w:rsidRPr="007070A4" w:rsidRDefault="007070A4" w:rsidP="007070A4">
      <w:r w:rsidRPr="007070A4">
        <w:lastRenderedPageBreak/>
        <w:t>2.</w:t>
      </w:r>
      <w:proofErr w:type="gramStart"/>
      <w:r w:rsidRPr="007070A4">
        <w:t>10.Максимальный</w:t>
      </w:r>
      <w:proofErr w:type="gramEnd"/>
      <w:r w:rsidRPr="007070A4">
        <w:t xml:space="preserve">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B2F5D28" w14:textId="77777777" w:rsidR="007070A4" w:rsidRPr="007070A4" w:rsidRDefault="007070A4" w:rsidP="007070A4">
      <w:r w:rsidRPr="007070A4">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14:paraId="331590AA" w14:textId="77777777" w:rsidR="007070A4" w:rsidRPr="007070A4" w:rsidRDefault="007070A4" w:rsidP="007070A4">
      <w:r w:rsidRPr="007070A4">
        <w:t>2.</w:t>
      </w:r>
      <w:proofErr w:type="gramStart"/>
      <w:r w:rsidRPr="007070A4">
        <w:t>11.Срок</w:t>
      </w:r>
      <w:proofErr w:type="gramEnd"/>
      <w:r w:rsidRPr="007070A4">
        <w:t xml:space="preserve"> регистрации запроса заявителя о предоставлении муниципальной услуги:</w:t>
      </w:r>
    </w:p>
    <w:p w14:paraId="5D5B8806" w14:textId="77777777" w:rsidR="007070A4" w:rsidRPr="007070A4" w:rsidRDefault="007070A4" w:rsidP="007070A4">
      <w:r w:rsidRPr="007070A4">
        <w:t>Максимальный срок регистрации запроса заявителя о предоставлении муниципальной услуги не может превышать 10 минут с момента его подачи.</w:t>
      </w:r>
    </w:p>
    <w:p w14:paraId="1B7E25D9" w14:textId="77777777" w:rsidR="007070A4" w:rsidRPr="007070A4" w:rsidRDefault="007070A4" w:rsidP="007070A4">
      <w:r w:rsidRPr="007070A4">
        <w:t>2.12.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517EBD3D" w14:textId="77777777" w:rsidR="007070A4" w:rsidRPr="007070A4" w:rsidRDefault="007070A4" w:rsidP="007070A4">
      <w:r w:rsidRPr="007070A4">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062EAAF9" w14:textId="77777777" w:rsidR="007070A4" w:rsidRPr="007070A4" w:rsidRDefault="007070A4" w:rsidP="007070A4">
      <w:r w:rsidRPr="007070A4">
        <w:t>2.12.1. Предоставление муниципальной услуги осуществляется в специально выделенных для этой цели помещениях.</w:t>
      </w:r>
    </w:p>
    <w:p w14:paraId="4761D5D1" w14:textId="77777777" w:rsidR="007070A4" w:rsidRPr="007070A4" w:rsidRDefault="007070A4" w:rsidP="007070A4">
      <w:r w:rsidRPr="007070A4">
        <w:t>2.12.2. Помещения, в которых осуществляется предоставление муниципальной услуги, оборудуются:</w:t>
      </w:r>
    </w:p>
    <w:p w14:paraId="0F549815" w14:textId="77777777" w:rsidR="007070A4" w:rsidRPr="007070A4" w:rsidRDefault="007070A4" w:rsidP="007070A4">
      <w:r w:rsidRPr="007070A4">
        <w:t>- информационными стендами, содержащими визуальную и текстовую информацию;</w:t>
      </w:r>
    </w:p>
    <w:p w14:paraId="3B5B1959" w14:textId="77777777" w:rsidR="007070A4" w:rsidRPr="007070A4" w:rsidRDefault="007070A4" w:rsidP="007070A4">
      <w:r w:rsidRPr="007070A4">
        <w:t>- стульями и столами для возможности оформления документов.</w:t>
      </w:r>
    </w:p>
    <w:p w14:paraId="30E83C41" w14:textId="77777777" w:rsidR="007070A4" w:rsidRPr="007070A4" w:rsidRDefault="007070A4" w:rsidP="007070A4">
      <w:r w:rsidRPr="007070A4">
        <w:t>2.12.2. Количество мест ожидания определяется исходя из фактической нагрузки и возможностей для их размещения в здании.</w:t>
      </w:r>
    </w:p>
    <w:p w14:paraId="585C6A0B" w14:textId="77777777" w:rsidR="007070A4" w:rsidRPr="007070A4" w:rsidRDefault="007070A4" w:rsidP="007070A4">
      <w:r w:rsidRPr="007070A4">
        <w:t>Места ожидания должны соответствовать комфортным условиям для заявителей и оптимальным условиям работы специалистов.</w:t>
      </w:r>
    </w:p>
    <w:p w14:paraId="6C5D1F6E" w14:textId="77777777" w:rsidR="007070A4" w:rsidRPr="007070A4" w:rsidRDefault="007070A4" w:rsidP="007070A4">
      <w:r w:rsidRPr="007070A4">
        <w:t>2.12.3. Места для заполнения документов оборудуются стульями, столами (стойками) и обеспечиваются бланками заявлений и образцами их заполнения.</w:t>
      </w:r>
    </w:p>
    <w:p w14:paraId="4B8BAD54" w14:textId="77777777" w:rsidR="007070A4" w:rsidRPr="007070A4" w:rsidRDefault="007070A4" w:rsidP="007070A4">
      <w:r w:rsidRPr="007070A4">
        <w:t>2.12.4. Кабинеты приема заявителей должны иметь информационные таблички (вывески) с указанием:</w:t>
      </w:r>
    </w:p>
    <w:p w14:paraId="48855EC9" w14:textId="77777777" w:rsidR="007070A4" w:rsidRPr="007070A4" w:rsidRDefault="007070A4" w:rsidP="007070A4">
      <w:r w:rsidRPr="007070A4">
        <w:t>- номера кабинета;</w:t>
      </w:r>
    </w:p>
    <w:p w14:paraId="3F9214BE" w14:textId="77777777" w:rsidR="007070A4" w:rsidRPr="007070A4" w:rsidRDefault="007070A4" w:rsidP="007070A4">
      <w:r w:rsidRPr="007070A4">
        <w:t>- фамилии, имени, отчества и должности специалиста.</w:t>
      </w:r>
    </w:p>
    <w:p w14:paraId="6232A10D" w14:textId="77777777" w:rsidR="007070A4" w:rsidRPr="007070A4" w:rsidRDefault="007070A4" w:rsidP="007070A4">
      <w:r w:rsidRPr="007070A4">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4B595C5E" w14:textId="77777777" w:rsidR="007070A4" w:rsidRPr="007070A4" w:rsidRDefault="007070A4" w:rsidP="007070A4">
      <w:r w:rsidRPr="007070A4">
        <w:t>При организации рабочих мест следует предусмотреть возможность беспрепятственного входа (выхода) специалистов из помещения.</w:t>
      </w:r>
    </w:p>
    <w:p w14:paraId="3E396A86" w14:textId="77777777" w:rsidR="007070A4" w:rsidRPr="007070A4" w:rsidRDefault="007070A4" w:rsidP="007070A4">
      <w:r w:rsidRPr="007070A4">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3BB8717E" w14:textId="77777777" w:rsidR="007070A4" w:rsidRPr="007070A4" w:rsidRDefault="007070A4" w:rsidP="007070A4">
      <w:r w:rsidRPr="007070A4">
        <w:lastRenderedPageBreak/>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2DE6CE4F" w14:textId="77777777" w:rsidR="007070A4" w:rsidRPr="007070A4" w:rsidRDefault="007070A4" w:rsidP="007070A4">
      <w:r w:rsidRPr="007070A4">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A8576E2" w14:textId="77777777" w:rsidR="007070A4" w:rsidRPr="007070A4" w:rsidRDefault="007070A4" w:rsidP="007070A4">
      <w:r w:rsidRPr="007070A4">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D2E68D6" w14:textId="77777777" w:rsidR="007070A4" w:rsidRPr="007070A4" w:rsidRDefault="007070A4" w:rsidP="007070A4">
      <w:r w:rsidRPr="007070A4">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38789E14" w14:textId="77777777" w:rsidR="007070A4" w:rsidRPr="007070A4" w:rsidRDefault="007070A4" w:rsidP="007070A4">
      <w:r w:rsidRPr="007070A4">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065531EC" w14:textId="77777777" w:rsidR="007070A4" w:rsidRPr="007070A4" w:rsidRDefault="007070A4" w:rsidP="007070A4">
      <w:r w:rsidRPr="007070A4">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0D68D73F" w14:textId="77777777" w:rsidR="007070A4" w:rsidRPr="007070A4" w:rsidRDefault="007070A4" w:rsidP="007070A4">
      <w:r w:rsidRPr="007070A4">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7070A4">
        <w:t>тифлосурдопереводчика</w:t>
      </w:r>
      <w:proofErr w:type="spellEnd"/>
      <w:r w:rsidRPr="007070A4">
        <w:t>.</w:t>
      </w:r>
    </w:p>
    <w:p w14:paraId="0A163B52" w14:textId="77777777" w:rsidR="007070A4" w:rsidRPr="007070A4" w:rsidRDefault="007070A4" w:rsidP="007070A4">
      <w:r w:rsidRPr="007070A4">
        <w:t>Специалисты Администрации, МФЦ оказывают помощь инвалидам в преодолении барьеров, мешающих получению ими услуг наравне с другими лицами.</w:t>
      </w:r>
    </w:p>
    <w:p w14:paraId="11EE6B72" w14:textId="77777777" w:rsidR="007070A4" w:rsidRPr="007070A4" w:rsidRDefault="007070A4" w:rsidP="007070A4">
      <w:r w:rsidRPr="007070A4">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029C9FCD" w14:textId="77777777" w:rsidR="007070A4" w:rsidRPr="007070A4" w:rsidRDefault="007070A4" w:rsidP="007070A4">
      <w:r w:rsidRPr="007070A4">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4DAB3577" w14:textId="77777777" w:rsidR="007070A4" w:rsidRPr="007070A4" w:rsidRDefault="007070A4" w:rsidP="007070A4">
      <w:r w:rsidRPr="007070A4">
        <w:t>Специалисты Администрации, МФЦ обеспечиваются личными нагрудными карточками (бейджами) с указанием фамилии, имени, отчества и должности.</w:t>
      </w:r>
    </w:p>
    <w:p w14:paraId="3C2F06B3" w14:textId="77777777" w:rsidR="007070A4" w:rsidRPr="007070A4" w:rsidRDefault="007070A4" w:rsidP="007070A4">
      <w:r w:rsidRPr="007070A4">
        <w:t>Места предоставления муниципальной услуги оборудуются с учетом стандарта комфортности предоставления муниципальных услуг.</w:t>
      </w:r>
    </w:p>
    <w:p w14:paraId="7320E428" w14:textId="77777777" w:rsidR="007070A4" w:rsidRPr="007070A4" w:rsidRDefault="007070A4" w:rsidP="007070A4">
      <w:r w:rsidRPr="007070A4">
        <w:t>2.</w:t>
      </w:r>
      <w:proofErr w:type="gramStart"/>
      <w:r w:rsidRPr="007070A4">
        <w:t>13.Показатели</w:t>
      </w:r>
      <w:proofErr w:type="gramEnd"/>
      <w:r w:rsidRPr="007070A4">
        <w:t xml:space="preserve"> доступности и качества муниципальных услуг:</w:t>
      </w:r>
    </w:p>
    <w:p w14:paraId="4FDDB849" w14:textId="77777777" w:rsidR="007070A4" w:rsidRPr="007070A4" w:rsidRDefault="007070A4" w:rsidP="007070A4">
      <w:r w:rsidRPr="007070A4">
        <w:t>соблюдение стандарта предоставления муниципальной услуги;</w:t>
      </w:r>
    </w:p>
    <w:p w14:paraId="07F395C6" w14:textId="77777777" w:rsidR="007070A4" w:rsidRPr="007070A4" w:rsidRDefault="007070A4" w:rsidP="007070A4">
      <w:r w:rsidRPr="007070A4">
        <w:t>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14:paraId="26C58AD3" w14:textId="77777777" w:rsidR="007070A4" w:rsidRPr="007070A4" w:rsidRDefault="007070A4" w:rsidP="007070A4">
      <w:r w:rsidRPr="007070A4">
        <w:t>-размещение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14:paraId="036B757B" w14:textId="77777777" w:rsidR="007070A4" w:rsidRPr="007070A4" w:rsidRDefault="007070A4" w:rsidP="007070A4">
      <w:r w:rsidRPr="007070A4">
        <w:lastRenderedPageBreak/>
        <w:t>-              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14:paraId="4C86A555" w14:textId="77777777" w:rsidR="007070A4" w:rsidRPr="007070A4" w:rsidRDefault="007070A4" w:rsidP="007070A4">
      <w:r w:rsidRPr="007070A4">
        <w:t>2.</w:t>
      </w:r>
      <w:proofErr w:type="gramStart"/>
      <w:r w:rsidRPr="007070A4">
        <w:t>14.Иные</w:t>
      </w:r>
      <w:proofErr w:type="gramEnd"/>
      <w:r w:rsidRPr="007070A4">
        <w:t xml:space="preserve">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648189D0" w14:textId="77777777" w:rsidR="007070A4" w:rsidRPr="007070A4" w:rsidRDefault="007070A4" w:rsidP="007070A4">
      <w:r w:rsidRPr="007070A4">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14:paraId="5890EBE5" w14:textId="77777777" w:rsidR="007070A4" w:rsidRPr="007070A4" w:rsidRDefault="007070A4" w:rsidP="007070A4">
      <w:r w:rsidRPr="007070A4">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14:paraId="4AB68948" w14:textId="77777777" w:rsidR="007070A4" w:rsidRPr="007070A4" w:rsidRDefault="007070A4" w:rsidP="007070A4">
      <w:r w:rsidRPr="007070A4">
        <w:t>получение информации о порядке и сроках предоставления услуги;</w:t>
      </w:r>
    </w:p>
    <w:p w14:paraId="57BD67DF" w14:textId="77777777" w:rsidR="007070A4" w:rsidRPr="007070A4" w:rsidRDefault="007070A4" w:rsidP="007070A4">
      <w:r w:rsidRPr="007070A4">
        <w:t>досудебное (внесудебное) обжалование решений и действий (бездействия) Администрации, а также должностных лиц Администрации.</w:t>
      </w:r>
    </w:p>
    <w:p w14:paraId="1846B240" w14:textId="77777777" w:rsidR="007070A4" w:rsidRPr="007070A4" w:rsidRDefault="007070A4" w:rsidP="007070A4">
      <w:r w:rsidRPr="007070A4">
        <w:rPr>
          <w:b/>
          <w:bCs/>
        </w:rPr>
        <w:t>Раздел III. Состав, последовательность и сроки выполнения административных процедур (действий), требования к порядку их выполнения, в том</w:t>
      </w:r>
    </w:p>
    <w:p w14:paraId="6B310BBA" w14:textId="77777777" w:rsidR="007070A4" w:rsidRPr="007070A4" w:rsidRDefault="007070A4" w:rsidP="007070A4">
      <w:r w:rsidRPr="007070A4">
        <w:rPr>
          <w:b/>
          <w:bCs/>
        </w:rPr>
        <w:t>числе особенности выполнения административных процедур (действий) в</w:t>
      </w:r>
    </w:p>
    <w:p w14:paraId="539BCD8A" w14:textId="77777777" w:rsidR="007070A4" w:rsidRPr="007070A4" w:rsidRDefault="007070A4" w:rsidP="007070A4">
      <w:r w:rsidRPr="007070A4">
        <w:rPr>
          <w:b/>
          <w:bCs/>
        </w:rPr>
        <w:t>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14:paraId="1B29016D" w14:textId="77777777" w:rsidR="007070A4" w:rsidRPr="007070A4" w:rsidRDefault="007070A4" w:rsidP="007070A4">
      <w:r w:rsidRPr="007070A4">
        <w:t>3.</w:t>
      </w:r>
      <w:proofErr w:type="gramStart"/>
      <w:r w:rsidRPr="007070A4">
        <w:t>1.Предоставление</w:t>
      </w:r>
      <w:proofErr w:type="gramEnd"/>
      <w:r w:rsidRPr="007070A4">
        <w:t xml:space="preserve"> муниципальной услуги включает в себя следующие административные процедуры:</w:t>
      </w:r>
    </w:p>
    <w:p w14:paraId="0F28615B" w14:textId="77777777" w:rsidR="007070A4" w:rsidRPr="007070A4" w:rsidRDefault="007070A4" w:rsidP="007070A4">
      <w:proofErr w:type="gramStart"/>
      <w:r w:rsidRPr="007070A4">
        <w:t>а)   </w:t>
      </w:r>
      <w:proofErr w:type="gramEnd"/>
      <w:r w:rsidRPr="007070A4">
        <w:t>           прием и регистрация заявления;</w:t>
      </w:r>
    </w:p>
    <w:p w14:paraId="1B2BA0B9" w14:textId="77777777" w:rsidR="007070A4" w:rsidRPr="007070A4" w:rsidRDefault="007070A4" w:rsidP="007070A4">
      <w:proofErr w:type="gramStart"/>
      <w:r w:rsidRPr="007070A4">
        <w:t>б)   </w:t>
      </w:r>
      <w:proofErr w:type="gramEnd"/>
      <w:r w:rsidRPr="007070A4">
        <w:t>           формирование и направление межведомственных запросов;</w:t>
      </w:r>
    </w:p>
    <w:p w14:paraId="73C1A9AD" w14:textId="77777777" w:rsidR="007070A4" w:rsidRPr="007070A4" w:rsidRDefault="007070A4" w:rsidP="007070A4">
      <w:proofErr w:type="gramStart"/>
      <w:r w:rsidRPr="007070A4">
        <w:t>в)   </w:t>
      </w:r>
      <w:proofErr w:type="gramEnd"/>
      <w:r w:rsidRPr="007070A4">
        <w:t>           рассмотрение представленного заявления и прилагаемых документов на соответствие установленным требованиям;</w:t>
      </w:r>
    </w:p>
    <w:p w14:paraId="67975532" w14:textId="77777777" w:rsidR="007070A4" w:rsidRPr="007070A4" w:rsidRDefault="007070A4" w:rsidP="007070A4">
      <w:proofErr w:type="gramStart"/>
      <w:r w:rsidRPr="007070A4">
        <w:t>г)оформление</w:t>
      </w:r>
      <w:proofErr w:type="gramEnd"/>
      <w:r w:rsidRPr="007070A4">
        <w:t xml:space="preserve"> результата предоставления муниципальной услуги.</w:t>
      </w:r>
    </w:p>
    <w:p w14:paraId="33AC490A" w14:textId="77777777" w:rsidR="007070A4" w:rsidRPr="007070A4" w:rsidRDefault="007070A4" w:rsidP="007070A4">
      <w:r w:rsidRPr="007070A4">
        <w:t>3.2Требования к порядку выполнения административной процедуры -прием и регистрация заявления.</w:t>
      </w:r>
    </w:p>
    <w:p w14:paraId="737AD15B" w14:textId="77777777" w:rsidR="007070A4" w:rsidRPr="007070A4" w:rsidRDefault="007070A4" w:rsidP="007070A4">
      <w:r w:rsidRPr="007070A4">
        <w:t>3.2.</w:t>
      </w:r>
      <w:proofErr w:type="gramStart"/>
      <w:r w:rsidRPr="007070A4">
        <w:t>1.Основанием</w:t>
      </w:r>
      <w:proofErr w:type="gramEnd"/>
      <w:r w:rsidRPr="007070A4">
        <w:t xml:space="preserve">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14:paraId="49BE9043" w14:textId="77777777" w:rsidR="007070A4" w:rsidRPr="007070A4" w:rsidRDefault="007070A4" w:rsidP="007070A4">
      <w:r w:rsidRPr="007070A4">
        <w:t>3.2.</w:t>
      </w:r>
      <w:proofErr w:type="gramStart"/>
      <w:r w:rsidRPr="007070A4">
        <w:t>2.Сведения</w:t>
      </w:r>
      <w:proofErr w:type="gramEnd"/>
      <w:r w:rsidRPr="007070A4">
        <w:t xml:space="preserve"> о должностных лицах, ответственных за выполнение административного действия.</w:t>
      </w:r>
    </w:p>
    <w:p w14:paraId="2EB12C17" w14:textId="77777777" w:rsidR="007070A4" w:rsidRPr="007070A4" w:rsidRDefault="007070A4" w:rsidP="007070A4">
      <w:r w:rsidRPr="007070A4">
        <w:t>Ответственным за прием и регистрацию заявления и прилагаемых к нему документов, является специалист Администрации.</w:t>
      </w:r>
    </w:p>
    <w:p w14:paraId="5DF52859" w14:textId="77777777" w:rsidR="007070A4" w:rsidRPr="007070A4" w:rsidRDefault="007070A4" w:rsidP="007070A4">
      <w:r w:rsidRPr="007070A4">
        <w:t>3.2.</w:t>
      </w:r>
      <w:proofErr w:type="gramStart"/>
      <w:r w:rsidRPr="007070A4">
        <w:t>3.Содержание</w:t>
      </w:r>
      <w:proofErr w:type="gramEnd"/>
      <w:r w:rsidRPr="007070A4">
        <w:t xml:space="preserve"> административного действия, продолжительность и (или) максимальный срок его выполнения.</w:t>
      </w:r>
    </w:p>
    <w:p w14:paraId="2119CECD" w14:textId="77777777" w:rsidR="007070A4" w:rsidRPr="007070A4" w:rsidRDefault="007070A4" w:rsidP="007070A4">
      <w:r w:rsidRPr="007070A4">
        <w:t>Специалист Администрации</w:t>
      </w:r>
    </w:p>
    <w:p w14:paraId="761F5A99" w14:textId="77777777" w:rsidR="007070A4" w:rsidRPr="007070A4" w:rsidRDefault="007070A4" w:rsidP="007070A4">
      <w:r w:rsidRPr="007070A4">
        <w:t>-устанавливает предмет обращения, устанавливает личность заявителя, в том числе проверяет документ, удостоверяющий личность;</w:t>
      </w:r>
    </w:p>
    <w:p w14:paraId="2BE38E67" w14:textId="77777777" w:rsidR="007070A4" w:rsidRPr="007070A4" w:rsidRDefault="007070A4" w:rsidP="007070A4">
      <w:r w:rsidRPr="007070A4">
        <w:lastRenderedPageBreak/>
        <w:t>-проверяет полномочия заявителя, в том числе полномочия представителя юридического лица действовать от имени юридического лица;</w:t>
      </w:r>
    </w:p>
    <w:p w14:paraId="53DAD1C5" w14:textId="77777777" w:rsidR="007070A4" w:rsidRPr="007070A4" w:rsidRDefault="007070A4" w:rsidP="007070A4">
      <w:r w:rsidRPr="007070A4">
        <w:t>-проверяет наличие документов, прилагаемых к заявлению, представляемых для предоставления муниципальной услуги.</w:t>
      </w:r>
    </w:p>
    <w:p w14:paraId="0CAE4FEE" w14:textId="77777777" w:rsidR="007070A4" w:rsidRPr="007070A4" w:rsidRDefault="007070A4" w:rsidP="007070A4">
      <w:r w:rsidRPr="007070A4">
        <w:t>Специалист Администрации оформляет расписку о приеме документов в 2-х экземплярах.</w:t>
      </w:r>
    </w:p>
    <w:p w14:paraId="163D1D61" w14:textId="77777777" w:rsidR="007070A4" w:rsidRPr="007070A4" w:rsidRDefault="007070A4" w:rsidP="007070A4">
      <w:r w:rsidRPr="007070A4">
        <w:t>В расписке указываются:</w:t>
      </w:r>
    </w:p>
    <w:p w14:paraId="419CC364" w14:textId="77777777" w:rsidR="007070A4" w:rsidRPr="007070A4" w:rsidRDefault="007070A4" w:rsidP="007070A4">
      <w:r w:rsidRPr="007070A4">
        <w:t>порядковый номер записи в книге учета входящих документов;</w:t>
      </w:r>
    </w:p>
    <w:p w14:paraId="3600B32A" w14:textId="77777777" w:rsidR="007070A4" w:rsidRPr="007070A4" w:rsidRDefault="007070A4" w:rsidP="007070A4">
      <w:r w:rsidRPr="007070A4">
        <w:t>дата представления документов;</w:t>
      </w:r>
    </w:p>
    <w:p w14:paraId="53E611F2" w14:textId="77777777" w:rsidR="007070A4" w:rsidRPr="007070A4" w:rsidRDefault="007070A4" w:rsidP="007070A4">
      <w:r w:rsidRPr="007070A4">
        <w:t>перечень документов с указанием их наименования, реквизитов;</w:t>
      </w:r>
    </w:p>
    <w:p w14:paraId="3C4B59E4" w14:textId="77777777" w:rsidR="007070A4" w:rsidRPr="007070A4" w:rsidRDefault="007070A4" w:rsidP="007070A4">
      <w:r w:rsidRPr="007070A4">
        <w:t>количество экземпляров каждого из представленных документов (подлинных экземпляров и их копий);</w:t>
      </w:r>
    </w:p>
    <w:p w14:paraId="31C445AA" w14:textId="77777777" w:rsidR="007070A4" w:rsidRPr="007070A4" w:rsidRDefault="007070A4" w:rsidP="007070A4">
      <w:r w:rsidRPr="007070A4">
        <w:t>количество листов в каждом экземпляре документа;</w:t>
      </w:r>
    </w:p>
    <w:p w14:paraId="51B14952" w14:textId="77777777" w:rsidR="007070A4" w:rsidRPr="007070A4" w:rsidRDefault="007070A4" w:rsidP="007070A4">
      <w:r w:rsidRPr="007070A4">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14:paraId="1956C255" w14:textId="77777777" w:rsidR="007070A4" w:rsidRPr="007070A4" w:rsidRDefault="007070A4" w:rsidP="007070A4">
      <w:r w:rsidRPr="007070A4">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14:paraId="3069EDCD" w14:textId="77777777" w:rsidR="007070A4" w:rsidRPr="007070A4" w:rsidRDefault="007070A4" w:rsidP="007070A4">
      <w:r w:rsidRPr="007070A4">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14:paraId="6AD4B0C7" w14:textId="77777777" w:rsidR="007070A4" w:rsidRPr="007070A4" w:rsidRDefault="007070A4" w:rsidP="007070A4">
      <w:r w:rsidRPr="007070A4">
        <w:t>Результатом административной процедуры является прием и регистрация заявления.</w:t>
      </w:r>
    </w:p>
    <w:p w14:paraId="7C8EC44A" w14:textId="77777777" w:rsidR="007070A4" w:rsidRPr="007070A4" w:rsidRDefault="007070A4" w:rsidP="007070A4">
      <w:r w:rsidRPr="007070A4">
        <w:t>3.2.4.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14:paraId="0C0D50C8" w14:textId="77777777" w:rsidR="007070A4" w:rsidRPr="007070A4" w:rsidRDefault="007070A4" w:rsidP="007070A4">
      <w:r w:rsidRPr="007070A4">
        <w:t>-проверяет правильность заполнения заявления в соответствии с требованиями, установленными пунктом 2.6.1. Регламента;</w:t>
      </w:r>
    </w:p>
    <w:p w14:paraId="75E0D2E8" w14:textId="77777777" w:rsidR="007070A4" w:rsidRPr="007070A4" w:rsidRDefault="007070A4" w:rsidP="007070A4">
      <w:r w:rsidRPr="007070A4">
        <w:t>-проверяет комплектность представленных заявителем документов;</w:t>
      </w:r>
    </w:p>
    <w:p w14:paraId="4D080EB5" w14:textId="77777777" w:rsidR="007070A4" w:rsidRPr="007070A4" w:rsidRDefault="007070A4" w:rsidP="007070A4">
      <w:r w:rsidRPr="007070A4">
        <w:t>-выдает расписку о принятии заявления и пакета документов с описью представленных документов и указанием срока получения результата услуги.</w:t>
      </w:r>
    </w:p>
    <w:p w14:paraId="49291C7B" w14:textId="77777777" w:rsidR="007070A4" w:rsidRPr="007070A4" w:rsidRDefault="007070A4" w:rsidP="007070A4">
      <w:r w:rsidRPr="007070A4">
        <w:t>Срок выполнения данного административного действия не более 15 мин.</w:t>
      </w:r>
    </w:p>
    <w:p w14:paraId="493675A5" w14:textId="77777777" w:rsidR="007070A4" w:rsidRPr="007070A4" w:rsidRDefault="007070A4" w:rsidP="007070A4">
      <w:r w:rsidRPr="007070A4">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14:paraId="494C2869" w14:textId="77777777" w:rsidR="007070A4" w:rsidRPr="007070A4" w:rsidRDefault="007070A4" w:rsidP="007070A4">
      <w:r w:rsidRPr="007070A4">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14:paraId="09B72C73" w14:textId="77777777" w:rsidR="007070A4" w:rsidRPr="007070A4" w:rsidRDefault="007070A4" w:rsidP="007070A4">
      <w:r w:rsidRPr="007070A4">
        <w:lastRenderedPageBreak/>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14:paraId="5330E542" w14:textId="77777777" w:rsidR="007070A4" w:rsidRPr="007070A4" w:rsidRDefault="007070A4" w:rsidP="007070A4">
      <w:r w:rsidRPr="007070A4">
        <w:t>3.3. Требования к порядку выполнения административной процедуры -формирование и направление межведомственных запросов;</w:t>
      </w:r>
    </w:p>
    <w:p w14:paraId="15D7F8A2" w14:textId="77777777" w:rsidR="007070A4" w:rsidRPr="007070A4" w:rsidRDefault="007070A4" w:rsidP="007070A4">
      <w:r w:rsidRPr="007070A4">
        <w:t>3.3.</w:t>
      </w:r>
      <w:proofErr w:type="gramStart"/>
      <w:r w:rsidRPr="007070A4">
        <w:t>1.Основанием</w:t>
      </w:r>
      <w:proofErr w:type="gramEnd"/>
      <w:r w:rsidRPr="007070A4">
        <w:t xml:space="preserve"> для начала административной процедуры является прием и регистрация заявления.</w:t>
      </w:r>
    </w:p>
    <w:p w14:paraId="196A28A9" w14:textId="77777777" w:rsidR="007070A4" w:rsidRPr="007070A4" w:rsidRDefault="007070A4" w:rsidP="007070A4">
      <w:r w:rsidRPr="007070A4">
        <w:t>3.3.2.В случае, если документы, указанные в пункте 2.6.2 подраздела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14:paraId="18A68BA7" w14:textId="77777777" w:rsidR="007070A4" w:rsidRPr="007070A4" w:rsidRDefault="007070A4" w:rsidP="007070A4">
      <w:r w:rsidRPr="007070A4">
        <w:t>3.3.</w:t>
      </w:r>
      <w:proofErr w:type="gramStart"/>
      <w:r w:rsidRPr="007070A4">
        <w:t>3.Срок</w:t>
      </w:r>
      <w:proofErr w:type="gramEnd"/>
      <w:r w:rsidRPr="007070A4">
        <w:t xml:space="preserve"> направления межведомственного запроса - в течение 1 рабочего дня со дня представления заявления.</w:t>
      </w:r>
    </w:p>
    <w:p w14:paraId="4848383F" w14:textId="77777777" w:rsidR="007070A4" w:rsidRPr="007070A4" w:rsidRDefault="007070A4" w:rsidP="007070A4">
      <w:r w:rsidRPr="007070A4">
        <w:t>3.3.</w:t>
      </w:r>
      <w:proofErr w:type="gramStart"/>
      <w:r w:rsidRPr="007070A4">
        <w:t>4.Должностным</w:t>
      </w:r>
      <w:proofErr w:type="gramEnd"/>
      <w:r w:rsidRPr="007070A4">
        <w:t xml:space="preserve"> лицом, ответственным за направление межведомственного запроса, является специалист Администрации.</w:t>
      </w:r>
    </w:p>
    <w:p w14:paraId="15A293AB" w14:textId="77777777" w:rsidR="007070A4" w:rsidRPr="007070A4" w:rsidRDefault="007070A4" w:rsidP="007070A4">
      <w:r w:rsidRPr="007070A4">
        <w:t>3.3.</w:t>
      </w:r>
      <w:proofErr w:type="gramStart"/>
      <w:r w:rsidRPr="007070A4">
        <w:t>5.Межведомственные</w:t>
      </w:r>
      <w:proofErr w:type="gramEnd"/>
      <w:r w:rsidRPr="007070A4">
        <w:t xml:space="preserve">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14:paraId="1907C53D" w14:textId="77777777" w:rsidR="007070A4" w:rsidRPr="007070A4" w:rsidRDefault="007070A4" w:rsidP="007070A4">
      <w:r w:rsidRPr="007070A4">
        <w:t>3.3.</w:t>
      </w:r>
      <w:proofErr w:type="gramStart"/>
      <w:r w:rsidRPr="007070A4">
        <w:t>6.Результатом</w:t>
      </w:r>
      <w:proofErr w:type="gramEnd"/>
      <w:r w:rsidRPr="007070A4">
        <w:t xml:space="preserve"> административной процедуры является направление межведомственных запросов.</w:t>
      </w:r>
    </w:p>
    <w:p w14:paraId="5A267EE3" w14:textId="77777777" w:rsidR="007070A4" w:rsidRPr="007070A4" w:rsidRDefault="007070A4" w:rsidP="007070A4">
      <w:r w:rsidRPr="007070A4">
        <w:t>3.</w:t>
      </w:r>
      <w:proofErr w:type="gramStart"/>
      <w:r w:rsidRPr="007070A4">
        <w:t>4.Требования</w:t>
      </w:r>
      <w:proofErr w:type="gramEnd"/>
      <w:r w:rsidRPr="007070A4">
        <w:t xml:space="preserve">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14:paraId="11DEC07B" w14:textId="77777777" w:rsidR="007070A4" w:rsidRPr="007070A4" w:rsidRDefault="007070A4" w:rsidP="007070A4">
      <w:r w:rsidRPr="007070A4">
        <w:t>3.4.</w:t>
      </w:r>
      <w:proofErr w:type="gramStart"/>
      <w:r w:rsidRPr="007070A4">
        <w:t>1.Основанием</w:t>
      </w:r>
      <w:proofErr w:type="gramEnd"/>
      <w:r w:rsidRPr="007070A4">
        <w:t xml:space="preserve"> для начала административной процедуры является регистрация заявления в Администрации.</w:t>
      </w:r>
    </w:p>
    <w:p w14:paraId="298AE562" w14:textId="77777777" w:rsidR="007070A4" w:rsidRPr="007070A4" w:rsidRDefault="007070A4" w:rsidP="007070A4">
      <w:r w:rsidRPr="007070A4">
        <w:t>3.4.</w:t>
      </w:r>
      <w:proofErr w:type="gramStart"/>
      <w:r w:rsidRPr="007070A4">
        <w:t>2.Должностными</w:t>
      </w:r>
      <w:proofErr w:type="gramEnd"/>
      <w:r w:rsidRPr="007070A4">
        <w:t xml:space="preserve"> лицами, ответственными за рассмотрение заявления, являются специалисты Администрации.</w:t>
      </w:r>
    </w:p>
    <w:p w14:paraId="508EAB01" w14:textId="77777777" w:rsidR="007070A4" w:rsidRPr="007070A4" w:rsidRDefault="007070A4" w:rsidP="007070A4">
      <w:r w:rsidRPr="007070A4">
        <w:t>3.4.</w:t>
      </w:r>
      <w:proofErr w:type="gramStart"/>
      <w:r w:rsidRPr="007070A4">
        <w:t>3.При</w:t>
      </w:r>
      <w:proofErr w:type="gramEnd"/>
      <w:r w:rsidRPr="007070A4">
        <w:t xml:space="preserve">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14:paraId="0C432D5E" w14:textId="77777777" w:rsidR="007070A4" w:rsidRPr="007070A4" w:rsidRDefault="007070A4" w:rsidP="007070A4">
      <w:r w:rsidRPr="007070A4">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14:paraId="08302720" w14:textId="77777777" w:rsidR="007070A4" w:rsidRPr="007070A4" w:rsidRDefault="007070A4" w:rsidP="007070A4">
      <w:r w:rsidRPr="007070A4">
        <w:t>3.4.</w:t>
      </w:r>
      <w:proofErr w:type="gramStart"/>
      <w:r w:rsidRPr="007070A4">
        <w:t>4.Срок</w:t>
      </w:r>
      <w:proofErr w:type="gramEnd"/>
      <w:r w:rsidRPr="007070A4">
        <w:t xml:space="preserve"> выполнения административной процедуры - в течение пяти рабочих дней со дня поступления заявления в Администрацию.</w:t>
      </w:r>
    </w:p>
    <w:p w14:paraId="3A599E0A" w14:textId="77777777" w:rsidR="007070A4" w:rsidRPr="007070A4" w:rsidRDefault="007070A4" w:rsidP="007070A4">
      <w:r w:rsidRPr="007070A4">
        <w:t>3.4.</w:t>
      </w:r>
      <w:proofErr w:type="gramStart"/>
      <w:r w:rsidRPr="007070A4">
        <w:t>5.Контроль</w:t>
      </w:r>
      <w:proofErr w:type="gramEnd"/>
      <w:r w:rsidRPr="007070A4">
        <w:t xml:space="preserve"> за выполнением административной процедуры осуществляется главой Администрации.</w:t>
      </w:r>
    </w:p>
    <w:p w14:paraId="1B10ADF1" w14:textId="77777777" w:rsidR="007070A4" w:rsidRPr="007070A4" w:rsidRDefault="007070A4" w:rsidP="007070A4">
      <w:r w:rsidRPr="007070A4">
        <w:t xml:space="preserve">3.4.6.Результатом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w:t>
      </w:r>
      <w:r w:rsidRPr="007070A4">
        <w:lastRenderedPageBreak/>
        <w:t>аукциона или об отказе в предоставлении муниципальной услуги по основаниям, предусмотренным абзацами 2-8 пункта 2.8 Регламента.</w:t>
      </w:r>
    </w:p>
    <w:p w14:paraId="69EDB4E4" w14:textId="77777777" w:rsidR="007070A4" w:rsidRPr="007070A4" w:rsidRDefault="007070A4" w:rsidP="007070A4">
      <w:r w:rsidRPr="007070A4">
        <w:t>3.</w:t>
      </w:r>
      <w:proofErr w:type="gramStart"/>
      <w:r w:rsidRPr="007070A4">
        <w:t>5.Принятие</w:t>
      </w:r>
      <w:proofErr w:type="gramEnd"/>
      <w:r w:rsidRPr="007070A4">
        <w:t xml:space="preserve"> решения о предоставлении или об отказе в предоставлении муниципальной услуги и оформление результата предоставления муниципальной услуги.</w:t>
      </w:r>
    </w:p>
    <w:p w14:paraId="5F416D76" w14:textId="77777777" w:rsidR="007070A4" w:rsidRPr="007070A4" w:rsidRDefault="007070A4" w:rsidP="007070A4">
      <w:r w:rsidRPr="007070A4">
        <w:t>3.5.</w:t>
      </w:r>
      <w:proofErr w:type="gramStart"/>
      <w:r w:rsidRPr="007070A4">
        <w:t>1.Основанием</w:t>
      </w:r>
      <w:proofErr w:type="gramEnd"/>
      <w:r w:rsidRPr="007070A4">
        <w:t xml:space="preserve">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14:paraId="6C113184" w14:textId="77777777" w:rsidR="007070A4" w:rsidRPr="007070A4" w:rsidRDefault="007070A4" w:rsidP="007070A4">
      <w:r w:rsidRPr="007070A4">
        <w:t>3.5.</w:t>
      </w:r>
      <w:proofErr w:type="gramStart"/>
      <w:r w:rsidRPr="007070A4">
        <w:t>2.Если</w:t>
      </w:r>
      <w:proofErr w:type="gramEnd"/>
      <w:r w:rsidRPr="007070A4">
        <w:t xml:space="preserve">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14:paraId="6AA57323" w14:textId="77777777" w:rsidR="007070A4" w:rsidRPr="007070A4" w:rsidRDefault="007070A4" w:rsidP="007070A4">
      <w:r w:rsidRPr="007070A4">
        <w:t>3.5.3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14:paraId="683EEBFD" w14:textId="77777777" w:rsidR="007070A4" w:rsidRPr="007070A4" w:rsidRDefault="007070A4" w:rsidP="007070A4">
      <w:r w:rsidRPr="007070A4">
        <w:t>3.5.4.В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14:paraId="50F046CA" w14:textId="77777777" w:rsidR="007070A4" w:rsidRPr="007070A4" w:rsidRDefault="007070A4" w:rsidP="007070A4">
      <w:r w:rsidRPr="007070A4">
        <w:t>3.5.</w:t>
      </w:r>
      <w:proofErr w:type="gramStart"/>
      <w:r w:rsidRPr="007070A4">
        <w:t>5.Должностным</w:t>
      </w:r>
      <w:proofErr w:type="gramEnd"/>
      <w:r w:rsidRPr="007070A4">
        <w:t xml:space="preserve"> лицом, ответственным за принятие решения о предоставлении или об отказе в предоставлении муниципальной услуги, является глава Администрации.</w:t>
      </w:r>
    </w:p>
    <w:p w14:paraId="2CD89338" w14:textId="77777777" w:rsidR="007070A4" w:rsidRPr="007070A4" w:rsidRDefault="007070A4" w:rsidP="007070A4">
      <w:r w:rsidRPr="007070A4">
        <w:t>3.5.</w:t>
      </w:r>
      <w:proofErr w:type="gramStart"/>
      <w:r w:rsidRPr="007070A4">
        <w:t>6.Срок</w:t>
      </w:r>
      <w:proofErr w:type="gramEnd"/>
      <w:r w:rsidRPr="007070A4">
        <w:t xml:space="preserve">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14:paraId="0B948B09" w14:textId="77777777" w:rsidR="007070A4" w:rsidRPr="007070A4" w:rsidRDefault="007070A4" w:rsidP="007070A4">
      <w:r w:rsidRPr="007070A4">
        <w:t>Срок принятия решения об отказе в предоставлении муниципальной услуги</w:t>
      </w:r>
    </w:p>
    <w:p w14:paraId="5CA69AE1" w14:textId="77777777" w:rsidR="007070A4" w:rsidRPr="007070A4" w:rsidRDefault="007070A4" w:rsidP="007070A4">
      <w:r w:rsidRPr="007070A4">
        <w:t>-в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14:paraId="7E9095EE" w14:textId="77777777" w:rsidR="007070A4" w:rsidRPr="007070A4" w:rsidRDefault="007070A4" w:rsidP="007070A4">
      <w:r w:rsidRPr="007070A4">
        <w:t>Срок принятия решения об отказе в предоставлении муниципальной услуги</w:t>
      </w:r>
    </w:p>
    <w:p w14:paraId="0BD4D6C2" w14:textId="77777777" w:rsidR="007070A4" w:rsidRPr="007070A4" w:rsidRDefault="007070A4" w:rsidP="007070A4">
      <w:r w:rsidRPr="007070A4">
        <w:t>-в течение пяти рабочих дней с даты поступления заявления по основаниям, указанным в абзацах 2-6, 8 пункта 2.8. Регламента</w:t>
      </w:r>
    </w:p>
    <w:p w14:paraId="7F3F775C" w14:textId="77777777" w:rsidR="007070A4" w:rsidRPr="007070A4" w:rsidRDefault="007070A4" w:rsidP="007070A4">
      <w:r w:rsidRPr="007070A4">
        <w:t>3.5.</w:t>
      </w:r>
      <w:proofErr w:type="gramStart"/>
      <w:r w:rsidRPr="007070A4">
        <w:t>7.Заявитель</w:t>
      </w:r>
      <w:proofErr w:type="gramEnd"/>
      <w:r w:rsidRPr="007070A4">
        <w:t xml:space="preserve"> в течение 15 рабочих дней с даты получения договора (в 2- 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14:paraId="40D30F0A" w14:textId="77777777" w:rsidR="007070A4" w:rsidRPr="007070A4" w:rsidRDefault="007070A4" w:rsidP="007070A4">
      <w:r w:rsidRPr="007070A4">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14:paraId="7BF4CDF8" w14:textId="77777777" w:rsidR="007070A4" w:rsidRPr="007070A4" w:rsidRDefault="007070A4" w:rsidP="007070A4">
      <w:r w:rsidRPr="007070A4">
        <w:lastRenderedPageBreak/>
        <w:t>3.5.</w:t>
      </w:r>
      <w:proofErr w:type="gramStart"/>
      <w:r w:rsidRPr="007070A4">
        <w:t>8.После</w:t>
      </w:r>
      <w:proofErr w:type="gramEnd"/>
      <w:r w:rsidRPr="007070A4">
        <w:t xml:space="preserve"> двухстороннего подписания Администрацией и заявителем договора осуществляется регистрация договора в Журнале регистрации.</w:t>
      </w:r>
    </w:p>
    <w:p w14:paraId="798E8D0A" w14:textId="77777777" w:rsidR="007070A4" w:rsidRPr="007070A4" w:rsidRDefault="007070A4" w:rsidP="007070A4">
      <w:r w:rsidRPr="007070A4">
        <w:t>3.5.9.В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6CC5B2D7" w14:textId="77777777" w:rsidR="007070A4" w:rsidRPr="007070A4" w:rsidRDefault="007070A4" w:rsidP="007070A4">
      <w:r w:rsidRPr="007070A4">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14:paraId="776AC5D5" w14:textId="77777777" w:rsidR="007070A4" w:rsidRPr="007070A4" w:rsidRDefault="007070A4" w:rsidP="007070A4">
      <w:r w:rsidRPr="007070A4">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14:paraId="56347397" w14:textId="77777777" w:rsidR="007070A4" w:rsidRPr="007070A4" w:rsidRDefault="007070A4" w:rsidP="007070A4">
      <w:r w:rsidRPr="007070A4">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14:paraId="35434165" w14:textId="77777777" w:rsidR="007070A4" w:rsidRPr="007070A4" w:rsidRDefault="007070A4" w:rsidP="007070A4">
      <w:r w:rsidRPr="007070A4">
        <w:rPr>
          <w:b/>
          <w:bCs/>
        </w:rPr>
        <w:t>Раздел IV. Формы контроля за исполнением административного</w:t>
      </w:r>
    </w:p>
    <w:p w14:paraId="70309BDA" w14:textId="77777777" w:rsidR="007070A4" w:rsidRPr="007070A4" w:rsidRDefault="007070A4" w:rsidP="007070A4">
      <w:r w:rsidRPr="007070A4">
        <w:rPr>
          <w:b/>
          <w:bCs/>
        </w:rPr>
        <w:t>регламента</w:t>
      </w:r>
    </w:p>
    <w:p w14:paraId="13D7E412" w14:textId="77777777" w:rsidR="007070A4" w:rsidRPr="007070A4" w:rsidRDefault="007070A4" w:rsidP="007070A4">
      <w:r w:rsidRPr="007070A4">
        <w:t>4.1.Текущий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5C555357" w14:textId="77777777" w:rsidR="007070A4" w:rsidRPr="007070A4" w:rsidRDefault="007070A4" w:rsidP="007070A4">
      <w:r w:rsidRPr="007070A4">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14:paraId="506B116A" w14:textId="77777777" w:rsidR="007070A4" w:rsidRPr="007070A4" w:rsidRDefault="007070A4" w:rsidP="007070A4">
      <w:r w:rsidRPr="007070A4">
        <w:t>4.2.В Администрации проводятся плановые и внеплановые проверки полноты и качества исполнения муниципальной услуги.</w:t>
      </w:r>
    </w:p>
    <w:p w14:paraId="3687DD0F" w14:textId="77777777" w:rsidR="007070A4" w:rsidRPr="007070A4" w:rsidRDefault="007070A4" w:rsidP="007070A4">
      <w:r w:rsidRPr="007070A4">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15386237" w14:textId="77777777" w:rsidR="007070A4" w:rsidRPr="007070A4" w:rsidRDefault="007070A4" w:rsidP="007070A4">
      <w:r w:rsidRPr="007070A4">
        <w:t>Периодичность осуществления проверок определяется главой Администрации.</w:t>
      </w:r>
    </w:p>
    <w:p w14:paraId="2F1CA2AF" w14:textId="77777777" w:rsidR="007070A4" w:rsidRPr="007070A4" w:rsidRDefault="007070A4" w:rsidP="007070A4">
      <w:r w:rsidRPr="007070A4">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14:paraId="7899F115" w14:textId="77777777" w:rsidR="007070A4" w:rsidRPr="007070A4" w:rsidRDefault="007070A4" w:rsidP="007070A4">
      <w:r w:rsidRPr="007070A4">
        <w:t>Плановые и внеплановые проверки проводятся на основании распоряжений Администрации.</w:t>
      </w:r>
    </w:p>
    <w:p w14:paraId="44C2A6D8" w14:textId="77777777" w:rsidR="007070A4" w:rsidRPr="007070A4" w:rsidRDefault="007070A4" w:rsidP="007070A4">
      <w:r w:rsidRPr="007070A4">
        <w:t>4.</w:t>
      </w:r>
      <w:proofErr w:type="gramStart"/>
      <w:r w:rsidRPr="007070A4">
        <w:t>3.По</w:t>
      </w:r>
      <w:proofErr w:type="gramEnd"/>
      <w:r w:rsidRPr="007070A4">
        <w:t xml:space="preserve">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7A877BD1" w14:textId="77777777" w:rsidR="007070A4" w:rsidRPr="007070A4" w:rsidRDefault="007070A4" w:rsidP="007070A4">
      <w:r w:rsidRPr="007070A4">
        <w:t>4.</w:t>
      </w:r>
      <w:proofErr w:type="gramStart"/>
      <w:r w:rsidRPr="007070A4">
        <w:t>4.Персональная</w:t>
      </w:r>
      <w:proofErr w:type="gramEnd"/>
      <w:r w:rsidRPr="007070A4">
        <w:t xml:space="preserve">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3AA5E87A" w14:textId="77777777" w:rsidR="007070A4" w:rsidRPr="007070A4" w:rsidRDefault="007070A4" w:rsidP="007070A4">
      <w:r w:rsidRPr="007070A4">
        <w:t>4.</w:t>
      </w:r>
      <w:proofErr w:type="gramStart"/>
      <w:r w:rsidRPr="007070A4">
        <w:t>5.Ответственные</w:t>
      </w:r>
      <w:proofErr w:type="gramEnd"/>
      <w:r w:rsidRPr="007070A4">
        <w:t xml:space="preserve"> исполнители несут персональную ответственность за:</w:t>
      </w:r>
    </w:p>
    <w:p w14:paraId="09D46B5D" w14:textId="77777777" w:rsidR="007070A4" w:rsidRPr="007070A4" w:rsidRDefault="007070A4" w:rsidP="007070A4">
      <w:r w:rsidRPr="007070A4">
        <w:lastRenderedPageBreak/>
        <w:t>4.5.</w:t>
      </w:r>
      <w:proofErr w:type="gramStart"/>
      <w:r w:rsidRPr="007070A4">
        <w:t>1.соответствие</w:t>
      </w:r>
      <w:proofErr w:type="gramEnd"/>
      <w:r w:rsidRPr="007070A4">
        <w:t xml:space="preserve"> результатов рассмотрения документов требованиям законодательства Российской Федерации;</w:t>
      </w:r>
    </w:p>
    <w:p w14:paraId="35277680" w14:textId="77777777" w:rsidR="007070A4" w:rsidRPr="007070A4" w:rsidRDefault="007070A4" w:rsidP="007070A4">
      <w:r w:rsidRPr="007070A4">
        <w:t>4.5.</w:t>
      </w:r>
      <w:proofErr w:type="gramStart"/>
      <w:r w:rsidRPr="007070A4">
        <w:t>2.соблюдение</w:t>
      </w:r>
      <w:proofErr w:type="gramEnd"/>
      <w:r w:rsidRPr="007070A4">
        <w:t xml:space="preserve"> сроков выполнения административных процедур при предоставлении муниципальной услуги.</w:t>
      </w:r>
    </w:p>
    <w:p w14:paraId="45F9CA51" w14:textId="77777777" w:rsidR="007070A4" w:rsidRPr="007070A4" w:rsidRDefault="007070A4" w:rsidP="007070A4">
      <w:r w:rsidRPr="007070A4">
        <w:t>4.</w:t>
      </w:r>
      <w:proofErr w:type="gramStart"/>
      <w:r w:rsidRPr="007070A4">
        <w:t>6.Граждане</w:t>
      </w:r>
      <w:proofErr w:type="gramEnd"/>
      <w:r w:rsidRPr="007070A4">
        <w:t>,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w:t>
      </w:r>
    </w:p>
    <w:p w14:paraId="1AD359A6" w14:textId="77777777" w:rsidR="007070A4" w:rsidRPr="007070A4" w:rsidRDefault="007070A4" w:rsidP="007070A4">
      <w:r w:rsidRPr="007070A4">
        <w:t>портал.</w:t>
      </w:r>
    </w:p>
    <w:p w14:paraId="3922EF13" w14:textId="77777777" w:rsidR="007070A4" w:rsidRPr="007070A4" w:rsidRDefault="007070A4" w:rsidP="007070A4">
      <w:r w:rsidRPr="007070A4">
        <w:rPr>
          <w:b/>
          <w:bCs/>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p>
    <w:p w14:paraId="0C3A8778" w14:textId="77777777" w:rsidR="007070A4" w:rsidRPr="007070A4" w:rsidRDefault="007070A4" w:rsidP="007070A4">
      <w:r w:rsidRPr="007070A4">
        <w:t>5.</w:t>
      </w:r>
      <w:proofErr w:type="gramStart"/>
      <w:r w:rsidRPr="007070A4">
        <w:t>1.Заявитель</w:t>
      </w:r>
      <w:proofErr w:type="gramEnd"/>
      <w:r w:rsidRPr="007070A4">
        <w:t xml:space="preserve"> вправе подать жалобу на решение и (или) действие (бездействие), принятые и осуществляемые в ходе предоставления муниципальной услуги.</w:t>
      </w:r>
    </w:p>
    <w:p w14:paraId="3C6BB8B9" w14:textId="77777777" w:rsidR="007070A4" w:rsidRPr="007070A4" w:rsidRDefault="007070A4" w:rsidP="007070A4">
      <w:r w:rsidRPr="007070A4">
        <w:t>5.</w:t>
      </w:r>
      <w:proofErr w:type="gramStart"/>
      <w:r w:rsidRPr="007070A4">
        <w:t>2.Предметом</w:t>
      </w:r>
      <w:proofErr w:type="gramEnd"/>
      <w:r w:rsidRPr="007070A4">
        <w:t xml:space="preserve">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14:paraId="0B9A588B" w14:textId="77777777" w:rsidR="007070A4" w:rsidRPr="007070A4" w:rsidRDefault="007070A4" w:rsidP="007070A4">
      <w:r w:rsidRPr="007070A4">
        <w:t>5.</w:t>
      </w:r>
      <w:proofErr w:type="gramStart"/>
      <w:r w:rsidRPr="007070A4">
        <w:t>3.Информирование</w:t>
      </w:r>
      <w:proofErr w:type="gramEnd"/>
      <w:r w:rsidRPr="007070A4">
        <w:t xml:space="preserve">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14:paraId="3B437CFA" w14:textId="77777777" w:rsidR="007070A4" w:rsidRPr="007070A4" w:rsidRDefault="007070A4" w:rsidP="007070A4">
      <w:r w:rsidRPr="007070A4">
        <w:t>Указанная информация также может быть сообщена заявителю в устной и (или) в письменной форме.</w:t>
      </w:r>
    </w:p>
    <w:p w14:paraId="271E4A4E" w14:textId="77777777" w:rsidR="007070A4" w:rsidRPr="007070A4" w:rsidRDefault="007070A4" w:rsidP="007070A4">
      <w:r w:rsidRPr="007070A4">
        <w:t>5.</w:t>
      </w:r>
      <w:proofErr w:type="gramStart"/>
      <w:r w:rsidRPr="007070A4">
        <w:t>4.Порядок</w:t>
      </w:r>
      <w:proofErr w:type="gramEnd"/>
      <w:r w:rsidRPr="007070A4">
        <w:t xml:space="preserve"> подачи и рассмотрения жалобы.</w:t>
      </w:r>
    </w:p>
    <w:p w14:paraId="501550C0" w14:textId="77777777" w:rsidR="007070A4" w:rsidRPr="007070A4" w:rsidRDefault="007070A4" w:rsidP="007070A4">
      <w:r w:rsidRPr="007070A4">
        <w:t>5.4.1. Заявитель может обратиться с жалобой, в том числе, в следующих случаях:</w:t>
      </w:r>
    </w:p>
    <w:p w14:paraId="5CC7BB5A" w14:textId="77777777" w:rsidR="007070A4" w:rsidRPr="007070A4" w:rsidRDefault="007070A4" w:rsidP="007070A4">
      <w:r w:rsidRPr="007070A4">
        <w:t>-нарушение срока регистрации запроса о предоставлении муниципальной услуги;</w:t>
      </w:r>
    </w:p>
    <w:p w14:paraId="756B5138" w14:textId="77777777" w:rsidR="007070A4" w:rsidRPr="007070A4" w:rsidRDefault="007070A4" w:rsidP="007070A4">
      <w:r w:rsidRPr="007070A4">
        <w:t>-нарушение срока предоставления муниципальной услуги;</w:t>
      </w:r>
    </w:p>
    <w:p w14:paraId="3117D645" w14:textId="77777777" w:rsidR="007070A4" w:rsidRPr="007070A4" w:rsidRDefault="007070A4" w:rsidP="007070A4">
      <w:r w:rsidRPr="007070A4">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7A83D188" w14:textId="77777777" w:rsidR="007070A4" w:rsidRPr="007070A4" w:rsidRDefault="007070A4" w:rsidP="007070A4">
      <w:r w:rsidRPr="007070A4">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2E0A3EA6" w14:textId="77777777" w:rsidR="007070A4" w:rsidRPr="007070A4" w:rsidRDefault="007070A4" w:rsidP="007070A4">
      <w:r w:rsidRPr="007070A4">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5A12440A" w14:textId="77777777" w:rsidR="007070A4" w:rsidRPr="007070A4" w:rsidRDefault="007070A4" w:rsidP="007070A4">
      <w:r w:rsidRPr="007070A4">
        <w:lastRenderedPageBreak/>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09C91664" w14:textId="77777777" w:rsidR="007070A4" w:rsidRPr="007070A4" w:rsidRDefault="007070A4" w:rsidP="007070A4">
      <w:r w:rsidRPr="007070A4">
        <w:t>-отказ Администрации, должностного лица Администрации в</w:t>
      </w:r>
    </w:p>
    <w:p w14:paraId="026CBD3E" w14:textId="77777777" w:rsidR="007070A4" w:rsidRPr="007070A4" w:rsidRDefault="007070A4" w:rsidP="007070A4">
      <w:r w:rsidRPr="007070A4">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0A4AEDE" w14:textId="77777777" w:rsidR="007070A4" w:rsidRPr="007070A4" w:rsidRDefault="007070A4" w:rsidP="007070A4">
      <w:r w:rsidRPr="007070A4">
        <w:t>-нарушение срока или порядка выдачи документов по результатам предоставления муниципальной услуги;</w:t>
      </w:r>
    </w:p>
    <w:p w14:paraId="68D54F18" w14:textId="77777777" w:rsidR="007070A4" w:rsidRPr="007070A4" w:rsidRDefault="007070A4" w:rsidP="007070A4">
      <w:r w:rsidRPr="007070A4">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5A483165" w14:textId="77777777" w:rsidR="007070A4" w:rsidRPr="007070A4" w:rsidRDefault="007070A4" w:rsidP="007070A4">
      <w:r w:rsidRPr="007070A4">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14:paraId="1E9BDC31" w14:textId="77777777" w:rsidR="007070A4" w:rsidRPr="007070A4" w:rsidRDefault="007070A4" w:rsidP="007070A4">
      <w:r w:rsidRPr="007070A4">
        <w:t>5.4.</w:t>
      </w:r>
      <w:proofErr w:type="gramStart"/>
      <w:r w:rsidRPr="007070A4">
        <w:t>2.Жалоба</w:t>
      </w:r>
      <w:proofErr w:type="gramEnd"/>
      <w:r w:rsidRPr="007070A4">
        <w:t xml:space="preserve">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5C5AF7E0" w14:textId="77777777" w:rsidR="007070A4" w:rsidRPr="007070A4" w:rsidRDefault="007070A4" w:rsidP="007070A4">
      <w:r w:rsidRPr="007070A4">
        <w:t>5.4.</w:t>
      </w:r>
      <w:proofErr w:type="gramStart"/>
      <w:r w:rsidRPr="007070A4">
        <w:t>3.Рассмотрение</w:t>
      </w:r>
      <w:proofErr w:type="gramEnd"/>
      <w:r w:rsidRPr="007070A4">
        <w:t xml:space="preserve"> жалоб осуществляется уполномоченными на это должностными лицами органа, предоставляющего муниципальной услугу, в отношении решений и действий (бездействия) данного органа, его должностных лиц, муниципальных служащих.</w:t>
      </w:r>
    </w:p>
    <w:p w14:paraId="28E42F6F" w14:textId="77777777" w:rsidR="007070A4" w:rsidRPr="007070A4" w:rsidRDefault="007070A4" w:rsidP="007070A4">
      <w:r w:rsidRPr="007070A4">
        <w:t>Рассмотрение жалоб на решения и действия (бездействие) МФЦ, работников МФЦ осуществляется в порядке, установленном учредителем МФЦ.</w:t>
      </w:r>
    </w:p>
    <w:p w14:paraId="54FC6DBF" w14:textId="77777777" w:rsidR="007070A4" w:rsidRPr="007070A4" w:rsidRDefault="007070A4" w:rsidP="007070A4">
      <w:r w:rsidRPr="007070A4">
        <w:t>5.4.4. Жалобы на решения и действия (бездействие) главы администрации Лапшовского сельсовета подаются в Комитет местного самоуправления Лапшовского сельсовета Камешкирского района Пензенской области.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w:t>
      </w:r>
    </w:p>
    <w:p w14:paraId="730B099B" w14:textId="77777777" w:rsidR="007070A4" w:rsidRPr="007070A4" w:rsidRDefault="007070A4" w:rsidP="007070A4">
      <w:r w:rsidRPr="007070A4">
        <w:t>5.4.5.В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097C7B9E" w14:textId="77777777" w:rsidR="007070A4" w:rsidRPr="007070A4" w:rsidRDefault="007070A4" w:rsidP="007070A4">
      <w:r w:rsidRPr="007070A4">
        <w:t>5.4.6.В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079F1D11" w14:textId="77777777" w:rsidR="007070A4" w:rsidRPr="007070A4" w:rsidRDefault="007070A4" w:rsidP="007070A4">
      <w:r w:rsidRPr="007070A4">
        <w:t>5.4.7.В электронном виде жалоба может быть подана заявителем посредством:</w:t>
      </w:r>
    </w:p>
    <w:p w14:paraId="7E2ABF48" w14:textId="77777777" w:rsidR="007070A4" w:rsidRPr="007070A4" w:rsidRDefault="007070A4" w:rsidP="007070A4">
      <w:proofErr w:type="gramStart"/>
      <w:r w:rsidRPr="007070A4">
        <w:t>а)официального</w:t>
      </w:r>
      <w:proofErr w:type="gramEnd"/>
      <w:r w:rsidRPr="007070A4">
        <w:t xml:space="preserve"> сайта Администрации;</w:t>
      </w:r>
    </w:p>
    <w:p w14:paraId="48F93081" w14:textId="77777777" w:rsidR="007070A4" w:rsidRPr="007070A4" w:rsidRDefault="007070A4" w:rsidP="007070A4">
      <w:proofErr w:type="gramStart"/>
      <w:r w:rsidRPr="007070A4">
        <w:t>б)федеральной</w:t>
      </w:r>
      <w:proofErr w:type="gramEnd"/>
      <w:r w:rsidRPr="007070A4">
        <w:t xml:space="preserve">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AC6AEBD" w14:textId="77777777" w:rsidR="007070A4" w:rsidRPr="007070A4" w:rsidRDefault="007070A4" w:rsidP="007070A4">
      <w:proofErr w:type="gramStart"/>
      <w:r w:rsidRPr="007070A4">
        <w:lastRenderedPageBreak/>
        <w:t>в)Единого</w:t>
      </w:r>
      <w:proofErr w:type="gramEnd"/>
      <w:r w:rsidRPr="007070A4">
        <w:t xml:space="preserve"> портала;</w:t>
      </w:r>
    </w:p>
    <w:p w14:paraId="532A5563" w14:textId="77777777" w:rsidR="007070A4" w:rsidRPr="007070A4" w:rsidRDefault="007070A4" w:rsidP="007070A4">
      <w:proofErr w:type="gramStart"/>
      <w:r w:rsidRPr="007070A4">
        <w:t>г)Регионального</w:t>
      </w:r>
      <w:proofErr w:type="gramEnd"/>
      <w:r w:rsidRPr="007070A4">
        <w:t xml:space="preserve"> портала.</w:t>
      </w:r>
    </w:p>
    <w:p w14:paraId="1A1A90CE" w14:textId="77777777" w:rsidR="007070A4" w:rsidRPr="007070A4" w:rsidRDefault="007070A4" w:rsidP="007070A4">
      <w:r w:rsidRPr="007070A4">
        <w:t>5.4.</w:t>
      </w:r>
      <w:proofErr w:type="gramStart"/>
      <w:r w:rsidRPr="007070A4">
        <w:t>7.Подача</w:t>
      </w:r>
      <w:proofErr w:type="gramEnd"/>
      <w:r w:rsidRPr="007070A4">
        <w:t xml:space="preserve"> жалобы и документов, предусмотренных подпунктами 5.4.5. и 5.4.6. настоящего пункта, в электронном виде осуществляется заявителем (представителем заявителя) в соответствии с действующим законодательством.</w:t>
      </w:r>
    </w:p>
    <w:p w14:paraId="08320083" w14:textId="77777777" w:rsidR="007070A4" w:rsidRPr="007070A4" w:rsidRDefault="007070A4" w:rsidP="007070A4">
      <w:r w:rsidRPr="007070A4">
        <w:t>5.4.</w:t>
      </w:r>
      <w:proofErr w:type="gramStart"/>
      <w:r w:rsidRPr="007070A4">
        <w:t>8.При</w:t>
      </w:r>
      <w:proofErr w:type="gramEnd"/>
      <w:r w:rsidRPr="007070A4">
        <w:t xml:space="preserve"> поступлении жалобы, принятие решения по которой не входит в компетенцию Администрации, в течение трех рабочих дней со дня ее</w:t>
      </w:r>
    </w:p>
    <w:p w14:paraId="014A549F" w14:textId="77777777" w:rsidR="007070A4" w:rsidRPr="007070A4" w:rsidRDefault="007070A4" w:rsidP="007070A4">
      <w:r w:rsidRPr="007070A4">
        <w:t>регистрации жалоба направляется в уполномоченной орган, а заявитель информируется о ее перенаправлении.</w:t>
      </w:r>
    </w:p>
    <w:p w14:paraId="1B9CFFA0" w14:textId="77777777" w:rsidR="007070A4" w:rsidRPr="007070A4" w:rsidRDefault="007070A4" w:rsidP="007070A4">
      <w:r w:rsidRPr="007070A4">
        <w:t>При этом срок рассмотрения жалобы исчисляется со дня регистрации жалобы в уполномоченном на ее рассмотрение органе.</w:t>
      </w:r>
    </w:p>
    <w:p w14:paraId="710768E0" w14:textId="77777777" w:rsidR="007070A4" w:rsidRPr="007070A4" w:rsidRDefault="007070A4" w:rsidP="007070A4">
      <w:r w:rsidRPr="007070A4">
        <w:t>5.4.9. Жалоба может быть подана заявителем через МФЦ.</w:t>
      </w:r>
    </w:p>
    <w:p w14:paraId="444F5738" w14:textId="77777777" w:rsidR="007070A4" w:rsidRPr="007070A4" w:rsidRDefault="007070A4" w:rsidP="007070A4">
      <w:r w:rsidRPr="007070A4">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услугу, но не позднее следующего рабочего дня со дня поступления жалобы.</w:t>
      </w:r>
    </w:p>
    <w:p w14:paraId="32D1C88D" w14:textId="77777777" w:rsidR="007070A4" w:rsidRPr="007070A4" w:rsidRDefault="007070A4" w:rsidP="007070A4">
      <w:r w:rsidRPr="007070A4">
        <w:t>При этом срок рассмотрения жалобы исчисляется со дня регистрации жалобы в Администрации.</w:t>
      </w:r>
    </w:p>
    <w:p w14:paraId="35078E75" w14:textId="77777777" w:rsidR="007070A4" w:rsidRPr="007070A4" w:rsidRDefault="007070A4" w:rsidP="007070A4">
      <w:r w:rsidRPr="007070A4">
        <w:t>5.</w:t>
      </w:r>
      <w:proofErr w:type="gramStart"/>
      <w:r w:rsidRPr="007070A4">
        <w:t>5.Жалоба</w:t>
      </w:r>
      <w:proofErr w:type="gramEnd"/>
      <w:r w:rsidRPr="007070A4">
        <w:t xml:space="preserve"> должна содержать:</w:t>
      </w:r>
    </w:p>
    <w:p w14:paraId="7DF0F20C" w14:textId="77777777" w:rsidR="007070A4" w:rsidRPr="007070A4" w:rsidRDefault="007070A4" w:rsidP="007070A4">
      <w:r w:rsidRPr="007070A4">
        <w:t>-наименование Администрации, должностного лица Администрации, муниципального служащего, решения и действия (бездействие) которых обжалуются;</w:t>
      </w:r>
    </w:p>
    <w:p w14:paraId="1F82A482" w14:textId="77777777" w:rsidR="007070A4" w:rsidRPr="007070A4" w:rsidRDefault="007070A4" w:rsidP="007070A4">
      <w:r w:rsidRPr="007070A4">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1EDC34D" w14:textId="77777777" w:rsidR="007070A4" w:rsidRPr="007070A4" w:rsidRDefault="007070A4" w:rsidP="007070A4">
      <w:r w:rsidRPr="007070A4">
        <w:t>-сведения об обжалуемых решениях и действиях (бездействии) Администрации, должностного лица Администрации, муниципального служащего;</w:t>
      </w:r>
    </w:p>
    <w:p w14:paraId="496A4407" w14:textId="77777777" w:rsidR="007070A4" w:rsidRPr="007070A4" w:rsidRDefault="007070A4" w:rsidP="007070A4">
      <w:r w:rsidRPr="007070A4">
        <w:t>-доводы,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14:paraId="0CC09F7B" w14:textId="77777777" w:rsidR="007070A4" w:rsidRPr="007070A4" w:rsidRDefault="007070A4" w:rsidP="007070A4">
      <w:r w:rsidRPr="007070A4">
        <w:t>5.</w:t>
      </w:r>
      <w:proofErr w:type="gramStart"/>
      <w:r w:rsidRPr="007070A4">
        <w:t>6.Заявитель</w:t>
      </w:r>
      <w:proofErr w:type="gramEnd"/>
      <w:r w:rsidRPr="007070A4">
        <w:t xml:space="preserve"> имеет право на получение исчерпывающей информации и документов, необходимых для обоснования и рассмотрения жалобы.</w:t>
      </w:r>
    </w:p>
    <w:p w14:paraId="54B2EA7A" w14:textId="77777777" w:rsidR="007070A4" w:rsidRPr="007070A4" w:rsidRDefault="007070A4" w:rsidP="007070A4">
      <w:r w:rsidRPr="007070A4">
        <w:t>5.7.Жалоба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EDA3E62" w14:textId="77777777" w:rsidR="007070A4" w:rsidRPr="007070A4" w:rsidRDefault="007070A4" w:rsidP="007070A4">
      <w:r w:rsidRPr="007070A4">
        <w:t>5.</w:t>
      </w:r>
      <w:proofErr w:type="gramStart"/>
      <w:r w:rsidRPr="007070A4">
        <w:t>8.По</w:t>
      </w:r>
      <w:proofErr w:type="gramEnd"/>
      <w:r w:rsidRPr="007070A4">
        <w:t xml:space="preserve"> результатам рассмотрения жалобы принимается одно из следующих решений:</w:t>
      </w:r>
    </w:p>
    <w:p w14:paraId="45981D4D" w14:textId="77777777" w:rsidR="007070A4" w:rsidRPr="007070A4" w:rsidRDefault="007070A4" w:rsidP="007070A4">
      <w:r w:rsidRPr="007070A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77A8FBCB" w14:textId="77777777" w:rsidR="007070A4" w:rsidRPr="007070A4" w:rsidRDefault="007070A4" w:rsidP="007070A4">
      <w:r w:rsidRPr="007070A4">
        <w:t>-в удовлетворении жалобы отказывается.</w:t>
      </w:r>
    </w:p>
    <w:p w14:paraId="28D09F5F" w14:textId="77777777" w:rsidR="007070A4" w:rsidRPr="007070A4" w:rsidRDefault="007070A4" w:rsidP="007070A4">
      <w:r w:rsidRPr="007070A4">
        <w:lastRenderedPageBreak/>
        <w:t>5.</w:t>
      </w:r>
      <w:proofErr w:type="gramStart"/>
      <w:r w:rsidRPr="007070A4">
        <w:t>9.Не</w:t>
      </w:r>
      <w:proofErr w:type="gramEnd"/>
      <w:r w:rsidRPr="007070A4">
        <w:t xml:space="preserve">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67EC677" w14:textId="77777777" w:rsidR="007070A4" w:rsidRPr="007070A4" w:rsidRDefault="007070A4" w:rsidP="007070A4">
      <w:r w:rsidRPr="007070A4">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890C3F6" w14:textId="77777777" w:rsidR="007070A4" w:rsidRPr="007070A4" w:rsidRDefault="007070A4" w:rsidP="007070A4">
      <w:r w:rsidRPr="007070A4">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4BA6A17" w14:textId="77777777" w:rsidR="007070A4" w:rsidRPr="007070A4" w:rsidRDefault="007070A4" w:rsidP="007070A4">
      <w:r w:rsidRPr="007070A4">
        <w:t>5.10.В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0E84D744" w14:textId="77777777" w:rsidR="007070A4" w:rsidRPr="007070A4" w:rsidRDefault="007070A4" w:rsidP="007070A4">
      <w:r w:rsidRPr="007070A4">
        <w:t>5.</w:t>
      </w:r>
      <w:proofErr w:type="gramStart"/>
      <w:r w:rsidRPr="007070A4">
        <w:t>11.Заявитель</w:t>
      </w:r>
      <w:proofErr w:type="gramEnd"/>
      <w:r w:rsidRPr="007070A4">
        <w:t xml:space="preserve">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1942F631" w14:textId="77777777" w:rsidR="007070A4" w:rsidRPr="007070A4" w:rsidRDefault="007070A4" w:rsidP="007070A4">
      <w:r w:rsidRPr="007070A4">
        <w:t> </w:t>
      </w:r>
    </w:p>
    <w:p w14:paraId="38EB68E7" w14:textId="77777777" w:rsidR="007070A4" w:rsidRPr="007070A4" w:rsidRDefault="007070A4" w:rsidP="00A7599A">
      <w:pPr>
        <w:jc w:val="right"/>
      </w:pPr>
      <w:r w:rsidRPr="007070A4">
        <w:t>Приложение № 1</w:t>
      </w:r>
    </w:p>
    <w:p w14:paraId="3A243B1D" w14:textId="77777777" w:rsidR="007070A4" w:rsidRPr="007070A4" w:rsidRDefault="007070A4" w:rsidP="00A7599A">
      <w:pPr>
        <w:jc w:val="right"/>
      </w:pPr>
      <w:r w:rsidRPr="007070A4">
        <w:t>к административному регламенту «Предоставление права на размещение нестационарных торговых объектов, расположенных на территории</w:t>
      </w:r>
    </w:p>
    <w:p w14:paraId="1AFC8F2B" w14:textId="77777777" w:rsidR="007070A4" w:rsidRPr="007070A4" w:rsidRDefault="007070A4" w:rsidP="00A7599A">
      <w:pPr>
        <w:jc w:val="right"/>
      </w:pPr>
      <w:r w:rsidRPr="007070A4">
        <w:rPr>
          <w:b/>
          <w:bCs/>
        </w:rPr>
        <w:t>от</w:t>
      </w:r>
    </w:p>
    <w:p w14:paraId="660D30F9" w14:textId="77777777" w:rsidR="007070A4" w:rsidRPr="007070A4" w:rsidRDefault="007070A4" w:rsidP="00A7599A">
      <w:pPr>
        <w:jc w:val="right"/>
      </w:pPr>
      <w:r w:rsidRPr="007070A4">
        <w:rPr>
          <w:i/>
          <w:iCs/>
        </w:rPr>
        <w:t>(наименование заявителя (</w:t>
      </w:r>
      <w:proofErr w:type="spellStart"/>
      <w:proofErr w:type="gramStart"/>
      <w:r w:rsidRPr="007070A4">
        <w:rPr>
          <w:i/>
          <w:iCs/>
        </w:rPr>
        <w:t>юр.лица</w:t>
      </w:r>
      <w:proofErr w:type="spellEnd"/>
      <w:proofErr w:type="gramEnd"/>
      <w:r w:rsidRPr="007070A4">
        <w:rPr>
          <w:i/>
          <w:iCs/>
        </w:rPr>
        <w:t>) или ИП Ф.И. О. (отчество заявителя указывается при его наличии))</w:t>
      </w:r>
    </w:p>
    <w:p w14:paraId="231C9DD2" w14:textId="77777777" w:rsidR="007070A4" w:rsidRPr="007070A4" w:rsidRDefault="007070A4" w:rsidP="00A7599A">
      <w:pPr>
        <w:jc w:val="right"/>
      </w:pPr>
      <w:r w:rsidRPr="007070A4">
        <w:t>Государственный регистрационный номер записи о государственной регистрации юридического лица в ЕГРЮЛ</w:t>
      </w:r>
    </w:p>
    <w:p w14:paraId="1BDF4135" w14:textId="77777777" w:rsidR="007070A4" w:rsidRPr="007070A4" w:rsidRDefault="007070A4" w:rsidP="00A7599A">
      <w:pPr>
        <w:jc w:val="right"/>
      </w:pPr>
      <w:r w:rsidRPr="007070A4">
        <w:t>Государственный регистрационный номер записи о государственной регистрации индивидуального предпринимателя в ЕГРИП</w:t>
      </w:r>
    </w:p>
    <w:p w14:paraId="5ED53F68" w14:textId="77777777" w:rsidR="007070A4" w:rsidRPr="007070A4" w:rsidRDefault="007070A4" w:rsidP="007070A4">
      <w:r w:rsidRPr="007070A4">
        <w:rPr>
          <w:b/>
          <w:bCs/>
        </w:rPr>
        <w:t>Заявление о предоставлении права на заключение договора на размещение</w:t>
      </w:r>
    </w:p>
    <w:p w14:paraId="35EE589E" w14:textId="77777777" w:rsidR="007070A4" w:rsidRPr="007070A4" w:rsidRDefault="007070A4" w:rsidP="007070A4">
      <w:r w:rsidRPr="007070A4">
        <w:rPr>
          <w:b/>
          <w:bCs/>
        </w:rPr>
        <w:t>Нестационарного торгового объекта на территории района</w:t>
      </w:r>
    </w:p>
    <w:p w14:paraId="13CA6517" w14:textId="77777777" w:rsidR="007070A4" w:rsidRPr="007070A4" w:rsidRDefault="007070A4" w:rsidP="007070A4">
      <w:r w:rsidRPr="007070A4">
        <w:t>Прошу Вас заключить договор на размещение нестационарного торгового объекта без проведения аукциона</w:t>
      </w:r>
    </w:p>
    <w:p w14:paraId="5694E5F7" w14:textId="77777777" w:rsidR="007070A4" w:rsidRPr="007070A4" w:rsidRDefault="007070A4" w:rsidP="007070A4">
      <w:r w:rsidRPr="007070A4">
        <w:rPr>
          <w:i/>
          <w:iCs/>
        </w:rPr>
        <w:t>(указывается место размещения, площадь, высота, вид, цель использования нестационарного торгового объекта)</w:t>
      </w:r>
    </w:p>
    <w:p w14:paraId="294720EE" w14:textId="77777777" w:rsidR="007070A4" w:rsidRPr="007070A4" w:rsidRDefault="007070A4" w:rsidP="007070A4">
      <w:r w:rsidRPr="007070A4">
        <w:rPr>
          <w:i/>
          <w:iCs/>
        </w:rPr>
        <w:t>(площадь, предназначенных для их размещения земельных участков, случай</w:t>
      </w:r>
    </w:p>
    <w:p w14:paraId="28C70907" w14:textId="77777777" w:rsidR="007070A4" w:rsidRPr="007070A4" w:rsidRDefault="007070A4" w:rsidP="007070A4">
      <w:r w:rsidRPr="007070A4">
        <w:rPr>
          <w:i/>
          <w:iCs/>
        </w:rPr>
        <w:t>заключения договора)</w:t>
      </w:r>
    </w:p>
    <w:p w14:paraId="76B21EB7" w14:textId="77777777" w:rsidR="007070A4" w:rsidRPr="007070A4" w:rsidRDefault="007070A4" w:rsidP="007070A4">
      <w:r w:rsidRPr="007070A4">
        <w:t>К заявлению прилагаются:</w:t>
      </w:r>
    </w:p>
    <w:p w14:paraId="2A515622" w14:textId="77777777" w:rsidR="007070A4" w:rsidRPr="007070A4" w:rsidRDefault="007070A4" w:rsidP="007070A4">
      <w:r w:rsidRPr="007070A4">
        <w:t>Документы, указанные в п.2.6.1. Регламента</w:t>
      </w:r>
    </w:p>
    <w:p w14:paraId="0D620F60" w14:textId="77777777" w:rsidR="007070A4" w:rsidRPr="007070A4" w:rsidRDefault="007070A4" w:rsidP="007070A4">
      <w:r w:rsidRPr="007070A4">
        <w:lastRenderedPageBreak/>
        <w:t>Заявитель:</w:t>
      </w:r>
    </w:p>
    <w:p w14:paraId="05F4921F" w14:textId="77777777" w:rsidR="007070A4" w:rsidRPr="007070A4" w:rsidRDefault="007070A4" w:rsidP="007070A4">
      <w:r w:rsidRPr="007070A4">
        <w:t xml:space="preserve">(Ф.И.О., наименование </w:t>
      </w:r>
      <w:proofErr w:type="gramStart"/>
      <w:r w:rsidRPr="007070A4">
        <w:t>организации)(</w:t>
      </w:r>
      <w:proofErr w:type="gramEnd"/>
      <w:r w:rsidRPr="007070A4">
        <w:t>подпись)</w:t>
      </w:r>
    </w:p>
    <w:p w14:paraId="1296643D" w14:textId="77777777" w:rsidR="007070A4" w:rsidRPr="007070A4" w:rsidRDefault="007070A4" w:rsidP="007070A4">
      <w:r w:rsidRPr="007070A4">
        <w:t>201 г.</w:t>
      </w:r>
    </w:p>
    <w:p w14:paraId="2E903BBF" w14:textId="77777777" w:rsidR="007070A4" w:rsidRPr="007070A4" w:rsidRDefault="007070A4" w:rsidP="007070A4">
      <w:r w:rsidRPr="007070A4">
        <w:t> </w:t>
      </w:r>
    </w:p>
    <w:p w14:paraId="6E50E214" w14:textId="77777777" w:rsidR="007070A4" w:rsidRPr="007070A4" w:rsidRDefault="007070A4" w:rsidP="00A7599A">
      <w:pPr>
        <w:jc w:val="right"/>
      </w:pPr>
      <w:r w:rsidRPr="007070A4">
        <w:t>Приложение № 2</w:t>
      </w:r>
    </w:p>
    <w:p w14:paraId="4185C961" w14:textId="68347F88" w:rsidR="007070A4" w:rsidRPr="007070A4" w:rsidRDefault="007070A4" w:rsidP="00A7599A">
      <w:pPr>
        <w:jc w:val="right"/>
      </w:pPr>
      <w:r w:rsidRPr="007070A4">
        <w:t>к административному регламенту «Предоставление права на размещение нестационарных торговых объектов, расположенных на территории</w:t>
      </w:r>
      <w:r w:rsidRPr="007070A4">
        <w:rPr>
          <w:b/>
          <w:bCs/>
        </w:rPr>
        <w:t>»</w:t>
      </w:r>
    </w:p>
    <w:p w14:paraId="448B641B" w14:textId="77777777" w:rsidR="007070A4" w:rsidRPr="007070A4" w:rsidRDefault="007070A4" w:rsidP="007070A4">
      <w:r w:rsidRPr="007070A4">
        <w:t>ПРИМЕРНАЯ ФОРМА ДОГОВОРА НА РАЗМЕЩЕНИЕ НЕСТАЦИОНАРНОГО ТОРГОВОГО ОБЪЕКТА</w:t>
      </w:r>
    </w:p>
    <w:p w14:paraId="328C3FCB" w14:textId="05F080F2" w:rsidR="007070A4" w:rsidRPr="007070A4" w:rsidRDefault="007070A4" w:rsidP="007070A4">
      <w:r w:rsidRPr="007070A4">
        <w:t>" "</w:t>
      </w:r>
      <w:r w:rsidR="00A7599A">
        <w:t xml:space="preserve">      </w:t>
      </w:r>
      <w:r w:rsidRPr="007070A4">
        <w:t>20 г.</w:t>
      </w:r>
    </w:p>
    <w:p w14:paraId="49781C5F" w14:textId="77777777" w:rsidR="007070A4" w:rsidRPr="007070A4" w:rsidRDefault="007070A4" w:rsidP="007070A4">
      <w:r w:rsidRPr="007070A4">
        <w:t>Администрация</w:t>
      </w:r>
    </w:p>
    <w:p w14:paraId="1FE5493F" w14:textId="77777777" w:rsidR="007070A4" w:rsidRPr="007070A4" w:rsidRDefault="007070A4" w:rsidP="007070A4">
      <w:r w:rsidRPr="007070A4">
        <w:t>муниципального образования Пензенской области, именуемая в дальнейшем "Администрация", действующая в соответствии с</w:t>
      </w:r>
    </w:p>
    <w:p w14:paraId="3A37BC78" w14:textId="77777777" w:rsidR="007070A4" w:rsidRPr="007070A4" w:rsidRDefault="007070A4" w:rsidP="007070A4">
      <w:r w:rsidRPr="007070A4">
        <w:t>, в лице             </w:t>
      </w:r>
      <w:proofErr w:type="gramStart"/>
      <w:r w:rsidRPr="007070A4">
        <w:t>  ,</w:t>
      </w:r>
      <w:proofErr w:type="gramEnd"/>
      <w:r w:rsidRPr="007070A4">
        <w:t xml:space="preserve"> действующего на</w:t>
      </w:r>
    </w:p>
    <w:p w14:paraId="0746257C" w14:textId="77777777" w:rsidR="007070A4" w:rsidRPr="007070A4" w:rsidRDefault="007070A4" w:rsidP="007070A4">
      <w:r w:rsidRPr="007070A4">
        <w:t>должность, фамилия, имя, отчество (при его наличии) основании             </w:t>
      </w:r>
      <w:proofErr w:type="gramStart"/>
      <w:r w:rsidRPr="007070A4">
        <w:t>  ,</w:t>
      </w:r>
      <w:proofErr w:type="gramEnd"/>
      <w:r w:rsidRPr="007070A4">
        <w:t xml:space="preserve"> с одной стороны, и</w:t>
      </w:r>
    </w:p>
    <w:p w14:paraId="2918AA04" w14:textId="77777777" w:rsidR="007070A4" w:rsidRPr="007070A4" w:rsidRDefault="007070A4" w:rsidP="007070A4">
      <w:r w:rsidRPr="007070A4">
        <w:t>полное наименование юридического лица</w:t>
      </w:r>
    </w:p>
    <w:p w14:paraId="323F1620" w14:textId="77777777" w:rsidR="007070A4" w:rsidRPr="007070A4" w:rsidRDefault="007070A4" w:rsidP="007070A4">
      <w:r w:rsidRPr="007070A4">
        <w:t>либо фамилия, имя, отчество индивидуального предпринимателя</w:t>
      </w:r>
    </w:p>
    <w:p w14:paraId="394085B8" w14:textId="77777777" w:rsidR="007070A4" w:rsidRPr="007070A4" w:rsidRDefault="007070A4" w:rsidP="007070A4">
      <w:r w:rsidRPr="007070A4">
        <w:t>ИНН             </w:t>
      </w:r>
      <w:proofErr w:type="gramStart"/>
      <w:r w:rsidRPr="007070A4">
        <w:t>  ,</w:t>
      </w:r>
      <w:proofErr w:type="gramEnd"/>
      <w:r w:rsidRPr="007070A4">
        <w:t>              </w:t>
      </w:r>
    </w:p>
    <w:p w14:paraId="7B56B13E" w14:textId="77777777" w:rsidR="007070A4" w:rsidRPr="007070A4" w:rsidRDefault="007070A4" w:rsidP="007070A4">
      <w:r w:rsidRPr="007070A4">
        <w:t>(дата, место регистрации)</w:t>
      </w:r>
    </w:p>
    <w:p w14:paraId="47DA89B7" w14:textId="77777777" w:rsidR="007070A4" w:rsidRPr="007070A4" w:rsidRDefault="007070A4" w:rsidP="007070A4">
      <w:r w:rsidRPr="007070A4">
        <w:t>(место нахождения юридического лица)</w:t>
      </w:r>
    </w:p>
    <w:p w14:paraId="25E2046E" w14:textId="77777777" w:rsidR="007070A4" w:rsidRPr="007070A4" w:rsidRDefault="007070A4" w:rsidP="007070A4">
      <w:r w:rsidRPr="007070A4">
        <w:t>реквизиты документа, удостоверяющего личность,</w:t>
      </w:r>
    </w:p>
    <w:p w14:paraId="6AD0A65B" w14:textId="77777777" w:rsidR="007070A4" w:rsidRPr="007070A4" w:rsidRDefault="007070A4" w:rsidP="007070A4">
      <w:r w:rsidRPr="007070A4">
        <w:t>адрес, место жительства - для индивидуальных предпринимателей, именуемый в дальнейшем "Предприниматель", действующий на основании</w:t>
      </w:r>
    </w:p>
    <w:p w14:paraId="618AEC50" w14:textId="77777777" w:rsidR="007070A4" w:rsidRPr="007070A4" w:rsidRDefault="007070A4" w:rsidP="007070A4">
      <w:r w:rsidRPr="007070A4">
        <w:t>указать наименование и реквизиты</w:t>
      </w:r>
    </w:p>
    <w:p w14:paraId="2998B1A0" w14:textId="77777777" w:rsidR="007070A4" w:rsidRPr="007070A4" w:rsidRDefault="007070A4" w:rsidP="007070A4">
      <w:r w:rsidRPr="007070A4">
        <w:t>положения, устава, доверенности и т.п.</w:t>
      </w:r>
    </w:p>
    <w:p w14:paraId="61E30491" w14:textId="77777777" w:rsidR="007070A4" w:rsidRPr="007070A4" w:rsidRDefault="007070A4" w:rsidP="007070A4">
      <w:r w:rsidRPr="007070A4">
        <w:t>в лице             </w:t>
      </w:r>
      <w:proofErr w:type="gramStart"/>
      <w:r w:rsidRPr="007070A4">
        <w:t>  ,</w:t>
      </w:r>
      <w:proofErr w:type="gramEnd"/>
    </w:p>
    <w:p w14:paraId="5D33066A" w14:textId="77777777" w:rsidR="007070A4" w:rsidRPr="007070A4" w:rsidRDefault="007070A4" w:rsidP="007070A4">
      <w:r w:rsidRPr="007070A4">
        <w:t>должность, фамилия, имя, отчество с другой стороны, (далее - Стороны), на основании решения о заключении</w:t>
      </w:r>
    </w:p>
    <w:p w14:paraId="098A0540" w14:textId="77777777" w:rsidR="007070A4" w:rsidRPr="007070A4" w:rsidRDefault="007070A4" w:rsidP="007070A4">
      <w:r w:rsidRPr="007070A4">
        <w:t>договора на размещение нестационарного торгового объекта от             </w:t>
      </w:r>
      <w:proofErr w:type="gramStart"/>
      <w:r w:rsidRPr="007070A4">
        <w:t>  .</w:t>
      </w:r>
      <w:proofErr w:type="gramEnd"/>
      <w:r w:rsidRPr="007070A4">
        <w:t>              .             </w:t>
      </w:r>
    </w:p>
    <w:p w14:paraId="0EF81B94" w14:textId="77777777" w:rsidR="007070A4" w:rsidRPr="007070A4" w:rsidRDefault="007070A4" w:rsidP="007070A4">
      <w:r w:rsidRPr="007070A4">
        <w:t>N               заключили настоящий договор (далее - Договор) о следующем.</w:t>
      </w:r>
    </w:p>
    <w:p w14:paraId="5F46C080" w14:textId="77777777" w:rsidR="007070A4" w:rsidRPr="007070A4" w:rsidRDefault="007070A4" w:rsidP="007070A4">
      <w:r w:rsidRPr="007070A4">
        <w:t>1. Предмет Договора</w:t>
      </w:r>
    </w:p>
    <w:p w14:paraId="3853D022" w14:textId="77777777" w:rsidR="007070A4" w:rsidRPr="007070A4" w:rsidRDefault="007070A4" w:rsidP="007070A4">
      <w:r w:rsidRPr="007070A4">
        <w:t>1.1.              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w:t>
      </w:r>
      <w:proofErr w:type="gramStart"/>
      <w:r w:rsidRPr="007070A4">
        <w:t>  ,</w:t>
      </w:r>
      <w:proofErr w:type="gramEnd"/>
      <w:r w:rsidRPr="007070A4">
        <w:t xml:space="preserve"> площадь</w:t>
      </w:r>
    </w:p>
    <w:p w14:paraId="026475D5" w14:textId="77777777" w:rsidR="007070A4" w:rsidRPr="007070A4" w:rsidRDefault="007070A4" w:rsidP="007070A4">
      <w:r w:rsidRPr="007070A4">
        <w:t>адрес земельного участка (местоположение)</w:t>
      </w:r>
    </w:p>
    <w:p w14:paraId="630918CF" w14:textId="77777777" w:rsidR="007070A4" w:rsidRPr="007070A4" w:rsidRDefault="007070A4" w:rsidP="007070A4">
      <w:r w:rsidRPr="007070A4">
        <w:lastRenderedPageBreak/>
        <w:t>земельного участка, предназначенного для размещения НТО               кв. м,</w:t>
      </w:r>
    </w:p>
    <w:p w14:paraId="6F09B263" w14:textId="77777777" w:rsidR="007070A4" w:rsidRPr="007070A4" w:rsidRDefault="007070A4" w:rsidP="007070A4">
      <w:r w:rsidRPr="007070A4">
        <w:t>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14:paraId="620D741A" w14:textId="77777777" w:rsidR="007070A4" w:rsidRPr="007070A4" w:rsidRDefault="007070A4" w:rsidP="007070A4">
      <w:r w:rsidRPr="007070A4">
        <w:t>вид и цели использования НТО             </w:t>
      </w:r>
      <w:proofErr w:type="gramStart"/>
      <w:r w:rsidRPr="007070A4">
        <w:t>  ,</w:t>
      </w:r>
      <w:proofErr w:type="gramEnd"/>
    </w:p>
    <w:p w14:paraId="392BF844" w14:textId="77777777" w:rsidR="007070A4" w:rsidRPr="007070A4" w:rsidRDefault="007070A4" w:rsidP="007070A4">
      <w:r w:rsidRPr="007070A4">
        <w:t>высота НТО               м, площадь НТО               кв. м,</w:t>
      </w:r>
    </w:p>
    <w:p w14:paraId="66E014FA" w14:textId="77777777" w:rsidR="007070A4" w:rsidRPr="007070A4" w:rsidRDefault="007070A4" w:rsidP="007070A4">
      <w:r w:rsidRPr="007070A4">
        <w:t>а Предприниматель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14:paraId="3D91B794" w14:textId="77777777" w:rsidR="007070A4" w:rsidRPr="007070A4" w:rsidRDefault="007070A4" w:rsidP="007070A4">
      <w:r w:rsidRPr="007070A4">
        <w:t>1.2.              Место размещения НТО определено в соответствии с пунктом              </w:t>
      </w:r>
    </w:p>
    <w:p w14:paraId="1A3C6CCE" w14:textId="77777777" w:rsidR="007070A4" w:rsidRPr="007070A4" w:rsidRDefault="007070A4" w:rsidP="007070A4">
      <w:r w:rsidRPr="007070A4">
        <w:t>Схемы размещения нестационарных торговых объектов, утвержденной</w:t>
      </w:r>
    </w:p>
    <w:p w14:paraId="1B26CB9E" w14:textId="77777777" w:rsidR="007070A4" w:rsidRPr="007070A4" w:rsidRDefault="007070A4" w:rsidP="007070A4">
      <w:r w:rsidRPr="007070A4">
        <w:t>(реквизиты нормативного правового акта ОМС) согласно схеме границ земельного участка, являющейся неотъемлемой</w:t>
      </w:r>
    </w:p>
    <w:p w14:paraId="3A5E2964" w14:textId="77777777" w:rsidR="007070A4" w:rsidRPr="007070A4" w:rsidRDefault="007070A4" w:rsidP="007070A4">
      <w:r w:rsidRPr="007070A4">
        <w:t>частью Договора.</w:t>
      </w:r>
    </w:p>
    <w:p w14:paraId="4966B59F" w14:textId="77777777" w:rsidR="007070A4" w:rsidRPr="007070A4" w:rsidRDefault="007070A4" w:rsidP="007070A4">
      <w:r w:rsidRPr="007070A4">
        <w:t>1.3. Приведенное описание целей использования НТО и земельного участка,</w:t>
      </w:r>
    </w:p>
    <w:p w14:paraId="04527BDE" w14:textId="77777777" w:rsidR="007070A4" w:rsidRPr="007070A4" w:rsidRDefault="007070A4" w:rsidP="007070A4">
      <w:r w:rsidRPr="007070A4">
        <w:t>предназначенного для его размещения, является окончательным, изменение</w:t>
      </w:r>
    </w:p>
    <w:p w14:paraId="6B66A4B9" w14:textId="77777777" w:rsidR="007070A4" w:rsidRPr="007070A4" w:rsidRDefault="007070A4" w:rsidP="007070A4">
      <w:r w:rsidRPr="007070A4">
        <w:t>целей использования не допускается.</w:t>
      </w:r>
    </w:p>
    <w:p w14:paraId="5BCA4C6F" w14:textId="77777777" w:rsidR="007070A4" w:rsidRPr="007070A4" w:rsidRDefault="007070A4" w:rsidP="007070A4">
      <w:r w:rsidRPr="007070A4">
        <w:t>Использование НТО по вспомогательному (вспомогательным) виду</w:t>
      </w:r>
    </w:p>
    <w:p w14:paraId="7AE328A5" w14:textId="77777777" w:rsidR="007070A4" w:rsidRPr="007070A4" w:rsidRDefault="007070A4" w:rsidP="007070A4">
      <w:r w:rsidRPr="007070A4">
        <w:t>использования осуществляется в соответствии с условиями Договора.</w:t>
      </w:r>
    </w:p>
    <w:p w14:paraId="779B387A" w14:textId="77777777" w:rsidR="007070A4" w:rsidRPr="007070A4" w:rsidRDefault="007070A4" w:rsidP="007070A4">
      <w:r w:rsidRPr="007070A4">
        <w:t>2. Срок действия и плата по Договору</w:t>
      </w:r>
    </w:p>
    <w:p w14:paraId="18D287F3" w14:textId="77777777" w:rsidR="007070A4" w:rsidRPr="007070A4" w:rsidRDefault="007070A4" w:rsidP="007070A4">
      <w:r w:rsidRPr="007070A4">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5FB630D8" w14:textId="77777777" w:rsidR="007070A4" w:rsidRPr="007070A4" w:rsidRDefault="007070A4" w:rsidP="007070A4">
      <w:r w:rsidRPr="007070A4">
        <w:t>2.1. Договор действует с               по               и вступает в силу с момента</w:t>
      </w:r>
    </w:p>
    <w:p w14:paraId="6B7CB7D1" w14:textId="77777777" w:rsidR="007070A4" w:rsidRPr="007070A4" w:rsidRDefault="007070A4" w:rsidP="007070A4">
      <w:r w:rsidRPr="007070A4">
        <w:t>его подписания актом допуска на земельный участок, являющимся приложением к настоящему договору.</w:t>
      </w:r>
    </w:p>
    <w:p w14:paraId="2AA4B59A" w14:textId="77777777" w:rsidR="007070A4" w:rsidRPr="007070A4" w:rsidRDefault="007070A4" w:rsidP="007070A4">
      <w:r w:rsidRPr="007070A4">
        <w:t>Размещение НТО осуществляется Предпринимателем по следующему графику:</w:t>
      </w:r>
    </w:p>
    <w:p w14:paraId="0BD7A559" w14:textId="77777777" w:rsidR="007070A4" w:rsidRPr="007070A4" w:rsidRDefault="007070A4" w:rsidP="007070A4">
      <w:r w:rsidRPr="007070A4">
        <w:t>1.  С               по             </w:t>
      </w:r>
      <w:proofErr w:type="gramStart"/>
      <w:r w:rsidRPr="007070A4">
        <w:t>  .</w:t>
      </w:r>
      <w:proofErr w:type="gramEnd"/>
    </w:p>
    <w:p w14:paraId="6AEEF6FC" w14:textId="77777777" w:rsidR="007070A4" w:rsidRPr="007070A4" w:rsidRDefault="007070A4" w:rsidP="007070A4">
      <w:r w:rsidRPr="007070A4">
        <w:t>2.  С               по             </w:t>
      </w:r>
      <w:proofErr w:type="gramStart"/>
      <w:r w:rsidRPr="007070A4">
        <w:t>  .</w:t>
      </w:r>
      <w:proofErr w:type="gramEnd"/>
    </w:p>
    <w:p w14:paraId="6C860F77" w14:textId="77777777" w:rsidR="007070A4" w:rsidRPr="007070A4" w:rsidRDefault="007070A4" w:rsidP="007070A4">
      <w:r w:rsidRPr="007070A4">
        <w:t>3.  С               по             </w:t>
      </w:r>
      <w:proofErr w:type="gramStart"/>
      <w:r w:rsidRPr="007070A4">
        <w:t>  .</w:t>
      </w:r>
      <w:proofErr w:type="gramEnd"/>
    </w:p>
    <w:p w14:paraId="6E0C340D" w14:textId="77777777" w:rsidR="007070A4" w:rsidRPr="007070A4" w:rsidRDefault="007070A4" w:rsidP="007070A4">
      <w:r w:rsidRPr="007070A4">
        <w:t>Вариант 2 (включается в текст договора во всех остальных случаях).</w:t>
      </w:r>
    </w:p>
    <w:p w14:paraId="6535BF3F" w14:textId="77777777" w:rsidR="007070A4" w:rsidRPr="007070A4" w:rsidRDefault="007070A4" w:rsidP="007070A4">
      <w:r w:rsidRPr="007070A4">
        <w:t>2.1.              Договор действует по               и вступает в силу с момента</w:t>
      </w:r>
    </w:p>
    <w:p w14:paraId="59F6BCB6" w14:textId="77777777" w:rsidR="007070A4" w:rsidRPr="007070A4" w:rsidRDefault="007070A4" w:rsidP="007070A4">
      <w:r w:rsidRPr="007070A4">
        <w:t>его подписания.</w:t>
      </w:r>
    </w:p>
    <w:p w14:paraId="69B27060" w14:textId="77777777" w:rsidR="007070A4" w:rsidRPr="007070A4" w:rsidRDefault="007070A4" w:rsidP="007070A4">
      <w:r w:rsidRPr="007070A4">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7D8E000B" w14:textId="77777777" w:rsidR="007070A4" w:rsidRPr="007070A4" w:rsidRDefault="007070A4" w:rsidP="007070A4">
      <w:r w:rsidRPr="007070A4">
        <w:lastRenderedPageBreak/>
        <w:t>2.</w:t>
      </w:r>
      <w:proofErr w:type="gramStart"/>
      <w:r w:rsidRPr="007070A4">
        <w:t>2.Плата</w:t>
      </w:r>
      <w:proofErr w:type="gramEnd"/>
      <w:r w:rsidRPr="007070A4">
        <w:t xml:space="preserve"> по Договору устанавливается в порядке, установленном действующим законодательством, за периоды, указанные в </w:t>
      </w:r>
      <w:r w:rsidRPr="007070A4">
        <w:rPr>
          <w:u w:val="single"/>
        </w:rPr>
        <w:t>пункте 2.1</w:t>
      </w:r>
      <w:r w:rsidRPr="007070A4">
        <w:t> Договора.</w:t>
      </w:r>
    </w:p>
    <w:p w14:paraId="4BA498C9" w14:textId="77777777" w:rsidR="007070A4" w:rsidRPr="007070A4" w:rsidRDefault="007070A4" w:rsidP="007070A4">
      <w:r w:rsidRPr="007070A4">
        <w:t>Вариант 2. Указывается во всех остальных случаях.</w:t>
      </w:r>
    </w:p>
    <w:p w14:paraId="04863B5A" w14:textId="77777777" w:rsidR="007070A4" w:rsidRPr="007070A4" w:rsidRDefault="007070A4" w:rsidP="007070A4">
      <w:r w:rsidRPr="007070A4">
        <w:t>2.</w:t>
      </w:r>
      <w:proofErr w:type="gramStart"/>
      <w:r w:rsidRPr="007070A4">
        <w:t>2.Плата</w:t>
      </w:r>
      <w:proofErr w:type="gramEnd"/>
      <w:r w:rsidRPr="007070A4">
        <w:t xml:space="preserve"> по Договору устанавливается в рублях и исчисляется в порядке, установленном действующим законодательством, с начала срока, указанного в </w:t>
      </w:r>
      <w:r w:rsidRPr="007070A4">
        <w:rPr>
          <w:u w:val="single"/>
        </w:rPr>
        <w:t>пункте 2.1</w:t>
      </w:r>
      <w:r w:rsidRPr="007070A4">
        <w:t> Договора.</w:t>
      </w:r>
    </w:p>
    <w:p w14:paraId="2C9FA77D" w14:textId="77777777" w:rsidR="007070A4" w:rsidRPr="007070A4" w:rsidRDefault="007070A4" w:rsidP="007070A4">
      <w:r w:rsidRPr="007070A4">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03E93E4E" w14:textId="77777777" w:rsidR="007070A4" w:rsidRPr="007070A4" w:rsidRDefault="007070A4" w:rsidP="007070A4">
      <w:r w:rsidRPr="007070A4">
        <w:t xml:space="preserve">2.3.              Размер годовой платы </w:t>
      </w:r>
      <w:proofErr w:type="gramStart"/>
      <w:r w:rsidRPr="007070A4">
        <w:t>(  </w:t>
      </w:r>
      <w:proofErr w:type="gramEnd"/>
      <w:r w:rsidRPr="007070A4">
        <w:t>            дней в году) по Договору составляет</w:t>
      </w:r>
    </w:p>
    <w:p w14:paraId="2607EC49" w14:textId="77777777" w:rsidR="007070A4" w:rsidRPr="007070A4" w:rsidRDefault="007070A4" w:rsidP="007070A4">
      <w:proofErr w:type="gramStart"/>
      <w:r w:rsidRPr="007070A4">
        <w:t>(  </w:t>
      </w:r>
      <w:proofErr w:type="gramEnd"/>
      <w:r w:rsidRPr="007070A4">
        <w:t>            ), плата по Договору в квартал составляет</w:t>
      </w:r>
    </w:p>
    <w:p w14:paraId="19007DF8" w14:textId="77777777" w:rsidR="007070A4" w:rsidRPr="007070A4" w:rsidRDefault="007070A4" w:rsidP="007070A4">
      <w:r w:rsidRPr="007070A4">
        <w:t>цифрами прописью</w:t>
      </w:r>
    </w:p>
    <w:p w14:paraId="42ED5794" w14:textId="77777777" w:rsidR="007070A4" w:rsidRPr="007070A4" w:rsidRDefault="007070A4" w:rsidP="007070A4">
      <w:r w:rsidRPr="007070A4">
        <w:t>              (              )•</w:t>
      </w:r>
    </w:p>
    <w:p w14:paraId="2645A35B" w14:textId="77777777" w:rsidR="007070A4" w:rsidRPr="007070A4" w:rsidRDefault="007070A4" w:rsidP="007070A4">
      <w:r w:rsidRPr="007070A4">
        <w:t>цифрами прописью Вариант 2. Включается в текст Договора во всех остальных случаях.</w:t>
      </w:r>
    </w:p>
    <w:p w14:paraId="5898A4B0" w14:textId="77777777" w:rsidR="007070A4" w:rsidRPr="007070A4" w:rsidRDefault="007070A4" w:rsidP="007070A4">
      <w:r w:rsidRPr="007070A4">
        <w:t>2.3.              Размер годовой платы по Договору составляет            </w:t>
      </w:r>
      <w:proofErr w:type="gramStart"/>
      <w:r w:rsidRPr="007070A4">
        <w:t>   (</w:t>
      </w:r>
      <w:proofErr w:type="gramEnd"/>
      <w:r w:rsidRPr="007070A4">
        <w:t>              ),</w:t>
      </w:r>
    </w:p>
    <w:p w14:paraId="72F2CA7A" w14:textId="77777777" w:rsidR="007070A4" w:rsidRPr="007070A4" w:rsidRDefault="007070A4" w:rsidP="007070A4">
      <w:r w:rsidRPr="007070A4">
        <w:t>цифрами прописью</w:t>
      </w:r>
    </w:p>
    <w:p w14:paraId="674EA2A7" w14:textId="77777777" w:rsidR="007070A4" w:rsidRPr="007070A4" w:rsidRDefault="007070A4" w:rsidP="007070A4">
      <w:r w:rsidRPr="007070A4">
        <w:t>плата по Договору в квартал составляет            </w:t>
      </w:r>
      <w:proofErr w:type="gramStart"/>
      <w:r w:rsidRPr="007070A4">
        <w:t>   (</w:t>
      </w:r>
      <w:proofErr w:type="gramEnd"/>
      <w:r w:rsidRPr="007070A4">
        <w:t>              ).</w:t>
      </w:r>
    </w:p>
    <w:p w14:paraId="4EC2D614" w14:textId="77777777" w:rsidR="007070A4" w:rsidRPr="007070A4" w:rsidRDefault="007070A4" w:rsidP="007070A4">
      <w:r w:rsidRPr="007070A4">
        <w:t>цифрами              прописью</w:t>
      </w:r>
    </w:p>
    <w:p w14:paraId="239BAF4F" w14:textId="77777777" w:rsidR="007070A4" w:rsidRPr="007070A4" w:rsidRDefault="007070A4" w:rsidP="007070A4">
      <w:r w:rsidRPr="007070A4">
        <w:t>2.</w:t>
      </w:r>
      <w:proofErr w:type="gramStart"/>
      <w:r w:rsidRPr="007070A4">
        <w:t>4.Предприниматель</w:t>
      </w:r>
      <w:proofErr w:type="gramEnd"/>
      <w:r w:rsidRPr="007070A4">
        <w:t xml:space="preserve">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14:paraId="26A12EB6" w14:textId="77777777" w:rsidR="007070A4" w:rsidRPr="007070A4" w:rsidRDefault="007070A4" w:rsidP="007070A4">
      <w:r w:rsidRPr="007070A4">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14:paraId="1089BAC3" w14:textId="77777777" w:rsidR="007070A4" w:rsidRPr="007070A4" w:rsidRDefault="007070A4" w:rsidP="007070A4">
      <w:r w:rsidRPr="007070A4">
        <w:t>Плата за первый платежный период (три месяца) в размере               руб.</w:t>
      </w:r>
    </w:p>
    <w:p w14:paraId="0ECE78A0" w14:textId="77777777" w:rsidR="007070A4" w:rsidRPr="007070A4" w:rsidRDefault="007070A4" w:rsidP="007070A4">
      <w:r w:rsidRPr="007070A4">
        <w:t>вносится в течение двадцати дней со дня подписания договора.</w:t>
      </w:r>
    </w:p>
    <w:p w14:paraId="21F644EE" w14:textId="77777777" w:rsidR="007070A4" w:rsidRPr="007070A4" w:rsidRDefault="007070A4" w:rsidP="007070A4">
      <w:r w:rsidRPr="007070A4">
        <w:t>2.</w:t>
      </w:r>
      <w:proofErr w:type="gramStart"/>
      <w:r w:rsidRPr="007070A4">
        <w:t>5.Плата</w:t>
      </w:r>
      <w:proofErr w:type="gramEnd"/>
      <w:r w:rsidRPr="007070A4">
        <w:t xml:space="preserve"> по Договору вносится Предпринимателем на Счет N _•</w:t>
      </w:r>
    </w:p>
    <w:p w14:paraId="7FBF17C7" w14:textId="77777777" w:rsidR="007070A4" w:rsidRPr="007070A4" w:rsidRDefault="007070A4" w:rsidP="007070A4">
      <w:r w:rsidRPr="007070A4">
        <w:t xml:space="preserve">Код бюджетной </w:t>
      </w:r>
      <w:proofErr w:type="gramStart"/>
      <w:r w:rsidRPr="007070A4">
        <w:t>классификации:   </w:t>
      </w:r>
      <w:proofErr w:type="gramEnd"/>
      <w:r w:rsidRPr="007070A4">
        <w:t>            .</w:t>
      </w:r>
    </w:p>
    <w:p w14:paraId="61002BC5" w14:textId="77777777" w:rsidR="007070A4" w:rsidRPr="007070A4" w:rsidRDefault="007070A4" w:rsidP="007070A4">
      <w:r w:rsidRPr="007070A4">
        <w:t xml:space="preserve">2.6.В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w:t>
      </w:r>
      <w:proofErr w:type="spellStart"/>
      <w:r w:rsidRPr="007070A4">
        <w:t>местаразмещения</w:t>
      </w:r>
      <w:proofErr w:type="spellEnd"/>
      <w:r w:rsidRPr="007070A4">
        <w:t xml:space="preserve"> НТО подлежит изменению.</w:t>
      </w:r>
    </w:p>
    <w:p w14:paraId="5E9C15C8" w14:textId="77777777" w:rsidR="007070A4" w:rsidRPr="007070A4" w:rsidRDefault="007070A4" w:rsidP="007070A4">
      <w:r w:rsidRPr="007070A4">
        <w:t>2.7.              Денежные средства, уплаченные Предпринимателем в качестве платы по</w:t>
      </w:r>
    </w:p>
    <w:p w14:paraId="24FC851B" w14:textId="77777777" w:rsidR="007070A4" w:rsidRPr="007070A4" w:rsidRDefault="007070A4" w:rsidP="007070A4">
      <w:r w:rsidRPr="007070A4">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14:paraId="068B226C" w14:textId="77777777" w:rsidR="007070A4" w:rsidRPr="007070A4" w:rsidRDefault="007070A4" w:rsidP="007070A4">
      <w:r w:rsidRPr="007070A4">
        <w:t>3. Права и обязанности сторон</w:t>
      </w:r>
    </w:p>
    <w:p w14:paraId="22B432E6" w14:textId="77777777" w:rsidR="007070A4" w:rsidRPr="007070A4" w:rsidRDefault="007070A4" w:rsidP="007070A4">
      <w:r w:rsidRPr="007070A4">
        <w:t>3.</w:t>
      </w:r>
      <w:proofErr w:type="gramStart"/>
      <w:r w:rsidRPr="007070A4">
        <w:t>1.Предприниматель</w:t>
      </w:r>
      <w:proofErr w:type="gramEnd"/>
      <w:r w:rsidRPr="007070A4">
        <w:t xml:space="preserve"> имеет право:</w:t>
      </w:r>
    </w:p>
    <w:p w14:paraId="761154BA" w14:textId="77777777" w:rsidR="007070A4" w:rsidRPr="007070A4" w:rsidRDefault="007070A4" w:rsidP="007070A4">
      <w:r w:rsidRPr="007070A4">
        <w:t>3.1.</w:t>
      </w:r>
      <w:proofErr w:type="gramStart"/>
      <w:r w:rsidRPr="007070A4">
        <w:t>1.Разместить</w:t>
      </w:r>
      <w:proofErr w:type="gramEnd"/>
      <w:r w:rsidRPr="007070A4">
        <w:t xml:space="preserve"> НТО в соответствии с </w:t>
      </w:r>
      <w:r w:rsidRPr="007070A4">
        <w:rPr>
          <w:u w:val="single"/>
        </w:rPr>
        <w:t>п. 1.1</w:t>
      </w:r>
      <w:r w:rsidRPr="007070A4">
        <w:t> Договора.</w:t>
      </w:r>
    </w:p>
    <w:p w14:paraId="11EC6619" w14:textId="77777777" w:rsidR="007070A4" w:rsidRPr="007070A4" w:rsidRDefault="007070A4" w:rsidP="007070A4">
      <w:r w:rsidRPr="007070A4">
        <w:lastRenderedPageBreak/>
        <w:t>Под НТО в рамках настоящего Договора понимается нестационарный торговый объект в значении, используемом в Федеральном </w:t>
      </w:r>
      <w:r w:rsidRPr="007070A4">
        <w:rPr>
          <w:u w:val="single"/>
        </w:rPr>
        <w:t>законе</w:t>
      </w:r>
      <w:r w:rsidRPr="007070A4">
        <w:t> от 28.12.2009 N 381-ФЗ "Об основах государственного регулирования торговой деятельности в Российской Федерации".</w:t>
      </w:r>
    </w:p>
    <w:p w14:paraId="351590BE" w14:textId="77777777" w:rsidR="007070A4" w:rsidRPr="007070A4" w:rsidRDefault="007070A4" w:rsidP="007070A4">
      <w:r w:rsidRPr="007070A4">
        <w:t>3.1.</w:t>
      </w:r>
      <w:proofErr w:type="gramStart"/>
      <w:r w:rsidRPr="007070A4">
        <w:t>2.Размещать</w:t>
      </w:r>
      <w:proofErr w:type="gramEnd"/>
      <w:r w:rsidRPr="007070A4">
        <w:t xml:space="preserve"> объекты наружной рекламы и информации в порядке, установленном нормативными правовыми актами Администрации.</w:t>
      </w:r>
    </w:p>
    <w:p w14:paraId="175EA3B1" w14:textId="77777777" w:rsidR="007070A4" w:rsidRPr="007070A4" w:rsidRDefault="007070A4" w:rsidP="007070A4">
      <w:r w:rsidRPr="007070A4">
        <w:t>3.1.3.В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14:paraId="24BA6889" w14:textId="77777777" w:rsidR="007070A4" w:rsidRPr="007070A4" w:rsidRDefault="007070A4" w:rsidP="007070A4">
      <w:r w:rsidRPr="007070A4">
        <w:t>3.</w:t>
      </w:r>
      <w:proofErr w:type="gramStart"/>
      <w:r w:rsidRPr="007070A4">
        <w:t>2.Предприниматель</w:t>
      </w:r>
      <w:proofErr w:type="gramEnd"/>
      <w:r w:rsidRPr="007070A4">
        <w:t xml:space="preserve"> обязан:</w:t>
      </w:r>
    </w:p>
    <w:p w14:paraId="1E492231" w14:textId="77777777" w:rsidR="007070A4" w:rsidRPr="007070A4" w:rsidRDefault="007070A4" w:rsidP="007070A4">
      <w:r w:rsidRPr="007070A4">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14:paraId="76B18425" w14:textId="77777777" w:rsidR="007070A4" w:rsidRPr="007070A4" w:rsidRDefault="007070A4" w:rsidP="007070A4">
      <w:r w:rsidRPr="007070A4">
        <w:t>3.2.2.   Использовать НТО и место размещения НТО исключительно в соответствии с целью, указанной в </w:t>
      </w:r>
      <w:r w:rsidRPr="007070A4">
        <w:rPr>
          <w:u w:val="single"/>
        </w:rPr>
        <w:t>пункте 1.1</w:t>
      </w:r>
      <w:r w:rsidRPr="007070A4">
        <w:t> Договора (за исключением случаев, установленных </w:t>
      </w:r>
      <w:r w:rsidRPr="007070A4">
        <w:rPr>
          <w:u w:val="single"/>
        </w:rPr>
        <w:t>пунктами 3.1.3</w:t>
      </w:r>
      <w:r w:rsidRPr="007070A4">
        <w:t> и </w:t>
      </w:r>
      <w:r w:rsidRPr="007070A4">
        <w:rPr>
          <w:u w:val="single"/>
        </w:rPr>
        <w:t>3.2.23</w:t>
      </w:r>
      <w:r w:rsidRPr="007070A4">
        <w:t>).</w:t>
      </w:r>
    </w:p>
    <w:p w14:paraId="13277130" w14:textId="77777777" w:rsidR="007070A4" w:rsidRPr="007070A4" w:rsidRDefault="007070A4" w:rsidP="007070A4">
      <w:r w:rsidRPr="007070A4">
        <w:t>3.2.3.   Приступить к использованию НТО после получения необходимых разрешений в установленном порядке.</w:t>
      </w:r>
    </w:p>
    <w:p w14:paraId="6B2DE7B8" w14:textId="77777777" w:rsidR="007070A4" w:rsidRPr="007070A4" w:rsidRDefault="007070A4" w:rsidP="007070A4">
      <w:r w:rsidRPr="007070A4">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14:paraId="5B1F8144" w14:textId="77777777" w:rsidR="007070A4" w:rsidRPr="007070A4" w:rsidRDefault="007070A4" w:rsidP="007070A4">
      <w:r w:rsidRPr="007070A4">
        <w:t>3.2.</w:t>
      </w:r>
      <w:proofErr w:type="gramStart"/>
      <w:r w:rsidRPr="007070A4">
        <w:t>5.Обеспечить</w:t>
      </w:r>
      <w:proofErr w:type="gramEnd"/>
      <w:r w:rsidRPr="007070A4">
        <w:t xml:space="preserve">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14:paraId="62AEFE9E" w14:textId="77777777" w:rsidR="007070A4" w:rsidRPr="007070A4" w:rsidRDefault="007070A4" w:rsidP="007070A4">
      <w:r w:rsidRPr="007070A4">
        <w:t>3.2.</w:t>
      </w:r>
      <w:proofErr w:type="gramStart"/>
      <w:r w:rsidRPr="007070A4">
        <w:t>6.Выполнять</w:t>
      </w:r>
      <w:proofErr w:type="gramEnd"/>
      <w:r w:rsidRPr="007070A4">
        <w:t xml:space="preserve">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14:paraId="6E6AE955" w14:textId="77777777" w:rsidR="007070A4" w:rsidRPr="007070A4" w:rsidRDefault="007070A4" w:rsidP="007070A4">
      <w:r w:rsidRPr="007070A4">
        <w:t>3.2.</w:t>
      </w:r>
      <w:proofErr w:type="gramStart"/>
      <w:r w:rsidRPr="007070A4">
        <w:t>7.Немедленно</w:t>
      </w:r>
      <w:proofErr w:type="gramEnd"/>
      <w:r w:rsidRPr="007070A4">
        <w:t xml:space="preserve">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14:paraId="16865E56" w14:textId="77777777" w:rsidR="007070A4" w:rsidRPr="007070A4" w:rsidRDefault="007070A4" w:rsidP="007070A4">
      <w:r w:rsidRPr="007070A4">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14:paraId="3BDDD7D8" w14:textId="77777777" w:rsidR="007070A4" w:rsidRPr="007070A4" w:rsidRDefault="007070A4" w:rsidP="007070A4">
      <w:r w:rsidRPr="007070A4">
        <w:t>3.2.9.                        После окончания срока действия Договора обеспечить освобождение места размещения НТО от расположенного на нем НТО.</w:t>
      </w:r>
    </w:p>
    <w:p w14:paraId="48AE41B3" w14:textId="77777777" w:rsidR="007070A4" w:rsidRPr="007070A4" w:rsidRDefault="007070A4" w:rsidP="007070A4">
      <w:r w:rsidRPr="007070A4">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14:paraId="601B4DC3" w14:textId="77777777" w:rsidR="007070A4" w:rsidRPr="007070A4" w:rsidRDefault="007070A4" w:rsidP="007070A4">
      <w:r w:rsidRPr="007070A4">
        <w:t xml:space="preserve">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w:t>
      </w:r>
      <w:r w:rsidRPr="007070A4">
        <w:lastRenderedPageBreak/>
        <w:t>и надзорных органов об устранении нарушений, допущенных при использовании НТО и прилегающей территории.</w:t>
      </w:r>
    </w:p>
    <w:p w14:paraId="12831499" w14:textId="77777777" w:rsidR="007070A4" w:rsidRPr="007070A4" w:rsidRDefault="007070A4" w:rsidP="007070A4">
      <w:r w:rsidRPr="007070A4">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r w:rsidRPr="007070A4">
        <w:rPr>
          <w:u w:val="single"/>
        </w:rPr>
        <w:t>&lt;*&gt;</w:t>
      </w:r>
      <w:r w:rsidRPr="007070A4">
        <w:t>.</w:t>
      </w:r>
    </w:p>
    <w:p w14:paraId="49B9F47E" w14:textId="77777777" w:rsidR="007070A4" w:rsidRPr="007070A4" w:rsidRDefault="007070A4" w:rsidP="007070A4">
      <w:r w:rsidRPr="007070A4">
        <w:t>&lt;*&gt; </w:t>
      </w:r>
      <w:r w:rsidRPr="007070A4">
        <w:rPr>
          <w:u w:val="single"/>
        </w:rPr>
        <w:t>Пункт 3.2.12</w:t>
      </w:r>
      <w:r w:rsidRPr="007070A4">
        <w:t> включается в текст Договора в случае, если место размещения НТО расположено в пределах водоохранной зоны (прибрежной защитной</w:t>
      </w:r>
    </w:p>
    <w:p w14:paraId="7DE5677A" w14:textId="77777777" w:rsidR="007070A4" w:rsidRPr="007070A4" w:rsidRDefault="007070A4" w:rsidP="007070A4">
      <w:r w:rsidRPr="007070A4">
        <w:t>полосы) водного объекта.</w:t>
      </w:r>
    </w:p>
    <w:p w14:paraId="64BFAE20" w14:textId="77777777" w:rsidR="007070A4" w:rsidRPr="007070A4" w:rsidRDefault="007070A4" w:rsidP="007070A4">
      <w:r w:rsidRPr="007070A4">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r w:rsidRPr="007070A4">
        <w:rPr>
          <w:u w:val="single"/>
        </w:rPr>
        <w:t>&lt;**&gt;</w:t>
      </w:r>
      <w:r w:rsidRPr="007070A4">
        <w:t>.</w:t>
      </w:r>
    </w:p>
    <w:p w14:paraId="2887F6BD" w14:textId="77777777" w:rsidR="007070A4" w:rsidRPr="007070A4" w:rsidRDefault="007070A4" w:rsidP="007070A4">
      <w:r w:rsidRPr="007070A4">
        <w:t>&lt;**&gt; </w:t>
      </w:r>
      <w:r w:rsidRPr="007070A4">
        <w:rPr>
          <w:u w:val="single"/>
        </w:rPr>
        <w:t>Пункт 3.2.13</w:t>
      </w:r>
      <w:r w:rsidRPr="007070A4">
        <w:t>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14:paraId="031186D5" w14:textId="77777777" w:rsidR="007070A4" w:rsidRPr="007070A4" w:rsidRDefault="007070A4" w:rsidP="007070A4">
      <w:r w:rsidRPr="007070A4">
        <w:t xml:space="preserve">3.2.14.              Выполнять требования в сфере благоустройства, установленные </w:t>
      </w:r>
      <w:proofErr w:type="spellStart"/>
      <w:r w:rsidRPr="007070A4">
        <w:t>ьдействующим</w:t>
      </w:r>
      <w:proofErr w:type="spellEnd"/>
      <w:r w:rsidRPr="007070A4">
        <w:t xml:space="preserve"> законодательством.</w:t>
      </w:r>
    </w:p>
    <w:p w14:paraId="526E4882" w14:textId="77777777" w:rsidR="007070A4" w:rsidRPr="007070A4" w:rsidRDefault="007070A4" w:rsidP="007070A4">
      <w:r w:rsidRPr="007070A4">
        <w:t>3.2.15.              В однодневный срок после завершения периодов, указанных в </w:t>
      </w:r>
      <w:r w:rsidRPr="007070A4">
        <w:rPr>
          <w:u w:val="single"/>
        </w:rPr>
        <w:t>пункте 2.1</w:t>
      </w:r>
      <w:r w:rsidRPr="007070A4">
        <w:t> Договора, осуществлять демонтаж НТО </w:t>
      </w:r>
      <w:r w:rsidRPr="007070A4">
        <w:rPr>
          <w:u w:val="single"/>
        </w:rPr>
        <w:t>&lt;*&gt;</w:t>
      </w:r>
      <w:r w:rsidRPr="007070A4">
        <w:t>.</w:t>
      </w:r>
    </w:p>
    <w:p w14:paraId="6BE086BB" w14:textId="77777777" w:rsidR="007070A4" w:rsidRPr="007070A4" w:rsidRDefault="007070A4" w:rsidP="007070A4">
      <w:r w:rsidRPr="007070A4">
        <w:t>&lt;*&gt; </w:t>
      </w:r>
      <w:r w:rsidRPr="007070A4">
        <w:rPr>
          <w:u w:val="single"/>
        </w:rPr>
        <w:t>Пункт 3.2.15</w:t>
      </w:r>
      <w:r w:rsidRPr="007070A4">
        <w:t>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1F9DAD2B" w14:textId="77777777" w:rsidR="007070A4" w:rsidRPr="007070A4" w:rsidRDefault="007070A4" w:rsidP="007070A4">
      <w:r w:rsidRPr="007070A4">
        <w:t>3.2.16. Соблюдать требования, установленные Федеральным </w:t>
      </w:r>
      <w:r w:rsidRPr="007070A4">
        <w:rPr>
          <w:u w:val="single"/>
        </w:rPr>
        <w:t>законом</w:t>
      </w:r>
      <w:r w:rsidRPr="007070A4">
        <w:t> от 30.03.1999 N 52-ФЗ "О санитарно-эпидемиологическом благополучии населения", Санитарно-эпидемиологическими правилами и нормативами </w:t>
      </w:r>
      <w:r w:rsidRPr="007070A4">
        <w:rPr>
          <w:u w:val="single"/>
        </w:rPr>
        <w:t>СанПиН 2.2.1/2.1.1.1200-03</w:t>
      </w:r>
      <w:r w:rsidRPr="007070A4">
        <w:t>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7F09208F" w14:textId="77777777" w:rsidR="007070A4" w:rsidRPr="007070A4" w:rsidRDefault="007070A4" w:rsidP="007070A4">
      <w:r w:rsidRPr="007070A4">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14:paraId="1C331B44" w14:textId="77777777" w:rsidR="007070A4" w:rsidRPr="007070A4" w:rsidRDefault="007070A4" w:rsidP="007070A4">
      <w:r w:rsidRPr="007070A4">
        <w:t>3.2.</w:t>
      </w:r>
      <w:proofErr w:type="gramStart"/>
      <w:r w:rsidRPr="007070A4">
        <w:t>18.Разместить</w:t>
      </w:r>
      <w:proofErr w:type="gramEnd"/>
      <w:r w:rsidRPr="007070A4">
        <w:t xml:space="preserve"> не более одного временного (некапитального) НТО.</w:t>
      </w:r>
    </w:p>
    <w:p w14:paraId="6FA9C95B" w14:textId="77777777" w:rsidR="007070A4" w:rsidRPr="007070A4" w:rsidRDefault="007070A4" w:rsidP="007070A4">
      <w:r w:rsidRPr="007070A4">
        <w:t>3.2.</w:t>
      </w:r>
      <w:proofErr w:type="gramStart"/>
      <w:r w:rsidRPr="007070A4">
        <w:t>19.Обратиться</w:t>
      </w:r>
      <w:proofErr w:type="gramEnd"/>
      <w:r w:rsidRPr="007070A4">
        <w:t xml:space="preserve"> в Администрацию за получением рекомендаций по проектированию и размещению НТО.</w:t>
      </w:r>
    </w:p>
    <w:p w14:paraId="5F9E971A" w14:textId="77777777" w:rsidR="007070A4" w:rsidRPr="007070A4" w:rsidRDefault="007070A4" w:rsidP="007070A4">
      <w:r w:rsidRPr="007070A4">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r w:rsidRPr="007070A4">
        <w:rPr>
          <w:u w:val="single"/>
        </w:rPr>
        <w:t>пункте 3.2.19</w:t>
      </w:r>
      <w:r w:rsidRPr="007070A4">
        <w:t> Договора.</w:t>
      </w:r>
    </w:p>
    <w:p w14:paraId="6217A1C7" w14:textId="77777777" w:rsidR="007070A4" w:rsidRPr="007070A4" w:rsidRDefault="007070A4" w:rsidP="007070A4">
      <w:r w:rsidRPr="007070A4">
        <w:t>3.2.21.                   Соблюдать охранные зоны сетей инженерно-технического обеспечения, связи и электрических сетей.</w:t>
      </w:r>
    </w:p>
    <w:p w14:paraId="3FA62742" w14:textId="77777777" w:rsidR="007070A4" w:rsidRPr="007070A4" w:rsidRDefault="007070A4" w:rsidP="007070A4">
      <w:r w:rsidRPr="007070A4">
        <w:t xml:space="preserve">3.2.22.В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w:t>
      </w:r>
      <w:r w:rsidRPr="007070A4">
        <w:lastRenderedPageBreak/>
        <w:t>места расположения возводимого временного (некапитального) объекта с организациями, обеспечивающими эксплуатацию указанных сетей.</w:t>
      </w:r>
    </w:p>
    <w:p w14:paraId="643CF241" w14:textId="77777777" w:rsidR="007070A4" w:rsidRPr="007070A4" w:rsidRDefault="007070A4" w:rsidP="007070A4">
      <w:r w:rsidRPr="007070A4">
        <w:t>3.2.23.              Для использования НТО по вспомогательному (вспомогательным) виду использования в соответствии с </w:t>
      </w:r>
      <w:r w:rsidRPr="007070A4">
        <w:rPr>
          <w:u w:val="single"/>
        </w:rPr>
        <w:t>пунктом 3.1.3</w:t>
      </w:r>
      <w:r w:rsidRPr="007070A4">
        <w:t> Договора:</w:t>
      </w:r>
    </w:p>
    <w:p w14:paraId="11269B4E" w14:textId="77777777" w:rsidR="007070A4" w:rsidRPr="007070A4" w:rsidRDefault="007070A4" w:rsidP="007070A4">
      <w:r w:rsidRPr="007070A4">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14:paraId="1120C433" w14:textId="77777777" w:rsidR="007070A4" w:rsidRPr="007070A4" w:rsidRDefault="007070A4" w:rsidP="007070A4">
      <w:r w:rsidRPr="007070A4">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14:paraId="3113893B" w14:textId="77777777" w:rsidR="007070A4" w:rsidRPr="007070A4" w:rsidRDefault="007070A4" w:rsidP="007070A4">
      <w:r w:rsidRPr="007070A4">
        <w:t>3.3. Предприниматель не вправе:</w:t>
      </w:r>
    </w:p>
    <w:p w14:paraId="558478D2" w14:textId="77777777" w:rsidR="007070A4" w:rsidRPr="007070A4" w:rsidRDefault="007070A4" w:rsidP="007070A4">
      <w:r w:rsidRPr="007070A4">
        <w:t>3.3.</w:t>
      </w:r>
      <w:proofErr w:type="gramStart"/>
      <w:r w:rsidRPr="007070A4">
        <w:t>1.Размещать</w:t>
      </w:r>
      <w:proofErr w:type="gramEnd"/>
      <w:r w:rsidRPr="007070A4">
        <w:t xml:space="preserve"> игровые столы, игровые автоматы, кассы тотализаторов, кассы букмекерских контор и иное оборудование игорного бизнеса.</w:t>
      </w:r>
    </w:p>
    <w:p w14:paraId="561BE8B4" w14:textId="77777777" w:rsidR="007070A4" w:rsidRPr="007070A4" w:rsidRDefault="007070A4" w:rsidP="007070A4">
      <w:r w:rsidRPr="007070A4">
        <w:t>3.3.</w:t>
      </w:r>
      <w:proofErr w:type="gramStart"/>
      <w:r w:rsidRPr="007070A4">
        <w:t>2.Передавать</w:t>
      </w:r>
      <w:proofErr w:type="gramEnd"/>
      <w:r w:rsidRPr="007070A4">
        <w:t xml:space="preserve"> свои права и обязанности по Договору другим лицам.</w:t>
      </w:r>
    </w:p>
    <w:p w14:paraId="07BB281F" w14:textId="77777777" w:rsidR="007070A4" w:rsidRPr="007070A4" w:rsidRDefault="007070A4" w:rsidP="007070A4">
      <w:r w:rsidRPr="007070A4">
        <w:t>3.3.3.                        Использовать место размещения НТО в периоды, не указанные в </w:t>
      </w:r>
      <w:r w:rsidRPr="007070A4">
        <w:rPr>
          <w:u w:val="single"/>
        </w:rPr>
        <w:t>пункте 2.1</w:t>
      </w:r>
      <w:r w:rsidRPr="007070A4">
        <w:t> Договора </w:t>
      </w:r>
      <w:r w:rsidRPr="007070A4">
        <w:rPr>
          <w:u w:val="single"/>
        </w:rPr>
        <w:t>&lt;*&gt;</w:t>
      </w:r>
      <w:r w:rsidRPr="007070A4">
        <w:t>.</w:t>
      </w:r>
    </w:p>
    <w:p w14:paraId="31FEE1DD" w14:textId="77777777" w:rsidR="007070A4" w:rsidRPr="007070A4" w:rsidRDefault="007070A4" w:rsidP="007070A4">
      <w:r w:rsidRPr="007070A4">
        <w:t>3.3.4.                        Крепить НТО к асфальту и фасаду зданий </w:t>
      </w:r>
      <w:r w:rsidRPr="007070A4">
        <w:rPr>
          <w:u w:val="single"/>
        </w:rPr>
        <w:t>&lt;*&gt;</w:t>
      </w:r>
      <w:r w:rsidRPr="007070A4">
        <w:t>.</w:t>
      </w:r>
    </w:p>
    <w:p w14:paraId="1A2BA265" w14:textId="77777777" w:rsidR="007070A4" w:rsidRPr="007070A4" w:rsidRDefault="007070A4" w:rsidP="007070A4">
      <w:r w:rsidRPr="007070A4">
        <w:t>&lt;*&gt; </w:t>
      </w:r>
      <w:r w:rsidRPr="007070A4">
        <w:rPr>
          <w:u w:val="single"/>
        </w:rPr>
        <w:t>Пункты 3.3.3</w:t>
      </w:r>
      <w:r w:rsidRPr="007070A4">
        <w:t> и </w:t>
      </w:r>
      <w:r w:rsidRPr="007070A4">
        <w:rPr>
          <w:u w:val="single"/>
        </w:rPr>
        <w:t>3.3.4</w:t>
      </w:r>
      <w:r w:rsidRPr="007070A4">
        <w:t>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14:paraId="1701BEA2" w14:textId="77777777" w:rsidR="007070A4" w:rsidRPr="007070A4" w:rsidRDefault="007070A4" w:rsidP="007070A4">
      <w:r w:rsidRPr="007070A4">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14:paraId="38FAFA55" w14:textId="77777777" w:rsidR="007070A4" w:rsidRPr="007070A4" w:rsidRDefault="007070A4" w:rsidP="007070A4">
      <w:r w:rsidRPr="007070A4">
        <w:t>4. Ответственность Сторон</w:t>
      </w:r>
    </w:p>
    <w:p w14:paraId="0F627289" w14:textId="77777777" w:rsidR="007070A4" w:rsidRPr="007070A4" w:rsidRDefault="007070A4" w:rsidP="007070A4">
      <w:r w:rsidRPr="007070A4">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14:paraId="4ED0BB93" w14:textId="77777777" w:rsidR="007070A4" w:rsidRPr="007070A4" w:rsidRDefault="007070A4" w:rsidP="007070A4">
      <w:r w:rsidRPr="007070A4">
        <w:t>4.2. В случае нарушения </w:t>
      </w:r>
      <w:r w:rsidRPr="007070A4">
        <w:rPr>
          <w:u w:val="single"/>
        </w:rPr>
        <w:t>пунктов 1.3</w:t>
      </w:r>
      <w:r w:rsidRPr="007070A4">
        <w:t> и </w:t>
      </w:r>
      <w:r w:rsidRPr="007070A4">
        <w:rPr>
          <w:u w:val="single"/>
        </w:rPr>
        <w:t>3.2.23</w:t>
      </w:r>
      <w:r w:rsidRPr="007070A4">
        <w:t> Договора Предприниматель обязан уплатить штраф в размере годовой платы по Договору.</w:t>
      </w:r>
    </w:p>
    <w:p w14:paraId="38B8CD05" w14:textId="77777777" w:rsidR="007070A4" w:rsidRPr="007070A4" w:rsidRDefault="007070A4" w:rsidP="007070A4">
      <w:r w:rsidRPr="007070A4">
        <w:t>4.3.  В случае нарушения Предпринимателем </w:t>
      </w:r>
      <w:r w:rsidRPr="007070A4">
        <w:rPr>
          <w:u w:val="single"/>
        </w:rPr>
        <w:t>пунктов 2.3</w:t>
      </w:r>
      <w:r w:rsidRPr="007070A4">
        <w:t> и </w:t>
      </w:r>
      <w:r w:rsidRPr="007070A4">
        <w:rPr>
          <w:u w:val="single"/>
        </w:rPr>
        <w:t>2.4</w:t>
      </w:r>
      <w:r w:rsidRPr="007070A4">
        <w:t> Договора начисляются пени в размере 0,15 процента с просроченной суммы платежей за каждый день просрочки.</w:t>
      </w:r>
    </w:p>
    <w:p w14:paraId="249E11C2" w14:textId="77777777" w:rsidR="007070A4" w:rsidRPr="007070A4" w:rsidRDefault="007070A4" w:rsidP="007070A4">
      <w:r w:rsidRPr="007070A4">
        <w:t>4.4.  В случае нарушения </w:t>
      </w:r>
      <w:r w:rsidRPr="007070A4">
        <w:rPr>
          <w:u w:val="single"/>
        </w:rPr>
        <w:t>пункта 3.2.10</w:t>
      </w:r>
      <w:r w:rsidRPr="007070A4">
        <w:t> Договора Предприниматель обязан уплатить штраф в размере квартальной платы.</w:t>
      </w:r>
    </w:p>
    <w:p w14:paraId="5F1C0A41" w14:textId="77777777" w:rsidR="007070A4" w:rsidRPr="007070A4" w:rsidRDefault="007070A4" w:rsidP="007070A4">
      <w:r w:rsidRPr="007070A4">
        <w:t>4.5.  В случае нарушения </w:t>
      </w:r>
      <w:r w:rsidRPr="007070A4">
        <w:rPr>
          <w:u w:val="single"/>
        </w:rPr>
        <w:t>пункта 3.3.3</w:t>
      </w:r>
      <w:r w:rsidRPr="007070A4">
        <w:t> Договора Предприниматель обязан уплатить штраф в размере квартальной платы </w:t>
      </w:r>
      <w:r w:rsidRPr="007070A4">
        <w:rPr>
          <w:u w:val="single"/>
        </w:rPr>
        <w:t>&lt;*&gt;</w:t>
      </w:r>
      <w:r w:rsidRPr="007070A4">
        <w:t>.</w:t>
      </w:r>
    </w:p>
    <w:p w14:paraId="51C24417" w14:textId="77777777" w:rsidR="007070A4" w:rsidRPr="007070A4" w:rsidRDefault="007070A4" w:rsidP="007070A4">
      <w:r w:rsidRPr="007070A4">
        <w:t>&lt;*&gt; </w:t>
      </w:r>
      <w:r w:rsidRPr="007070A4">
        <w:rPr>
          <w:u w:val="single"/>
        </w:rPr>
        <w:t>Пункт 4.5</w:t>
      </w:r>
      <w:r w:rsidRPr="007070A4">
        <w:t>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24BB1673" w14:textId="77777777" w:rsidR="007070A4" w:rsidRPr="007070A4" w:rsidRDefault="007070A4" w:rsidP="007070A4">
      <w:r w:rsidRPr="007070A4">
        <w:t>4.6.В случае нарушения иных условий Договора Предприниматель обязан уплатить штраф в размере восьмидесяти процентов от квартальной платы.</w:t>
      </w:r>
    </w:p>
    <w:p w14:paraId="3859096D" w14:textId="77777777" w:rsidR="007070A4" w:rsidRPr="007070A4" w:rsidRDefault="007070A4" w:rsidP="007070A4">
      <w:r w:rsidRPr="007070A4">
        <w:lastRenderedPageBreak/>
        <w:t>4.</w:t>
      </w:r>
      <w:proofErr w:type="gramStart"/>
      <w:r w:rsidRPr="007070A4">
        <w:t>7.Уплата</w:t>
      </w:r>
      <w:proofErr w:type="gramEnd"/>
      <w:r w:rsidRPr="007070A4">
        <w:t xml:space="preserve">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r w:rsidRPr="007070A4">
        <w:rPr>
          <w:u w:val="single"/>
        </w:rPr>
        <w:t>пункте 2.5</w:t>
      </w:r>
      <w:r w:rsidRPr="007070A4">
        <w:t> Договора.</w:t>
      </w:r>
    </w:p>
    <w:p w14:paraId="4ACB77A9" w14:textId="77777777" w:rsidR="007070A4" w:rsidRPr="007070A4" w:rsidRDefault="007070A4" w:rsidP="007070A4">
      <w:r w:rsidRPr="007070A4">
        <w:t>5. Изменение, расторжение, прекращение действия Договора</w:t>
      </w:r>
    </w:p>
    <w:p w14:paraId="7ABA58CC" w14:textId="77777777" w:rsidR="007070A4" w:rsidRPr="007070A4" w:rsidRDefault="007070A4" w:rsidP="007070A4">
      <w:r w:rsidRPr="007070A4">
        <w:t>5.</w:t>
      </w:r>
      <w:proofErr w:type="gramStart"/>
      <w:r w:rsidRPr="007070A4">
        <w:t>1.Договор</w:t>
      </w:r>
      <w:proofErr w:type="gramEnd"/>
      <w:r w:rsidRPr="007070A4">
        <w:t xml:space="preserve"> прекращает свое действие по окончании его срока, а также в любой другой срок по соглашению Сторон.</w:t>
      </w:r>
    </w:p>
    <w:p w14:paraId="59ED721C" w14:textId="77777777" w:rsidR="007070A4" w:rsidRPr="007070A4" w:rsidRDefault="007070A4" w:rsidP="007070A4">
      <w:r w:rsidRPr="007070A4">
        <w:t>5.</w:t>
      </w:r>
      <w:proofErr w:type="gramStart"/>
      <w:r w:rsidRPr="007070A4">
        <w:t>2.Дополнения</w:t>
      </w:r>
      <w:proofErr w:type="gramEnd"/>
      <w:r w:rsidRPr="007070A4">
        <w:t xml:space="preserve"> и изменения, вносимые в Договор, оформляются дополнительными соглашениями Сторон.</w:t>
      </w:r>
    </w:p>
    <w:p w14:paraId="053F7A83" w14:textId="77777777" w:rsidR="007070A4" w:rsidRPr="007070A4" w:rsidRDefault="007070A4" w:rsidP="007070A4">
      <w:r w:rsidRPr="007070A4">
        <w:t>5.</w:t>
      </w:r>
      <w:proofErr w:type="gramStart"/>
      <w:r w:rsidRPr="007070A4">
        <w:t>3.Договор</w:t>
      </w:r>
      <w:proofErr w:type="gramEnd"/>
      <w:r w:rsidRPr="007070A4">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14:paraId="6F4B9B00" w14:textId="77777777" w:rsidR="007070A4" w:rsidRPr="007070A4" w:rsidRDefault="007070A4" w:rsidP="007070A4">
      <w:r w:rsidRPr="007070A4">
        <w:t>5.3.</w:t>
      </w:r>
      <w:proofErr w:type="gramStart"/>
      <w:r w:rsidRPr="007070A4">
        <w:t>1.При</w:t>
      </w:r>
      <w:proofErr w:type="gramEnd"/>
      <w:r w:rsidRPr="007070A4">
        <w:t xml:space="preserve"> не использовании Предпринимателем места размещения НТО в соответствии с целью, указанной в </w:t>
      </w:r>
      <w:r w:rsidRPr="007070A4">
        <w:rPr>
          <w:u w:val="single"/>
        </w:rPr>
        <w:t>пункте 1.1</w:t>
      </w:r>
      <w:r w:rsidRPr="007070A4">
        <w:t> Договора, в течение шести месяцев с даты вступления Договора в силу.</w:t>
      </w:r>
    </w:p>
    <w:p w14:paraId="42863DAB" w14:textId="77777777" w:rsidR="007070A4" w:rsidRPr="007070A4" w:rsidRDefault="007070A4" w:rsidP="007070A4">
      <w:r w:rsidRPr="007070A4">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14:paraId="32F8ADE7" w14:textId="77777777" w:rsidR="007070A4" w:rsidRPr="007070A4" w:rsidRDefault="007070A4" w:rsidP="007070A4">
      <w:r w:rsidRPr="007070A4">
        <w:t>5.3.3.                        Если Предприниматель умышленно ухудшает состояние места размещения НТО.</w:t>
      </w:r>
    </w:p>
    <w:p w14:paraId="09343629" w14:textId="77777777" w:rsidR="007070A4" w:rsidRPr="007070A4" w:rsidRDefault="007070A4" w:rsidP="007070A4">
      <w:r w:rsidRPr="007070A4">
        <w:t>5.3.</w:t>
      </w:r>
      <w:proofErr w:type="gramStart"/>
      <w:r w:rsidRPr="007070A4">
        <w:t>4.При</w:t>
      </w:r>
      <w:proofErr w:type="gramEnd"/>
      <w:r w:rsidRPr="007070A4">
        <w:t xml:space="preserve"> несоблюдении обязанностей, предусмотренных </w:t>
      </w:r>
      <w:r w:rsidRPr="007070A4">
        <w:rPr>
          <w:u w:val="single"/>
        </w:rPr>
        <w:t>пунктами 3.2.8</w:t>
      </w:r>
      <w:r w:rsidRPr="007070A4">
        <w:t>,</w:t>
      </w:r>
      <w:r w:rsidRPr="007070A4">
        <w:rPr>
          <w:u w:val="single"/>
        </w:rPr>
        <w:t>3.2.10</w:t>
      </w:r>
      <w:r w:rsidRPr="007070A4">
        <w:t>, </w:t>
      </w:r>
      <w:r w:rsidRPr="007070A4">
        <w:rPr>
          <w:u w:val="single"/>
        </w:rPr>
        <w:t>3.2.20</w:t>
      </w:r>
      <w:r w:rsidRPr="007070A4">
        <w:t> Договора.</w:t>
      </w:r>
    </w:p>
    <w:p w14:paraId="330E820F" w14:textId="77777777" w:rsidR="007070A4" w:rsidRPr="007070A4" w:rsidRDefault="007070A4" w:rsidP="007070A4">
      <w:r w:rsidRPr="007070A4">
        <w:t>5.3.5. При несоблюдении порядка размещения на Участке объектов наружной рекламы и информации, предусмотренного в </w:t>
      </w:r>
      <w:r w:rsidRPr="007070A4">
        <w:rPr>
          <w:u w:val="single"/>
        </w:rPr>
        <w:t>пункте 3.1.2</w:t>
      </w:r>
      <w:r w:rsidRPr="007070A4">
        <w:t> Договора.</w:t>
      </w:r>
    </w:p>
    <w:p w14:paraId="4EA05802" w14:textId="77777777" w:rsidR="007070A4" w:rsidRPr="007070A4" w:rsidRDefault="007070A4" w:rsidP="007070A4">
      <w:r w:rsidRPr="007070A4">
        <w:t>5.3.6. При осуществлении на НТО деятельности, нарушающей установленный порядок реализации:</w:t>
      </w:r>
    </w:p>
    <w:p w14:paraId="785D2767" w14:textId="77777777" w:rsidR="007070A4" w:rsidRPr="007070A4" w:rsidRDefault="007070A4" w:rsidP="007070A4">
      <w:r w:rsidRPr="007070A4">
        <w:t>мобильных телефонов;</w:t>
      </w:r>
    </w:p>
    <w:p w14:paraId="28BDA317" w14:textId="77777777" w:rsidR="007070A4" w:rsidRPr="007070A4" w:rsidRDefault="007070A4" w:rsidP="007070A4">
      <w:r w:rsidRPr="007070A4">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14:paraId="0E2668D3" w14:textId="77777777" w:rsidR="007070A4" w:rsidRPr="007070A4" w:rsidRDefault="007070A4" w:rsidP="007070A4">
      <w:r w:rsidRPr="007070A4">
        <w:t>5.3.7.                        При реализации на НТО контрафактной Продукции, а также Продукции, пропагандирующей порнографию, экстремизм, наркоманию и терроризм.</w:t>
      </w:r>
    </w:p>
    <w:p w14:paraId="7290145B" w14:textId="77777777" w:rsidR="007070A4" w:rsidRPr="007070A4" w:rsidRDefault="007070A4" w:rsidP="007070A4">
      <w:r w:rsidRPr="007070A4">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14:paraId="1C69DF9F" w14:textId="77777777" w:rsidR="007070A4" w:rsidRPr="007070A4" w:rsidRDefault="007070A4" w:rsidP="007070A4">
      <w:r w:rsidRPr="007070A4">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14:paraId="24B49448" w14:textId="77777777" w:rsidR="007070A4" w:rsidRPr="007070A4" w:rsidRDefault="007070A4" w:rsidP="007070A4">
      <w:r w:rsidRPr="007070A4">
        <w:t>5.4.1.              При использовании Предпринимателем НТО под цели, не предусмотренные </w:t>
      </w:r>
      <w:r w:rsidRPr="007070A4">
        <w:rPr>
          <w:u w:val="single"/>
        </w:rPr>
        <w:t>пунктом 1.2</w:t>
      </w:r>
      <w:r w:rsidRPr="007070A4">
        <w:t> Договора (за исключением случаев, установленных </w:t>
      </w:r>
      <w:r w:rsidRPr="007070A4">
        <w:rPr>
          <w:u w:val="single"/>
        </w:rPr>
        <w:t>пунктами 3.1.3</w:t>
      </w:r>
      <w:r w:rsidRPr="007070A4">
        <w:t> и </w:t>
      </w:r>
      <w:r w:rsidRPr="007070A4">
        <w:rPr>
          <w:u w:val="single"/>
        </w:rPr>
        <w:t>3.2.23</w:t>
      </w:r>
      <w:r w:rsidRPr="007070A4">
        <w:t>).</w:t>
      </w:r>
    </w:p>
    <w:p w14:paraId="3EA94681" w14:textId="77777777" w:rsidR="007070A4" w:rsidRPr="007070A4" w:rsidRDefault="007070A4" w:rsidP="007070A4">
      <w:r w:rsidRPr="007070A4">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14:paraId="7F028D1D" w14:textId="77777777" w:rsidR="007070A4" w:rsidRPr="007070A4" w:rsidRDefault="007070A4" w:rsidP="007070A4">
      <w:r w:rsidRPr="007070A4">
        <w:lastRenderedPageBreak/>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14:paraId="1FEC91F7" w14:textId="77777777" w:rsidR="007070A4" w:rsidRPr="007070A4" w:rsidRDefault="007070A4" w:rsidP="007070A4">
      <w:r w:rsidRPr="007070A4">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14:paraId="51A87118" w14:textId="77777777" w:rsidR="007070A4" w:rsidRPr="007070A4" w:rsidRDefault="007070A4" w:rsidP="007070A4">
      <w:r w:rsidRPr="007070A4">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14:paraId="460780AF" w14:textId="77777777" w:rsidR="007070A4" w:rsidRPr="007070A4" w:rsidRDefault="007070A4" w:rsidP="007070A4">
      <w:r w:rsidRPr="007070A4">
        <w:t>5.4.6.                        При нарушении Предпринимателем </w:t>
      </w:r>
      <w:r w:rsidRPr="007070A4">
        <w:rPr>
          <w:u w:val="single"/>
        </w:rPr>
        <w:t>3.2.11</w:t>
      </w:r>
      <w:r w:rsidRPr="007070A4">
        <w:t> - </w:t>
      </w:r>
      <w:r w:rsidRPr="007070A4">
        <w:rPr>
          <w:u w:val="single"/>
        </w:rPr>
        <w:t>3.2.13</w:t>
      </w:r>
      <w:r w:rsidRPr="007070A4">
        <w:t>, </w:t>
      </w:r>
      <w:r w:rsidRPr="007070A4">
        <w:rPr>
          <w:u w:val="single"/>
        </w:rPr>
        <w:t>3.2.22</w:t>
      </w:r>
      <w:r w:rsidRPr="007070A4">
        <w:t> и </w:t>
      </w:r>
      <w:r w:rsidRPr="007070A4">
        <w:rPr>
          <w:u w:val="single"/>
        </w:rPr>
        <w:t>3.3.1 </w:t>
      </w:r>
      <w:r w:rsidRPr="007070A4">
        <w:t>Договора.</w:t>
      </w:r>
    </w:p>
    <w:p w14:paraId="28E080AF" w14:textId="77777777" w:rsidR="007070A4" w:rsidRPr="007070A4" w:rsidRDefault="007070A4" w:rsidP="007070A4">
      <w:r w:rsidRPr="007070A4">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14:paraId="47B57B83" w14:textId="77777777" w:rsidR="007070A4" w:rsidRPr="007070A4" w:rsidRDefault="007070A4" w:rsidP="007070A4">
      <w:r w:rsidRPr="007070A4">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14:paraId="18502470" w14:textId="77777777" w:rsidR="007070A4" w:rsidRPr="007070A4" w:rsidRDefault="007070A4" w:rsidP="007070A4">
      <w:r w:rsidRPr="007070A4">
        <w:t>5.4.9.                        При нарушении </w:t>
      </w:r>
      <w:r w:rsidRPr="007070A4">
        <w:rPr>
          <w:u w:val="single"/>
        </w:rPr>
        <w:t>пункта 3.2.17</w:t>
      </w:r>
      <w:r w:rsidRPr="007070A4">
        <w:t>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14:paraId="559299FA" w14:textId="77777777" w:rsidR="007070A4" w:rsidRPr="007070A4" w:rsidRDefault="007070A4" w:rsidP="007070A4">
      <w:r w:rsidRPr="007070A4">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14:paraId="7429FBFC" w14:textId="77777777" w:rsidR="007070A4" w:rsidRPr="007070A4" w:rsidRDefault="007070A4" w:rsidP="007070A4">
      <w:r w:rsidRPr="007070A4">
        <w:t>5.4.11.                   При нарушении Предпринимателем </w:t>
      </w:r>
      <w:r w:rsidRPr="007070A4">
        <w:rPr>
          <w:u w:val="single"/>
        </w:rPr>
        <w:t>пунктов 3.3.3</w:t>
      </w:r>
      <w:r w:rsidRPr="007070A4">
        <w:t> и </w:t>
      </w:r>
      <w:r w:rsidRPr="007070A4">
        <w:rPr>
          <w:u w:val="single"/>
        </w:rPr>
        <w:t>3.3.4</w:t>
      </w:r>
      <w:r w:rsidRPr="007070A4">
        <w:t> Договора.</w:t>
      </w:r>
    </w:p>
    <w:p w14:paraId="09B4EF88" w14:textId="77777777" w:rsidR="007070A4" w:rsidRPr="007070A4" w:rsidRDefault="007070A4" w:rsidP="007070A4">
      <w:r w:rsidRPr="007070A4">
        <w:t>5.4.12.                   Уведомление об отказе от исполнения Договора в случаях, указанных в </w:t>
      </w:r>
      <w:r w:rsidRPr="007070A4">
        <w:rPr>
          <w:u w:val="single"/>
        </w:rPr>
        <w:t>пунктах 5.4.1</w:t>
      </w:r>
      <w:r w:rsidRPr="007070A4">
        <w:t> - </w:t>
      </w:r>
      <w:r w:rsidRPr="007070A4">
        <w:rPr>
          <w:u w:val="single"/>
        </w:rPr>
        <w:t>5.4.12</w:t>
      </w:r>
      <w:r w:rsidRPr="007070A4">
        <w:t>, направляется Предпринимателю за 30 дней до расторжения Договора.</w:t>
      </w:r>
    </w:p>
    <w:p w14:paraId="7D55E6FB" w14:textId="77777777" w:rsidR="007070A4" w:rsidRPr="007070A4" w:rsidRDefault="007070A4" w:rsidP="007070A4">
      <w:r w:rsidRPr="007070A4">
        <w:t>6. Особые условия</w:t>
      </w:r>
    </w:p>
    <w:p w14:paraId="638B1C53" w14:textId="77777777" w:rsidR="007070A4" w:rsidRPr="007070A4" w:rsidRDefault="007070A4" w:rsidP="007070A4">
      <w:r w:rsidRPr="007070A4">
        <w:t>6.1. В случае смерти Предпринимателя, когда им является гражданин, его права и обязанности по Договору наследнику не переходят.</w:t>
      </w:r>
    </w:p>
    <w:p w14:paraId="6ACA80C7" w14:textId="77777777" w:rsidR="007070A4" w:rsidRPr="007070A4" w:rsidRDefault="007070A4" w:rsidP="007070A4">
      <w:r w:rsidRPr="007070A4">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r w:rsidRPr="007070A4">
        <w:rPr>
          <w:u w:val="single"/>
        </w:rPr>
        <w:t>статьи 12</w:t>
      </w:r>
      <w:r w:rsidRPr="007070A4">
        <w:t>, </w:t>
      </w:r>
      <w:r w:rsidRPr="007070A4">
        <w:rPr>
          <w:u w:val="single"/>
        </w:rPr>
        <w:t>14</w:t>
      </w:r>
      <w:r w:rsidRPr="007070A4">
        <w:t xml:space="preserve">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w:t>
      </w:r>
      <w:proofErr w:type="gramStart"/>
      <w:r w:rsidRPr="007070A4">
        <w:t>повреждения</w:t>
      </w:r>
      <w:proofErr w:type="gramEnd"/>
      <w:r w:rsidRPr="007070A4">
        <w:t xml:space="preserve">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w:t>
      </w:r>
    </w:p>
    <w:p w14:paraId="75BB5052" w14:textId="77777777" w:rsidR="007070A4" w:rsidRPr="007070A4" w:rsidRDefault="007070A4" w:rsidP="007070A4">
      <w:r w:rsidRPr="007070A4">
        <w:t>лицам при осуществлении самозащиты права.</w:t>
      </w:r>
    </w:p>
    <w:p w14:paraId="2E0547B6" w14:textId="77777777" w:rsidR="007070A4" w:rsidRPr="007070A4" w:rsidRDefault="007070A4" w:rsidP="007070A4">
      <w:r w:rsidRPr="007070A4">
        <w:lastRenderedPageBreak/>
        <w:t>6.</w:t>
      </w:r>
      <w:proofErr w:type="gramStart"/>
      <w:r w:rsidRPr="007070A4">
        <w:t>3.После</w:t>
      </w:r>
      <w:proofErr w:type="gramEnd"/>
      <w:r w:rsidRPr="007070A4">
        <w:t xml:space="preserve">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14:paraId="1B9CD694" w14:textId="77777777" w:rsidR="007070A4" w:rsidRPr="007070A4" w:rsidRDefault="007070A4" w:rsidP="007070A4">
      <w:r w:rsidRPr="007070A4">
        <w:t>6.</w:t>
      </w:r>
      <w:proofErr w:type="gramStart"/>
      <w:r w:rsidRPr="007070A4">
        <w:t>4.Администрация</w:t>
      </w:r>
      <w:proofErr w:type="gramEnd"/>
      <w:r w:rsidRPr="007070A4">
        <w:t xml:space="preserve">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14:paraId="6AE0ADDA" w14:textId="77777777" w:rsidR="007070A4" w:rsidRPr="007070A4" w:rsidRDefault="007070A4" w:rsidP="007070A4">
      <w:r w:rsidRPr="007070A4">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14:paraId="487A65FA" w14:textId="77777777" w:rsidR="007070A4" w:rsidRPr="007070A4" w:rsidRDefault="007070A4" w:rsidP="007070A4">
      <w:r w:rsidRPr="007070A4">
        <w:t>7. Прочие условия</w:t>
      </w:r>
    </w:p>
    <w:p w14:paraId="1AA7034F" w14:textId="77777777" w:rsidR="007070A4" w:rsidRPr="007070A4" w:rsidRDefault="007070A4" w:rsidP="007070A4">
      <w:r w:rsidRPr="007070A4">
        <w:t>В случае изменения адреса или иных реквизитов Стороны обязаны уведомить об этом друг друга в недельный срок со дня таких изменений.</w:t>
      </w:r>
    </w:p>
    <w:p w14:paraId="1436BF39" w14:textId="77777777" w:rsidR="007070A4" w:rsidRPr="007070A4" w:rsidRDefault="007070A4" w:rsidP="007070A4">
      <w:r w:rsidRPr="007070A4">
        <w:t>Вопросы, не урегулированные Договором, регулируются действующим законодательством.</w:t>
      </w:r>
    </w:p>
    <w:p w14:paraId="1352B92A" w14:textId="77777777" w:rsidR="007070A4" w:rsidRPr="007070A4" w:rsidRDefault="007070A4" w:rsidP="007070A4">
      <w:r w:rsidRPr="007070A4">
        <w:t> </w:t>
      </w:r>
    </w:p>
    <w:p w14:paraId="6796305C" w14:textId="77777777" w:rsidR="007070A4" w:rsidRPr="007070A4" w:rsidRDefault="007070A4" w:rsidP="007070A4">
      <w:r w:rsidRPr="007070A4">
        <w:t>Споры, возникающие при исполнении Договора, рассматриваются судом, арбитражным судом в соответствии с их компетенцией.</w:t>
      </w:r>
    </w:p>
    <w:p w14:paraId="07CA2ACB" w14:textId="77777777" w:rsidR="007070A4" w:rsidRPr="007070A4" w:rsidRDefault="007070A4" w:rsidP="007070A4">
      <w:r w:rsidRPr="007070A4">
        <w:t>Договор составлен на               листах и подписан в               экземплярах,</w:t>
      </w:r>
    </w:p>
    <w:p w14:paraId="71D85A67" w14:textId="77777777" w:rsidR="007070A4" w:rsidRPr="007070A4" w:rsidRDefault="007070A4" w:rsidP="007070A4">
      <w:r w:rsidRPr="007070A4">
        <w:t>имеющих равную юридическую силу, находящихся:</w:t>
      </w:r>
    </w:p>
    <w:p w14:paraId="14110527" w14:textId="77777777" w:rsidR="007070A4" w:rsidRPr="007070A4" w:rsidRDefault="007070A4" w:rsidP="007070A4">
      <w:r w:rsidRPr="007070A4">
        <w:t>- Администрация - 1 экз.;</w:t>
      </w:r>
    </w:p>
    <w:p w14:paraId="6BFF53A6" w14:textId="77777777" w:rsidR="007070A4" w:rsidRPr="007070A4" w:rsidRDefault="007070A4" w:rsidP="007070A4">
      <w:r w:rsidRPr="007070A4">
        <w:t>-               - 1 экз.</w:t>
      </w:r>
    </w:p>
    <w:p w14:paraId="3D390722" w14:textId="77777777" w:rsidR="007070A4" w:rsidRPr="007070A4" w:rsidRDefault="007070A4" w:rsidP="007070A4">
      <w:r w:rsidRPr="007070A4">
        <w:t>(наименование Предпринимателя)</w:t>
      </w:r>
    </w:p>
    <w:p w14:paraId="4FD378B2" w14:textId="77777777" w:rsidR="007070A4" w:rsidRPr="007070A4" w:rsidRDefault="007070A4" w:rsidP="007070A4">
      <w:r w:rsidRPr="007070A4">
        <w:t>8. Приложение к Договору</w:t>
      </w:r>
    </w:p>
    <w:p w14:paraId="7ECA1A3B" w14:textId="77777777" w:rsidR="007070A4" w:rsidRPr="007070A4" w:rsidRDefault="007070A4" w:rsidP="007070A4">
      <w:r w:rsidRPr="007070A4">
        <w:t>1. Схема границ земельного участка, предназначенного для размещения НТО.</w:t>
      </w:r>
    </w:p>
    <w:p w14:paraId="2A5D33E9" w14:textId="77777777" w:rsidR="007070A4" w:rsidRPr="007070A4" w:rsidRDefault="007070A4" w:rsidP="007070A4">
      <w:r w:rsidRPr="007070A4">
        <w:t>Юридические адреса Сторон:</w:t>
      </w:r>
    </w:p>
    <w:p w14:paraId="549D2977" w14:textId="77777777" w:rsidR="007070A4" w:rsidRPr="007070A4" w:rsidRDefault="007070A4" w:rsidP="007070A4">
      <w:r w:rsidRPr="007070A4">
        <w:t>Администрация:</w:t>
      </w:r>
    </w:p>
    <w:p w14:paraId="2C4CA06F" w14:textId="77777777" w:rsidR="007070A4" w:rsidRPr="007070A4" w:rsidRDefault="007070A4" w:rsidP="007070A4">
      <w:r w:rsidRPr="007070A4">
        <w:t> </w:t>
      </w:r>
    </w:p>
    <w:tbl>
      <w:tblPr>
        <w:tblW w:w="15450" w:type="dxa"/>
        <w:jc w:val="center"/>
        <w:tblCellMar>
          <w:left w:w="0" w:type="dxa"/>
          <w:right w:w="0" w:type="dxa"/>
        </w:tblCellMar>
        <w:tblLook w:val="04A0" w:firstRow="1" w:lastRow="0" w:firstColumn="1" w:lastColumn="0" w:noHBand="0" w:noVBand="1"/>
      </w:tblPr>
      <w:tblGrid>
        <w:gridCol w:w="4009"/>
        <w:gridCol w:w="1327"/>
        <w:gridCol w:w="2122"/>
        <w:gridCol w:w="3324"/>
        <w:gridCol w:w="566"/>
        <w:gridCol w:w="4102"/>
      </w:tblGrid>
      <w:tr w:rsidR="007070A4" w:rsidRPr="007070A4" w14:paraId="6A045558" w14:textId="77777777" w:rsidTr="007070A4">
        <w:trPr>
          <w:jc w:val="center"/>
        </w:trPr>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14:paraId="12B392E0" w14:textId="77777777" w:rsidR="007070A4" w:rsidRPr="007070A4" w:rsidRDefault="007070A4" w:rsidP="007070A4">
            <w:r w:rsidRPr="007070A4">
              <w:t>Предприниматель</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14:paraId="0E1658F8" w14:textId="77777777" w:rsidR="007070A4" w:rsidRPr="007070A4" w:rsidRDefault="007070A4" w:rsidP="007070A4">
            <w:r w:rsidRPr="007070A4">
              <w:t>:</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14:paraId="0A5FE169" w14:textId="77777777" w:rsidR="007070A4" w:rsidRPr="007070A4" w:rsidRDefault="007070A4" w:rsidP="007070A4">
            <w:r w:rsidRPr="007070A4">
              <w:t> </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14:paraId="1B573F48" w14:textId="77777777" w:rsidR="007070A4" w:rsidRPr="007070A4" w:rsidRDefault="007070A4" w:rsidP="007070A4">
            <w:r w:rsidRPr="007070A4">
              <w:t> </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14:paraId="7D23613A" w14:textId="77777777" w:rsidR="007070A4" w:rsidRPr="007070A4" w:rsidRDefault="007070A4" w:rsidP="007070A4">
            <w:r w:rsidRPr="007070A4">
              <w:t> </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14:paraId="5155F77D" w14:textId="77777777" w:rsidR="007070A4" w:rsidRPr="007070A4" w:rsidRDefault="007070A4" w:rsidP="007070A4">
            <w:r w:rsidRPr="007070A4">
              <w:t> </w:t>
            </w:r>
          </w:p>
        </w:tc>
      </w:tr>
      <w:tr w:rsidR="007070A4" w:rsidRPr="007070A4" w14:paraId="34F305E5" w14:textId="77777777" w:rsidTr="007070A4">
        <w:trPr>
          <w:jc w:val="center"/>
        </w:trPr>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14:paraId="434AF021" w14:textId="77777777" w:rsidR="007070A4" w:rsidRPr="007070A4" w:rsidRDefault="007070A4" w:rsidP="007070A4">
            <w:r w:rsidRPr="007070A4">
              <w:t> </w:t>
            </w:r>
          </w:p>
        </w:tc>
        <w:tc>
          <w:tcPr>
            <w:tcW w:w="0" w:type="auto"/>
            <w:gridSpan w:val="2"/>
            <w:tcBorders>
              <w:top w:val="single" w:sz="6" w:space="0" w:color="000000"/>
              <w:bottom w:val="single" w:sz="6" w:space="0" w:color="000000"/>
            </w:tcBorders>
            <w:shd w:val="clear" w:color="auto" w:fill="FFFFFF"/>
            <w:tcMar>
              <w:top w:w="0" w:type="dxa"/>
              <w:left w:w="108" w:type="dxa"/>
              <w:bottom w:w="0" w:type="dxa"/>
              <w:right w:w="108" w:type="dxa"/>
            </w:tcMar>
            <w:hideMark/>
          </w:tcPr>
          <w:p w14:paraId="2CEAEFB1" w14:textId="77777777" w:rsidR="007070A4" w:rsidRPr="007070A4" w:rsidRDefault="007070A4" w:rsidP="007070A4">
            <w:r w:rsidRPr="007070A4">
              <w:t>(наименование</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14:paraId="4BFA1AA3" w14:textId="77777777" w:rsidR="007070A4" w:rsidRPr="007070A4" w:rsidRDefault="007070A4" w:rsidP="007070A4">
            <w:r w:rsidRPr="007070A4">
              <w:t>юридического</w:t>
            </w:r>
          </w:p>
        </w:tc>
        <w:tc>
          <w:tcPr>
            <w:tcW w:w="0" w:type="auto"/>
            <w:gridSpan w:val="2"/>
            <w:tcBorders>
              <w:top w:val="single" w:sz="6" w:space="0" w:color="000000"/>
              <w:bottom w:val="single" w:sz="6" w:space="0" w:color="000000"/>
            </w:tcBorders>
            <w:shd w:val="clear" w:color="auto" w:fill="FFFFFF"/>
            <w:tcMar>
              <w:top w:w="0" w:type="dxa"/>
              <w:left w:w="108" w:type="dxa"/>
              <w:bottom w:w="0" w:type="dxa"/>
              <w:right w:w="108" w:type="dxa"/>
            </w:tcMar>
            <w:hideMark/>
          </w:tcPr>
          <w:p w14:paraId="54DCC80A" w14:textId="77777777" w:rsidR="007070A4" w:rsidRPr="007070A4" w:rsidRDefault="007070A4" w:rsidP="007070A4">
            <w:r w:rsidRPr="007070A4">
              <w:t>лица либо</w:t>
            </w:r>
          </w:p>
        </w:tc>
      </w:tr>
      <w:tr w:rsidR="007070A4" w:rsidRPr="007070A4" w14:paraId="5665C640" w14:textId="77777777" w:rsidTr="007070A4">
        <w:trPr>
          <w:jc w:val="center"/>
        </w:trPr>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14:paraId="6A35E8FF" w14:textId="77777777" w:rsidR="007070A4" w:rsidRPr="007070A4" w:rsidRDefault="007070A4" w:rsidP="007070A4">
            <w:r w:rsidRPr="007070A4">
              <w:t>фамилия,</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14:paraId="3138716E" w14:textId="77777777" w:rsidR="007070A4" w:rsidRPr="007070A4" w:rsidRDefault="007070A4" w:rsidP="007070A4">
            <w:r w:rsidRPr="007070A4">
              <w:t>имя,</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14:paraId="5D6446ED" w14:textId="77777777" w:rsidR="007070A4" w:rsidRPr="007070A4" w:rsidRDefault="007070A4" w:rsidP="007070A4">
            <w:r w:rsidRPr="007070A4">
              <w:t>отчество</w:t>
            </w:r>
          </w:p>
        </w:tc>
        <w:tc>
          <w:tcPr>
            <w:tcW w:w="0" w:type="auto"/>
            <w:gridSpan w:val="2"/>
            <w:tcBorders>
              <w:top w:val="single" w:sz="6" w:space="0" w:color="000000"/>
              <w:bottom w:val="single" w:sz="6" w:space="0" w:color="000000"/>
            </w:tcBorders>
            <w:shd w:val="clear" w:color="auto" w:fill="FFFFFF"/>
            <w:tcMar>
              <w:top w:w="0" w:type="dxa"/>
              <w:left w:w="108" w:type="dxa"/>
              <w:bottom w:w="0" w:type="dxa"/>
              <w:right w:w="108" w:type="dxa"/>
            </w:tcMar>
            <w:hideMark/>
          </w:tcPr>
          <w:p w14:paraId="6B01D440" w14:textId="77777777" w:rsidR="007070A4" w:rsidRPr="007070A4" w:rsidRDefault="007070A4" w:rsidP="007070A4">
            <w:r w:rsidRPr="007070A4">
              <w:t>индивидуального</w:t>
            </w:r>
          </w:p>
        </w:tc>
        <w:tc>
          <w:tcPr>
            <w:tcW w:w="0" w:type="auto"/>
            <w:tcBorders>
              <w:top w:val="single" w:sz="6" w:space="0" w:color="000000"/>
              <w:bottom w:val="single" w:sz="6" w:space="0" w:color="000000"/>
            </w:tcBorders>
            <w:shd w:val="clear" w:color="auto" w:fill="FFFFFF"/>
            <w:tcMar>
              <w:top w:w="0" w:type="dxa"/>
              <w:left w:w="108" w:type="dxa"/>
              <w:bottom w:w="0" w:type="dxa"/>
              <w:right w:w="108" w:type="dxa"/>
            </w:tcMar>
            <w:hideMark/>
          </w:tcPr>
          <w:p w14:paraId="40389981" w14:textId="77777777" w:rsidR="007070A4" w:rsidRPr="007070A4" w:rsidRDefault="007070A4" w:rsidP="007070A4">
            <w:r w:rsidRPr="007070A4">
              <w:t>предпринимателя)</w:t>
            </w:r>
          </w:p>
        </w:tc>
      </w:tr>
    </w:tbl>
    <w:p w14:paraId="19735DAB" w14:textId="77777777" w:rsidR="007070A4" w:rsidRPr="007070A4" w:rsidRDefault="007070A4" w:rsidP="007070A4">
      <w:r w:rsidRPr="007070A4">
        <w:t>(телефон, факс, адрес электронной почты)</w:t>
      </w:r>
    </w:p>
    <w:p w14:paraId="79DD297B" w14:textId="77777777" w:rsidR="007070A4" w:rsidRPr="007070A4" w:rsidRDefault="007070A4" w:rsidP="007070A4">
      <w:proofErr w:type="gramStart"/>
      <w:r w:rsidRPr="007070A4">
        <w:t>Администрация:   </w:t>
      </w:r>
      <w:proofErr w:type="gramEnd"/>
      <w:r w:rsidRPr="007070A4">
        <w:t>           Предприниматель:</w:t>
      </w:r>
    </w:p>
    <w:p w14:paraId="348D5503" w14:textId="77777777" w:rsidR="007070A4" w:rsidRPr="007070A4" w:rsidRDefault="007070A4" w:rsidP="007070A4">
      <w:r w:rsidRPr="007070A4">
        <w:t>р/с N                             р/с N              </w:t>
      </w:r>
    </w:p>
    <w:p w14:paraId="2D031B59" w14:textId="77777777" w:rsidR="007070A4" w:rsidRPr="007070A4" w:rsidRDefault="007070A4" w:rsidP="007070A4">
      <w:r w:rsidRPr="007070A4">
        <w:lastRenderedPageBreak/>
        <w:t>в                             </w:t>
      </w:r>
      <w:proofErr w:type="spellStart"/>
      <w:r w:rsidRPr="007070A4">
        <w:t>в</w:t>
      </w:r>
      <w:proofErr w:type="spellEnd"/>
      <w:r w:rsidRPr="007070A4">
        <w:t>              </w:t>
      </w:r>
    </w:p>
    <w:p w14:paraId="6B3CF534" w14:textId="77777777" w:rsidR="007070A4" w:rsidRPr="007070A4" w:rsidRDefault="007070A4" w:rsidP="007070A4">
      <w:r w:rsidRPr="007070A4">
        <w:t>тел.                             тел.              </w:t>
      </w:r>
    </w:p>
    <w:p w14:paraId="1C97BDDC" w14:textId="77777777" w:rsidR="007070A4" w:rsidRPr="007070A4" w:rsidRDefault="007070A4" w:rsidP="007070A4">
      <w:r w:rsidRPr="007070A4">
        <w:t>факс                             </w:t>
      </w:r>
      <w:proofErr w:type="spellStart"/>
      <w:r w:rsidRPr="007070A4">
        <w:t>факс</w:t>
      </w:r>
      <w:proofErr w:type="spellEnd"/>
      <w:r w:rsidRPr="007070A4">
        <w:t>              </w:t>
      </w:r>
    </w:p>
    <w:p w14:paraId="045B5F0B" w14:textId="77777777" w:rsidR="007070A4" w:rsidRPr="007070A4" w:rsidRDefault="007070A4" w:rsidP="007070A4">
      <w:r w:rsidRPr="007070A4">
        <w:t>Подписи сторон:</w:t>
      </w:r>
    </w:p>
    <w:p w14:paraId="4059CC5D" w14:textId="77777777" w:rsidR="007070A4" w:rsidRPr="007070A4" w:rsidRDefault="007070A4" w:rsidP="007070A4">
      <w:r w:rsidRPr="007070A4">
        <w:t xml:space="preserve">От </w:t>
      </w:r>
      <w:proofErr w:type="gramStart"/>
      <w:r w:rsidRPr="007070A4">
        <w:t>Администрации</w:t>
      </w:r>
      <w:proofErr w:type="gramEnd"/>
      <w:r w:rsidRPr="007070A4">
        <w:t>              От Предпринимателя</w:t>
      </w:r>
    </w:p>
    <w:p w14:paraId="5001DB6F" w14:textId="77777777" w:rsidR="007070A4" w:rsidRPr="007070A4" w:rsidRDefault="007070A4" w:rsidP="007070A4">
      <w:r w:rsidRPr="007070A4">
        <w:t>М.П.</w:t>
      </w:r>
    </w:p>
    <w:p w14:paraId="724C0E62" w14:textId="77777777" w:rsidR="007070A4" w:rsidRPr="007070A4" w:rsidRDefault="007070A4" w:rsidP="007070A4">
      <w:r w:rsidRPr="007070A4">
        <w:t>М.П. (при наличии)</w:t>
      </w:r>
    </w:p>
    <w:p w14:paraId="6AD0B65E" w14:textId="77777777" w:rsidR="007070A4" w:rsidRPr="007070A4" w:rsidRDefault="007070A4" w:rsidP="007070A4">
      <w:r w:rsidRPr="007070A4">
        <w:t>Приложение к договору на размещение НТО </w:t>
      </w:r>
      <w:proofErr w:type="gramStart"/>
      <w:r w:rsidRPr="007070A4">
        <w:t>от..</w:t>
      </w:r>
      <w:proofErr w:type="gramEnd"/>
      <w:r w:rsidRPr="007070A4">
        <w:t xml:space="preserve"> N</w:t>
      </w:r>
    </w:p>
    <w:p w14:paraId="63F11C39" w14:textId="77777777" w:rsidR="007070A4" w:rsidRPr="007070A4" w:rsidRDefault="007070A4" w:rsidP="007070A4">
      <w:r w:rsidRPr="007070A4">
        <w:t>AKTN</w:t>
      </w:r>
    </w:p>
    <w:p w14:paraId="33D49C16" w14:textId="77777777" w:rsidR="007070A4" w:rsidRPr="007070A4" w:rsidRDefault="007070A4" w:rsidP="007070A4">
      <w:r w:rsidRPr="007070A4">
        <w:t>допуска на земельный участок</w:t>
      </w:r>
    </w:p>
    <w:p w14:paraId="7E74C89D" w14:textId="77777777" w:rsidR="007070A4" w:rsidRPr="007070A4" w:rsidRDefault="007070A4" w:rsidP="007070A4">
      <w:r w:rsidRPr="007070A4">
        <w:t>от " "              20</w:t>
      </w:r>
    </w:p>
    <w:p w14:paraId="614119F5" w14:textId="77777777" w:rsidR="007070A4" w:rsidRPr="007070A4" w:rsidRDefault="007070A4" w:rsidP="007070A4">
      <w:r w:rsidRPr="007070A4">
        <w:t>Администрация            </w:t>
      </w:r>
      <w:proofErr w:type="gramStart"/>
      <w:r w:rsidRPr="007070A4">
        <w:t>  ,</w:t>
      </w:r>
      <w:proofErr w:type="gramEnd"/>
      <w:r w:rsidRPr="007070A4">
        <w:t xml:space="preserve"> именуемая в</w:t>
      </w:r>
    </w:p>
    <w:p w14:paraId="198DADA3" w14:textId="77777777" w:rsidR="007070A4" w:rsidRPr="007070A4" w:rsidRDefault="007070A4" w:rsidP="007070A4">
      <w:r w:rsidRPr="007070A4">
        <w:t>дальнейшем "Администрация", действующая в соответствии с</w:t>
      </w:r>
    </w:p>
    <w:p w14:paraId="6B4B13B0" w14:textId="77777777" w:rsidR="007070A4" w:rsidRPr="007070A4" w:rsidRDefault="007070A4" w:rsidP="007070A4">
      <w:r w:rsidRPr="007070A4">
        <w:t>              , в лице</w:t>
      </w:r>
    </w:p>
    <w:p w14:paraId="3A3F4019" w14:textId="77777777" w:rsidR="007070A4" w:rsidRPr="007070A4" w:rsidRDefault="007070A4" w:rsidP="007070A4">
      <w:r w:rsidRPr="007070A4">
        <w:t>              ____              ^              ^___              </w:t>
      </w:r>
      <w:r w:rsidRPr="007070A4">
        <w:rPr>
          <w:i/>
          <w:iCs/>
        </w:rPr>
        <w:t>i</w:t>
      </w:r>
    </w:p>
    <w:p w14:paraId="278ACDFC" w14:textId="77777777" w:rsidR="007070A4" w:rsidRPr="007070A4" w:rsidRDefault="007070A4" w:rsidP="007070A4">
      <w:r w:rsidRPr="007070A4">
        <w:t>(должность, Ф.И.О.)</w:t>
      </w:r>
    </w:p>
    <w:p w14:paraId="130CFA4A" w14:textId="77777777" w:rsidR="007070A4" w:rsidRPr="007070A4" w:rsidRDefault="007070A4" w:rsidP="007070A4">
      <w:r w:rsidRPr="007070A4">
        <w:t>действующего на основании             </w:t>
      </w:r>
      <w:proofErr w:type="gramStart"/>
      <w:r w:rsidRPr="007070A4">
        <w:t>  ,</w:t>
      </w:r>
      <w:proofErr w:type="gramEnd"/>
    </w:p>
    <w:p w14:paraId="73EAB622" w14:textId="77777777" w:rsidR="007070A4" w:rsidRPr="007070A4" w:rsidRDefault="007070A4" w:rsidP="007070A4">
      <w:r w:rsidRPr="007070A4">
        <w:t>(положения, доверенности)</w:t>
      </w:r>
    </w:p>
    <w:p w14:paraId="0E5A1A9C" w14:textId="77777777" w:rsidR="007070A4" w:rsidRPr="007070A4" w:rsidRDefault="007070A4" w:rsidP="007070A4">
      <w:r w:rsidRPr="007070A4">
        <w:t>с одной стороны, и              </w:t>
      </w:r>
    </w:p>
    <w:p w14:paraId="31BB87A6" w14:textId="77777777" w:rsidR="007070A4" w:rsidRPr="007070A4" w:rsidRDefault="007070A4" w:rsidP="007070A4">
      <w:r w:rsidRPr="007070A4">
        <w:t>полное наименование юридического лица либо фамилия, имя, отчество индивидуального предпринимателя</w:t>
      </w:r>
    </w:p>
    <w:p w14:paraId="024FAEE5" w14:textId="77777777" w:rsidR="007070A4" w:rsidRPr="007070A4" w:rsidRDefault="007070A4" w:rsidP="007070A4">
      <w:r w:rsidRPr="007070A4">
        <w:t>ИНН             </w:t>
      </w:r>
      <w:proofErr w:type="gramStart"/>
      <w:r w:rsidRPr="007070A4">
        <w:t>  ,</w:t>
      </w:r>
      <w:proofErr w:type="gramEnd"/>
      <w:r w:rsidRPr="007070A4">
        <w:t>              </w:t>
      </w:r>
    </w:p>
    <w:p w14:paraId="45F53486" w14:textId="77777777" w:rsidR="007070A4" w:rsidRPr="007070A4" w:rsidRDefault="007070A4" w:rsidP="007070A4">
      <w:r w:rsidRPr="007070A4">
        <w:t>(дата, место регистрации, место нахождения юридического лица,</w:t>
      </w:r>
    </w:p>
    <w:p w14:paraId="6AECCE66" w14:textId="77777777" w:rsidR="007070A4" w:rsidRPr="007070A4" w:rsidRDefault="007070A4" w:rsidP="007070A4">
      <w:r w:rsidRPr="007070A4">
        <w:t>реквизиты документа, удостоверяющего личность, адрес, место жительства -для индивидуальных предпринимателей), именуемый в дальнейшем "Предприниматель", действующий на основании</w:t>
      </w:r>
    </w:p>
    <w:p w14:paraId="19B7081B" w14:textId="77777777" w:rsidR="007070A4" w:rsidRPr="007070A4" w:rsidRDefault="007070A4" w:rsidP="007070A4">
      <w:r w:rsidRPr="007070A4">
        <w:t>(указать наименование и реквизиты положения, устава, доверенности и т.п.),</w:t>
      </w:r>
    </w:p>
    <w:p w14:paraId="1DBEC0C3" w14:textId="77777777" w:rsidR="007070A4" w:rsidRPr="007070A4" w:rsidRDefault="007070A4" w:rsidP="007070A4">
      <w:r w:rsidRPr="007070A4">
        <w:t>в лице             </w:t>
      </w:r>
      <w:proofErr w:type="gramStart"/>
      <w:r w:rsidRPr="007070A4">
        <w:t>  ,</w:t>
      </w:r>
      <w:proofErr w:type="gramEnd"/>
    </w:p>
    <w:p w14:paraId="39F5C139" w14:textId="77777777" w:rsidR="007070A4" w:rsidRPr="007070A4" w:rsidRDefault="007070A4" w:rsidP="007070A4">
      <w:r w:rsidRPr="007070A4">
        <w:t xml:space="preserve">должность, фамилия, имя, </w:t>
      </w:r>
      <w:proofErr w:type="gramStart"/>
      <w:r w:rsidRPr="007070A4">
        <w:t>отчество с другой стороны</w:t>
      </w:r>
      <w:proofErr w:type="gramEnd"/>
      <w:r w:rsidRPr="007070A4">
        <w:t>, на основании Договора на размещение нестационарного</w:t>
      </w:r>
    </w:p>
    <w:p w14:paraId="24026D05" w14:textId="77777777" w:rsidR="007070A4" w:rsidRPr="007070A4" w:rsidRDefault="007070A4" w:rsidP="007070A4">
      <w:r w:rsidRPr="007070A4">
        <w:t>торгового объекта от             </w:t>
      </w:r>
      <w:proofErr w:type="gramStart"/>
      <w:r w:rsidRPr="007070A4">
        <w:t>  .</w:t>
      </w:r>
      <w:proofErr w:type="gramEnd"/>
      <w:r w:rsidRPr="007070A4">
        <w:t>              .              N            </w:t>
      </w:r>
      <w:proofErr w:type="gramStart"/>
      <w:r w:rsidRPr="007070A4">
        <w:t>   (</w:t>
      </w:r>
      <w:proofErr w:type="gramEnd"/>
      <w:r w:rsidRPr="007070A4">
        <w:t>далее - Договор) составили настоящий</w:t>
      </w:r>
    </w:p>
    <w:p w14:paraId="0C1D0CF8" w14:textId="77777777" w:rsidR="007070A4" w:rsidRPr="007070A4" w:rsidRDefault="007070A4" w:rsidP="007070A4">
      <w:r w:rsidRPr="007070A4">
        <w:t>акт о следующем.</w:t>
      </w:r>
    </w:p>
    <w:p w14:paraId="518749C1" w14:textId="77777777" w:rsidR="007070A4" w:rsidRPr="007070A4" w:rsidRDefault="007070A4" w:rsidP="007070A4">
      <w:r w:rsidRPr="007070A4">
        <w:t>В соответствии с </w:t>
      </w:r>
      <w:r w:rsidRPr="007070A4">
        <w:rPr>
          <w:u w:val="single"/>
        </w:rPr>
        <w:t>пунктом 1.1</w:t>
      </w:r>
      <w:r w:rsidRPr="007070A4">
        <w:t>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14:paraId="4E254BC7" w14:textId="77777777" w:rsidR="007070A4" w:rsidRPr="007070A4" w:rsidRDefault="007070A4" w:rsidP="007070A4">
      <w:r w:rsidRPr="007070A4">
        <w:lastRenderedPageBreak/>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14:paraId="07D8E2E5" w14:textId="77777777" w:rsidR="007070A4" w:rsidRPr="007070A4" w:rsidRDefault="007070A4" w:rsidP="007070A4">
      <w:r w:rsidRPr="007070A4">
        <w:t>Администрация:              </w:t>
      </w:r>
    </w:p>
    <w:p w14:paraId="26851740" w14:textId="77777777" w:rsidR="007070A4" w:rsidRPr="007070A4" w:rsidRDefault="007070A4" w:rsidP="007070A4">
      <w:r w:rsidRPr="007070A4">
        <w:t>Предприниматель:              </w:t>
      </w:r>
    </w:p>
    <w:p w14:paraId="5AD9C498" w14:textId="77777777" w:rsidR="007070A4" w:rsidRPr="007070A4" w:rsidRDefault="007070A4" w:rsidP="007070A4">
      <w:r w:rsidRPr="007070A4">
        <w:t>(наименование юридического лица либо фамилия, имя, отчество индивидуального предпринимателя)</w:t>
      </w:r>
    </w:p>
    <w:p w14:paraId="6F57ECF5" w14:textId="77777777" w:rsidR="007070A4" w:rsidRPr="007070A4" w:rsidRDefault="007070A4" w:rsidP="007070A4">
      <w:r w:rsidRPr="007070A4">
        <w:t>(телефон, факс, адрес электронной почты)</w:t>
      </w:r>
    </w:p>
    <w:p w14:paraId="1B2A68DE" w14:textId="77777777" w:rsidR="007070A4" w:rsidRPr="007070A4" w:rsidRDefault="007070A4" w:rsidP="007070A4">
      <w:r w:rsidRPr="007070A4">
        <w:t>Подписи сторон:</w:t>
      </w:r>
    </w:p>
    <w:p w14:paraId="4505DBD9" w14:textId="77777777" w:rsidR="007070A4" w:rsidRPr="007070A4" w:rsidRDefault="007070A4" w:rsidP="007070A4">
      <w:r w:rsidRPr="007070A4">
        <w:t xml:space="preserve">От </w:t>
      </w:r>
      <w:proofErr w:type="gramStart"/>
      <w:r w:rsidRPr="007070A4">
        <w:t>Администрации</w:t>
      </w:r>
      <w:proofErr w:type="gramEnd"/>
      <w:r w:rsidRPr="007070A4">
        <w:t>              От Предпринимателя</w:t>
      </w:r>
    </w:p>
    <w:p w14:paraId="0CCFED73" w14:textId="77777777" w:rsidR="007070A4" w:rsidRPr="007070A4" w:rsidRDefault="007070A4" w:rsidP="007070A4">
      <w:r w:rsidRPr="007070A4">
        <w:t>М.П.     М.П. (при наличии)</w:t>
      </w:r>
    </w:p>
    <w:p w14:paraId="4B60AC33" w14:textId="77777777" w:rsidR="006920AC" w:rsidRDefault="006920AC"/>
    <w:sectPr w:rsidR="006920AC" w:rsidSect="004E582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11"/>
    <w:rsid w:val="00441FF0"/>
    <w:rsid w:val="004E5823"/>
    <w:rsid w:val="006920AC"/>
    <w:rsid w:val="007070A4"/>
    <w:rsid w:val="00A7599A"/>
    <w:rsid w:val="00BA5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0D2D"/>
  <w15:chartTrackingRefBased/>
  <w15:docId w15:val="{C4875AA3-F962-4A26-B05E-23CAC7B4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070A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7070A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7070A4"/>
    <w:rPr>
      <w:color w:val="0000FF"/>
      <w:u w:val="single"/>
    </w:rPr>
  </w:style>
  <w:style w:type="character" w:styleId="a5">
    <w:name w:val="FollowedHyperlink"/>
    <w:basedOn w:val="a0"/>
    <w:uiPriority w:val="99"/>
    <w:semiHidden/>
    <w:unhideWhenUsed/>
    <w:rsid w:val="007070A4"/>
    <w:rPr>
      <w:color w:val="800080"/>
      <w:u w:val="single"/>
    </w:rPr>
  </w:style>
  <w:style w:type="character" w:customStyle="1" w:styleId="1">
    <w:name w:val="Гиперссылка1"/>
    <w:basedOn w:val="a0"/>
    <w:rsid w:val="007070A4"/>
  </w:style>
  <w:style w:type="character" w:styleId="a6">
    <w:name w:val="Unresolved Mention"/>
    <w:basedOn w:val="a0"/>
    <w:uiPriority w:val="99"/>
    <w:semiHidden/>
    <w:unhideWhenUsed/>
    <w:rsid w:val="00707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9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C4978E6A-A9FC-4F93-A398-456111252E3D" TargetMode="External"/><Relationship Id="rId5" Type="http://schemas.openxmlformats.org/officeDocument/2006/relationships/hyperlink" Target="https://pravo-search.minjust.ru/bigs/showDocument.html?id=B909E9A5-00C2-45BA-92F6-02FFF617DF70" TargetMode="External"/><Relationship Id="rId4" Type="http://schemas.openxmlformats.org/officeDocument/2006/relationships/hyperlink" Target="https://pravo-search.minjust.ru/bigs/showDocument.html?id=C4978E6A-A9FC-4F93-A398-456111252E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29</Pages>
  <Words>11147</Words>
  <Characters>63542</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2023-11-01T09:38:00Z</dcterms:created>
  <dcterms:modified xsi:type="dcterms:W3CDTF">2023-12-04T11:45:00Z</dcterms:modified>
</cp:coreProperties>
</file>