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Приложение № 1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Административному регламенту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«Предоставление муниципального имущества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 безвозмездное пользование»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Главе администрации Подгорнского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сельсовета Башмаковского района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Пензенской области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муниципального образования)</w:t>
      </w:r>
    </w:p>
    <w:p w:rsidR="00C25C17" w:rsidRPr="00D729CD" w:rsidRDefault="008B79E3" w:rsidP="00C25C17">
      <w:pPr>
        <w:pStyle w:val="a3"/>
        <w:spacing w:before="0" w:beforeAutospacing="0" w:after="0" w:afterAutospacing="0"/>
        <w:ind w:left="432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C25C17" w:rsidRPr="00D729CD">
        <w:rPr>
          <w:color w:val="000000"/>
          <w:sz w:val="28"/>
          <w:szCs w:val="28"/>
        </w:rPr>
        <w:t>_____________________________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(Ф.И.О.)</w:t>
      </w:r>
    </w:p>
    <w:p w:rsidR="00C25C17" w:rsidRPr="008B79E3" w:rsidRDefault="008B79E3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 w:rsidRPr="008B79E3">
        <w:rPr>
          <w:color w:val="000000"/>
          <w:sz w:val="28"/>
          <w:szCs w:val="28"/>
          <w:u w:val="single"/>
        </w:rPr>
        <w:t>Петрова И.И.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заявителя, фамилия имя отчество (при наличии) физического лица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Контактная информация:</w:t>
      </w:r>
    </w:p>
    <w:p w:rsidR="00C25C17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Почтовый адрес:</w:t>
      </w:r>
    </w:p>
    <w:p w:rsidR="008B79E3" w:rsidRPr="008B79E3" w:rsidRDefault="008B79E3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u w:val="single"/>
        </w:rPr>
      </w:pPr>
      <w:r w:rsidRPr="008B79E3">
        <w:rPr>
          <w:color w:val="000000"/>
          <w:sz w:val="28"/>
          <w:szCs w:val="28"/>
          <w:u w:val="single"/>
        </w:rPr>
        <w:t>442050, Пензенская обл., Башмаковский р-н, с. Подгорное, ул. Овражная, 15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Адрес электронной почты: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Телефон:</w:t>
      </w:r>
    </w:p>
    <w:p w:rsidR="00C25C17" w:rsidRPr="008B79E3" w:rsidRDefault="00C25C17" w:rsidP="008B79E3">
      <w:pPr>
        <w:pStyle w:val="a3"/>
        <w:spacing w:before="0" w:beforeAutospacing="0" w:after="120" w:afterAutospacing="0"/>
        <w:ind w:firstLine="567"/>
        <w:jc w:val="right"/>
        <w:rPr>
          <w:color w:val="000000"/>
          <w:sz w:val="28"/>
          <w:szCs w:val="28"/>
          <w:u w:val="single"/>
        </w:rPr>
      </w:pPr>
      <w:r w:rsidRPr="008B79E3">
        <w:rPr>
          <w:color w:val="000000"/>
          <w:sz w:val="28"/>
          <w:szCs w:val="28"/>
          <w:u w:val="single"/>
        </w:rPr>
        <w:t> </w:t>
      </w:r>
      <w:r w:rsidR="008B79E3" w:rsidRPr="008B79E3">
        <w:rPr>
          <w:color w:val="000000"/>
          <w:sz w:val="28"/>
          <w:szCs w:val="28"/>
          <w:u w:val="single"/>
        </w:rPr>
        <w:t>89610000000</w:t>
      </w:r>
    </w:p>
    <w:p w:rsidR="00C25C17" w:rsidRPr="00D729CD" w:rsidRDefault="00C25C17" w:rsidP="00C25C17">
      <w:pPr>
        <w:pStyle w:val="a3"/>
        <w:spacing w:before="0" w:beforeAutospacing="0" w:after="0" w:afterAutospacing="0"/>
        <w:ind w:left="432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B2E0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безвозмездное 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 муниципальное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 w:rsidRPr="008B7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нежилое </w:t>
      </w:r>
      <w:proofErr w:type="gramStart"/>
      <w:r w:rsidRPr="008B7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помещение</w:t>
      </w: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здание, сооружение, движимое имущество)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(протяженностью) </w:t>
      </w:r>
      <w:r w:rsidR="008B79E3" w:rsidRPr="008B7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125</w:t>
      </w:r>
      <w:r w:rsidRPr="008B7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м,</w:t>
      </w:r>
    </w:p>
    <w:p w:rsidR="00C25C17" w:rsidRPr="000B2E04" w:rsidRDefault="00C25C17" w:rsidP="00C25C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 по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8B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Подгорное, ул. Школьная, 8 </w:t>
      </w: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заключить соответствующий договор на срок с </w:t>
      </w:r>
      <w:r w:rsidR="008B79E3">
        <w:rPr>
          <w:rFonts w:ascii="Times New Roman" w:eastAsia="Times New Roman" w:hAnsi="Times New Roman" w:cs="Times New Roman"/>
          <w:sz w:val="28"/>
          <w:szCs w:val="28"/>
          <w:lang w:eastAsia="ru-RU"/>
        </w:rPr>
        <w:t>00.00.0000</w:t>
      </w: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B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00.00.0000 </w:t>
      </w: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</w:t>
      </w:r>
    </w:p>
    <w:p w:rsidR="00C25C17" w:rsidRPr="000B2E04" w:rsidRDefault="00C25C17" w:rsidP="00C25C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_____________________________________________________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17" w:rsidRPr="008B79E3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8B79E3" w:rsidRPr="008B79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Петров И.И.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МП (при наличии)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C25C17" w:rsidRPr="000B2E04" w:rsidRDefault="00C25C17" w:rsidP="008B79E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8B79E3" w:rsidRPr="008B79E3" w:rsidRDefault="008B79E3" w:rsidP="008B79E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B79E3">
        <w:rPr>
          <w:color w:val="000000"/>
          <w:sz w:val="28"/>
          <w:szCs w:val="28"/>
          <w:u w:val="single"/>
        </w:rPr>
        <w:t>442050, Пензенская обл., Башмаковский р-н, с. Подгорное, ул. Овражная, 15</w:t>
      </w:r>
    </w:p>
    <w:p w:rsidR="008B79E3" w:rsidRPr="00D729CD" w:rsidRDefault="008B79E3" w:rsidP="008B79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Телефон:</w:t>
      </w:r>
    </w:p>
    <w:p w:rsidR="008B79E3" w:rsidRPr="008B79E3" w:rsidRDefault="008B79E3" w:rsidP="008B79E3">
      <w:pPr>
        <w:pStyle w:val="a3"/>
        <w:spacing w:before="0" w:beforeAutospacing="0" w:after="120" w:afterAutospacing="0"/>
        <w:rPr>
          <w:color w:val="000000"/>
          <w:sz w:val="28"/>
          <w:szCs w:val="28"/>
          <w:u w:val="single"/>
        </w:rPr>
      </w:pPr>
      <w:r w:rsidRPr="008B79E3">
        <w:rPr>
          <w:color w:val="000000"/>
          <w:sz w:val="28"/>
          <w:szCs w:val="28"/>
          <w:u w:val="single"/>
        </w:rPr>
        <w:t>89610000000</w:t>
      </w: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17" w:rsidRPr="000B2E04" w:rsidRDefault="00C25C17" w:rsidP="00C25C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юридических   лиц   заявление   заполняется  на  бланке</w:t>
      </w:r>
    </w:p>
    <w:p w:rsidR="0067442C" w:rsidRDefault="00C25C17" w:rsidP="008B79E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bookmarkStart w:id="0" w:name="P32"/>
      <w:bookmarkStart w:id="1" w:name="_GoBack"/>
      <w:bookmarkEnd w:id="0"/>
      <w:bookmarkEnd w:id="1"/>
    </w:p>
    <w:sectPr w:rsidR="0067442C" w:rsidSect="00C25C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CD"/>
    <w:rsid w:val="0067442C"/>
    <w:rsid w:val="008B79E3"/>
    <w:rsid w:val="009526CD"/>
    <w:rsid w:val="00C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8C19C-61D9-4D29-815C-5DFD8024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>diakov.net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2025-04-21T12:39:00Z</dcterms:created>
  <dcterms:modified xsi:type="dcterms:W3CDTF">2025-04-21T12:44:00Z</dcterms:modified>
</cp:coreProperties>
</file>