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F5F" w:rsidRPr="002E5F5F" w:rsidRDefault="002E5F5F" w:rsidP="002E5F5F">
      <w:pPr>
        <w:spacing w:before="240" w:after="60" w:line="240" w:lineRule="auto"/>
        <w:ind w:firstLine="567"/>
        <w:jc w:val="center"/>
        <w:outlineLvl w:val="2"/>
        <w:rPr>
          <w:rFonts w:ascii="Arial" w:eastAsia="Times New Roman" w:hAnsi="Arial" w:cs="Arial"/>
          <w:b/>
          <w:bCs/>
          <w:color w:val="000000"/>
          <w:sz w:val="28"/>
          <w:szCs w:val="28"/>
          <w:lang w:eastAsia="ru-RU"/>
        </w:rPr>
      </w:pPr>
      <w:r w:rsidRPr="002E5F5F">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2E5F5F" w:rsidRPr="002E5F5F" w:rsidRDefault="002E5F5F" w:rsidP="002E5F5F">
      <w:pPr>
        <w:spacing w:before="240" w:after="60" w:line="240" w:lineRule="auto"/>
        <w:ind w:firstLine="567"/>
        <w:jc w:val="center"/>
        <w:outlineLvl w:val="2"/>
        <w:rPr>
          <w:rFonts w:ascii="Arial" w:eastAsia="Times New Roman" w:hAnsi="Arial" w:cs="Arial"/>
          <w:b/>
          <w:bCs/>
          <w:color w:val="000000"/>
          <w:sz w:val="28"/>
          <w:szCs w:val="28"/>
          <w:lang w:eastAsia="ru-RU"/>
        </w:rPr>
      </w:pPr>
      <w:r w:rsidRPr="002E5F5F">
        <w:rPr>
          <w:rFonts w:ascii="Arial" w:eastAsia="Times New Roman" w:hAnsi="Arial" w:cs="Arial"/>
          <w:b/>
          <w:bCs/>
          <w:color w:val="000000"/>
          <w:sz w:val="32"/>
          <w:szCs w:val="32"/>
          <w:lang w:eastAsia="ru-RU"/>
        </w:rPr>
        <w:t>ПЕНЗЕНСКОЙ ОБЛАСТИ</w:t>
      </w:r>
    </w:p>
    <w:p w:rsidR="002E5F5F" w:rsidRPr="002E5F5F" w:rsidRDefault="002E5F5F" w:rsidP="002E5F5F">
      <w:pPr>
        <w:spacing w:before="240" w:after="6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2"/>
          <w:szCs w:val="32"/>
          <w:lang w:eastAsia="ru-RU"/>
        </w:rPr>
        <w:t>ПОСТАНОВЛЕНИЕ</w:t>
      </w:r>
    </w:p>
    <w:p w:rsidR="002E5F5F" w:rsidRPr="002E5F5F" w:rsidRDefault="002E5F5F" w:rsidP="002E5F5F">
      <w:pPr>
        <w:spacing w:before="240" w:after="60" w:line="240" w:lineRule="auto"/>
        <w:ind w:firstLine="567"/>
        <w:jc w:val="center"/>
        <w:rPr>
          <w:rFonts w:ascii="Arial" w:eastAsia="Times New Roman" w:hAnsi="Arial" w:cs="Arial"/>
          <w:color w:val="000000"/>
          <w:lang w:eastAsia="ru-RU"/>
        </w:rPr>
      </w:pPr>
      <w:r w:rsidRPr="002E5F5F">
        <w:rPr>
          <w:rFonts w:ascii="Arial" w:eastAsia="Times New Roman" w:hAnsi="Arial" w:cs="Arial"/>
          <w:b/>
          <w:bCs/>
          <w:color w:val="000000"/>
          <w:sz w:val="32"/>
          <w:szCs w:val="32"/>
          <w:lang w:eastAsia="ru-RU"/>
        </w:rPr>
        <w:t>от 26.06.2020г. № 34</w:t>
      </w:r>
    </w:p>
    <w:p w:rsidR="002E5F5F" w:rsidRPr="002E5F5F" w:rsidRDefault="002E5F5F" w:rsidP="002E5F5F">
      <w:pPr>
        <w:spacing w:before="240" w:after="60" w:line="240" w:lineRule="auto"/>
        <w:ind w:firstLine="567"/>
        <w:jc w:val="center"/>
        <w:rPr>
          <w:rFonts w:ascii="Arial" w:eastAsia="Times New Roman" w:hAnsi="Arial" w:cs="Arial"/>
          <w:color w:val="000000"/>
          <w:lang w:eastAsia="ru-RU"/>
        </w:rPr>
      </w:pPr>
      <w:r w:rsidRPr="002E5F5F">
        <w:rPr>
          <w:rFonts w:ascii="Arial" w:eastAsia="Times New Roman" w:hAnsi="Arial" w:cs="Arial"/>
          <w:b/>
          <w:bCs/>
          <w:color w:val="000000"/>
          <w:sz w:val="32"/>
          <w:szCs w:val="32"/>
          <w:lang w:eastAsia="ru-RU"/>
        </w:rPr>
        <w:t>с. Плесковка</w:t>
      </w:r>
    </w:p>
    <w:p w:rsidR="002E5F5F" w:rsidRPr="002E5F5F" w:rsidRDefault="002E5F5F" w:rsidP="002E5F5F">
      <w:pPr>
        <w:spacing w:before="240" w:after="6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Плесковского сельсовета Наровчатского района Пензенской области от </w:t>
      </w:r>
      <w:r w:rsidRPr="002E5F5F">
        <w:rPr>
          <w:rFonts w:ascii="Arial" w:eastAsia="Times New Roman" w:hAnsi="Arial" w:cs="Arial"/>
          <w:color w:val="0D0D0D"/>
          <w:sz w:val="24"/>
          <w:szCs w:val="24"/>
          <w:lang w:eastAsia="ru-RU"/>
        </w:rPr>
        <w:t>01.11.2019 № 33 </w:t>
      </w:r>
      <w:r w:rsidRPr="002E5F5F">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4" w:tgtFrame="_blank" w:history="1">
        <w:r w:rsidRPr="002E5F5F">
          <w:rPr>
            <w:rFonts w:ascii="Arial" w:eastAsia="Times New Roman" w:hAnsi="Arial" w:cs="Arial"/>
            <w:color w:val="0000FF"/>
            <w:sz w:val="24"/>
            <w:szCs w:val="24"/>
            <w:lang w:eastAsia="ru-RU"/>
          </w:rPr>
          <w:t>Уставом Плесковского сельсовета Наровчатского района Пензенской области</w:t>
        </w:r>
      </w:hyperlink>
      <w:r w:rsidRPr="002E5F5F">
        <w:rPr>
          <w:rFonts w:ascii="Arial" w:eastAsia="Times New Roman" w:hAnsi="Arial" w:cs="Arial"/>
          <w:color w:val="000000"/>
          <w:sz w:val="24"/>
          <w:szCs w:val="24"/>
          <w:lang w:eastAsia="ru-RU"/>
        </w:rPr>
        <w:t>,</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Плесковского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Настоящее постановление опубликовать в информационном бюллетене Плесковского сельсовета Наровчатского района Пензенской области «Плесковские новости».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И.о. главы администрации</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Плесковского сельсовета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Наровчатского района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Пензенской области</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Н.И.Цибизова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Приложение</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постановлению администрации</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Плесковского сельсовета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Наровчатского района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Пензенской области</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от 26.06.2020г. № 34</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ПЛЕСКОВСКОГО СЕЛЬСОВЕТА НАРОВЧАТСКОГО РАЙОНА ПЕНЗЕНСКОЙ ОБЛАСТИ, БЕЗ ПРОВЕДЕНИЯ ТОРГОВ В СОБСТВЕННОСТЬ, АРЕНДУ, БЕЗВОЗМЕЗДНОЕ ПОЛЬЗОВАНИЕ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Раздел I. Общие положения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 Предмет регулирования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Плесковского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1.2. Круг заявителей: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физические и юридические лица;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казенные предприятия;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2) религиозным организациям для размещения зданий, сооружений религиозного или благотворительного назначения на срок до десяти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w:t>
      </w:r>
      <w:r w:rsidRPr="002E5F5F">
        <w:rPr>
          <w:rFonts w:ascii="Arial" w:eastAsia="Times New Roman" w:hAnsi="Arial" w:cs="Arial"/>
          <w:color w:val="000000"/>
          <w:sz w:val="24"/>
          <w:szCs w:val="24"/>
          <w:lang w:eastAsia="ru-RU"/>
        </w:rPr>
        <w:lastRenderedPageBreak/>
        <w:t>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о принятии решения по конкретному заявлению;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о документах, необходимых для получения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о требованиях к заверению документов, прилагаемых к заявлению.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круг заявителей;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срок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путем опубликования официальной информации в информационном бюллетене Плесковского сельсовета Наровчатского района Пензенской области «Плесковские новости»;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посредством размещения на информационных стендах.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Раздел II. Стандарт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 Наименование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2.2.1. Наименование органа местного самоуправления Наровчатского района Пензенской области, предоставляющего муниципальную услугу: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2.2.2. В предоставлении муниципальной услуги участвуют: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w:t>
      </w:r>
      <w:r w:rsidRPr="002E5F5F">
        <w:rPr>
          <w:rFonts w:ascii="Arial" w:eastAsia="Times New Roman" w:hAnsi="Arial" w:cs="Arial"/>
          <w:color w:val="000000"/>
          <w:sz w:val="24"/>
          <w:szCs w:val="24"/>
          <w:lang w:eastAsia="ru-RU"/>
        </w:rPr>
        <w:lastRenderedPageBreak/>
        <w:t>ных с обращением в иные органы и организации, не предусмотренных административным регламентом.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2.3. Результат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2.4. Срок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Не более чем 30 дней со дня поступления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2.5. Правовые основания для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кадастровый номер испрашиваемого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цель использования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2.6.1.1. Без проведения торгов осуществляется продажа: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w:t>
      </w:r>
      <w:r w:rsidRPr="002E5F5F">
        <w:rPr>
          <w:rFonts w:ascii="Arial" w:eastAsia="Times New Roman" w:hAnsi="Arial" w:cs="Arial"/>
          <w:color w:val="000000"/>
          <w:sz w:val="24"/>
          <w:szCs w:val="24"/>
          <w:lang w:eastAsia="ru-RU"/>
        </w:rPr>
        <w:lastRenderedPageBreak/>
        <w:t>ентификационный номер налогоплательщика, за исключением случаев, если заявителем является иностранное юридическое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кадастровый номер испрашиваемого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цель использования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w:t>
      </w:r>
      <w:r w:rsidRPr="002E5F5F">
        <w:rPr>
          <w:rFonts w:ascii="Arial" w:eastAsia="Times New Roman" w:hAnsi="Arial" w:cs="Arial"/>
          <w:color w:val="000000"/>
          <w:sz w:val="24"/>
          <w:szCs w:val="24"/>
          <w:lang w:eastAsia="ru-RU"/>
        </w:rPr>
        <w:lastRenderedPageBreak/>
        <w:t>словии соответствия указанных объектов, инвестиционных проектов критериям, установленным Правительством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w:t>
      </w:r>
      <w:r w:rsidRPr="002E5F5F">
        <w:rPr>
          <w:rFonts w:ascii="Arial" w:eastAsia="Times New Roman" w:hAnsi="Arial" w:cs="Arial"/>
          <w:color w:val="000000"/>
          <w:sz w:val="24"/>
          <w:szCs w:val="24"/>
          <w:lang w:eastAsia="ru-RU"/>
        </w:rPr>
        <w:lastRenderedPageBreak/>
        <w:t>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w:t>
      </w:r>
      <w:r w:rsidRPr="002E5F5F">
        <w:rPr>
          <w:rFonts w:ascii="Arial" w:eastAsia="Times New Roman" w:hAnsi="Arial" w:cs="Arial"/>
          <w:color w:val="000000"/>
          <w:sz w:val="24"/>
          <w:szCs w:val="24"/>
          <w:lang w:eastAsia="ru-RU"/>
        </w:rPr>
        <w:lastRenderedPageBreak/>
        <w:t>обществ на территории, определенной в соответствии с законами субъектов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w:t>
      </w:r>
      <w:r w:rsidRPr="002E5F5F">
        <w:rPr>
          <w:rFonts w:ascii="Arial" w:eastAsia="Times New Roman" w:hAnsi="Arial" w:cs="Arial"/>
          <w:color w:val="000000"/>
          <w:sz w:val="24"/>
          <w:szCs w:val="24"/>
          <w:lang w:eastAsia="ru-RU"/>
        </w:rPr>
        <w:lastRenderedPageBreak/>
        <w:t>рриториального планирования в качестве объектов федерального, регионального или местного значения;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кадастровый номер испрашиваемого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цель использования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2E5F5F">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w:t>
      </w:r>
      <w:r w:rsidRPr="002E5F5F">
        <w:rPr>
          <w:rFonts w:ascii="Arial" w:eastAsia="Times New Roman" w:hAnsi="Arial" w:cs="Arial"/>
          <w:color w:val="000000"/>
          <w:sz w:val="24"/>
          <w:szCs w:val="24"/>
          <w:lang w:eastAsia="ru-RU"/>
        </w:rPr>
        <w:lastRenderedPageBreak/>
        <w:t>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2.7.4. Запрещено требовать от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д) на бумажном носителе через МФЦ.</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2.7.7. При формировании заявления обеспечивается: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2.8.1. Основания для отказа в приеме документов: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2.8.3. Основания для отказа в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w:t>
      </w:r>
      <w:r w:rsidRPr="002E5F5F">
        <w:rPr>
          <w:rFonts w:ascii="Arial" w:eastAsia="Times New Roman" w:hAnsi="Arial" w:cs="Arial"/>
          <w:color w:val="000000"/>
          <w:sz w:val="24"/>
          <w:szCs w:val="24"/>
          <w:lang w:eastAsia="ru-RU"/>
        </w:rPr>
        <w:lastRenderedPageBreak/>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Муниципальная услуга предоставляется бесплатно.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стульями и столами для возможности оформления документов.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номера кабинета;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фамилии, имени, отчества (при наличии) и должности специалиста.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E5F5F" w:rsidRPr="002E5F5F" w:rsidRDefault="002E5F5F" w:rsidP="002E5F5F">
      <w:pPr>
        <w:spacing w:after="0" w:line="240" w:lineRule="auto"/>
        <w:ind w:firstLine="567"/>
        <w:jc w:val="both"/>
        <w:rPr>
          <w:rFonts w:ascii="Calibri" w:eastAsia="Times New Roman" w:hAnsi="Calibri" w:cs="Calibri"/>
          <w:color w:val="00000A"/>
          <w:lang w:eastAsia="ru-RU"/>
        </w:rPr>
      </w:pPr>
      <w:r w:rsidRPr="002E5F5F">
        <w:rPr>
          <w:rFonts w:ascii="Arial" w:eastAsia="Times New Roman" w:hAnsi="Arial" w:cs="Arial"/>
          <w:color w:val="00000A"/>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2E5F5F">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2.13.5. соблюдение сроков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2.13.10. при подаче документов для получения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2.13.11. при получении результата оказания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е) получение результата предоставления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ж) получение сведений о ходе выполнения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 осуществление оценки качества предоставления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Исчерпывающий перечень административных процедур:</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рассмотрение заявления главой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рассмотрение заявления специалистом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рассмотрение заявления и принятие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выдача результата муниципальной услуги заявителю;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w:t>
      </w:r>
      <w:r w:rsidRPr="002E5F5F">
        <w:rPr>
          <w:rFonts w:ascii="Arial" w:eastAsia="Times New Roman" w:hAnsi="Arial" w:cs="Arial"/>
          <w:color w:val="000000"/>
          <w:sz w:val="24"/>
          <w:szCs w:val="24"/>
          <w:lang w:eastAsia="ru-RU"/>
        </w:rPr>
        <w:lastRenderedPageBreak/>
        <w:t> Заявителю содержание выявленных недостатков в предоставленных документах и предлагает принять меры по их устранению.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Максимальный срок: 1 (один) день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проверяет комплектность представленных заявителем документов;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3.2. Административная процедура - рассмотрение заявления главой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3.4.3. Результат административной процедуры - формирование полного пакета документов для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3.4.4. Время выполнения административной процедуры - 6 (шесть) дней.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Плесковского сельсовета Наровчатского района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Плесковского сельсовета Наровчатского района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Плесковского сельсовета Наровчатского района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Плесковского сельсовета Наровчатского района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w:t>
      </w:r>
      <w:r w:rsidRPr="002E5F5F">
        <w:rPr>
          <w:rFonts w:ascii="Arial" w:eastAsia="Times New Roman" w:hAnsi="Arial" w:cs="Arial"/>
          <w:color w:val="000000"/>
          <w:sz w:val="24"/>
          <w:szCs w:val="24"/>
          <w:lang w:eastAsia="ru-RU"/>
        </w:rPr>
        <w:lastRenderedPageBreak/>
        <w:t>та договора безвозмездного пользования земельным участком, находящимся в муниципальной собственности Плесковского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Плесковского сельсовета Наровчатского района Пензенской области, проект договора аренды земельного участка, находящегося в муниципальной собственности Плесковского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Плесковского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Плесковского сельсовета Наровчатского района Пензенской области, проект договора аренды земельного участка, находящегося в муниципальной собственности Плесковского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Плесковского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3.6.3. Время выполнения административной процедуры -1 (один) день.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МФЦ в течение 1 рабочего дня, следующего за днем получения информации п</w:t>
      </w:r>
      <w:r w:rsidRPr="002E5F5F">
        <w:rPr>
          <w:rFonts w:ascii="Arial" w:eastAsia="Times New Roman" w:hAnsi="Arial" w:cs="Arial"/>
          <w:color w:val="000000"/>
          <w:sz w:val="24"/>
          <w:szCs w:val="24"/>
          <w:lang w:eastAsia="ru-RU"/>
        </w:rPr>
        <w:lastRenderedPageBreak/>
        <w:t>олучает в Администрации проект договора купли-продажи земельного участка, находящегося в муниципальной собственности Плесковского сельсовета Наровчатского района Пензенской области, проект договора аренды земельного участка, находящегося в муниципальной собственности Плесковского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Плесковского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заявление об исправлении технической ошибки;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5.2. Предмет досудебного (внесудебного) обжалования: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rsidRPr="002E5F5F">
        <w:rPr>
          <w:rFonts w:ascii="Arial" w:eastAsia="Times New Roman" w:hAnsi="Arial" w:cs="Arial"/>
          <w:color w:val="000000"/>
          <w:sz w:val="24"/>
          <w:szCs w:val="24"/>
          <w:lang w:eastAsia="ru-RU"/>
        </w:rPr>
        <w:lastRenderedPageBreak/>
        <w:t>исключением случаев, предусмотренных пунктом 4 части 1 статьи 7 Федерального закона от № 210-ФЗ.</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Порядок рассмотрения жалобы: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а) официального сайта Администрации в информационно-телекоммуникационной сети «Интернет»: </w:t>
      </w:r>
      <w:r w:rsidRPr="002E5F5F">
        <w:rPr>
          <w:rFonts w:ascii="Arial" w:eastAsia="Times New Roman" w:hAnsi="Arial" w:cs="Arial"/>
          <w:color w:val="000000"/>
          <w:position w:val="-2"/>
          <w:sz w:val="24"/>
          <w:szCs w:val="24"/>
          <w:lang w:eastAsia="ru-RU"/>
        </w:rPr>
        <w:t>http://pleskovka.narovchat.pnzreg.ru/</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5.5. Жалоба должна содержать: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5.6. Сроки и порядок рассмотрения жалобы: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w:t>
      </w:r>
      <w:r w:rsidRPr="002E5F5F">
        <w:rPr>
          <w:rFonts w:ascii="Arial" w:eastAsia="Times New Roman" w:hAnsi="Arial" w:cs="Arial"/>
          <w:color w:val="000000"/>
          <w:sz w:val="24"/>
          <w:szCs w:val="24"/>
          <w:lang w:eastAsia="ru-RU"/>
        </w:rPr>
        <w:lastRenderedPageBreak/>
        <w:t>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Жалоба заявителя направляется на имя главы Администрации.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2) в удовлетворении жалобы отказывается.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Приложение № 1</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административному регламенту</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земельных участков</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без проведения торгов в собственность, аренду,</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безвозмездное пользование»</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органа местного самоуправления)</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от 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заявителя (юр.лица) или Ф.И.О. гражданина)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Место жительства (место нахождения для юридического лица):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регистрации юридического лица в ЕГРЮЛ________________________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ИНН налогоплательщика___________________________________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Почтовый адрес и (или) адрес электронной почты___________________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24"/>
          <w:szCs w:val="24"/>
          <w:lang w:eastAsia="ru-RU"/>
        </w:rPr>
        <w:t>Заявление</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24"/>
          <w:szCs w:val="24"/>
          <w:lang w:eastAsia="ru-RU"/>
        </w:rPr>
        <w:t>о предоставлении земельного участка без проведения торгов в собственность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Кадастровый номер земельного участка 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w:t>
      </w:r>
      <w:r w:rsidRPr="002E5F5F">
        <w:rPr>
          <w:rFonts w:ascii="Arial" w:eastAsia="Times New Roman" w:hAnsi="Arial" w:cs="Arial"/>
          <w:color w:val="000000"/>
          <w:sz w:val="24"/>
          <w:szCs w:val="24"/>
          <w:lang w:eastAsia="ru-RU"/>
        </w:rPr>
        <w:lastRenderedPageBreak/>
        <w:t>доставляется для размещения объектов, предусмотренных этим документом и (или) этим проектом: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заявлению прилагаются: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_______________________________________ 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(Ф.И.О., наименование организации) (подпись)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 20_____ г.</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Приложение № 2 к административному регламенту</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земельных участков</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без проведения торгов в собственность, аренду,</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безвозмездное пользование»</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органа местного самоуправления)</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от 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заявителя (юр.лица) или Ф.И.О. гражданина)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Место жительства (место нахождения для юридического лица):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регистрации юридического лица в ЕГРЮЛ________________________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ИНН налогоплательщика___________________________________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Почтовый адрес и (или) адрес электронной почты___________________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24"/>
          <w:szCs w:val="24"/>
          <w:lang w:eastAsia="ru-RU"/>
        </w:rPr>
        <w:t>Заявление</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24"/>
          <w:szCs w:val="24"/>
          <w:lang w:eastAsia="ru-RU"/>
        </w:rPr>
        <w:t>о предоставлении земельного участка без проведения торгов в аренду</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Кадастровый номер земельного участка 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заявлению прилагаются: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_______________________________________ 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(Ф.И.О., наименование организации) (подпись)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 20_____ г.</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Приложение № 3 к административному регламенту</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«Предоставление земельных участков</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без проведения торгов в собственность, аренду,</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безвозмездное пользование</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органа местного самоуправления)</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от 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(наименование заявителя (юр. лица) или Ф.И.О. гражданина)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Место жительства (место нахождения для юридического лица):</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регистрации юридического лица в ЕГРЮЛ________________________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ИНН налогоплательщика___________________________________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Почтовый адрес и (или) адрес электронной почты___________________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w:t>
      </w:r>
    </w:p>
    <w:p w:rsidR="002E5F5F" w:rsidRPr="002E5F5F" w:rsidRDefault="002E5F5F" w:rsidP="002E5F5F">
      <w:pPr>
        <w:spacing w:after="0" w:line="240" w:lineRule="auto"/>
        <w:ind w:firstLine="567"/>
        <w:jc w:val="right"/>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24"/>
          <w:szCs w:val="24"/>
          <w:lang w:eastAsia="ru-RU"/>
        </w:rPr>
        <w:t>Заявление</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24"/>
          <w:szCs w:val="24"/>
          <w:lang w:eastAsia="ru-RU"/>
        </w:rPr>
        <w:t>о предоставлении земельного участка без проведения торгов в безвозмездное пользование</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Кадастровый номер земельного участка 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_____________________________________________________________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К заявлению прилагаются:</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Заявитель: _______________________________________ _________________</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(Ф.И.О., наименование организации) (подпись)</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"___"__________ 20_____ г.</w:t>
      </w:r>
    </w:p>
    <w:p w:rsidR="002E5F5F" w:rsidRPr="002E5F5F" w:rsidRDefault="002E5F5F" w:rsidP="002E5F5F">
      <w:pPr>
        <w:spacing w:after="0" w:line="240" w:lineRule="auto"/>
        <w:ind w:firstLine="567"/>
        <w:jc w:val="both"/>
        <w:rPr>
          <w:rFonts w:ascii="Times New Roman" w:eastAsia="Times New Roman" w:hAnsi="Times New Roman" w:cs="Times New Roman"/>
          <w:color w:val="000000"/>
          <w:sz w:val="24"/>
          <w:szCs w:val="24"/>
          <w:lang w:eastAsia="ru-RU"/>
        </w:rPr>
      </w:pPr>
      <w:r w:rsidRPr="002E5F5F">
        <w:rPr>
          <w:rFonts w:ascii="Arial" w:eastAsia="Times New Roman" w:hAnsi="Arial" w:cs="Arial"/>
          <w:color w:val="000000"/>
          <w:sz w:val="24"/>
          <w:szCs w:val="24"/>
          <w:lang w:eastAsia="ru-RU"/>
        </w:rPr>
        <w:t>Приложение к заявлению</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2E5F5F" w:rsidRPr="002E5F5F" w:rsidRDefault="002E5F5F" w:rsidP="002E5F5F">
      <w:pPr>
        <w:spacing w:after="0" w:line="240" w:lineRule="auto"/>
        <w:ind w:firstLine="567"/>
        <w:jc w:val="center"/>
        <w:rPr>
          <w:rFonts w:ascii="Arial" w:eastAsia="Times New Roman" w:hAnsi="Arial" w:cs="Arial"/>
          <w:color w:val="000000"/>
          <w:sz w:val="24"/>
          <w:szCs w:val="24"/>
          <w:lang w:eastAsia="ru-RU"/>
        </w:rPr>
      </w:pPr>
      <w:r w:rsidRPr="002E5F5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tbl>
      <w:tblPr>
        <w:tblW w:w="7332" w:type="dxa"/>
        <w:jc w:val="center"/>
        <w:tblCellMar>
          <w:left w:w="0" w:type="dxa"/>
          <w:right w:w="0" w:type="dxa"/>
        </w:tblCellMar>
        <w:tblLook w:val="04A0" w:firstRow="1" w:lastRow="0" w:firstColumn="1" w:lastColumn="0" w:noHBand="0" w:noVBand="1"/>
      </w:tblPr>
      <w:tblGrid>
        <w:gridCol w:w="1554"/>
        <w:gridCol w:w="6093"/>
        <w:gridCol w:w="1692"/>
      </w:tblGrid>
      <w:tr w:rsidR="002E5F5F" w:rsidRPr="002E5F5F" w:rsidTr="002E5F5F">
        <w:trPr>
          <w:trHeight w:val="1607"/>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bookmarkStart w:id="1" w:name="_GoBack"/>
            <w:bookmarkEnd w:id="1"/>
            <w:r w:rsidRPr="002E5F5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 </w:t>
            </w:r>
          </w:p>
        </w:tc>
      </w:tr>
      <w:tr w:rsidR="002E5F5F" w:rsidRPr="002E5F5F" w:rsidTr="002E5F5F">
        <w:trPr>
          <w:trHeight w:val="1607"/>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субъекта персональных данных), дата его выдачи и выдавший орган 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Цель обработки персональных данных 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если иное не установлено федеральным законом_______________________________________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 </w:t>
            </w:r>
          </w:p>
        </w:tc>
      </w:tr>
      <w:tr w:rsidR="002E5F5F" w:rsidRPr="002E5F5F" w:rsidTr="002E5F5F">
        <w:trPr>
          <w:trHeight w:val="140"/>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СОГЛАСИЕ НА ОБРАБОТКУ ПЕРСОНАЛЬНЫХ ДАННЫХ</w:t>
            </w:r>
          </w:p>
        </w:tc>
      </w:tr>
      <w:tr w:rsidR="002E5F5F" w:rsidRPr="002E5F5F" w:rsidTr="002E5F5F">
        <w:trPr>
          <w:trHeight w:val="140"/>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предоставления Администрацией муниципальной услуги по 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 </w:t>
            </w:r>
          </w:p>
        </w:tc>
      </w:tr>
      <w:tr w:rsidR="002E5F5F" w:rsidRPr="002E5F5F" w:rsidTr="002E5F5F">
        <w:trPr>
          <w:trHeight w:val="140"/>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lastRenderedPageBreak/>
              <w:t>Федеральным законом от 27 июля 2006 г. N 152-ФЗ.</w:t>
            </w:r>
          </w:p>
        </w:tc>
      </w:tr>
      <w:tr w:rsidR="002E5F5F" w:rsidRPr="002E5F5F" w:rsidTr="002E5F5F">
        <w:trPr>
          <w:trHeight w:val="263"/>
          <w:jc w:val="center"/>
        </w:trPr>
        <w:tc>
          <w:tcPr>
            <w:tcW w:w="924" w:type="dxa"/>
            <w:tcBorders>
              <w:left w:val="single" w:sz="6" w:space="0" w:color="000000"/>
              <w:bottom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lastRenderedPageBreak/>
              <w:t>Подпись</w:t>
            </w:r>
          </w:p>
        </w:tc>
        <w:tc>
          <w:tcPr>
            <w:tcW w:w="4911" w:type="dxa"/>
            <w:tcBorders>
              <w:bottom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_____________________________________________</w:t>
            </w:r>
          </w:p>
        </w:tc>
        <w:tc>
          <w:tcPr>
            <w:tcW w:w="1495" w:type="dxa"/>
            <w:tcBorders>
              <w:bottom w:val="single" w:sz="6" w:space="0" w:color="000000"/>
              <w:right w:val="single" w:sz="6" w:space="0" w:color="000000"/>
            </w:tcBorders>
            <w:tcMar>
              <w:top w:w="102" w:type="dxa"/>
              <w:left w:w="62" w:type="dxa"/>
              <w:bottom w:w="102" w:type="dxa"/>
              <w:right w:w="62" w:type="dxa"/>
            </w:tcMar>
            <w:hideMark/>
          </w:tcPr>
          <w:p w:rsidR="002E5F5F" w:rsidRPr="002E5F5F" w:rsidRDefault="002E5F5F" w:rsidP="002E5F5F">
            <w:pPr>
              <w:spacing w:after="0" w:line="240" w:lineRule="auto"/>
              <w:ind w:firstLine="567"/>
              <w:jc w:val="both"/>
              <w:rPr>
                <w:rFonts w:ascii="Times New Roman" w:eastAsia="Times New Roman" w:hAnsi="Times New Roman" w:cs="Times New Roman"/>
                <w:sz w:val="24"/>
                <w:szCs w:val="24"/>
                <w:lang w:eastAsia="ru-RU"/>
              </w:rPr>
            </w:pPr>
            <w:r w:rsidRPr="002E5F5F">
              <w:rPr>
                <w:rFonts w:ascii="Arial" w:eastAsia="Times New Roman" w:hAnsi="Arial" w:cs="Arial"/>
                <w:sz w:val="24"/>
                <w:szCs w:val="24"/>
                <w:lang w:eastAsia="ru-RU"/>
              </w:rPr>
              <w:t>Дата _____________</w:t>
            </w:r>
          </w:p>
        </w:tc>
      </w:tr>
    </w:tbl>
    <w:p w:rsidR="002E5F5F" w:rsidRPr="002E5F5F" w:rsidRDefault="002E5F5F" w:rsidP="002E5F5F">
      <w:pPr>
        <w:spacing w:after="0" w:line="240" w:lineRule="auto"/>
        <w:ind w:firstLine="567"/>
        <w:jc w:val="both"/>
        <w:rPr>
          <w:rFonts w:ascii="Arial" w:eastAsia="Times New Roman" w:hAnsi="Arial" w:cs="Arial"/>
          <w:color w:val="000000"/>
          <w:sz w:val="24"/>
          <w:szCs w:val="24"/>
          <w:lang w:eastAsia="ru-RU"/>
        </w:rPr>
      </w:pPr>
      <w:r w:rsidRPr="002E5F5F">
        <w:rPr>
          <w:rFonts w:ascii="Arial" w:eastAsia="Times New Roman" w:hAnsi="Arial" w:cs="Arial"/>
          <w:color w:val="000000"/>
          <w:sz w:val="24"/>
          <w:szCs w:val="24"/>
          <w:lang w:eastAsia="ru-RU"/>
        </w:rPr>
        <w:t> </w:t>
      </w:r>
    </w:p>
    <w:p w:rsidR="00127367" w:rsidRDefault="00127367"/>
    <w:sectPr w:rsidR="0012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65"/>
    <w:rsid w:val="00127367"/>
    <w:rsid w:val="002E5F5F"/>
    <w:rsid w:val="00452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2FF49-285F-473C-80BB-28101B09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E5F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5F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E5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2E5F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E5F5F"/>
  </w:style>
  <w:style w:type="paragraph" w:customStyle="1" w:styleId="consplusnormal">
    <w:name w:val="consplusnormal"/>
    <w:basedOn w:val="a"/>
    <w:rsid w:val="002E5F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2E5F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89564F3D-3C4D-498A-8B5D-AC63CADFCB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18612</Words>
  <Characters>106092</Characters>
  <Application>Microsoft Office Word</Application>
  <DocSecurity>0</DocSecurity>
  <Lines>884</Lines>
  <Paragraphs>248</Paragraphs>
  <ScaleCrop>false</ScaleCrop>
  <Company/>
  <LinksUpToDate>false</LinksUpToDate>
  <CharactersWithSpaces>124456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2023-05-31T11:36:00Z</dcterms:created>
  <dcterms:modified xsi:type="dcterms:W3CDTF">2023-05-31T11:36:00Z</dcterms:modified>
</cp:coreProperties>
</file>