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180" w:rsidRPr="00740180" w:rsidRDefault="00740180" w:rsidP="00740180">
      <w:pPr>
        <w:spacing w:before="240" w:after="60" w:line="240" w:lineRule="auto"/>
        <w:ind w:firstLine="567"/>
        <w:jc w:val="center"/>
        <w:rPr>
          <w:rFonts w:ascii="Arial" w:eastAsia="Times New Roman" w:hAnsi="Arial" w:cs="Arial"/>
          <w:b/>
          <w:bCs/>
          <w:color w:val="000000"/>
          <w:sz w:val="32"/>
          <w:szCs w:val="32"/>
          <w:lang w:eastAsia="ru-RU"/>
        </w:rPr>
      </w:pPr>
      <w:r w:rsidRPr="00740180">
        <w:rPr>
          <w:rFonts w:ascii="Arial" w:eastAsia="Times New Roman" w:hAnsi="Arial" w:cs="Arial"/>
          <w:b/>
          <w:bCs/>
          <w:color w:val="000000"/>
          <w:sz w:val="32"/>
          <w:szCs w:val="32"/>
          <w:lang w:eastAsia="ru-RU"/>
        </w:rPr>
        <w:t>АДМИНИСТРАЦИЯ ВЕРХНЕЕЛЮЗАНСКОГО СЕЛЬСОВЕТА ГОРОДИЩЕНСКОГО РАЙОНА</w:t>
      </w:r>
    </w:p>
    <w:p w:rsidR="00740180" w:rsidRPr="00740180" w:rsidRDefault="00740180" w:rsidP="00740180">
      <w:pPr>
        <w:spacing w:before="240" w:after="60" w:line="240" w:lineRule="auto"/>
        <w:ind w:firstLine="567"/>
        <w:jc w:val="center"/>
        <w:rPr>
          <w:rFonts w:ascii="Arial" w:eastAsia="Times New Roman" w:hAnsi="Arial" w:cs="Arial"/>
          <w:b/>
          <w:bCs/>
          <w:color w:val="000000"/>
          <w:sz w:val="32"/>
          <w:szCs w:val="32"/>
          <w:lang w:eastAsia="ru-RU"/>
        </w:rPr>
      </w:pPr>
      <w:r w:rsidRPr="00740180">
        <w:rPr>
          <w:rFonts w:ascii="Arial" w:eastAsia="Times New Roman" w:hAnsi="Arial" w:cs="Arial"/>
          <w:b/>
          <w:bCs/>
          <w:color w:val="000000"/>
          <w:sz w:val="32"/>
          <w:szCs w:val="32"/>
          <w:lang w:eastAsia="ru-RU"/>
        </w:rPr>
        <w:t>ПЕНЗЕНСКОЙ ОБЛАСТИ</w:t>
      </w:r>
    </w:p>
    <w:p w:rsidR="00740180" w:rsidRPr="00740180" w:rsidRDefault="00740180" w:rsidP="00740180">
      <w:pPr>
        <w:spacing w:before="240" w:after="60" w:line="240" w:lineRule="auto"/>
        <w:ind w:firstLine="567"/>
        <w:jc w:val="center"/>
        <w:rPr>
          <w:rFonts w:ascii="Arial" w:eastAsia="Times New Roman" w:hAnsi="Arial" w:cs="Arial"/>
          <w:b/>
          <w:bCs/>
          <w:color w:val="000000"/>
          <w:sz w:val="32"/>
          <w:szCs w:val="32"/>
          <w:lang w:eastAsia="ru-RU"/>
        </w:rPr>
      </w:pPr>
      <w:r w:rsidRPr="00740180">
        <w:rPr>
          <w:rFonts w:ascii="Arial" w:eastAsia="Times New Roman" w:hAnsi="Arial" w:cs="Arial"/>
          <w:b/>
          <w:bCs/>
          <w:color w:val="000000"/>
          <w:sz w:val="32"/>
          <w:szCs w:val="32"/>
          <w:lang w:eastAsia="ru-RU"/>
        </w:rPr>
        <w:t>ПОСТАНОВЛЕНИЕ</w:t>
      </w:r>
    </w:p>
    <w:p w:rsidR="00740180" w:rsidRPr="00740180" w:rsidRDefault="00740180" w:rsidP="00740180">
      <w:pPr>
        <w:spacing w:before="240" w:after="60" w:line="240" w:lineRule="auto"/>
        <w:ind w:firstLine="567"/>
        <w:jc w:val="center"/>
        <w:rPr>
          <w:rFonts w:ascii="Arial" w:eastAsia="Times New Roman" w:hAnsi="Arial" w:cs="Arial"/>
          <w:b/>
          <w:bCs/>
          <w:color w:val="000000"/>
          <w:sz w:val="32"/>
          <w:szCs w:val="32"/>
          <w:lang w:eastAsia="ru-RU"/>
        </w:rPr>
      </w:pPr>
      <w:r w:rsidRPr="00740180">
        <w:rPr>
          <w:rFonts w:ascii="Arial" w:eastAsia="Times New Roman" w:hAnsi="Arial" w:cs="Arial"/>
          <w:b/>
          <w:bCs/>
          <w:color w:val="000000"/>
          <w:sz w:val="32"/>
          <w:szCs w:val="32"/>
          <w:lang w:eastAsia="ru-RU"/>
        </w:rPr>
        <w:t>от 04.12.2019 № 90</w:t>
      </w:r>
    </w:p>
    <w:p w:rsidR="00740180" w:rsidRPr="00740180" w:rsidRDefault="00740180" w:rsidP="00740180">
      <w:pPr>
        <w:spacing w:before="240" w:after="60" w:line="240" w:lineRule="auto"/>
        <w:ind w:firstLine="567"/>
        <w:jc w:val="center"/>
        <w:rPr>
          <w:rFonts w:ascii="Arial" w:eastAsia="Times New Roman" w:hAnsi="Arial" w:cs="Arial"/>
          <w:b/>
          <w:bCs/>
          <w:color w:val="000000"/>
          <w:sz w:val="32"/>
          <w:szCs w:val="32"/>
          <w:lang w:eastAsia="ru-RU"/>
        </w:rPr>
      </w:pPr>
      <w:r w:rsidRPr="00740180">
        <w:rPr>
          <w:rFonts w:ascii="Arial" w:eastAsia="Times New Roman" w:hAnsi="Arial" w:cs="Arial"/>
          <w:b/>
          <w:bCs/>
          <w:color w:val="000000"/>
          <w:sz w:val="32"/>
          <w:szCs w:val="32"/>
          <w:lang w:eastAsia="ru-RU"/>
        </w:rPr>
        <w:t>с. Верхняя Елюзань</w:t>
      </w:r>
    </w:p>
    <w:p w:rsidR="00740180" w:rsidRPr="00740180" w:rsidRDefault="00740180" w:rsidP="00740180">
      <w:pPr>
        <w:spacing w:before="240" w:after="60" w:line="240" w:lineRule="auto"/>
        <w:ind w:firstLine="567"/>
        <w:jc w:val="center"/>
        <w:rPr>
          <w:rFonts w:ascii="Arial" w:eastAsia="Times New Roman" w:hAnsi="Arial" w:cs="Arial"/>
          <w:b/>
          <w:bCs/>
          <w:color w:val="000000"/>
          <w:sz w:val="32"/>
          <w:szCs w:val="32"/>
          <w:lang w:eastAsia="ru-RU"/>
        </w:rPr>
      </w:pPr>
      <w:r w:rsidRPr="00740180">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«Регистрация устава территориального общественного самоуправления»</w:t>
      </w:r>
    </w:p>
    <w:p w:rsidR="00740180" w:rsidRPr="00740180" w:rsidRDefault="00740180" w:rsidP="00740180">
      <w:pPr>
        <w:spacing w:after="0" w:line="240" w:lineRule="auto"/>
        <w:ind w:firstLine="567"/>
        <w:jc w:val="center"/>
        <w:rPr>
          <w:rFonts w:ascii="Calibri" w:eastAsia="Times New Roman" w:hAnsi="Calibri" w:cs="Calibri"/>
          <w:color w:val="000000"/>
          <w:lang w:eastAsia="ru-RU"/>
        </w:rPr>
      </w:pPr>
      <w:r w:rsidRPr="00740180">
        <w:rPr>
          <w:rFonts w:ascii="Arial" w:eastAsia="Times New Roman" w:hAnsi="Arial" w:cs="Arial"/>
          <w:color w:val="000000"/>
          <w:sz w:val="28"/>
          <w:szCs w:val="28"/>
          <w:lang w:eastAsia="ru-RU"/>
        </w:rPr>
        <w:t>(в ред. постановления администрации Верхнеелюзанского сельсовета Городищенского района Пензенской области </w:t>
      </w:r>
      <w:hyperlink r:id="rId4" w:tgtFrame="_blank" w:history="1">
        <w:r w:rsidRPr="00740180">
          <w:rPr>
            <w:rFonts w:ascii="Arial" w:eastAsia="Times New Roman" w:hAnsi="Arial" w:cs="Arial"/>
            <w:color w:val="0000FF"/>
            <w:sz w:val="28"/>
            <w:lang w:eastAsia="ru-RU"/>
          </w:rPr>
          <w:t>от 18.12.2020 № 122</w:t>
        </w:r>
      </w:hyperlink>
      <w:r w:rsidRPr="00740180">
        <w:rPr>
          <w:rFonts w:ascii="Arial" w:eastAsia="Times New Roman" w:hAnsi="Arial" w:cs="Arial"/>
          <w:color w:val="000000"/>
          <w:sz w:val="28"/>
          <w:szCs w:val="28"/>
          <w:lang w:eastAsia="ru-RU"/>
        </w:rPr>
        <w:t>)</w:t>
      </w:r>
    </w:p>
    <w:p w:rsidR="00740180" w:rsidRPr="00740180" w:rsidRDefault="00740180" w:rsidP="00740180">
      <w:pPr>
        <w:spacing w:after="0" w:line="240" w:lineRule="auto"/>
        <w:ind w:firstLine="567"/>
        <w:jc w:val="center"/>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Calibri" w:eastAsia="Times New Roman" w:hAnsi="Calibri" w:cs="Calibri"/>
          <w:b/>
          <w:bCs/>
          <w:color w:val="000000"/>
          <w:lang w:eastAsia="ru-RU"/>
        </w:rPr>
      </w:pPr>
      <w:proofErr w:type="gramStart"/>
      <w:r w:rsidRPr="00740180">
        <w:rPr>
          <w:rFonts w:ascii="Arial" w:eastAsia="Times New Roman" w:hAnsi="Arial" w:cs="Arial"/>
          <w:color w:val="000000"/>
          <w:sz w:val="24"/>
          <w:szCs w:val="24"/>
          <w:lang w:eastAsia="ru-RU"/>
        </w:rPr>
        <w:t>В соответствии с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постановлениями администрации Верхнеелюзанского сельсовета Городищенского района Пензенской области</w:t>
      </w:r>
      <w:r w:rsidRPr="00740180">
        <w:rPr>
          <w:rFonts w:ascii="Arial" w:eastAsia="Times New Roman" w:hAnsi="Arial" w:cs="Arial"/>
          <w:i/>
          <w:iCs/>
          <w:color w:val="000000"/>
          <w:sz w:val="24"/>
          <w:szCs w:val="24"/>
          <w:lang w:eastAsia="ru-RU"/>
        </w:rPr>
        <w:t> </w:t>
      </w:r>
      <w:hyperlink r:id="rId5" w:tgtFrame="_blank" w:history="1">
        <w:r w:rsidRPr="00740180">
          <w:rPr>
            <w:rFonts w:ascii="Arial" w:eastAsia="Times New Roman" w:hAnsi="Arial" w:cs="Arial"/>
            <w:color w:val="0000FF"/>
            <w:sz w:val="24"/>
            <w:szCs w:val="24"/>
            <w:lang w:eastAsia="ru-RU"/>
          </w:rPr>
          <w:t>от 27.04.2018 №33</w:t>
        </w:r>
      </w:hyperlink>
      <w:r w:rsidRPr="00740180">
        <w:rPr>
          <w:rFonts w:ascii="Arial" w:eastAsia="Times New Roman" w:hAnsi="Arial" w:cs="Arial"/>
          <w:b/>
          <w:bCs/>
          <w:color w:val="000000"/>
          <w:sz w:val="24"/>
          <w:szCs w:val="24"/>
          <w:lang w:eastAsia="ru-RU"/>
        </w:rPr>
        <w:t> </w:t>
      </w:r>
      <w:r w:rsidRPr="00740180">
        <w:rPr>
          <w:rFonts w:ascii="Arial" w:eastAsia="Times New Roman" w:hAnsi="Arial" w:cs="Arial"/>
          <w:color w:val="000000"/>
          <w:sz w:val="24"/>
          <w:szCs w:val="24"/>
          <w:lang w:eastAsia="ru-RU"/>
        </w:rPr>
        <w:t>«О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w:t>
      </w:r>
      <w:hyperlink r:id="rId6" w:tgtFrame="_blank" w:history="1">
        <w:r w:rsidRPr="00740180">
          <w:rPr>
            <w:rFonts w:ascii="Arial" w:eastAsia="Times New Roman" w:hAnsi="Arial" w:cs="Arial"/>
            <w:color w:val="0000FF"/>
            <w:sz w:val="24"/>
            <w:szCs w:val="24"/>
            <w:lang w:eastAsia="ru-RU"/>
          </w:rPr>
          <w:t>от 18.05.2018 №39</w:t>
        </w:r>
      </w:hyperlink>
      <w:r w:rsidRPr="00740180">
        <w:rPr>
          <w:rFonts w:ascii="Arial" w:eastAsia="Times New Roman" w:hAnsi="Arial" w:cs="Arial"/>
          <w:b/>
          <w:bCs/>
          <w:color w:val="000000"/>
          <w:sz w:val="24"/>
          <w:szCs w:val="24"/>
          <w:lang w:eastAsia="ru-RU"/>
        </w:rPr>
        <w:t> </w:t>
      </w:r>
      <w:r w:rsidRPr="00740180">
        <w:rPr>
          <w:rFonts w:ascii="Arial" w:eastAsia="Times New Roman" w:hAnsi="Arial" w:cs="Arial"/>
          <w:color w:val="000000"/>
          <w:sz w:val="24"/>
          <w:szCs w:val="24"/>
          <w:lang w:eastAsia="ru-RU"/>
        </w:rPr>
        <w:t>«Об утверждении</w:t>
      </w:r>
      <w:proofErr w:type="gramEnd"/>
      <w:r w:rsidRPr="00740180">
        <w:rPr>
          <w:rFonts w:ascii="Arial" w:eastAsia="Times New Roman" w:hAnsi="Arial" w:cs="Arial"/>
          <w:color w:val="000000"/>
          <w:sz w:val="24"/>
          <w:szCs w:val="24"/>
          <w:lang w:eastAsia="ru-RU"/>
        </w:rPr>
        <w:t xml:space="preserve"> Реестра муниципальных услуг Верхнеелюзанского сельсовета Городищенского района Пензенской области, статьёй 21 </w:t>
      </w:r>
      <w:hyperlink r:id="rId7" w:tgtFrame="_blank" w:history="1">
        <w:r w:rsidRPr="00740180">
          <w:rPr>
            <w:rFonts w:ascii="Arial" w:eastAsia="Times New Roman" w:hAnsi="Arial" w:cs="Arial"/>
            <w:color w:val="0000FF"/>
            <w:sz w:val="24"/>
            <w:szCs w:val="24"/>
            <w:lang w:eastAsia="ru-RU"/>
          </w:rPr>
          <w:t>Устава Верхнеелюзанского сельсовета Городищенского района Пензенской области</w:t>
        </w:r>
      </w:hyperlink>
      <w:r w:rsidRPr="00740180">
        <w:rPr>
          <w:rFonts w:ascii="Arial" w:eastAsia="Times New Roman" w:hAnsi="Arial" w:cs="Arial"/>
          <w:color w:val="000000"/>
          <w:sz w:val="24"/>
          <w:szCs w:val="24"/>
          <w:lang w:eastAsia="ru-RU"/>
        </w:rPr>
        <w:t> (с последующими изменениями),</w:t>
      </w:r>
    </w:p>
    <w:p w:rsidR="00740180" w:rsidRPr="00740180" w:rsidRDefault="00740180" w:rsidP="00740180">
      <w:pPr>
        <w:spacing w:after="0" w:line="240" w:lineRule="auto"/>
        <w:ind w:firstLine="567"/>
        <w:jc w:val="both"/>
        <w:rPr>
          <w:rFonts w:ascii="Calibri" w:eastAsia="Times New Roman" w:hAnsi="Calibri" w:cs="Calibri"/>
          <w:b/>
          <w:bCs/>
          <w:color w:val="000000"/>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center"/>
        <w:rPr>
          <w:rFonts w:ascii="Calibri" w:eastAsia="Times New Roman" w:hAnsi="Calibri" w:cs="Calibri"/>
          <w:b/>
          <w:bCs/>
          <w:color w:val="000000"/>
          <w:lang w:eastAsia="ru-RU"/>
        </w:rPr>
      </w:pPr>
      <w:r w:rsidRPr="00740180">
        <w:rPr>
          <w:rFonts w:ascii="Arial" w:eastAsia="Times New Roman" w:hAnsi="Arial" w:cs="Arial"/>
          <w:color w:val="000000"/>
          <w:sz w:val="24"/>
          <w:szCs w:val="24"/>
          <w:lang w:eastAsia="ru-RU"/>
        </w:rPr>
        <w:t>администрация постановляет:</w:t>
      </w:r>
    </w:p>
    <w:p w:rsidR="00740180" w:rsidRPr="00740180" w:rsidRDefault="00740180" w:rsidP="00740180">
      <w:pPr>
        <w:spacing w:after="0" w:line="240" w:lineRule="auto"/>
        <w:ind w:firstLine="567"/>
        <w:jc w:val="both"/>
        <w:rPr>
          <w:rFonts w:ascii="Calibri" w:eastAsia="Times New Roman" w:hAnsi="Calibri" w:cs="Calibri"/>
          <w:b/>
          <w:bCs/>
          <w:color w:val="000000"/>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Calibri" w:eastAsia="Times New Roman" w:hAnsi="Calibri" w:cs="Calibri"/>
          <w:b/>
          <w:bCs/>
          <w:color w:val="000000"/>
          <w:lang w:eastAsia="ru-RU"/>
        </w:rPr>
      </w:pPr>
      <w:r w:rsidRPr="00740180">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«Регистрация устава территориального общественного самоуправления».</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2.</w:t>
      </w:r>
      <w:r w:rsidRPr="00740180">
        <w:rPr>
          <w:rFonts w:ascii="Arial" w:eastAsia="Times New Roman" w:hAnsi="Arial" w:cs="Arial"/>
          <w:b/>
          <w:bCs/>
          <w:color w:val="000000"/>
          <w:sz w:val="24"/>
          <w:szCs w:val="24"/>
          <w:lang w:eastAsia="ru-RU"/>
        </w:rPr>
        <w:t> </w:t>
      </w:r>
      <w:r w:rsidRPr="00740180">
        <w:rPr>
          <w:rFonts w:ascii="Arial" w:eastAsia="Times New Roman" w:hAnsi="Arial" w:cs="Arial"/>
          <w:color w:val="000000"/>
          <w:sz w:val="24"/>
          <w:szCs w:val="24"/>
          <w:lang w:eastAsia="ru-RU"/>
        </w:rPr>
        <w:t xml:space="preserve">Настоящее постановление опубликовать в информационном </w:t>
      </w:r>
      <w:proofErr w:type="gramStart"/>
      <w:r w:rsidRPr="00740180">
        <w:rPr>
          <w:rFonts w:ascii="Arial" w:eastAsia="Times New Roman" w:hAnsi="Arial" w:cs="Arial"/>
          <w:color w:val="000000"/>
          <w:sz w:val="24"/>
          <w:szCs w:val="24"/>
          <w:lang w:eastAsia="ru-RU"/>
        </w:rPr>
        <w:t>бюллетене</w:t>
      </w:r>
      <w:proofErr w:type="gramEnd"/>
      <w:r w:rsidRPr="00740180">
        <w:rPr>
          <w:rFonts w:ascii="Arial" w:eastAsia="Times New Roman" w:hAnsi="Arial" w:cs="Arial"/>
          <w:color w:val="000000"/>
          <w:sz w:val="24"/>
          <w:szCs w:val="24"/>
          <w:lang w:eastAsia="ru-RU"/>
        </w:rPr>
        <w:t> Комитета местного самоуправления Верхнеелюзанского сельсовета Городищенского района Пензенской области «Верхнеелюзанские вести» и разместить на официальном сайте администрации Верхнеелюзанского сельсовета Городищенского района Пензенской области в информационно-телекоммуникационной сети «Интернет».</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xml:space="preserve">3. </w:t>
      </w:r>
      <w:proofErr w:type="gramStart"/>
      <w:r w:rsidRPr="00740180">
        <w:rPr>
          <w:rFonts w:ascii="Arial" w:eastAsia="Times New Roman" w:hAnsi="Arial" w:cs="Arial"/>
          <w:color w:val="000000"/>
          <w:sz w:val="24"/>
          <w:szCs w:val="24"/>
          <w:lang w:eastAsia="ru-RU"/>
        </w:rPr>
        <w:t>Настоящее постановление вступает в силу на следующий день после дня его официального опубликования.</w:t>
      </w:r>
      <w:proofErr w:type="gramEnd"/>
    </w:p>
    <w:p w:rsidR="00740180" w:rsidRPr="00740180" w:rsidRDefault="00740180" w:rsidP="00740180">
      <w:pPr>
        <w:spacing w:after="0" w:line="240" w:lineRule="auto"/>
        <w:ind w:firstLine="567"/>
        <w:jc w:val="both"/>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 xml:space="preserve">4. </w:t>
      </w:r>
      <w:proofErr w:type="gramStart"/>
      <w:r w:rsidRPr="00740180">
        <w:rPr>
          <w:rFonts w:ascii="Arial" w:eastAsia="Times New Roman" w:hAnsi="Arial" w:cs="Arial"/>
          <w:color w:val="000000"/>
          <w:sz w:val="24"/>
          <w:szCs w:val="24"/>
          <w:lang w:eastAsia="ru-RU"/>
        </w:rPr>
        <w:t>Контроль за</w:t>
      </w:r>
      <w:proofErr w:type="gramEnd"/>
      <w:r w:rsidRPr="00740180">
        <w:rPr>
          <w:rFonts w:ascii="Arial" w:eastAsia="Times New Roman" w:hAnsi="Arial" w:cs="Arial"/>
          <w:color w:val="000000"/>
          <w:sz w:val="24"/>
          <w:szCs w:val="24"/>
          <w:lang w:eastAsia="ru-RU"/>
        </w:rPr>
        <w:t xml:space="preserve"> исполнением настоящего постановления возложить на Главу администрации Верхнеелюзанского сельсовета Городищенского района Пензенской области.</w:t>
      </w:r>
    </w:p>
    <w:p w:rsidR="00740180" w:rsidRPr="00740180" w:rsidRDefault="00740180" w:rsidP="00740180">
      <w:pPr>
        <w:spacing w:after="0" w:line="240" w:lineRule="auto"/>
        <w:ind w:firstLine="567"/>
        <w:jc w:val="both"/>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lastRenderedPageBreak/>
        <w:t> </w:t>
      </w:r>
    </w:p>
    <w:p w:rsidR="00740180" w:rsidRPr="00740180" w:rsidRDefault="00740180" w:rsidP="00740180">
      <w:pPr>
        <w:spacing w:after="0" w:line="240" w:lineRule="auto"/>
        <w:ind w:firstLine="567"/>
        <w:jc w:val="right"/>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Глава администрации</w:t>
      </w:r>
    </w:p>
    <w:p w:rsidR="00740180" w:rsidRPr="00740180" w:rsidRDefault="00740180" w:rsidP="00740180">
      <w:pPr>
        <w:spacing w:after="0" w:line="240" w:lineRule="auto"/>
        <w:ind w:firstLine="567"/>
        <w:jc w:val="right"/>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Верхнеелюзанского сельсовета</w:t>
      </w:r>
    </w:p>
    <w:p w:rsidR="00740180" w:rsidRPr="00740180" w:rsidRDefault="00740180" w:rsidP="00740180">
      <w:pPr>
        <w:spacing w:after="0" w:line="240" w:lineRule="auto"/>
        <w:ind w:firstLine="567"/>
        <w:jc w:val="right"/>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Городищенского района</w:t>
      </w:r>
    </w:p>
    <w:p w:rsidR="00740180" w:rsidRPr="00740180" w:rsidRDefault="00740180" w:rsidP="00740180">
      <w:pPr>
        <w:spacing w:after="0" w:line="240" w:lineRule="auto"/>
        <w:ind w:firstLine="567"/>
        <w:jc w:val="right"/>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Пензенской области</w:t>
      </w:r>
    </w:p>
    <w:p w:rsidR="00740180" w:rsidRPr="00740180" w:rsidRDefault="00740180" w:rsidP="00740180">
      <w:pPr>
        <w:spacing w:after="0" w:line="240" w:lineRule="auto"/>
        <w:ind w:firstLine="567"/>
        <w:jc w:val="right"/>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Р.Р. Сенжапов</w:t>
      </w:r>
    </w:p>
    <w:p w:rsidR="00740180" w:rsidRPr="00740180" w:rsidRDefault="00740180" w:rsidP="00740180">
      <w:pPr>
        <w:spacing w:after="0" w:line="240" w:lineRule="auto"/>
        <w:ind w:firstLine="567"/>
        <w:jc w:val="both"/>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right"/>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Утвержден</w:t>
      </w:r>
    </w:p>
    <w:p w:rsidR="00740180" w:rsidRPr="00740180" w:rsidRDefault="00740180" w:rsidP="00740180">
      <w:pPr>
        <w:spacing w:after="0" w:line="240" w:lineRule="auto"/>
        <w:ind w:firstLine="567"/>
        <w:jc w:val="right"/>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постановлением</w:t>
      </w:r>
    </w:p>
    <w:p w:rsidR="00740180" w:rsidRPr="00740180" w:rsidRDefault="00740180" w:rsidP="00740180">
      <w:pPr>
        <w:spacing w:after="0" w:line="240" w:lineRule="auto"/>
        <w:ind w:firstLine="567"/>
        <w:jc w:val="right"/>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администрации</w:t>
      </w:r>
    </w:p>
    <w:p w:rsidR="00740180" w:rsidRPr="00740180" w:rsidRDefault="00740180" w:rsidP="00740180">
      <w:pPr>
        <w:spacing w:after="0" w:line="240" w:lineRule="auto"/>
        <w:ind w:firstLine="567"/>
        <w:jc w:val="right"/>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Верхнеелюзанского сельсовета</w:t>
      </w:r>
    </w:p>
    <w:p w:rsidR="00740180" w:rsidRPr="00740180" w:rsidRDefault="00740180" w:rsidP="00740180">
      <w:pPr>
        <w:spacing w:after="0" w:line="240" w:lineRule="auto"/>
        <w:ind w:firstLine="567"/>
        <w:jc w:val="right"/>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Городищенского района</w:t>
      </w:r>
    </w:p>
    <w:p w:rsidR="00740180" w:rsidRPr="00740180" w:rsidRDefault="00740180" w:rsidP="00740180">
      <w:pPr>
        <w:spacing w:after="0" w:line="240" w:lineRule="auto"/>
        <w:ind w:firstLine="567"/>
        <w:jc w:val="right"/>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Пензенской области</w:t>
      </w:r>
    </w:p>
    <w:p w:rsidR="00740180" w:rsidRPr="00740180" w:rsidRDefault="00740180" w:rsidP="00740180">
      <w:pPr>
        <w:spacing w:after="0" w:line="240" w:lineRule="auto"/>
        <w:ind w:firstLine="567"/>
        <w:jc w:val="right"/>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от 04.12.2019 № 90</w:t>
      </w:r>
    </w:p>
    <w:p w:rsidR="00740180" w:rsidRPr="00740180" w:rsidRDefault="00740180" w:rsidP="00740180">
      <w:pPr>
        <w:spacing w:after="0" w:line="240" w:lineRule="auto"/>
        <w:ind w:firstLine="567"/>
        <w:jc w:val="both"/>
        <w:outlineLvl w:val="1"/>
        <w:rPr>
          <w:rFonts w:ascii="Arial" w:eastAsia="Times New Roman" w:hAnsi="Arial" w:cs="Arial"/>
          <w:b/>
          <w:bCs/>
          <w:color w:val="000000"/>
          <w:sz w:val="30"/>
          <w:szCs w:val="30"/>
          <w:lang w:eastAsia="ru-RU"/>
        </w:rPr>
      </w:pPr>
      <w:bookmarkStart w:id="0" w:name="P31"/>
      <w:bookmarkEnd w:id="0"/>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center"/>
        <w:outlineLvl w:val="1"/>
        <w:rPr>
          <w:rFonts w:ascii="Arial" w:eastAsia="Times New Roman" w:hAnsi="Arial" w:cs="Arial"/>
          <w:b/>
          <w:bCs/>
          <w:color w:val="000000"/>
          <w:sz w:val="30"/>
          <w:szCs w:val="30"/>
          <w:lang w:eastAsia="ru-RU"/>
        </w:rPr>
      </w:pPr>
      <w:r w:rsidRPr="00740180">
        <w:rPr>
          <w:rFonts w:ascii="Arial" w:eastAsia="Times New Roman" w:hAnsi="Arial" w:cs="Arial"/>
          <w:b/>
          <w:bCs/>
          <w:color w:val="000000"/>
          <w:sz w:val="32"/>
          <w:szCs w:val="32"/>
          <w:lang w:eastAsia="ru-RU"/>
        </w:rPr>
        <w:t>Административный регламент предоставления муниципальной услуги «Регистрация устава территориального общественного самоуправления»</w:t>
      </w:r>
    </w:p>
    <w:p w:rsidR="00740180" w:rsidRPr="00740180" w:rsidRDefault="00740180" w:rsidP="00740180">
      <w:pPr>
        <w:spacing w:after="0" w:line="240" w:lineRule="auto"/>
        <w:ind w:firstLine="567"/>
        <w:jc w:val="center"/>
        <w:outlineLvl w:val="1"/>
        <w:rPr>
          <w:rFonts w:ascii="Arial" w:eastAsia="Times New Roman" w:hAnsi="Arial" w:cs="Arial"/>
          <w:b/>
          <w:bCs/>
          <w:color w:val="000000"/>
          <w:sz w:val="30"/>
          <w:szCs w:val="30"/>
          <w:lang w:eastAsia="ru-RU"/>
        </w:rPr>
      </w:pPr>
      <w:r w:rsidRPr="00740180">
        <w:rPr>
          <w:rFonts w:ascii="Arial" w:eastAsia="Times New Roman" w:hAnsi="Arial" w:cs="Arial"/>
          <w:color w:val="000000"/>
          <w:sz w:val="24"/>
          <w:szCs w:val="24"/>
          <w:lang w:eastAsia="ru-RU"/>
        </w:rPr>
        <w:t>(в ред. постановления администрации Верхнеелюзанского сельсовета Городищенского района Пензенской области </w:t>
      </w:r>
      <w:hyperlink r:id="rId8" w:tgtFrame="_blank" w:history="1">
        <w:r w:rsidRPr="00740180">
          <w:rPr>
            <w:rFonts w:ascii="Arial" w:eastAsia="Times New Roman" w:hAnsi="Arial" w:cs="Arial"/>
            <w:color w:val="0000FF"/>
            <w:sz w:val="24"/>
            <w:lang w:eastAsia="ru-RU"/>
          </w:rPr>
          <w:t>от 18.12.2020 № 122</w:t>
        </w:r>
      </w:hyperlink>
      <w:r w:rsidRPr="00740180">
        <w:rPr>
          <w:rFonts w:ascii="Arial" w:eastAsia="Times New Roman" w:hAnsi="Arial" w:cs="Arial"/>
          <w:color w:val="000000"/>
          <w:sz w:val="24"/>
          <w:szCs w:val="24"/>
          <w:lang w:eastAsia="ru-RU"/>
        </w:rPr>
        <w:t>)</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center"/>
        <w:rPr>
          <w:rFonts w:ascii="Calibri" w:eastAsia="Times New Roman" w:hAnsi="Calibri" w:cs="Calibri"/>
          <w:color w:val="000000"/>
          <w:lang w:eastAsia="ru-RU"/>
        </w:rPr>
      </w:pPr>
      <w:r w:rsidRPr="00740180">
        <w:rPr>
          <w:rFonts w:ascii="Arial" w:eastAsia="Times New Roman" w:hAnsi="Arial" w:cs="Arial"/>
          <w:b/>
          <w:bCs/>
          <w:color w:val="000000"/>
          <w:sz w:val="30"/>
          <w:szCs w:val="30"/>
          <w:lang w:eastAsia="ru-RU"/>
        </w:rPr>
        <w:t>I. Общие положения</w:t>
      </w:r>
    </w:p>
    <w:p w:rsidR="00740180" w:rsidRPr="00740180" w:rsidRDefault="00740180" w:rsidP="00740180">
      <w:pPr>
        <w:spacing w:after="0" w:line="240" w:lineRule="auto"/>
        <w:ind w:firstLine="567"/>
        <w:jc w:val="both"/>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center"/>
        <w:rPr>
          <w:rFonts w:ascii="Calibri" w:eastAsia="Times New Roman" w:hAnsi="Calibri" w:cs="Calibri"/>
          <w:color w:val="000000"/>
          <w:lang w:eastAsia="ru-RU"/>
        </w:rPr>
      </w:pPr>
      <w:r w:rsidRPr="00740180">
        <w:rPr>
          <w:rFonts w:ascii="Arial" w:eastAsia="Times New Roman" w:hAnsi="Arial" w:cs="Arial"/>
          <w:b/>
          <w:bCs/>
          <w:color w:val="000000"/>
          <w:sz w:val="24"/>
          <w:szCs w:val="24"/>
          <w:lang w:eastAsia="ru-RU"/>
        </w:rPr>
        <w:t>Предмет регулирования</w:t>
      </w:r>
    </w:p>
    <w:p w:rsidR="00740180" w:rsidRPr="00740180" w:rsidRDefault="00740180" w:rsidP="00740180">
      <w:pPr>
        <w:spacing w:after="0" w:line="240" w:lineRule="auto"/>
        <w:ind w:firstLine="567"/>
        <w:jc w:val="both"/>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1.1. Настоящий административный регламент предоставления муниципальной услуги «Регистрация устава территориального общественного самоуправления» (далее - Административный регламент) устанавливает стандарт и порядок предоставления муниципальной услуги «Регистрация устава территориального общественного самоуправления» (далее - муниципальная услуга), определяет сроки и последовательность административных процедур (действий) администрации Верхнеелюзанского сельсовета Городищенского района Пензенской области (далее - Администрация) при предоставлении муниципальной услуги.</w:t>
      </w:r>
    </w:p>
    <w:p w:rsidR="00740180" w:rsidRPr="00740180" w:rsidRDefault="00740180" w:rsidP="00740180">
      <w:pPr>
        <w:spacing w:after="0" w:line="240" w:lineRule="auto"/>
        <w:ind w:firstLine="567"/>
        <w:jc w:val="both"/>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center"/>
        <w:rPr>
          <w:rFonts w:ascii="Calibri" w:eastAsia="Times New Roman" w:hAnsi="Calibri" w:cs="Calibri"/>
          <w:color w:val="000000"/>
          <w:lang w:eastAsia="ru-RU"/>
        </w:rPr>
      </w:pPr>
      <w:r w:rsidRPr="00740180">
        <w:rPr>
          <w:rFonts w:ascii="Arial" w:eastAsia="Times New Roman" w:hAnsi="Arial" w:cs="Arial"/>
          <w:b/>
          <w:bCs/>
          <w:color w:val="000000"/>
          <w:sz w:val="24"/>
          <w:szCs w:val="24"/>
          <w:lang w:eastAsia="ru-RU"/>
        </w:rPr>
        <w:t>Круг заявителей</w:t>
      </w:r>
    </w:p>
    <w:p w:rsidR="00740180" w:rsidRPr="00740180" w:rsidRDefault="00740180" w:rsidP="00740180">
      <w:pPr>
        <w:spacing w:after="0" w:line="240" w:lineRule="auto"/>
        <w:ind w:firstLine="567"/>
        <w:jc w:val="both"/>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1.2.</w:t>
      </w:r>
      <w:bookmarkStart w:id="1" w:name="P45"/>
      <w:bookmarkEnd w:id="1"/>
      <w:r w:rsidRPr="00740180">
        <w:rPr>
          <w:rFonts w:ascii="Arial" w:eastAsia="Times New Roman" w:hAnsi="Arial" w:cs="Arial"/>
          <w:color w:val="000000"/>
          <w:sz w:val="24"/>
          <w:szCs w:val="24"/>
          <w:lang w:eastAsia="ru-RU"/>
        </w:rPr>
        <w:t> Заявителем является лицо, уполномоченное решением собрания (конференции) граждан, проживающих на территории, на которой планируется осуществление территориального общественного самоуправления.</w:t>
      </w:r>
    </w:p>
    <w:p w:rsidR="00740180" w:rsidRPr="00740180" w:rsidRDefault="00740180" w:rsidP="00740180">
      <w:pPr>
        <w:spacing w:after="0" w:line="240" w:lineRule="auto"/>
        <w:ind w:firstLine="567"/>
        <w:jc w:val="both"/>
        <w:rPr>
          <w:rFonts w:ascii="Calibri" w:eastAsia="Times New Roman" w:hAnsi="Calibri" w:cs="Calibri"/>
          <w:color w:val="000000"/>
          <w:lang w:eastAsia="ru-RU"/>
        </w:rPr>
      </w:pPr>
      <w:bookmarkStart w:id="2" w:name="P46"/>
      <w:bookmarkEnd w:id="2"/>
      <w:r w:rsidRPr="00740180">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740180" w:rsidRPr="00740180" w:rsidRDefault="00740180" w:rsidP="00740180">
      <w:pPr>
        <w:spacing w:after="0" w:line="240" w:lineRule="auto"/>
        <w:ind w:firstLine="567"/>
        <w:jc w:val="both"/>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center"/>
        <w:rPr>
          <w:rFonts w:ascii="Calibri" w:eastAsia="Times New Roman" w:hAnsi="Calibri" w:cs="Calibri"/>
          <w:color w:val="000000"/>
          <w:lang w:eastAsia="ru-RU"/>
        </w:rPr>
      </w:pPr>
      <w:r w:rsidRPr="00740180">
        <w:rPr>
          <w:rFonts w:ascii="Arial" w:eastAsia="Times New Roman" w:hAnsi="Arial" w:cs="Arial"/>
          <w:b/>
          <w:bCs/>
          <w:color w:val="000000"/>
          <w:sz w:val="24"/>
          <w:szCs w:val="24"/>
          <w:lang w:eastAsia="ru-RU"/>
        </w:rPr>
        <w:t>Требования к порядку информирования о предоставлении муниципальной услуги</w:t>
      </w:r>
    </w:p>
    <w:p w:rsidR="00740180" w:rsidRPr="00740180" w:rsidRDefault="00740180" w:rsidP="00740180">
      <w:pPr>
        <w:spacing w:after="0" w:line="240" w:lineRule="auto"/>
        <w:ind w:firstLine="567"/>
        <w:jc w:val="both"/>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lastRenderedPageBreak/>
        <w:t>1.3. Информирование заявителя о предоставлении муниципальной услуги осуществляется:</w:t>
      </w:r>
    </w:p>
    <w:p w:rsidR="00740180" w:rsidRPr="00740180" w:rsidRDefault="00740180" w:rsidP="00740180">
      <w:pPr>
        <w:spacing w:after="0" w:line="240" w:lineRule="auto"/>
        <w:ind w:firstLine="567"/>
        <w:jc w:val="both"/>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1.3.1. Лично;</w:t>
      </w:r>
    </w:p>
    <w:p w:rsidR="00740180" w:rsidRPr="00740180" w:rsidRDefault="00740180" w:rsidP="00740180">
      <w:pPr>
        <w:spacing w:after="0" w:line="240" w:lineRule="auto"/>
        <w:ind w:firstLine="567"/>
        <w:jc w:val="both"/>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 xml:space="preserve">1.3.2. Непосредственно в </w:t>
      </w:r>
      <w:proofErr w:type="gramStart"/>
      <w:r w:rsidRPr="00740180">
        <w:rPr>
          <w:rFonts w:ascii="Arial" w:eastAsia="Times New Roman" w:hAnsi="Arial" w:cs="Arial"/>
          <w:color w:val="000000"/>
          <w:sz w:val="24"/>
          <w:szCs w:val="24"/>
          <w:lang w:eastAsia="ru-RU"/>
        </w:rPr>
        <w:t>здании</w:t>
      </w:r>
      <w:proofErr w:type="gramEnd"/>
      <w:r w:rsidRPr="00740180">
        <w:rPr>
          <w:rFonts w:ascii="Arial" w:eastAsia="Times New Roman" w:hAnsi="Arial" w:cs="Arial"/>
          <w:color w:val="000000"/>
          <w:sz w:val="24"/>
          <w:szCs w:val="24"/>
          <w:lang w:eastAsia="ru-RU"/>
        </w:rPr>
        <w:t xml:space="preserve">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1.3.3 Посредством использования телефонной, почтовой связи, а также электронной почты;</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1.3.4. </w:t>
      </w:r>
      <w:proofErr w:type="gramStart"/>
      <w:r w:rsidRPr="00740180">
        <w:rPr>
          <w:rFonts w:ascii="Arial" w:eastAsia="Times New Roman" w:hAnsi="Arial" w:cs="Arial"/>
          <w:color w:val="000000"/>
          <w:sz w:val="26"/>
          <w:szCs w:val="26"/>
          <w:lang w:eastAsia="ru-RU"/>
        </w:rPr>
        <w:t>Посредством размещения информации на официальном сайте Администрации в информационно-телекоммуникационной сети «Интернет» http://verhneeluzansk.gorodishe.pnzreg.ru/ (</w:t>
      </w:r>
      <w:r w:rsidRPr="00740180">
        <w:rPr>
          <w:rFonts w:ascii="Arial" w:eastAsia="Times New Roman" w:hAnsi="Arial" w:cs="Arial"/>
          <w:color w:val="000000"/>
          <w:sz w:val="24"/>
          <w:szCs w:val="24"/>
          <w:lang w:eastAsia="ru-RU"/>
        </w:rPr>
        <w:t>далее – официальный</w:t>
      </w:r>
      <w:r w:rsidRPr="00740180">
        <w:rPr>
          <w:rFonts w:ascii="Arial" w:eastAsia="Times New Roman" w:hAnsi="Arial" w:cs="Arial"/>
          <w:color w:val="000000"/>
          <w:sz w:val="26"/>
          <w:szCs w:val="26"/>
          <w:lang w:eastAsia="ru-RU"/>
        </w:rPr>
        <w:t> сайт Администрации), в федеральной государственной информационной системе «Единый портал государственных и муниципальных услуг (функций)» (</w:t>
      </w:r>
      <w:proofErr w:type="spellStart"/>
      <w:r w:rsidRPr="00740180">
        <w:rPr>
          <w:rFonts w:ascii="Arial" w:eastAsia="Times New Roman" w:hAnsi="Arial" w:cs="Arial"/>
          <w:color w:val="000000"/>
          <w:sz w:val="26"/>
          <w:szCs w:val="26"/>
          <w:lang w:eastAsia="ru-RU"/>
        </w:rPr>
        <w:t>www.gosuslugi.ru</w:t>
      </w:r>
      <w:proofErr w:type="spellEnd"/>
      <w:r w:rsidRPr="00740180">
        <w:rPr>
          <w:rFonts w:ascii="Arial" w:eastAsia="Times New Roman" w:hAnsi="Arial" w:cs="Arial"/>
          <w:color w:val="000000"/>
          <w:sz w:val="26"/>
          <w:szCs w:val="26"/>
          <w:lang w:eastAsia="ru-RU"/>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w:t>
      </w:r>
      <w:proofErr w:type="spellStart"/>
      <w:r w:rsidRPr="00740180">
        <w:rPr>
          <w:rFonts w:ascii="Arial" w:eastAsia="Times New Roman" w:hAnsi="Arial" w:cs="Arial"/>
          <w:color w:val="000000"/>
          <w:sz w:val="26"/>
          <w:szCs w:val="26"/>
          <w:lang w:eastAsia="ru-RU"/>
        </w:rPr>
        <w:t>gosuslugi.pnzreg.ru</w:t>
      </w:r>
      <w:proofErr w:type="spellEnd"/>
      <w:r w:rsidRPr="00740180">
        <w:rPr>
          <w:rFonts w:ascii="Arial" w:eastAsia="Times New Roman" w:hAnsi="Arial" w:cs="Arial"/>
          <w:color w:val="000000"/>
          <w:sz w:val="26"/>
          <w:szCs w:val="26"/>
          <w:lang w:eastAsia="ru-RU"/>
        </w:rPr>
        <w:t>) (далее - Региональный портал);</w:t>
      </w:r>
      <w:proofErr w:type="gramEnd"/>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1.3.5.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1.4. Консультирование по процедуре предоставления муниципальной услуги предоставляется специалистом Администрации, </w:t>
      </w:r>
      <w:proofErr w:type="gramStart"/>
      <w:r w:rsidRPr="00740180">
        <w:rPr>
          <w:rFonts w:ascii="Arial" w:eastAsia="Times New Roman" w:hAnsi="Arial" w:cs="Arial"/>
          <w:color w:val="000000"/>
          <w:sz w:val="26"/>
          <w:szCs w:val="26"/>
          <w:lang w:eastAsia="ru-RU"/>
        </w:rPr>
        <w:t>в</w:t>
      </w:r>
      <w:proofErr w:type="gramEnd"/>
      <w:r w:rsidRPr="00740180">
        <w:rPr>
          <w:rFonts w:ascii="Arial" w:eastAsia="Times New Roman" w:hAnsi="Arial" w:cs="Arial"/>
          <w:color w:val="000000"/>
          <w:sz w:val="26"/>
          <w:szCs w:val="26"/>
          <w:lang w:eastAsia="ru-RU"/>
        </w:rPr>
        <w:t xml:space="preserve"> чьи должностные обязанности входит предоставление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а) при личном обращении заявителя;</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в) по телефону.</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w:t>
      </w:r>
      <w:proofErr w:type="gramStart"/>
      <w:r w:rsidRPr="00740180">
        <w:rPr>
          <w:rFonts w:ascii="Arial" w:eastAsia="Times New Roman" w:hAnsi="Arial" w:cs="Arial"/>
          <w:color w:val="000000"/>
          <w:sz w:val="26"/>
          <w:szCs w:val="26"/>
          <w:lang w:eastAsia="ru-RU"/>
        </w:rPr>
        <w:t>представиться и изложить</w:t>
      </w:r>
      <w:proofErr w:type="gramEnd"/>
      <w:r w:rsidRPr="00740180">
        <w:rPr>
          <w:rFonts w:ascii="Arial" w:eastAsia="Times New Roman" w:hAnsi="Arial" w:cs="Arial"/>
          <w:color w:val="000000"/>
          <w:sz w:val="26"/>
          <w:szCs w:val="26"/>
          <w:lang w:eastAsia="ru-RU"/>
        </w:rPr>
        <w:t xml:space="preserve"> суть вопроса.</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Во время разговора необходимо произносить слова четко, </w:t>
      </w:r>
      <w:proofErr w:type="gramStart"/>
      <w:r w:rsidRPr="00740180">
        <w:rPr>
          <w:rFonts w:ascii="Arial" w:eastAsia="Times New Roman" w:hAnsi="Arial" w:cs="Arial"/>
          <w:color w:val="000000"/>
          <w:sz w:val="26"/>
          <w:szCs w:val="26"/>
          <w:lang w:eastAsia="ru-RU"/>
        </w:rPr>
        <w:t>избегать параллельных разговоров с окружающими людьми и не прерывать</w:t>
      </w:r>
      <w:proofErr w:type="gramEnd"/>
      <w:r w:rsidRPr="00740180">
        <w:rPr>
          <w:rFonts w:ascii="Arial" w:eastAsia="Times New Roman" w:hAnsi="Arial" w:cs="Arial"/>
          <w:color w:val="000000"/>
          <w:sz w:val="26"/>
          <w:szCs w:val="26"/>
          <w:lang w:eastAsia="ru-RU"/>
        </w:rPr>
        <w:t xml:space="preserve">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lastRenderedPageBreak/>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Заявитель имеет право на получение информации о предоставлении муниципальной услуги посредством Единого портала и Регионального портала.</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1.5. Информация по вопросам предоставления муниципальной услуги включает в себя следующие сведения:</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2) круг заявителей, которым предоставляется муниципальная услуга;</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4) срок предоставления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5) порядок и способы подачи документов, представляемых заявителем для получения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Верхнеелюзанского сельсовета Городищенского района Пензенской области,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9) перечень оснований для отказа в </w:t>
      </w:r>
      <w:proofErr w:type="gramStart"/>
      <w:r w:rsidRPr="00740180">
        <w:rPr>
          <w:rFonts w:ascii="Arial" w:eastAsia="Times New Roman" w:hAnsi="Arial" w:cs="Arial"/>
          <w:color w:val="000000"/>
          <w:sz w:val="26"/>
          <w:szCs w:val="26"/>
          <w:lang w:eastAsia="ru-RU"/>
        </w:rPr>
        <w:t>приеме</w:t>
      </w:r>
      <w:proofErr w:type="gramEnd"/>
      <w:r w:rsidRPr="00740180">
        <w:rPr>
          <w:rFonts w:ascii="Arial" w:eastAsia="Times New Roman" w:hAnsi="Arial" w:cs="Arial"/>
          <w:color w:val="000000"/>
          <w:sz w:val="26"/>
          <w:szCs w:val="26"/>
          <w:lang w:eastAsia="ru-RU"/>
        </w:rPr>
        <w:t xml:space="preserve"> документов, необходимых для предоставления муниципальной услуги, приостановления или отказа в предоставлении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10) сведения о месте нахождения, графике работы, телефонах, адресе официального сайта Администрации, а также электронной почты;</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lastRenderedPageBreak/>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740180">
        <w:rPr>
          <w:rFonts w:ascii="Arial" w:eastAsia="Times New Roman" w:hAnsi="Arial" w:cs="Arial"/>
          <w:color w:val="000000"/>
          <w:sz w:val="26"/>
          <w:lang w:eastAsia="ru-RU"/>
        </w:rPr>
        <w:t>Административного регламента.</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1.7. Информация по вопросам предоставления муниципальной услуги предоставляется заявителю бесплатно.</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1.8. </w:t>
      </w:r>
      <w:proofErr w:type="gramStart"/>
      <w:r w:rsidRPr="00740180">
        <w:rPr>
          <w:rFonts w:ascii="Arial" w:eastAsia="Times New Roman" w:hAnsi="Arial" w:cs="Arial"/>
          <w:color w:val="000000"/>
          <w:sz w:val="26"/>
          <w:szCs w:val="26"/>
          <w:lang w:eastAsia="ru-RU"/>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740180" w:rsidRPr="00740180" w:rsidRDefault="00740180" w:rsidP="00740180">
      <w:pPr>
        <w:spacing w:after="0" w:line="240" w:lineRule="auto"/>
        <w:ind w:firstLine="567"/>
        <w:jc w:val="both"/>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4"/>
          <w:szCs w:val="24"/>
          <w:lang w:eastAsia="ru-RU"/>
        </w:rPr>
        <w:t>К справочной информации относится следующая информация:</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Times New Roman" w:eastAsia="Times New Roman" w:hAnsi="Times New Roman" w:cs="Times New Roman"/>
          <w:b/>
          <w:bCs/>
          <w:color w:val="000000"/>
          <w:sz w:val="17"/>
          <w:szCs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4"/>
          <w:szCs w:val="24"/>
          <w:lang w:eastAsia="ru-RU"/>
        </w:rPr>
        <w:t>место нахождения и график работы Администрации и МФЦ;</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Times New Roman" w:eastAsia="Times New Roman" w:hAnsi="Times New Roman" w:cs="Times New Roman"/>
          <w:b/>
          <w:bCs/>
          <w:color w:val="000000"/>
          <w:sz w:val="17"/>
          <w:szCs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4"/>
          <w:szCs w:val="24"/>
          <w:lang w:eastAsia="ru-RU"/>
        </w:rPr>
        <w:t xml:space="preserve">справочные телефоны Администрации и МФЦ, в том числе номер </w:t>
      </w:r>
      <w:proofErr w:type="spellStart"/>
      <w:r w:rsidRPr="00740180">
        <w:rPr>
          <w:rFonts w:ascii="Arial" w:eastAsia="Times New Roman" w:hAnsi="Arial" w:cs="Arial"/>
          <w:color w:val="000000"/>
          <w:sz w:val="24"/>
          <w:szCs w:val="24"/>
          <w:lang w:eastAsia="ru-RU"/>
        </w:rPr>
        <w:t>телефона-автоинформатора</w:t>
      </w:r>
      <w:proofErr w:type="spellEnd"/>
      <w:r w:rsidRPr="00740180">
        <w:rPr>
          <w:rFonts w:ascii="Arial" w:eastAsia="Times New Roman" w:hAnsi="Arial" w:cs="Arial"/>
          <w:color w:val="000000"/>
          <w:sz w:val="24"/>
          <w:szCs w:val="24"/>
          <w:lang w:eastAsia="ru-RU"/>
        </w:rPr>
        <w:t xml:space="preserve"> (при наличии);</w:t>
      </w:r>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740180">
        <w:rPr>
          <w:rFonts w:ascii="Times New Roman" w:eastAsia="Times New Roman" w:hAnsi="Times New Roman" w:cs="Times New Roman"/>
          <w:b/>
          <w:bCs/>
          <w:color w:val="000000"/>
          <w:sz w:val="17"/>
          <w:szCs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4"/>
          <w:szCs w:val="24"/>
          <w:lang w:eastAsia="ru-RU"/>
        </w:rPr>
        <w:t>адреса официальных сайтов Администрации и МФЦ, адреса их электронной почты.</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Times New Roman" w:eastAsia="Times New Roman" w:hAnsi="Times New Roman" w:cs="Times New Roman"/>
          <w:b/>
          <w:bCs/>
          <w:color w:val="000000"/>
          <w:sz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4"/>
          <w:szCs w:val="24"/>
          <w:lang w:eastAsia="ru-RU"/>
        </w:rPr>
        <w:t>Место нахождения Администрации: 442328, Пензенская область, Городищенский район, с</w:t>
      </w:r>
      <w:proofErr w:type="gramStart"/>
      <w:r w:rsidRPr="00740180">
        <w:rPr>
          <w:rFonts w:ascii="Arial" w:eastAsia="Times New Roman" w:hAnsi="Arial" w:cs="Arial"/>
          <w:color w:val="000000"/>
          <w:sz w:val="24"/>
          <w:szCs w:val="24"/>
          <w:lang w:eastAsia="ru-RU"/>
        </w:rPr>
        <w:t>.В</w:t>
      </w:r>
      <w:proofErr w:type="gramEnd"/>
      <w:r w:rsidRPr="00740180">
        <w:rPr>
          <w:rFonts w:ascii="Arial" w:eastAsia="Times New Roman" w:hAnsi="Arial" w:cs="Arial"/>
          <w:color w:val="000000"/>
          <w:sz w:val="24"/>
          <w:szCs w:val="24"/>
          <w:lang w:eastAsia="ru-RU"/>
        </w:rPr>
        <w:t>ерхняя Елюзань, ул. Южная,41.</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Times New Roman" w:eastAsia="Times New Roman" w:hAnsi="Times New Roman" w:cs="Times New Roman"/>
          <w:b/>
          <w:bCs/>
          <w:color w:val="000000"/>
          <w:sz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4"/>
          <w:szCs w:val="24"/>
          <w:lang w:eastAsia="ru-RU"/>
        </w:rPr>
        <w:t xml:space="preserve">Почтовый адрес для направления документов: 442328, Пензенская область, Городищенский район, с. Верхняя Елюзань, ул. </w:t>
      </w:r>
      <w:proofErr w:type="gramStart"/>
      <w:r w:rsidRPr="00740180">
        <w:rPr>
          <w:rFonts w:ascii="Arial" w:eastAsia="Times New Roman" w:hAnsi="Arial" w:cs="Arial"/>
          <w:color w:val="000000"/>
          <w:sz w:val="24"/>
          <w:szCs w:val="24"/>
          <w:lang w:eastAsia="ru-RU"/>
        </w:rPr>
        <w:t>Южная</w:t>
      </w:r>
      <w:proofErr w:type="gramEnd"/>
      <w:r w:rsidRPr="00740180">
        <w:rPr>
          <w:rFonts w:ascii="Arial" w:eastAsia="Times New Roman" w:hAnsi="Arial" w:cs="Arial"/>
          <w:color w:val="000000"/>
          <w:sz w:val="24"/>
          <w:szCs w:val="24"/>
          <w:lang w:eastAsia="ru-RU"/>
        </w:rPr>
        <w:t>,41.</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Times New Roman" w:eastAsia="Times New Roman" w:hAnsi="Times New Roman" w:cs="Times New Roman"/>
          <w:b/>
          <w:bCs/>
          <w:color w:val="000000"/>
          <w:sz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4"/>
          <w:szCs w:val="24"/>
          <w:lang w:eastAsia="ru-RU"/>
        </w:rPr>
        <w:t>Телефон Администрации для справок: (84158) 37010.</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Times New Roman" w:eastAsia="Times New Roman" w:hAnsi="Times New Roman" w:cs="Times New Roman"/>
          <w:b/>
          <w:bCs/>
          <w:color w:val="000000"/>
          <w:sz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4"/>
          <w:szCs w:val="24"/>
          <w:lang w:eastAsia="ru-RU"/>
        </w:rPr>
        <w:t>Факс: (84158) 37010.</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Times New Roman" w:eastAsia="Times New Roman" w:hAnsi="Times New Roman" w:cs="Times New Roman"/>
          <w:b/>
          <w:bCs/>
          <w:color w:val="000000"/>
          <w:sz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4"/>
          <w:szCs w:val="24"/>
          <w:lang w:eastAsia="ru-RU"/>
        </w:rPr>
        <w:t>Адрес официального сайта Администрации:  http://verhneeluzansk.gorodishe.pnzreg.ru/</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Times New Roman" w:eastAsia="Times New Roman" w:hAnsi="Times New Roman" w:cs="Times New Roman"/>
          <w:b/>
          <w:bCs/>
          <w:color w:val="000000"/>
          <w:sz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4"/>
          <w:szCs w:val="24"/>
          <w:lang w:eastAsia="ru-RU"/>
        </w:rPr>
        <w:t>Адрес электронной почты: veluz_adm@sura.ru</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Times New Roman" w:eastAsia="Times New Roman" w:hAnsi="Times New Roman" w:cs="Times New Roman"/>
          <w:b/>
          <w:bCs/>
          <w:color w:val="000000"/>
          <w:sz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4"/>
          <w:szCs w:val="24"/>
          <w:lang w:eastAsia="ru-RU"/>
        </w:rPr>
        <w:t>Режим работы: ежедневно с 8.00 до 17.00.</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Times New Roman" w:eastAsia="Times New Roman" w:hAnsi="Times New Roman" w:cs="Times New Roman"/>
          <w:b/>
          <w:bCs/>
          <w:color w:val="000000"/>
          <w:sz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4"/>
          <w:szCs w:val="24"/>
          <w:lang w:eastAsia="ru-RU"/>
        </w:rPr>
        <w:t>Перерыв в работе с 12.00 до 13.00.</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Times New Roman" w:eastAsia="Times New Roman" w:hAnsi="Times New Roman" w:cs="Times New Roman"/>
          <w:b/>
          <w:bCs/>
          <w:color w:val="000000"/>
          <w:sz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4"/>
          <w:szCs w:val="24"/>
          <w:lang w:eastAsia="ru-RU"/>
        </w:rPr>
        <w:t>Выходные – суббота, воскресенье.</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Times New Roman" w:eastAsia="Times New Roman" w:hAnsi="Times New Roman" w:cs="Times New Roman"/>
          <w:b/>
          <w:bCs/>
          <w:color w:val="000000"/>
          <w:sz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4"/>
          <w:szCs w:val="24"/>
          <w:lang w:eastAsia="ru-RU"/>
        </w:rPr>
        <w:t>Место нахождения МФЦ: 442310 Пензенская область, г. Городище, ул. Калинина, 14</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Times New Roman" w:eastAsia="Times New Roman" w:hAnsi="Times New Roman" w:cs="Times New Roman"/>
          <w:b/>
          <w:bCs/>
          <w:color w:val="000000"/>
          <w:sz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4"/>
          <w:szCs w:val="24"/>
          <w:lang w:eastAsia="ru-RU"/>
        </w:rPr>
        <w:t>Контактные телефоны: (8-841-58) 3-31-87</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Times New Roman" w:eastAsia="Times New Roman" w:hAnsi="Times New Roman" w:cs="Times New Roman"/>
          <w:b/>
          <w:bCs/>
          <w:color w:val="000000"/>
          <w:sz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4"/>
          <w:szCs w:val="24"/>
          <w:lang w:eastAsia="ru-RU"/>
        </w:rPr>
        <w:t>Адрес электронной почты: mfc-gor@rambler.ru</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Times New Roman" w:eastAsia="Times New Roman" w:hAnsi="Times New Roman" w:cs="Times New Roman"/>
          <w:b/>
          <w:bCs/>
          <w:color w:val="000000"/>
          <w:sz w:val="17"/>
          <w:lang w:eastAsia="ru-RU"/>
        </w:rPr>
        <w:lastRenderedPageBreak/>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4"/>
          <w:szCs w:val="24"/>
          <w:lang w:eastAsia="ru-RU"/>
        </w:rPr>
        <w:t>Режим работы: ежедневно с 08.00 до 17.00; пятница с 08.00 до 20.00, суббота с 08.00 до 13.00</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Times New Roman" w:eastAsia="Times New Roman" w:hAnsi="Times New Roman" w:cs="Times New Roman"/>
          <w:b/>
          <w:bCs/>
          <w:color w:val="000000"/>
          <w:sz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4"/>
          <w:szCs w:val="24"/>
          <w:lang w:eastAsia="ru-RU"/>
        </w:rPr>
        <w:t>Выходной: понедельник, воскресенье.</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4"/>
          <w:szCs w:val="24"/>
          <w:lang w:eastAsia="ru-RU"/>
        </w:rPr>
        <w:t>1.10. Справочная информация, предусмотренная</w:t>
      </w:r>
      <w:r w:rsidRPr="00740180">
        <w:rPr>
          <w:rFonts w:ascii="Arial" w:eastAsia="Times New Roman" w:hAnsi="Arial" w:cs="Arial"/>
          <w:color w:val="000000"/>
          <w:sz w:val="26"/>
          <w:szCs w:val="26"/>
          <w:lang w:eastAsia="ru-RU"/>
        </w:rPr>
        <w:t>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МФЦ обеспечивает размещение и актуализацию справочной информации на информационных стендах и официальном сайте МФЦ.</w:t>
      </w:r>
      <w:bookmarkStart w:id="3" w:name="bookmark1"/>
      <w:bookmarkEnd w:id="3"/>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w:t>
      </w:r>
    </w:p>
    <w:p w:rsidR="00740180" w:rsidRPr="00740180" w:rsidRDefault="00740180" w:rsidP="00740180">
      <w:pPr>
        <w:shd w:val="clear" w:color="auto" w:fill="FFFFFF"/>
        <w:spacing w:after="0" w:line="240" w:lineRule="atLeast"/>
        <w:ind w:left="680" w:firstLine="567"/>
        <w:jc w:val="center"/>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30"/>
          <w:lang w:eastAsia="ru-RU"/>
        </w:rPr>
        <w:t>II. Стандарт предоставления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2.1. Наименование муниципальной услуги - Регистрация устава территориального общественного самоуправления (далее - ТОС).</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Краткое наименование муниципальной услуги отсутствует.</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740180" w:rsidRPr="00740180" w:rsidRDefault="00740180" w:rsidP="00740180">
      <w:pPr>
        <w:spacing w:after="0" w:line="240" w:lineRule="auto"/>
        <w:ind w:firstLine="567"/>
        <w:jc w:val="both"/>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2.2. Предоставление муниципальной услуги осуществляет Администрация.</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Результат предоставления муниципальной услуги</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2.3. Результатом предоставления муниципальной услуги является:</w:t>
      </w:r>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740180">
        <w:rPr>
          <w:rFonts w:ascii="Times New Roman" w:eastAsia="Times New Roman" w:hAnsi="Times New Roman" w:cs="Times New Roman"/>
          <w:b/>
          <w:bCs/>
          <w:color w:val="000000"/>
          <w:sz w:val="17"/>
          <w:szCs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6"/>
          <w:szCs w:val="26"/>
          <w:lang w:eastAsia="ru-RU"/>
        </w:rPr>
        <w:t>зарегистрированный устав ТОС, постановление Администрации о регистрации устава ТОС;</w:t>
      </w:r>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740180">
        <w:rPr>
          <w:rFonts w:ascii="Times New Roman" w:eastAsia="Times New Roman" w:hAnsi="Times New Roman" w:cs="Times New Roman"/>
          <w:b/>
          <w:bCs/>
          <w:color w:val="000000"/>
          <w:sz w:val="17"/>
          <w:szCs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6"/>
          <w:szCs w:val="26"/>
          <w:lang w:eastAsia="ru-RU"/>
        </w:rPr>
        <w:t>постановление Администрации об отказе в регистрации устава ТОС.</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Срок предоставления муниципальной услуги</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2.4. Срок предоставления муниципальной услуги не может превышать 30 дней со дня регистрации заявления о регистрации              устава ТОС (далее - заявление).</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Правовые основания для предоставления муниципальной услуги</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lastRenderedPageBreak/>
        <w:t>2.5. Перечень нормативных правовых актов, регулирующих предоставление муниципальной услуги:</w:t>
      </w:r>
    </w:p>
    <w:p w:rsidR="00740180" w:rsidRPr="00740180" w:rsidRDefault="00740180" w:rsidP="00740180">
      <w:pPr>
        <w:spacing w:after="0" w:line="240" w:lineRule="auto"/>
        <w:ind w:firstLine="567"/>
        <w:jc w:val="both"/>
        <w:rPr>
          <w:rFonts w:ascii="Times New Roman" w:eastAsia="Times New Roman" w:hAnsi="Times New Roman" w:cs="Times New Roman"/>
          <w:color w:val="000000"/>
          <w:sz w:val="24"/>
          <w:szCs w:val="24"/>
          <w:lang w:eastAsia="ru-RU"/>
        </w:rPr>
      </w:pPr>
      <w:r w:rsidRPr="00740180">
        <w:rPr>
          <w:rFonts w:ascii="Arial" w:eastAsia="Times New Roman" w:hAnsi="Arial" w:cs="Arial"/>
          <w:color w:val="000000"/>
          <w:sz w:val="24"/>
          <w:szCs w:val="24"/>
          <w:lang w:eastAsia="ru-RU"/>
        </w:rPr>
        <w:t>- Конституция Российской Федерации ("Российская газета", N 7, 21.01.2009);</w:t>
      </w:r>
    </w:p>
    <w:p w:rsidR="00740180" w:rsidRPr="00740180" w:rsidRDefault="00740180" w:rsidP="00740180">
      <w:pPr>
        <w:spacing w:after="0" w:line="240" w:lineRule="auto"/>
        <w:ind w:firstLine="567"/>
        <w:jc w:val="both"/>
        <w:rPr>
          <w:rFonts w:ascii="Times New Roman" w:eastAsia="Times New Roman" w:hAnsi="Times New Roman" w:cs="Times New Roman"/>
          <w:color w:val="000000"/>
          <w:sz w:val="24"/>
          <w:szCs w:val="24"/>
          <w:lang w:eastAsia="ru-RU"/>
        </w:rPr>
      </w:pPr>
      <w:r w:rsidRPr="00740180">
        <w:rPr>
          <w:rFonts w:ascii="Arial" w:eastAsia="Times New Roman" w:hAnsi="Arial" w:cs="Arial"/>
          <w:color w:val="000000"/>
          <w:sz w:val="24"/>
          <w:szCs w:val="24"/>
          <w:lang w:eastAsia="ru-RU"/>
        </w:rPr>
        <w:t>- Федеральный закон от 06.10.2003 № 131-ФЗ «Об общих принципах организации местного самоуправления в Российской Федерации» - (Собрание законодательства РФ", 06.10.2003, N 40, ст. 3822);</w:t>
      </w:r>
    </w:p>
    <w:p w:rsidR="00740180" w:rsidRPr="00740180" w:rsidRDefault="00740180" w:rsidP="00740180">
      <w:pPr>
        <w:spacing w:after="0" w:line="240" w:lineRule="auto"/>
        <w:ind w:firstLine="567"/>
        <w:jc w:val="both"/>
        <w:rPr>
          <w:rFonts w:ascii="Times New Roman" w:eastAsia="Times New Roman" w:hAnsi="Times New Roman" w:cs="Times New Roman"/>
          <w:color w:val="000000"/>
          <w:sz w:val="24"/>
          <w:szCs w:val="24"/>
          <w:lang w:eastAsia="ru-RU"/>
        </w:rPr>
      </w:pPr>
      <w:r w:rsidRPr="00740180">
        <w:rPr>
          <w:rFonts w:ascii="Arial" w:eastAsia="Times New Roman" w:hAnsi="Arial" w:cs="Arial"/>
          <w:color w:val="000000"/>
          <w:sz w:val="24"/>
          <w:szCs w:val="24"/>
          <w:lang w:eastAsia="ru-RU"/>
        </w:rPr>
        <w:t>- Федеральный закон от 27.07.2010 № 210-ФЗ «Об организации предоставления государственных и муниципальных услуг»– ("Российская газета", N 168, 30.07.2010);</w:t>
      </w:r>
    </w:p>
    <w:p w:rsidR="00740180" w:rsidRPr="00740180" w:rsidRDefault="00740180" w:rsidP="00740180">
      <w:pPr>
        <w:spacing w:after="0" w:line="240" w:lineRule="auto"/>
        <w:ind w:firstLine="567"/>
        <w:jc w:val="both"/>
        <w:rPr>
          <w:rFonts w:ascii="Times New Roman" w:eastAsia="Times New Roman" w:hAnsi="Times New Roman" w:cs="Times New Roman"/>
          <w:color w:val="000000"/>
          <w:sz w:val="24"/>
          <w:szCs w:val="24"/>
          <w:lang w:eastAsia="ru-RU"/>
        </w:rPr>
      </w:pPr>
      <w:r w:rsidRPr="00740180">
        <w:rPr>
          <w:rFonts w:ascii="Arial" w:eastAsia="Times New Roman" w:hAnsi="Arial" w:cs="Arial"/>
          <w:color w:val="000000"/>
          <w:sz w:val="24"/>
          <w:szCs w:val="24"/>
          <w:lang w:eastAsia="ru-RU"/>
        </w:rPr>
        <w:t>- Федеральный закон от 27.07.2006 № 152-ФЗ «О персональных данных» – (Собрание законодательства РФ, 31.07.2006, № 31 (1 ч.), ст. 3451);</w:t>
      </w:r>
    </w:p>
    <w:p w:rsidR="00740180" w:rsidRPr="00740180" w:rsidRDefault="00740180" w:rsidP="00740180">
      <w:pPr>
        <w:spacing w:after="0" w:line="240" w:lineRule="auto"/>
        <w:ind w:firstLine="567"/>
        <w:jc w:val="both"/>
        <w:rPr>
          <w:rFonts w:ascii="Times New Roman" w:eastAsia="Times New Roman" w:hAnsi="Times New Roman" w:cs="Times New Roman"/>
          <w:color w:val="000000"/>
          <w:sz w:val="24"/>
          <w:szCs w:val="24"/>
          <w:lang w:eastAsia="ru-RU"/>
        </w:rPr>
      </w:pPr>
      <w:r w:rsidRPr="00740180">
        <w:rPr>
          <w:rFonts w:ascii="Arial" w:eastAsia="Times New Roman" w:hAnsi="Arial" w:cs="Arial"/>
          <w:color w:val="000000"/>
          <w:sz w:val="24"/>
          <w:szCs w:val="24"/>
          <w:lang w:eastAsia="ru-RU"/>
        </w:rPr>
        <w:t>- </w:t>
      </w:r>
      <w:hyperlink r:id="rId9" w:tgtFrame="_blank" w:history="1">
        <w:r w:rsidRPr="00740180">
          <w:rPr>
            <w:rFonts w:ascii="Arial" w:eastAsia="Times New Roman" w:hAnsi="Arial" w:cs="Arial"/>
            <w:color w:val="0000FF"/>
            <w:sz w:val="24"/>
            <w:szCs w:val="24"/>
            <w:lang w:eastAsia="ru-RU"/>
          </w:rPr>
          <w:t>Устав Верхнеелюзанского сельсовета Городищенского района Пензенской области</w:t>
        </w:r>
      </w:hyperlink>
      <w:r w:rsidRPr="00740180">
        <w:rPr>
          <w:rFonts w:ascii="Arial" w:eastAsia="Times New Roman" w:hAnsi="Arial" w:cs="Arial"/>
          <w:color w:val="000000"/>
          <w:sz w:val="24"/>
          <w:szCs w:val="24"/>
          <w:lang w:eastAsia="ru-RU"/>
        </w:rPr>
        <w:t xml:space="preserve">; принятый решением Комитета местного самоуправления Верхнеелюзанского сельсовета Городищенского района Пензенской области от 29.06.2005 №26-7/4, зарегистрированный в </w:t>
      </w:r>
      <w:proofErr w:type="gramStart"/>
      <w:r w:rsidRPr="00740180">
        <w:rPr>
          <w:rFonts w:ascii="Arial" w:eastAsia="Times New Roman" w:hAnsi="Arial" w:cs="Arial"/>
          <w:color w:val="000000"/>
          <w:sz w:val="24"/>
          <w:szCs w:val="24"/>
          <w:lang w:eastAsia="ru-RU"/>
        </w:rPr>
        <w:t>Управлении</w:t>
      </w:r>
      <w:proofErr w:type="gramEnd"/>
      <w:r w:rsidRPr="00740180">
        <w:rPr>
          <w:rFonts w:ascii="Arial" w:eastAsia="Times New Roman" w:hAnsi="Arial" w:cs="Arial"/>
          <w:color w:val="000000"/>
          <w:sz w:val="24"/>
          <w:szCs w:val="24"/>
          <w:lang w:eastAsia="ru-RU"/>
        </w:rPr>
        <w:t xml:space="preserve"> Минюста России по Пензенской области 18.11.2005 года, № RU585073192005001 (районная газета «Городищенский вестник» № 72 от 07.12.2005);</w:t>
      </w:r>
    </w:p>
    <w:p w:rsidR="00740180" w:rsidRPr="00740180" w:rsidRDefault="00740180" w:rsidP="00740180">
      <w:pPr>
        <w:spacing w:after="0" w:line="240" w:lineRule="auto"/>
        <w:ind w:firstLine="567"/>
        <w:jc w:val="both"/>
        <w:rPr>
          <w:rFonts w:ascii="Times New Roman" w:eastAsia="Times New Roman" w:hAnsi="Times New Roman" w:cs="Times New Roman"/>
          <w:color w:val="000000"/>
          <w:sz w:val="24"/>
          <w:szCs w:val="24"/>
          <w:lang w:eastAsia="ru-RU"/>
        </w:rPr>
      </w:pPr>
      <w:r w:rsidRPr="00740180">
        <w:rPr>
          <w:rFonts w:ascii="Arial" w:eastAsia="Times New Roman" w:hAnsi="Arial" w:cs="Arial"/>
          <w:color w:val="000000"/>
          <w:sz w:val="24"/>
          <w:szCs w:val="24"/>
          <w:lang w:eastAsia="ru-RU"/>
        </w:rPr>
        <w:t>- решение Комитета местного самоуправления Верхнеелюзанского сельсовета Городищенского района Пензенской области </w:t>
      </w:r>
      <w:hyperlink r:id="rId10" w:tgtFrame="_blank" w:history="1">
        <w:r w:rsidRPr="00740180">
          <w:rPr>
            <w:rFonts w:ascii="Arial" w:eastAsia="Times New Roman" w:hAnsi="Arial" w:cs="Arial"/>
            <w:color w:val="0000FF"/>
            <w:sz w:val="24"/>
            <w:szCs w:val="24"/>
            <w:lang w:eastAsia="ru-RU"/>
          </w:rPr>
          <w:t>от 26.02.2018 № 457-107/6</w:t>
        </w:r>
      </w:hyperlink>
      <w:r w:rsidRPr="00740180">
        <w:rPr>
          <w:rFonts w:ascii="Arial" w:eastAsia="Times New Roman" w:hAnsi="Arial" w:cs="Arial"/>
          <w:color w:val="000000"/>
          <w:sz w:val="24"/>
          <w:szCs w:val="24"/>
          <w:lang w:eastAsia="ru-RU"/>
        </w:rPr>
        <w:t> «Об утверждении Положения о территориальном общественном самоуправлении в Верхнеелюзанском сельсовете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26.02.2018 № 9);</w:t>
      </w:r>
    </w:p>
    <w:p w:rsidR="00740180" w:rsidRPr="00740180" w:rsidRDefault="00740180" w:rsidP="00740180">
      <w:pPr>
        <w:spacing w:after="0" w:line="240" w:lineRule="auto"/>
        <w:ind w:firstLine="567"/>
        <w:jc w:val="both"/>
        <w:rPr>
          <w:rFonts w:ascii="Times New Roman" w:eastAsia="Times New Roman" w:hAnsi="Times New Roman" w:cs="Times New Roman"/>
          <w:color w:val="000000"/>
          <w:sz w:val="24"/>
          <w:szCs w:val="24"/>
          <w:lang w:eastAsia="ru-RU"/>
        </w:rPr>
      </w:pPr>
      <w:r w:rsidRPr="00740180">
        <w:rPr>
          <w:rFonts w:ascii="Arial" w:eastAsia="Times New Roman" w:hAnsi="Arial" w:cs="Arial"/>
          <w:color w:val="000000"/>
          <w:sz w:val="24"/>
          <w:szCs w:val="24"/>
          <w:lang w:eastAsia="ru-RU"/>
        </w:rPr>
        <w:t>- Постановление Администрации </w:t>
      </w:r>
      <w:hyperlink r:id="rId11" w:tgtFrame="_blank" w:history="1">
        <w:r w:rsidRPr="00740180">
          <w:rPr>
            <w:rFonts w:ascii="Arial" w:eastAsia="Times New Roman" w:hAnsi="Arial" w:cs="Arial"/>
            <w:color w:val="0000FF"/>
            <w:sz w:val="24"/>
            <w:szCs w:val="24"/>
            <w:lang w:eastAsia="ru-RU"/>
          </w:rPr>
          <w:t>от 18.05.2018 № 39</w:t>
        </w:r>
      </w:hyperlink>
      <w:r w:rsidRPr="00740180">
        <w:rPr>
          <w:rFonts w:ascii="Arial" w:eastAsia="Times New Roman" w:hAnsi="Arial" w:cs="Arial"/>
          <w:color w:val="000000"/>
          <w:sz w:val="24"/>
          <w:szCs w:val="24"/>
          <w:lang w:eastAsia="ru-RU"/>
        </w:rPr>
        <w:t> «Об утверждении Реестра муниципальных услуг муниципального образования Верхнеелюзанский сельсовет Городищенского района Пензенской области»- (информационный бюллетень Комитета местного самоуправления Верхнеелюзанского сельсовета Городищенского района Пензенской области « Верхнеелюзанские вести» от 18.05.2018 № 28);</w:t>
      </w:r>
    </w:p>
    <w:p w:rsidR="00740180" w:rsidRPr="00740180" w:rsidRDefault="00740180" w:rsidP="00740180">
      <w:pPr>
        <w:spacing w:after="0" w:line="240" w:lineRule="auto"/>
        <w:ind w:firstLine="567"/>
        <w:jc w:val="both"/>
        <w:rPr>
          <w:rFonts w:ascii="Times New Roman" w:eastAsia="Times New Roman" w:hAnsi="Times New Roman" w:cs="Times New Roman"/>
          <w:color w:val="000000"/>
          <w:sz w:val="24"/>
          <w:szCs w:val="24"/>
          <w:lang w:eastAsia="ru-RU"/>
        </w:rPr>
      </w:pPr>
      <w:r w:rsidRPr="00740180">
        <w:rPr>
          <w:rFonts w:ascii="Arial" w:eastAsia="Times New Roman" w:hAnsi="Arial" w:cs="Arial"/>
          <w:color w:val="000000"/>
          <w:sz w:val="24"/>
          <w:szCs w:val="24"/>
          <w:lang w:eastAsia="ru-RU"/>
        </w:rPr>
        <w:t>- Постановление Администрации </w:t>
      </w:r>
      <w:hyperlink r:id="rId12" w:tgtFrame="_blank" w:history="1">
        <w:r w:rsidRPr="00740180">
          <w:rPr>
            <w:rFonts w:ascii="Arial" w:eastAsia="Times New Roman" w:hAnsi="Arial" w:cs="Arial"/>
            <w:color w:val="0000FF"/>
            <w:sz w:val="24"/>
            <w:szCs w:val="24"/>
            <w:lang w:eastAsia="ru-RU"/>
          </w:rPr>
          <w:t>от 27.04.2018 № 33</w:t>
        </w:r>
      </w:hyperlink>
      <w:r w:rsidRPr="00740180">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Верхнеелюзанского сельсовета Городищенского района Пензенской области» (с последующими изменениями) (информационный бюллетень Комитета местного самоуправления Верхнеелюзанского сельсовета Городищенского района Пензенской области «Верхнеелюзанские вести» от 27.04.2018 № 23);</w:t>
      </w:r>
    </w:p>
    <w:p w:rsidR="00740180" w:rsidRPr="00740180" w:rsidRDefault="00740180" w:rsidP="00740180">
      <w:pPr>
        <w:spacing w:after="0" w:line="240" w:lineRule="auto"/>
        <w:ind w:firstLine="567"/>
        <w:jc w:val="both"/>
        <w:rPr>
          <w:rFonts w:ascii="Times New Roman" w:eastAsia="Times New Roman" w:hAnsi="Times New Roman" w:cs="Times New Roman"/>
          <w:color w:val="000000"/>
          <w:sz w:val="24"/>
          <w:szCs w:val="24"/>
          <w:lang w:eastAsia="ru-RU"/>
        </w:rPr>
      </w:pPr>
      <w:proofErr w:type="gramStart"/>
      <w:r w:rsidRPr="00740180">
        <w:rPr>
          <w:rFonts w:ascii="Arial" w:eastAsia="Times New Roman" w:hAnsi="Arial" w:cs="Arial"/>
          <w:color w:val="000000"/>
          <w:sz w:val="24"/>
          <w:szCs w:val="24"/>
          <w:lang w:eastAsia="ru-RU"/>
        </w:rPr>
        <w:t>- Постановление Администрации </w:t>
      </w:r>
      <w:hyperlink r:id="rId13" w:tgtFrame="_blank" w:history="1">
        <w:r w:rsidRPr="00740180">
          <w:rPr>
            <w:rFonts w:ascii="Arial" w:eastAsia="Times New Roman" w:hAnsi="Arial" w:cs="Arial"/>
            <w:color w:val="0000FF"/>
            <w:sz w:val="24"/>
            <w:szCs w:val="24"/>
            <w:lang w:eastAsia="ru-RU"/>
          </w:rPr>
          <w:t>от 10.10.2018 №82</w:t>
        </w:r>
      </w:hyperlink>
      <w:r w:rsidRPr="00740180">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служащих администрации Верхнеелюзанского сельсовета Городищенского района Пензенской области при предоставлении муниципальных услуг» – (Информационный бюллетень Комитета местного самоуправления Верхнеелюзанского сельсовета Городищенского района Пензенской области « Верхнеелюзанские вести» от 10.10.2018 №56).</w:t>
      </w:r>
      <w:proofErr w:type="gramEnd"/>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740180">
        <w:rPr>
          <w:rFonts w:ascii="Arial" w:eastAsia="Times New Roman" w:hAnsi="Arial" w:cs="Arial"/>
          <w:color w:val="000000"/>
          <w:sz w:val="24"/>
          <w:szCs w:val="24"/>
          <w:lang w:eastAsia="ru-RU"/>
        </w:rPr>
        <w:t>- настоящий Регламент.</w:t>
      </w:r>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740180">
        <w:rPr>
          <w:rFonts w:ascii="Arial" w:eastAsia="Times New Roman" w:hAnsi="Arial" w:cs="Arial"/>
          <w:color w:val="000000"/>
          <w:sz w:val="24"/>
          <w:szCs w:val="24"/>
          <w:lang w:eastAsia="ru-RU"/>
        </w:rPr>
        <w:t>Администрация и МФЦ обеспечивают размещение и актуализацию перечня нормативных правовых актов, регулирующих предоставление муниципальной услуги, на Едином портале, Региональном портале и на официальном сайте Администрации и МФЦ.</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lastRenderedPageBreak/>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информационных стендах Администрации, МФЦ, на официальном сайте Администрации, МФЦ, на Едином портале и Региональном портале.</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Администрация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Администрации, на официальном сайте Администрации, на Едином портале и Региональном портале.</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МФЦ обеспечивает размещение и актуализацию перечня нормативных правовых актов, регулирующих предоставление муниципальной услуги, на информационных стендах МФЦ и на официальном сайте МФЦ.</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w:t>
      </w:r>
    </w:p>
    <w:p w:rsidR="00740180" w:rsidRPr="00740180" w:rsidRDefault="00740180" w:rsidP="00740180">
      <w:pPr>
        <w:spacing w:after="0" w:line="240" w:lineRule="auto"/>
        <w:ind w:firstLine="567"/>
        <w:jc w:val="center"/>
        <w:rPr>
          <w:rFonts w:ascii="Arial" w:eastAsia="Times New Roman" w:hAnsi="Arial" w:cs="Arial"/>
          <w:color w:val="000000"/>
          <w:sz w:val="24"/>
          <w:szCs w:val="24"/>
          <w:lang w:eastAsia="ru-RU"/>
        </w:rPr>
      </w:pPr>
      <w:proofErr w:type="gramStart"/>
      <w:r w:rsidRPr="00740180">
        <w:rPr>
          <w:rFonts w:ascii="Arial" w:eastAsia="Times New Roman" w:hAnsi="Arial" w:cs="Arial"/>
          <w:b/>
          <w:bCs/>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roofErr w:type="gramEnd"/>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740180">
        <w:rPr>
          <w:rFonts w:ascii="Times New Roman" w:eastAsia="Times New Roman" w:hAnsi="Times New Roman" w:cs="Times New Roman"/>
          <w:b/>
          <w:bCs/>
          <w:color w:val="000000"/>
          <w:sz w:val="17"/>
          <w:szCs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6"/>
          <w:szCs w:val="26"/>
          <w:lang w:eastAsia="ru-RU"/>
        </w:rPr>
        <w:t>заявление, составленное по форме согласно приложению к Административному регламенту;</w:t>
      </w:r>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740180">
        <w:rPr>
          <w:rFonts w:ascii="Times New Roman" w:eastAsia="Times New Roman" w:hAnsi="Times New Roman" w:cs="Times New Roman"/>
          <w:b/>
          <w:bCs/>
          <w:color w:val="000000"/>
          <w:sz w:val="17"/>
          <w:szCs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6"/>
          <w:szCs w:val="26"/>
          <w:lang w:eastAsia="ru-RU"/>
        </w:rPr>
        <w:t>документ, удостоверяющий личность заявителя;</w:t>
      </w:r>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740180">
        <w:rPr>
          <w:rFonts w:ascii="Times New Roman" w:eastAsia="Times New Roman" w:hAnsi="Times New Roman" w:cs="Times New Roman"/>
          <w:b/>
          <w:bCs/>
          <w:color w:val="000000"/>
          <w:sz w:val="17"/>
          <w:szCs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6"/>
          <w:szCs w:val="26"/>
          <w:lang w:eastAsia="ru-RU"/>
        </w:rPr>
        <w:t xml:space="preserve">документ, подтверждающий полномочия уполномоченного представителя заявителя, в </w:t>
      </w:r>
      <w:proofErr w:type="gramStart"/>
      <w:r w:rsidRPr="00740180">
        <w:rPr>
          <w:rFonts w:ascii="Arial" w:eastAsia="Times New Roman" w:hAnsi="Arial" w:cs="Arial"/>
          <w:color w:val="000000"/>
          <w:sz w:val="26"/>
          <w:szCs w:val="26"/>
          <w:lang w:eastAsia="ru-RU"/>
        </w:rPr>
        <w:t>случае</w:t>
      </w:r>
      <w:proofErr w:type="gramEnd"/>
      <w:r w:rsidRPr="00740180">
        <w:rPr>
          <w:rFonts w:ascii="Arial" w:eastAsia="Times New Roman" w:hAnsi="Arial" w:cs="Arial"/>
          <w:color w:val="000000"/>
          <w:sz w:val="26"/>
          <w:szCs w:val="26"/>
          <w:lang w:eastAsia="ru-RU"/>
        </w:rPr>
        <w:t xml:space="preserve"> подачи заявления и документов уполномоченным представителем заявителя;</w:t>
      </w:r>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740180">
        <w:rPr>
          <w:rFonts w:ascii="Times New Roman" w:eastAsia="Times New Roman" w:hAnsi="Times New Roman" w:cs="Times New Roman"/>
          <w:b/>
          <w:bCs/>
          <w:color w:val="000000"/>
          <w:sz w:val="17"/>
          <w:szCs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6"/>
          <w:szCs w:val="26"/>
          <w:lang w:eastAsia="ru-RU"/>
        </w:rPr>
        <w:t>копия протокола собрания (конференции), на котором принят устав ТОС, с указанием лица, уполномоченного на подачу заявления и документов в Администрацию;</w:t>
      </w:r>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proofErr w:type="gramStart"/>
      <w:r w:rsidRPr="00740180">
        <w:rPr>
          <w:rFonts w:ascii="Times New Roman" w:eastAsia="Times New Roman" w:hAnsi="Times New Roman" w:cs="Times New Roman"/>
          <w:b/>
          <w:bCs/>
          <w:color w:val="000000"/>
          <w:sz w:val="17"/>
          <w:szCs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6"/>
          <w:szCs w:val="26"/>
          <w:lang w:eastAsia="ru-RU"/>
        </w:rPr>
        <w:t>два экземпляра устава ТОС (устав ТОС, являющегося юридическим лицом, предоставляется в виде оригинала и копии с записью на обоих экземплярах о государственной регистрации, совершенной территориальным органом федерального органа исполнительной власти, уполномоченным в сфере регистрации некоммерческих организаций).</w:t>
      </w:r>
      <w:proofErr w:type="gramEnd"/>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Заявитель п</w:t>
      </w:r>
      <w:r w:rsidRPr="00740180">
        <w:rPr>
          <w:rFonts w:ascii="Arial" w:eastAsia="Times New Roman" w:hAnsi="Arial" w:cs="Arial"/>
          <w:color w:val="000000"/>
          <w:sz w:val="24"/>
          <w:szCs w:val="24"/>
          <w:lang w:eastAsia="ru-RU"/>
        </w:rPr>
        <w:t>редставляет оригиналы и копии документов.</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4"/>
          <w:szCs w:val="24"/>
          <w:lang w:eastAsia="ru-RU"/>
        </w:rPr>
        <w:t>Заявитель может подать заявление и документы, необходимые для предоставления муниципальной услуги, следующими способами: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4"/>
          <w:szCs w:val="24"/>
          <w:lang w:eastAsia="ru-RU"/>
        </w:rPr>
        <w:t>а) лично на бумажном носителе по местонахождению Администрации;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4"/>
          <w:szCs w:val="24"/>
          <w:lang w:eastAsia="ru-RU"/>
        </w:rPr>
        <w:t>б) посредством почтовой связи по местонахождению Администрации;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4"/>
          <w:szCs w:val="24"/>
          <w:lang w:eastAsia="ru-RU"/>
        </w:rPr>
        <w:t>в) лично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proofErr w:type="gramStart"/>
      <w:r w:rsidRPr="00740180">
        <w:rPr>
          <w:rFonts w:ascii="Arial" w:eastAsia="Times New Roman" w:hAnsi="Arial" w:cs="Arial"/>
          <w:color w:val="000000"/>
          <w:sz w:val="24"/>
          <w:szCs w:val="24"/>
          <w:lang w:eastAsia="ru-RU"/>
        </w:rPr>
        <w:lastRenderedPageBreak/>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 по собственной инициативе</w:t>
      </w:r>
      <w:proofErr w:type="gramEnd"/>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4"/>
          <w:szCs w:val="24"/>
          <w:lang w:eastAsia="ru-RU"/>
        </w:rPr>
        <w:t>2.7. Исчерпывающий перечень документов, необходимых для предоставления муниципальной услуги, которые заявитель вправе представить по собственной инициативе.</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4"/>
          <w:szCs w:val="24"/>
          <w:lang w:eastAsia="ru-RU"/>
        </w:rPr>
        <w:t xml:space="preserve">- </w:t>
      </w:r>
      <w:proofErr w:type="gramStart"/>
      <w:r w:rsidRPr="00740180">
        <w:rPr>
          <w:rFonts w:ascii="Arial" w:eastAsia="Times New Roman" w:hAnsi="Arial" w:cs="Arial"/>
          <w:color w:val="000000"/>
          <w:sz w:val="24"/>
          <w:szCs w:val="24"/>
          <w:lang w:eastAsia="ru-RU"/>
        </w:rPr>
        <w:t>р</w:t>
      </w:r>
      <w:proofErr w:type="gramEnd"/>
      <w:r w:rsidRPr="00740180">
        <w:rPr>
          <w:rFonts w:ascii="Arial" w:eastAsia="Times New Roman" w:hAnsi="Arial" w:cs="Arial"/>
          <w:color w:val="000000"/>
          <w:sz w:val="24"/>
          <w:szCs w:val="24"/>
          <w:lang w:eastAsia="ru-RU"/>
        </w:rPr>
        <w:t>ешение Комитета местного самоуправления Верхнеелюзанского сельсовета Городищенского района Пензенской области об установлении границ территории ТОС.</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В случае если указанный документ не представлен заявителем, Администрация запрашивает его в порядке межведомственного взаимодействия.</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xml:space="preserve">Исчерпывающий перечень оснований для отказа в </w:t>
      </w:r>
      <w:proofErr w:type="gramStart"/>
      <w:r w:rsidRPr="00740180">
        <w:rPr>
          <w:rFonts w:ascii="Arial" w:eastAsia="Times New Roman" w:hAnsi="Arial" w:cs="Arial"/>
          <w:color w:val="000000"/>
          <w:sz w:val="24"/>
          <w:szCs w:val="24"/>
          <w:lang w:eastAsia="ru-RU"/>
        </w:rPr>
        <w:t>приеме</w:t>
      </w:r>
      <w:proofErr w:type="gramEnd"/>
      <w:r w:rsidRPr="00740180">
        <w:rPr>
          <w:rFonts w:ascii="Arial" w:eastAsia="Times New Roman" w:hAnsi="Arial" w:cs="Arial"/>
          <w:color w:val="000000"/>
          <w:sz w:val="24"/>
          <w:szCs w:val="24"/>
          <w:lang w:eastAsia="ru-RU"/>
        </w:rPr>
        <w:t xml:space="preserve"> документов, необходимых для предоставления муниципальной услуги</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xml:space="preserve">2.8. Основания для отказа в </w:t>
      </w:r>
      <w:proofErr w:type="gramStart"/>
      <w:r w:rsidRPr="00740180">
        <w:rPr>
          <w:rFonts w:ascii="Arial" w:eastAsia="Times New Roman" w:hAnsi="Arial" w:cs="Arial"/>
          <w:color w:val="000000"/>
          <w:sz w:val="24"/>
          <w:szCs w:val="24"/>
          <w:lang w:eastAsia="ru-RU"/>
        </w:rPr>
        <w:t>приеме</w:t>
      </w:r>
      <w:proofErr w:type="gramEnd"/>
      <w:r w:rsidRPr="00740180">
        <w:rPr>
          <w:rFonts w:ascii="Arial" w:eastAsia="Times New Roman" w:hAnsi="Arial" w:cs="Arial"/>
          <w:color w:val="000000"/>
          <w:sz w:val="24"/>
          <w:szCs w:val="24"/>
          <w:lang w:eastAsia="ru-RU"/>
        </w:rPr>
        <w:t xml:space="preserve"> документов, необходимых для предоставления муниципальной услуги отсутствуют.</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Исчерпывающий перечень оснований для приостановления предоставления муниципальной услуги</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2.9. Основания для приостановления муниципальной услуги отсутствуют.</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xml:space="preserve">Исчерпывающий перечень оснований для отказа в </w:t>
      </w:r>
      <w:proofErr w:type="gramStart"/>
      <w:r w:rsidRPr="00740180">
        <w:rPr>
          <w:rFonts w:ascii="Arial" w:eastAsia="Times New Roman" w:hAnsi="Arial" w:cs="Arial"/>
          <w:color w:val="000000"/>
          <w:sz w:val="24"/>
          <w:szCs w:val="24"/>
          <w:lang w:eastAsia="ru-RU"/>
        </w:rPr>
        <w:t>предоставлении</w:t>
      </w:r>
      <w:proofErr w:type="gramEnd"/>
      <w:r w:rsidRPr="00740180">
        <w:rPr>
          <w:rFonts w:ascii="Arial" w:eastAsia="Times New Roman" w:hAnsi="Arial" w:cs="Arial"/>
          <w:color w:val="000000"/>
          <w:sz w:val="24"/>
          <w:szCs w:val="24"/>
          <w:lang w:eastAsia="ru-RU"/>
        </w:rPr>
        <w:t> муниципальной услуги</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xml:space="preserve">2.10 Основаниями для отказа в </w:t>
      </w:r>
      <w:proofErr w:type="gramStart"/>
      <w:r w:rsidRPr="00740180">
        <w:rPr>
          <w:rFonts w:ascii="Arial" w:eastAsia="Times New Roman" w:hAnsi="Arial" w:cs="Arial"/>
          <w:color w:val="000000"/>
          <w:sz w:val="24"/>
          <w:szCs w:val="24"/>
          <w:lang w:eastAsia="ru-RU"/>
        </w:rPr>
        <w:t>предоставлении</w:t>
      </w:r>
      <w:proofErr w:type="gramEnd"/>
      <w:r w:rsidRPr="00740180">
        <w:rPr>
          <w:rFonts w:ascii="Arial" w:eastAsia="Times New Roman" w:hAnsi="Arial" w:cs="Arial"/>
          <w:color w:val="000000"/>
          <w:sz w:val="24"/>
          <w:szCs w:val="24"/>
          <w:lang w:eastAsia="ru-RU"/>
        </w:rPr>
        <w:t xml:space="preserve"> муниципальной услуги являются:</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Times New Roman" w:eastAsia="Times New Roman" w:hAnsi="Times New Roman" w:cs="Times New Roman"/>
          <w:b/>
          <w:bCs/>
          <w:color w:val="000000"/>
          <w:sz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4"/>
          <w:szCs w:val="24"/>
          <w:lang w:eastAsia="ru-RU"/>
        </w:rPr>
        <w:t xml:space="preserve">заявителем не представлены или представлены не в полном </w:t>
      </w:r>
      <w:proofErr w:type="gramStart"/>
      <w:r w:rsidRPr="00740180">
        <w:rPr>
          <w:rFonts w:ascii="Arial" w:eastAsia="Times New Roman" w:hAnsi="Arial" w:cs="Arial"/>
          <w:color w:val="000000"/>
          <w:sz w:val="24"/>
          <w:szCs w:val="24"/>
          <w:lang w:eastAsia="ru-RU"/>
        </w:rPr>
        <w:t>объеме</w:t>
      </w:r>
      <w:proofErr w:type="gramEnd"/>
      <w:r w:rsidRPr="00740180">
        <w:rPr>
          <w:rFonts w:ascii="Arial" w:eastAsia="Times New Roman" w:hAnsi="Arial" w:cs="Arial"/>
          <w:color w:val="000000"/>
          <w:sz w:val="24"/>
          <w:szCs w:val="24"/>
          <w:lang w:eastAsia="ru-RU"/>
        </w:rPr>
        <w:t xml:space="preserve"> документы, определенные пунктом 2.6 Административного регламента;</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Times New Roman" w:eastAsia="Times New Roman" w:hAnsi="Times New Roman" w:cs="Times New Roman"/>
          <w:b/>
          <w:bCs/>
          <w:color w:val="000000"/>
          <w:sz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4"/>
          <w:szCs w:val="24"/>
          <w:lang w:eastAsia="ru-RU"/>
        </w:rPr>
        <w:t>нарушение установленной решением Комитета местного самоуправления Верхнеелюзанского сельсовета Городищенского района Пензенской области от 26.02.2018 № 457-107/6 «Об утверждении Положения о территориальном общественном самоуправлении в в Верхнеелюзанском сельсовете Городищенского района Пензенской области» процедуры подготовки и проведения собрания (конференции) ТОС.</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2.11. Для предоставления муниципальной услуги не требуется предоставления иных муниципальных услуг.</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center"/>
        <w:rPr>
          <w:rFonts w:ascii="Arial" w:eastAsia="Times New Roman" w:hAnsi="Arial" w:cs="Arial"/>
          <w:color w:val="000000"/>
          <w:sz w:val="24"/>
          <w:szCs w:val="24"/>
          <w:lang w:eastAsia="ru-RU"/>
        </w:rPr>
      </w:pPr>
      <w:r w:rsidRPr="00740180">
        <w:rPr>
          <w:rFonts w:ascii="Arial" w:eastAsia="Times New Roman" w:hAnsi="Arial" w:cs="Arial"/>
          <w:b/>
          <w:bCs/>
          <w:color w:val="000000"/>
          <w:sz w:val="24"/>
          <w:szCs w:val="24"/>
          <w:lang w:eastAsia="ru-RU"/>
        </w:rPr>
        <w:t xml:space="preserve">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w:t>
      </w:r>
      <w:r w:rsidRPr="00740180">
        <w:rPr>
          <w:rFonts w:ascii="Arial" w:eastAsia="Times New Roman" w:hAnsi="Arial" w:cs="Arial"/>
          <w:b/>
          <w:bCs/>
          <w:color w:val="000000"/>
          <w:sz w:val="24"/>
          <w:szCs w:val="24"/>
          <w:lang w:eastAsia="ru-RU"/>
        </w:rPr>
        <w:lastRenderedPageBreak/>
        <w:t>правовыми актами субъектов Российской Федерации, муниципальными правовыми актами</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b/>
          <w:bCs/>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2.12. Муниципальная услуга предоставляется бесплатно.</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0"/>
          <w:szCs w:val="20"/>
          <w:lang w:eastAsia="ru-RU"/>
        </w:rPr>
      </w:pPr>
      <w:r w:rsidRPr="00740180">
        <w:rPr>
          <w:rFonts w:ascii="Arial" w:eastAsia="Times New Roman" w:hAnsi="Arial" w:cs="Arial"/>
          <w:color w:val="000000"/>
          <w:sz w:val="20"/>
          <w:lang w:eastAsia="ru-RU"/>
        </w:rPr>
        <w:t>2.13. Время ожидания в очереди не должно превышать:</w:t>
      </w:r>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740180">
        <w:rPr>
          <w:rFonts w:ascii="Times New Roman" w:eastAsia="Times New Roman" w:hAnsi="Times New Roman" w:cs="Times New Roman"/>
          <w:b/>
          <w:bCs/>
          <w:color w:val="000000"/>
          <w:sz w:val="17"/>
          <w:szCs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6"/>
          <w:szCs w:val="26"/>
          <w:lang w:eastAsia="ru-RU"/>
        </w:rPr>
        <w:t>при подаче заявления и документов - 15 минут;</w:t>
      </w:r>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740180">
        <w:rPr>
          <w:rFonts w:ascii="Times New Roman" w:eastAsia="Times New Roman" w:hAnsi="Times New Roman" w:cs="Times New Roman"/>
          <w:b/>
          <w:bCs/>
          <w:color w:val="000000"/>
          <w:sz w:val="17"/>
          <w:szCs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6"/>
          <w:szCs w:val="26"/>
          <w:lang w:eastAsia="ru-RU"/>
        </w:rPr>
        <w:t>при получении результата предоставления муниципальной услуги - 15 минут.</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2.14. Регистрация заявления заявителя о предоставлении муниципальной услуги осуществляется в день его поступления.</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2.15. Заявление заявителя о предоставлении муниципальной услуги регистрируется в установленной системе документооборота с присвоением запросу входящего номера и указанием даты его получения.</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proofErr w:type="gramStart"/>
      <w:r w:rsidRPr="00740180">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заявлений,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(включая инвалидов, использующих кресла-коляски собак-проводников) указанных объектов в соответствии с законодательством Российской Федерации о социальной защите инвалидов</w:t>
      </w:r>
      <w:proofErr w:type="gramEnd"/>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2.16. 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Помещения Администрации 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740180">
        <w:rPr>
          <w:rFonts w:ascii="Arial" w:eastAsia="Times New Roman" w:hAnsi="Arial" w:cs="Arial"/>
          <w:color w:val="000000"/>
          <w:sz w:val="26"/>
          <w:szCs w:val="26"/>
          <w:lang w:eastAsia="ru-RU"/>
        </w:rPr>
        <w:t>СанПиН</w:t>
      </w:r>
      <w:proofErr w:type="spellEnd"/>
      <w:r w:rsidRPr="00740180">
        <w:rPr>
          <w:rFonts w:ascii="Arial" w:eastAsia="Times New Roman" w:hAnsi="Arial" w:cs="Arial"/>
          <w:color w:val="000000"/>
          <w:sz w:val="26"/>
          <w:szCs w:val="26"/>
          <w:lang w:eastAsia="ru-RU"/>
        </w:rPr>
        <w:t xml:space="preserve"> 2.2.2/2.4.1340-03».</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2.17.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lastRenderedPageBreak/>
        <w:t>2.18. Предоставление муниципальной услуги осуществляется в специально выделенных для этой цели помещениях.</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2.19. Помещения, в которых осуществляется предоставление муниципальной услуги, оборудуются:</w:t>
      </w:r>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740180">
        <w:rPr>
          <w:rFonts w:ascii="Symbol" w:eastAsia="Times New Roman" w:hAnsi="Symbol" w:cs="Arial"/>
          <w:color w:val="000000"/>
          <w:sz w:val="20"/>
          <w:szCs w:val="20"/>
          <w:lang w:eastAsia="ru-RU"/>
        </w:rPr>
        <w:sym w:font="Symbol" w:char="F02D"/>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6"/>
          <w:szCs w:val="26"/>
          <w:lang w:eastAsia="ru-RU"/>
        </w:rPr>
        <w:t>информационными стендами, содержащими визуальную и текстовую информацию;</w:t>
      </w:r>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740180">
        <w:rPr>
          <w:rFonts w:ascii="Symbol" w:eastAsia="Times New Roman" w:hAnsi="Symbol" w:cs="Arial"/>
          <w:color w:val="000000"/>
          <w:sz w:val="20"/>
          <w:szCs w:val="20"/>
          <w:lang w:eastAsia="ru-RU"/>
        </w:rPr>
        <w:sym w:font="Symbol" w:char="F02D"/>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6"/>
          <w:szCs w:val="26"/>
          <w:lang w:eastAsia="ru-RU"/>
        </w:rPr>
        <w:t>стульями и столами для возможности оформления документов.</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На информационных стендах Администрации и МФЦ размещается информация, предусмотренная пунктом 1.5 Административного регламента.</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2.20. Количество мест ожидания определяется исходя из фактической нагрузки и возможностей для их размещения в </w:t>
      </w:r>
      <w:proofErr w:type="gramStart"/>
      <w:r w:rsidRPr="00740180">
        <w:rPr>
          <w:rFonts w:ascii="Arial" w:eastAsia="Times New Roman" w:hAnsi="Arial" w:cs="Arial"/>
          <w:color w:val="000000"/>
          <w:sz w:val="26"/>
          <w:szCs w:val="26"/>
          <w:lang w:eastAsia="ru-RU"/>
        </w:rPr>
        <w:t>здании</w:t>
      </w:r>
      <w:proofErr w:type="gramEnd"/>
      <w:r w:rsidRPr="00740180">
        <w:rPr>
          <w:rFonts w:ascii="Arial" w:eastAsia="Times New Roman" w:hAnsi="Arial" w:cs="Arial"/>
          <w:color w:val="000000"/>
          <w:sz w:val="26"/>
          <w:szCs w:val="26"/>
          <w:lang w:eastAsia="ru-RU"/>
        </w:rPr>
        <w:t>.</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Места ожидания должны соответствовать комфортным условиям для заявителей и оптимальным условиям работы специалистов.</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2.21. Места для заполнения документов оборудуются стульями, столами (стойками) и обеспечиваются бланками заявлений и образцами их заполнения.</w:t>
      </w:r>
    </w:p>
    <w:p w:rsidR="00740180" w:rsidRPr="00740180" w:rsidRDefault="00740180" w:rsidP="00740180">
      <w:pPr>
        <w:spacing w:after="0" w:line="240" w:lineRule="auto"/>
        <w:ind w:firstLine="567"/>
        <w:jc w:val="both"/>
        <w:rPr>
          <w:rFonts w:ascii="Calibri" w:eastAsia="Times New Roman" w:hAnsi="Calibri" w:cs="Calibri"/>
          <w:color w:val="000000"/>
          <w:lang w:eastAsia="ru-RU"/>
        </w:rPr>
      </w:pPr>
      <w:r w:rsidRPr="00740180">
        <w:rPr>
          <w:rFonts w:ascii="Arial" w:eastAsia="Times New Roman" w:hAnsi="Arial" w:cs="Arial"/>
          <w:color w:val="000000"/>
          <w:sz w:val="24"/>
          <w:szCs w:val="24"/>
          <w:lang w:eastAsia="ru-RU"/>
        </w:rPr>
        <w:t>2.22. Кабинеты приема заявителей должны иметь информационные таблички (вывески) с указанием:</w:t>
      </w:r>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740180">
        <w:rPr>
          <w:rFonts w:ascii="Symbol" w:eastAsia="Times New Roman" w:hAnsi="Symbol" w:cs="Arial"/>
          <w:b/>
          <w:bCs/>
          <w:color w:val="000000"/>
          <w:sz w:val="17"/>
          <w:szCs w:val="17"/>
          <w:lang w:eastAsia="ru-RU"/>
        </w:rPr>
        <w:sym w:font="Symbol" w:char="F02D"/>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6"/>
          <w:szCs w:val="26"/>
          <w:lang w:eastAsia="ru-RU"/>
        </w:rPr>
        <w:t>номера кабинета;</w:t>
      </w:r>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740180">
        <w:rPr>
          <w:rFonts w:ascii="Symbol" w:eastAsia="Times New Roman" w:hAnsi="Symbol" w:cs="Arial"/>
          <w:b/>
          <w:bCs/>
          <w:color w:val="000000"/>
          <w:sz w:val="17"/>
          <w:szCs w:val="17"/>
          <w:lang w:eastAsia="ru-RU"/>
        </w:rPr>
        <w:sym w:font="Symbol" w:char="F02D"/>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6"/>
          <w:szCs w:val="26"/>
          <w:lang w:eastAsia="ru-RU"/>
        </w:rPr>
        <w:t xml:space="preserve">фамилии, имени, отчества (при наличии) и должности специалистов Администрации и МФЦ, </w:t>
      </w:r>
      <w:proofErr w:type="gramStart"/>
      <w:r w:rsidRPr="00740180">
        <w:rPr>
          <w:rFonts w:ascii="Arial" w:eastAsia="Times New Roman" w:hAnsi="Arial" w:cs="Arial"/>
          <w:color w:val="000000"/>
          <w:sz w:val="26"/>
          <w:szCs w:val="26"/>
          <w:lang w:eastAsia="ru-RU"/>
        </w:rPr>
        <w:t>в</w:t>
      </w:r>
      <w:proofErr w:type="gramEnd"/>
      <w:r w:rsidRPr="00740180">
        <w:rPr>
          <w:rFonts w:ascii="Arial" w:eastAsia="Times New Roman" w:hAnsi="Arial" w:cs="Arial"/>
          <w:color w:val="000000"/>
          <w:sz w:val="26"/>
          <w:szCs w:val="26"/>
          <w:lang w:eastAsia="ru-RU"/>
        </w:rPr>
        <w:t xml:space="preserve"> чьи должностные обязанности входит предоставление муниципальной услуги (далее - ответственные исполнители).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Рабочее место специалиста Администрации 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Специалисты Администрации и МФЦ обеспечиваются личными нагрудными карточками (</w:t>
      </w:r>
      <w:proofErr w:type="spellStart"/>
      <w:r w:rsidRPr="00740180">
        <w:rPr>
          <w:rFonts w:ascii="Arial" w:eastAsia="Times New Roman" w:hAnsi="Arial" w:cs="Arial"/>
          <w:color w:val="000000"/>
          <w:sz w:val="26"/>
          <w:szCs w:val="26"/>
          <w:lang w:eastAsia="ru-RU"/>
        </w:rPr>
        <w:t>бейджами</w:t>
      </w:r>
      <w:proofErr w:type="spellEnd"/>
      <w:r w:rsidRPr="00740180">
        <w:rPr>
          <w:rFonts w:ascii="Arial" w:eastAsia="Times New Roman" w:hAnsi="Arial" w:cs="Arial"/>
          <w:color w:val="000000"/>
          <w:sz w:val="26"/>
          <w:szCs w:val="26"/>
          <w:lang w:eastAsia="ru-RU"/>
        </w:rPr>
        <w:t>) с указанием фамилии, имени, отчества (при его наличии) и должности.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При организации рабочих мест следует предусмотреть возможность беспрепятственного входа (выхода) специалистов из помещения.</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2.23. 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2.24. Предоставление муниципальной услуги осуществляется в отдельных специально оборудованных </w:t>
      </w:r>
      <w:proofErr w:type="gramStart"/>
      <w:r w:rsidRPr="00740180">
        <w:rPr>
          <w:rFonts w:ascii="Arial" w:eastAsia="Times New Roman" w:hAnsi="Arial" w:cs="Arial"/>
          <w:color w:val="000000"/>
          <w:sz w:val="26"/>
          <w:szCs w:val="26"/>
          <w:lang w:eastAsia="ru-RU"/>
        </w:rPr>
        <w:t>помещениях</w:t>
      </w:r>
      <w:proofErr w:type="gramEnd"/>
      <w:r w:rsidRPr="00740180">
        <w:rPr>
          <w:rFonts w:ascii="Arial" w:eastAsia="Times New Roman" w:hAnsi="Arial" w:cs="Arial"/>
          <w:color w:val="000000"/>
          <w:sz w:val="26"/>
          <w:szCs w:val="26"/>
          <w:lang w:eastAsia="ru-RU"/>
        </w:rPr>
        <w:t>, обеспечивающих беспрепятственный доступ инвалидов (включая инвалидов, использующих кресла-коляски и собак-проводников).</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xml:space="preserve">Помещения для предоставления муниципальной услуги размещаются на нижних этажах зданий, оборудованных отдельным входом, или отдельно стоящих </w:t>
      </w:r>
      <w:r w:rsidRPr="00740180">
        <w:rPr>
          <w:rFonts w:ascii="Arial" w:eastAsia="Times New Roman" w:hAnsi="Arial" w:cs="Arial"/>
          <w:color w:val="000000"/>
          <w:sz w:val="24"/>
          <w:szCs w:val="24"/>
          <w:lang w:eastAsia="ru-RU"/>
        </w:rPr>
        <w:lastRenderedPageBreak/>
        <w:t>зданиях и предусматривают возможность самостоятельного передвижения инвалидов по территории.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настоящей части в порядке, определяемом Правительством Российской Федерации.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оказание им помощи в получении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proofErr w:type="gramStart"/>
      <w:r w:rsidRPr="00740180">
        <w:rPr>
          <w:rFonts w:ascii="Arial" w:eastAsia="Times New Roman" w:hAnsi="Arial" w:cs="Arial"/>
          <w:color w:val="000000"/>
          <w:sz w:val="26"/>
          <w:szCs w:val="26"/>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roofErr w:type="gramEnd"/>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740180">
        <w:rPr>
          <w:rFonts w:ascii="Arial" w:eastAsia="Times New Roman" w:hAnsi="Arial" w:cs="Arial"/>
          <w:color w:val="000000"/>
          <w:sz w:val="26"/>
          <w:szCs w:val="26"/>
          <w:lang w:eastAsia="ru-RU"/>
        </w:rPr>
        <w:t>сурдопереводчика</w:t>
      </w:r>
      <w:proofErr w:type="spellEnd"/>
      <w:r w:rsidRPr="00740180">
        <w:rPr>
          <w:rFonts w:ascii="Arial" w:eastAsia="Times New Roman" w:hAnsi="Arial" w:cs="Arial"/>
          <w:color w:val="000000"/>
          <w:sz w:val="26"/>
          <w:szCs w:val="26"/>
          <w:lang w:eastAsia="ru-RU"/>
        </w:rPr>
        <w:t xml:space="preserve"> и </w:t>
      </w:r>
      <w:proofErr w:type="spellStart"/>
      <w:r w:rsidRPr="00740180">
        <w:rPr>
          <w:rFonts w:ascii="Arial" w:eastAsia="Times New Roman" w:hAnsi="Arial" w:cs="Arial"/>
          <w:color w:val="000000"/>
          <w:sz w:val="26"/>
          <w:szCs w:val="26"/>
          <w:lang w:eastAsia="ru-RU"/>
        </w:rPr>
        <w:t>тифлосурдопереводчика</w:t>
      </w:r>
      <w:proofErr w:type="spellEnd"/>
      <w:r w:rsidRPr="00740180">
        <w:rPr>
          <w:rFonts w:ascii="Arial" w:eastAsia="Times New Roman" w:hAnsi="Arial" w:cs="Arial"/>
          <w:color w:val="000000"/>
          <w:sz w:val="26"/>
          <w:szCs w:val="26"/>
          <w:lang w:eastAsia="ru-RU"/>
        </w:rPr>
        <w:t>.</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Специалисты Администрации, МФЦ оказывают помощь инвалидам в </w:t>
      </w:r>
      <w:proofErr w:type="gramStart"/>
      <w:r w:rsidRPr="00740180">
        <w:rPr>
          <w:rFonts w:ascii="Arial" w:eastAsia="Times New Roman" w:hAnsi="Arial" w:cs="Arial"/>
          <w:color w:val="000000"/>
          <w:sz w:val="26"/>
          <w:szCs w:val="26"/>
          <w:lang w:eastAsia="ru-RU"/>
        </w:rPr>
        <w:t>преодолении</w:t>
      </w:r>
      <w:proofErr w:type="gramEnd"/>
      <w:r w:rsidRPr="00740180">
        <w:rPr>
          <w:rFonts w:ascii="Arial" w:eastAsia="Times New Roman" w:hAnsi="Arial" w:cs="Arial"/>
          <w:color w:val="000000"/>
          <w:sz w:val="26"/>
          <w:szCs w:val="26"/>
          <w:lang w:eastAsia="ru-RU"/>
        </w:rPr>
        <w:t xml:space="preserve"> барьеров, мешающих получению ими услуг наравне с другими лицами.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В случаях, если существующие здания, помещения невозможно полностью приспособить с учетом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поселения, муниципального района меры для обеспечения доступа инвалидов к месту предоставления услуги либо, </w:t>
      </w:r>
      <w:r w:rsidRPr="00740180">
        <w:rPr>
          <w:rFonts w:ascii="Arial" w:eastAsia="Times New Roman" w:hAnsi="Arial" w:cs="Arial"/>
          <w:color w:val="000000"/>
          <w:sz w:val="26"/>
          <w:szCs w:val="26"/>
          <w:lang w:eastAsia="ru-RU"/>
        </w:rPr>
        <w:lastRenderedPageBreak/>
        <w:t xml:space="preserve">когда </w:t>
      </w:r>
      <w:proofErr w:type="gramStart"/>
      <w:r w:rsidRPr="00740180">
        <w:rPr>
          <w:rFonts w:ascii="Arial" w:eastAsia="Times New Roman" w:hAnsi="Arial" w:cs="Arial"/>
          <w:color w:val="000000"/>
          <w:sz w:val="26"/>
          <w:szCs w:val="26"/>
          <w:lang w:eastAsia="ru-RU"/>
        </w:rPr>
        <w:t>это</w:t>
      </w:r>
      <w:proofErr w:type="gramEnd"/>
      <w:r w:rsidRPr="00740180">
        <w:rPr>
          <w:rFonts w:ascii="Arial" w:eastAsia="Times New Roman" w:hAnsi="Arial" w:cs="Arial"/>
          <w:color w:val="000000"/>
          <w:sz w:val="26"/>
          <w:szCs w:val="26"/>
          <w:lang w:eastAsia="ru-RU"/>
        </w:rPr>
        <w:t xml:space="preserve"> возможно, обеспечить предоставление необходимых услуг по месту жительства инвалида или в дистанционном </w:t>
      </w:r>
      <w:proofErr w:type="gramStart"/>
      <w:r w:rsidRPr="00740180">
        <w:rPr>
          <w:rFonts w:ascii="Arial" w:eastAsia="Times New Roman" w:hAnsi="Arial" w:cs="Arial"/>
          <w:color w:val="000000"/>
          <w:sz w:val="26"/>
          <w:szCs w:val="26"/>
          <w:lang w:eastAsia="ru-RU"/>
        </w:rPr>
        <w:t>режиме</w:t>
      </w:r>
      <w:proofErr w:type="gramEnd"/>
      <w:r w:rsidRPr="00740180">
        <w:rPr>
          <w:rFonts w:ascii="Arial" w:eastAsia="Times New Roman" w:hAnsi="Arial" w:cs="Arial"/>
          <w:color w:val="000000"/>
          <w:sz w:val="26"/>
          <w:szCs w:val="26"/>
          <w:lang w:eastAsia="ru-RU"/>
        </w:rPr>
        <w:t>.</w:t>
      </w:r>
      <w:bookmarkStart w:id="4" w:name="bookmark2"/>
      <w:bookmarkEnd w:id="4"/>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w:t>
      </w:r>
    </w:p>
    <w:p w:rsidR="00740180" w:rsidRPr="00740180" w:rsidRDefault="00740180" w:rsidP="00740180">
      <w:pPr>
        <w:shd w:val="clear" w:color="auto" w:fill="FFFFFF"/>
        <w:spacing w:after="0" w:line="240" w:lineRule="atLeast"/>
        <w:ind w:left="680" w:firstLine="567"/>
        <w:jc w:val="center"/>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4"/>
          <w:szCs w:val="24"/>
          <w:lang w:eastAsia="ru-RU"/>
        </w:rPr>
        <w:t>Показатели доступности и качества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2.25. Показателями доступности предоставления муниципальной услуги являются:</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а) предоставление возможности получения муниципальной услуги в МФЦ;</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б) транспортная или пешая доступность к местам предоставления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в)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г) соблюдение требований Административного регламента о порядке информирования по предоставлению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2.26. Показателями качества предоставления муниципальной услуги являются:</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а) соблюдение сроков предоставления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б) соблюдение установленного времени ожидания в очереди при подаче заявления и при получении результата предоставления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в)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г)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2.27. В процессе предоставления муниципальной услуги заявитель взаимодействует с ответственными исполнителями, работниками МФЦ:</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а) при подаче документов для получения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б) при получении результата предоставления муниципальной услуги.</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2.28. Для получения муниципальной услуги заявителю предоставляется возможность подать заявление в МФЦ в </w:t>
      </w:r>
      <w:proofErr w:type="gramStart"/>
      <w:r w:rsidRPr="00740180">
        <w:rPr>
          <w:rFonts w:ascii="Arial" w:eastAsia="Times New Roman" w:hAnsi="Arial" w:cs="Arial"/>
          <w:color w:val="000000"/>
          <w:sz w:val="26"/>
          <w:szCs w:val="26"/>
          <w:lang w:eastAsia="ru-RU"/>
        </w:rPr>
        <w:t>соответствии</w:t>
      </w:r>
      <w:proofErr w:type="gramEnd"/>
      <w:r w:rsidRPr="00740180">
        <w:rPr>
          <w:rFonts w:ascii="Arial" w:eastAsia="Times New Roman" w:hAnsi="Arial" w:cs="Arial"/>
          <w:color w:val="000000"/>
          <w:sz w:val="26"/>
          <w:szCs w:val="26"/>
          <w:lang w:eastAsia="ru-RU"/>
        </w:rPr>
        <w:t xml:space="preserve"> с соглашением о взаимодействии, заключенным между МФЦ и Администрацией, с момента вступления в силу соглашения о взаимодействии.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2.29. По выбору заявителя результат предоставления муниципальной услуги направляется в </w:t>
      </w:r>
      <w:proofErr w:type="gramStart"/>
      <w:r w:rsidRPr="00740180">
        <w:rPr>
          <w:rFonts w:ascii="Arial" w:eastAsia="Times New Roman" w:hAnsi="Arial" w:cs="Arial"/>
          <w:color w:val="000000"/>
          <w:sz w:val="26"/>
          <w:szCs w:val="26"/>
          <w:lang w:eastAsia="ru-RU"/>
        </w:rPr>
        <w:t>виде</w:t>
      </w:r>
      <w:proofErr w:type="gramEnd"/>
      <w:r w:rsidRPr="00740180">
        <w:rPr>
          <w:rFonts w:ascii="Arial" w:eastAsia="Times New Roman" w:hAnsi="Arial" w:cs="Arial"/>
          <w:color w:val="000000"/>
          <w:sz w:val="26"/>
          <w:szCs w:val="26"/>
          <w:lang w:eastAsia="ru-RU"/>
        </w:rPr>
        <w:t>:</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а) документа на бумажном носителе, который заявитель получает непосредственно при личном обращении в Администрации;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lastRenderedPageBreak/>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в) в </w:t>
      </w:r>
      <w:proofErr w:type="gramStart"/>
      <w:r w:rsidRPr="00740180">
        <w:rPr>
          <w:rFonts w:ascii="Arial" w:eastAsia="Times New Roman" w:hAnsi="Arial" w:cs="Arial"/>
          <w:color w:val="000000"/>
          <w:sz w:val="26"/>
          <w:szCs w:val="26"/>
          <w:lang w:eastAsia="ru-RU"/>
        </w:rPr>
        <w:t>виде</w:t>
      </w:r>
      <w:proofErr w:type="gramEnd"/>
      <w:r w:rsidRPr="00740180">
        <w:rPr>
          <w:rFonts w:ascii="Arial" w:eastAsia="Times New Roman" w:hAnsi="Arial" w:cs="Arial"/>
          <w:color w:val="000000"/>
          <w:sz w:val="26"/>
          <w:szCs w:val="26"/>
          <w:lang w:eastAsia="ru-RU"/>
        </w:rPr>
        <w:t> документа на бумажном носителе, который направляется заявителю посредством почтового отправления;</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г) в </w:t>
      </w:r>
      <w:proofErr w:type="gramStart"/>
      <w:r w:rsidRPr="00740180">
        <w:rPr>
          <w:rFonts w:ascii="Arial" w:eastAsia="Times New Roman" w:hAnsi="Arial" w:cs="Arial"/>
          <w:color w:val="000000"/>
          <w:sz w:val="26"/>
          <w:szCs w:val="26"/>
          <w:lang w:eastAsia="ru-RU"/>
        </w:rPr>
        <w:t>виде</w:t>
      </w:r>
      <w:proofErr w:type="gramEnd"/>
      <w:r w:rsidRPr="00740180">
        <w:rPr>
          <w:rFonts w:ascii="Arial" w:eastAsia="Times New Roman" w:hAnsi="Arial" w:cs="Arial"/>
          <w:color w:val="000000"/>
          <w:sz w:val="26"/>
          <w:szCs w:val="26"/>
          <w:lang w:eastAsia="ru-RU"/>
        </w:rPr>
        <w:t xml:space="preserve"> электронного документа, который направляется Администрацией заявителю посредством официальной электронной почты.</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2.30. При предоставлении муниципальной услуги в электронной форме посредством Регионального портала, заявителю обеспечивается:</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а) получение информации о порядке и сроках предоставления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30"/>
          <w:szCs w:val="30"/>
          <w:lang w:eastAsia="ru-RU"/>
        </w:rPr>
      </w:pPr>
      <w:r w:rsidRPr="00740180">
        <w:rPr>
          <w:rFonts w:ascii="Arial" w:eastAsia="Times New Roman" w:hAnsi="Arial" w:cs="Arial"/>
          <w:b/>
          <w:bCs/>
          <w:color w:val="000000"/>
          <w:sz w:val="30"/>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МФЦ</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3.1. Предоставление муниципальной услуги включает в себя следующие административные процедуры:</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3.1.1 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3.1.2.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3.1.3. Выдача заявителю результата предоставления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3.1.4. Порядок исправления допущенных опечаток и ошибок в выданных в </w:t>
      </w:r>
      <w:proofErr w:type="gramStart"/>
      <w:r w:rsidRPr="00740180">
        <w:rPr>
          <w:rFonts w:ascii="Arial" w:eastAsia="Times New Roman" w:hAnsi="Arial" w:cs="Arial"/>
          <w:color w:val="000000"/>
          <w:sz w:val="26"/>
          <w:szCs w:val="26"/>
          <w:lang w:eastAsia="ru-RU"/>
        </w:rPr>
        <w:t>результате</w:t>
      </w:r>
      <w:proofErr w:type="gramEnd"/>
      <w:r w:rsidRPr="00740180">
        <w:rPr>
          <w:rFonts w:ascii="Arial" w:eastAsia="Times New Roman" w:hAnsi="Arial" w:cs="Arial"/>
          <w:color w:val="000000"/>
          <w:sz w:val="26"/>
          <w:szCs w:val="26"/>
          <w:lang w:eastAsia="ru-RU"/>
        </w:rPr>
        <w:t xml:space="preserve"> предоставления муниципальной услуги документах.</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Изменения и дополнения в устав ТОС подлежат регистрации в порядке, предусмотренном Административным регламентом.</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lastRenderedPageBreak/>
        <w:t>3.2. Основанием для начала административной процедуры является обращение заявителя с заявлением и документами, необходимыми для получения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3.3. Заявление представляется заявителем в Администрацию или МФЦ.</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Заявление направляется заявителем в Администрацию на бумажном носителе лично либо посредством почтового отправления.</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Заявление подписывается заявителем либо его уполномоченным представителем.</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3.4.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При представлении заявителем документов, указанных в пункте 2.6 Административного регламента,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3.5. </w:t>
      </w:r>
      <w:proofErr w:type="gramStart"/>
      <w:r w:rsidRPr="00740180">
        <w:rPr>
          <w:rFonts w:ascii="Arial" w:eastAsia="Times New Roman" w:hAnsi="Arial" w:cs="Arial"/>
          <w:color w:val="000000"/>
          <w:sz w:val="26"/>
          <w:szCs w:val="26"/>
          <w:lang w:eastAsia="ru-RU"/>
        </w:rPr>
        <w:t>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roofErr w:type="gramEnd"/>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740180">
        <w:rPr>
          <w:rFonts w:ascii="Times New Roman" w:eastAsia="Times New Roman" w:hAnsi="Times New Roman" w:cs="Times New Roman"/>
          <w:b/>
          <w:bCs/>
          <w:color w:val="000000"/>
          <w:sz w:val="17"/>
          <w:szCs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6"/>
          <w:szCs w:val="26"/>
          <w:lang w:eastAsia="ru-RU"/>
        </w:rPr>
        <w:t xml:space="preserve">проверяет правильность заполнения заявления в </w:t>
      </w:r>
      <w:proofErr w:type="gramStart"/>
      <w:r w:rsidRPr="00740180">
        <w:rPr>
          <w:rFonts w:ascii="Arial" w:eastAsia="Times New Roman" w:hAnsi="Arial" w:cs="Arial"/>
          <w:color w:val="000000"/>
          <w:sz w:val="26"/>
          <w:szCs w:val="26"/>
          <w:lang w:eastAsia="ru-RU"/>
        </w:rPr>
        <w:t>соответствии</w:t>
      </w:r>
      <w:proofErr w:type="gramEnd"/>
      <w:r w:rsidRPr="00740180">
        <w:rPr>
          <w:rFonts w:ascii="Arial" w:eastAsia="Times New Roman" w:hAnsi="Arial" w:cs="Arial"/>
          <w:color w:val="000000"/>
          <w:sz w:val="26"/>
          <w:szCs w:val="26"/>
          <w:lang w:eastAsia="ru-RU"/>
        </w:rPr>
        <w:t xml:space="preserve"> с требованиями, установленными законодательством и комплектность документов, указанных в пункте 2.6 Административного регламента;</w:t>
      </w:r>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740180">
        <w:rPr>
          <w:rFonts w:ascii="Times New Roman" w:eastAsia="Times New Roman" w:hAnsi="Times New Roman" w:cs="Times New Roman"/>
          <w:b/>
          <w:bCs/>
          <w:color w:val="000000"/>
          <w:sz w:val="17"/>
          <w:szCs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6"/>
          <w:szCs w:val="26"/>
          <w:lang w:eastAsia="ru-RU"/>
        </w:rPr>
        <w:t xml:space="preserve">выдает расписку о принятии заявления с описью представленных документов и указанием </w:t>
      </w:r>
      <w:proofErr w:type="gramStart"/>
      <w:r w:rsidRPr="00740180">
        <w:rPr>
          <w:rFonts w:ascii="Arial" w:eastAsia="Times New Roman" w:hAnsi="Arial" w:cs="Arial"/>
          <w:color w:val="000000"/>
          <w:sz w:val="26"/>
          <w:szCs w:val="26"/>
          <w:lang w:eastAsia="ru-RU"/>
        </w:rPr>
        <w:t>срока получения результата предоставления муниципальной услуги</w:t>
      </w:r>
      <w:proofErr w:type="gramEnd"/>
      <w:r w:rsidRPr="00740180">
        <w:rPr>
          <w:rFonts w:ascii="Arial" w:eastAsia="Times New Roman" w:hAnsi="Arial" w:cs="Arial"/>
          <w:color w:val="000000"/>
          <w:sz w:val="26"/>
          <w:szCs w:val="26"/>
          <w:lang w:eastAsia="ru-RU"/>
        </w:rPr>
        <w:t>.</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3.6. В случае</w:t>
      </w:r>
      <w:proofErr w:type="gramStart"/>
      <w:r w:rsidRPr="00740180">
        <w:rPr>
          <w:rFonts w:ascii="Arial" w:eastAsia="Times New Roman" w:hAnsi="Arial" w:cs="Arial"/>
          <w:color w:val="000000"/>
          <w:sz w:val="26"/>
          <w:szCs w:val="26"/>
          <w:lang w:eastAsia="ru-RU"/>
        </w:rPr>
        <w:t>,</w:t>
      </w:r>
      <w:proofErr w:type="gramEnd"/>
      <w:r w:rsidRPr="00740180">
        <w:rPr>
          <w:rFonts w:ascii="Arial" w:eastAsia="Times New Roman" w:hAnsi="Arial" w:cs="Arial"/>
          <w:color w:val="000000"/>
          <w:sz w:val="26"/>
          <w:szCs w:val="26"/>
          <w:lang w:eastAsia="ru-RU"/>
        </w:rPr>
        <w:t xml:space="preserve">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3.7. Поступившие заявление и документы, в том числе из МФЦ, регистрируются в журнале регистрации входящей корреспонденции с присвоением входящего номера и указанием даты получения.</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3.8. После регистрации в журнале входящей документации заявление и документы передаются на рассмотрение главе Администрации, </w:t>
      </w:r>
      <w:proofErr w:type="gramStart"/>
      <w:r w:rsidRPr="00740180">
        <w:rPr>
          <w:rFonts w:ascii="Arial" w:eastAsia="Times New Roman" w:hAnsi="Arial" w:cs="Arial"/>
          <w:color w:val="000000"/>
          <w:sz w:val="26"/>
          <w:szCs w:val="26"/>
          <w:lang w:eastAsia="ru-RU"/>
        </w:rPr>
        <w:t>который</w:t>
      </w:r>
      <w:proofErr w:type="gramEnd"/>
      <w:r w:rsidRPr="00740180">
        <w:rPr>
          <w:rFonts w:ascii="Arial" w:eastAsia="Times New Roman" w:hAnsi="Arial" w:cs="Arial"/>
          <w:color w:val="000000"/>
          <w:sz w:val="26"/>
          <w:szCs w:val="26"/>
          <w:lang w:eastAsia="ru-RU"/>
        </w:rPr>
        <w:t xml:space="preserve"> определяет ответственного исполнителя за работу с поступившим заявлением и документами.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lastRenderedPageBreak/>
        <w:t>3.9.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3.10.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3.11. Продолжительность административной процедуры - в день поступления заявления и документов в Администрацию.</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3.12.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 в день регистрации заявления.</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3.13. Ответственный исполнитель:</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proofErr w:type="gramStart"/>
      <w:r w:rsidRPr="00740180">
        <w:rPr>
          <w:rFonts w:ascii="Arial" w:eastAsia="Times New Roman" w:hAnsi="Arial" w:cs="Arial"/>
          <w:color w:val="000000"/>
          <w:sz w:val="26"/>
          <w:szCs w:val="26"/>
          <w:lang w:eastAsia="ru-RU"/>
        </w:rPr>
        <w:t>1) устанавливает наличие документов, указанных в пункте 2.6 Административного регламента, необходимых для предоставления муниципальной услуги, полноту и правильность их оформления;</w:t>
      </w:r>
      <w:proofErr w:type="gramEnd"/>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2) принадлежность заявителя к категории лиц, имеющих право на получение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 проверяет соответствие представленных документов требованиям законодательства и Административного регламента;</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4) проверяет процедуру подготовки и проведения собрания (конференции) ТОС на соответствие требованиям законодательства Российской Федерации, муниципальных нормативных правовых актов.</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3.14. Ответственный исполнитель в течение двух рабочих дней со дня поступления к нему заявления и документов в рамках межведомственного информационного взаимодействия запрашивает документ, указанный в пункте 2.7 Административного регламента, в случае если он не предоставлен заявителем самостоятельно.</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случае отсутствия технической возможности межведомственный запрос направляется на бумажном носителе.</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3.15. По результатам проверки представленных документов, в </w:t>
      </w:r>
      <w:proofErr w:type="gramStart"/>
      <w:r w:rsidRPr="00740180">
        <w:rPr>
          <w:rFonts w:ascii="Arial" w:eastAsia="Times New Roman" w:hAnsi="Arial" w:cs="Arial"/>
          <w:color w:val="000000"/>
          <w:sz w:val="26"/>
          <w:szCs w:val="26"/>
          <w:lang w:eastAsia="ru-RU"/>
        </w:rPr>
        <w:t>случае</w:t>
      </w:r>
      <w:proofErr w:type="gramEnd"/>
      <w:r w:rsidRPr="00740180">
        <w:rPr>
          <w:rFonts w:ascii="Arial" w:eastAsia="Times New Roman" w:hAnsi="Arial" w:cs="Arial"/>
          <w:color w:val="000000"/>
          <w:sz w:val="26"/>
          <w:szCs w:val="26"/>
          <w:lang w:eastAsia="ru-RU"/>
        </w:rPr>
        <w:t xml:space="preserve">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проект постановления Администрации о регистрации устава ТОС в двух экземплярах. При наличии оснований для отказа в </w:t>
      </w:r>
      <w:r w:rsidRPr="00740180">
        <w:rPr>
          <w:rFonts w:ascii="Arial" w:eastAsia="Times New Roman" w:hAnsi="Arial" w:cs="Arial"/>
          <w:color w:val="000000"/>
          <w:sz w:val="26"/>
          <w:szCs w:val="26"/>
          <w:lang w:eastAsia="ru-RU"/>
        </w:rPr>
        <w:lastRenderedPageBreak/>
        <w:t>предоставлении муниципальной услуги ответственный исполнитель готовит проект постановления об отказе в регистрации устава ТОС.</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Подготовленные проекты постановлений ответственный исполнитель передает на подпись главе Администрации.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Максимальный срок административного действия – 15 (пятнадцать) дней со дня поступления заявления и документов ответственному специалисту.</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3.16. Глава Администрации рассматривает подготовленный проект постановления Администрации о регистрации устава ТОС либо проект постановления об отказе в регистрации устава ТОС и подписывает их.</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Максимальный срок административного действия – 3 (три) дня со дня поступления проекта постановления Администрации о регистрации устава ТОС либо проекта постановления Администрации об отказе в регистрации устава ТОС на подпись главе Администрации.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3.17. После подписания главой Администрации специалист Администрации, </w:t>
      </w:r>
      <w:proofErr w:type="gramStart"/>
      <w:r w:rsidRPr="00740180">
        <w:rPr>
          <w:rFonts w:ascii="Arial" w:eastAsia="Times New Roman" w:hAnsi="Arial" w:cs="Arial"/>
          <w:color w:val="000000"/>
          <w:sz w:val="26"/>
          <w:szCs w:val="26"/>
          <w:lang w:eastAsia="ru-RU"/>
        </w:rPr>
        <w:t>ответственный</w:t>
      </w:r>
      <w:proofErr w:type="gramEnd"/>
      <w:r w:rsidRPr="00740180">
        <w:rPr>
          <w:rFonts w:ascii="Arial" w:eastAsia="Times New Roman" w:hAnsi="Arial" w:cs="Arial"/>
          <w:color w:val="000000"/>
          <w:sz w:val="26"/>
          <w:szCs w:val="26"/>
          <w:lang w:eastAsia="ru-RU"/>
        </w:rPr>
        <w:t xml:space="preserve"> за регистрацию муниципальных правовых актов, регистрирует постановление Администрации о регистрации устава ТОС либо постановление об отказе в регистрации устава ТОС в установленном порядке и передает их ответственному исполнителю.</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Максимальный срок административного действия – 2 (два) дня со дня передачи на регистрацию подписанных главой Администрации постановлений Администрации о регистрации устава ТОС либо об отказе в регистрации устава ТОС.</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3.18. В случае поступления постановления Администрации о регистрации устава ТОС ответственный исполнитель </w:t>
      </w:r>
      <w:proofErr w:type="gramStart"/>
      <w:r w:rsidRPr="00740180">
        <w:rPr>
          <w:rFonts w:ascii="Arial" w:eastAsia="Times New Roman" w:hAnsi="Arial" w:cs="Arial"/>
          <w:color w:val="000000"/>
          <w:sz w:val="26"/>
          <w:szCs w:val="26"/>
          <w:lang w:eastAsia="ru-RU"/>
        </w:rPr>
        <w:t>вносит соответствующую запись в реестр ТОС и проставляет</w:t>
      </w:r>
      <w:proofErr w:type="gramEnd"/>
      <w:r w:rsidRPr="00740180">
        <w:rPr>
          <w:rFonts w:ascii="Arial" w:eastAsia="Times New Roman" w:hAnsi="Arial" w:cs="Arial"/>
          <w:color w:val="000000"/>
          <w:sz w:val="26"/>
          <w:szCs w:val="26"/>
          <w:lang w:eastAsia="ru-RU"/>
        </w:rPr>
        <w:t xml:space="preserve"> запись о регистрации на титульном листе устава ТОС.</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Максимальный срок административного действия – 2 (два) дня со дня передачи ответственному специалисту зарегистрированного в установленном </w:t>
      </w:r>
      <w:proofErr w:type="gramStart"/>
      <w:r w:rsidRPr="00740180">
        <w:rPr>
          <w:rFonts w:ascii="Arial" w:eastAsia="Times New Roman" w:hAnsi="Arial" w:cs="Arial"/>
          <w:color w:val="000000"/>
          <w:sz w:val="26"/>
          <w:szCs w:val="26"/>
          <w:lang w:eastAsia="ru-RU"/>
        </w:rPr>
        <w:t>порядке</w:t>
      </w:r>
      <w:proofErr w:type="gramEnd"/>
      <w:r w:rsidRPr="00740180">
        <w:rPr>
          <w:rFonts w:ascii="Arial" w:eastAsia="Times New Roman" w:hAnsi="Arial" w:cs="Arial"/>
          <w:color w:val="000000"/>
          <w:sz w:val="26"/>
          <w:szCs w:val="26"/>
          <w:lang w:eastAsia="ru-RU"/>
        </w:rPr>
        <w:t xml:space="preserve"> постановления Администрации о регистрации устава ТОС либо постановления Администрации об отказе в регистрации устава ТОС.</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3.19. Результатом административной процедуры является подписанное и зарегистрированное постановление Администрации о регистрации устава ТОС,</w:t>
      </w:r>
      <w:r w:rsidRPr="00740180">
        <w:rPr>
          <w:rFonts w:ascii="Arial" w:eastAsia="Times New Roman" w:hAnsi="Arial" w:cs="Arial"/>
          <w:color w:val="000000"/>
          <w:sz w:val="17"/>
          <w:szCs w:val="17"/>
          <w:vertAlign w:val="subscript"/>
          <w:lang w:eastAsia="ru-RU"/>
        </w:rPr>
        <w:t> </w:t>
      </w:r>
      <w:r w:rsidRPr="00740180">
        <w:rPr>
          <w:rFonts w:ascii="Arial" w:eastAsia="Times New Roman" w:hAnsi="Arial" w:cs="Arial"/>
          <w:color w:val="000000"/>
          <w:sz w:val="26"/>
          <w:szCs w:val="26"/>
          <w:lang w:eastAsia="ru-RU"/>
        </w:rPr>
        <w:t>зарегистрированный устав ТОС, либо подписанное и зарегистрированное постановление Администрации об отказе в регистрации устава ТОС.</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3.20. Способом фиксации результата выполнения административной процедуры является проставление соответствующих отметок на уставе ТОС и занесение данных в реестр и журнал регистрации актов Администрации (при наличии такового).</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3.21. Максимальный срок выполнения административной процедуры составляет 22 дня со дня поступления зарегистрированного заявления и приложенного к нему комплекта документов на рассмотрение ответственному исполнителю.</w:t>
      </w:r>
      <w:bookmarkStart w:id="5" w:name="bookmark3"/>
      <w:bookmarkEnd w:id="5"/>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w:t>
      </w:r>
    </w:p>
    <w:p w:rsidR="00740180" w:rsidRPr="00740180" w:rsidRDefault="00740180" w:rsidP="00740180">
      <w:pPr>
        <w:shd w:val="clear" w:color="auto" w:fill="FFFFFF"/>
        <w:spacing w:after="0" w:line="240" w:lineRule="atLeast"/>
        <w:ind w:left="680" w:firstLine="567"/>
        <w:jc w:val="center"/>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4"/>
          <w:szCs w:val="24"/>
          <w:lang w:eastAsia="ru-RU"/>
        </w:rPr>
        <w:lastRenderedPageBreak/>
        <w:t>Выдача заявителю результата предоставления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3.22. Основанием для начала административной процедуры является подписанное главой Администрации и зарегистрированное постановление Администрации о регистрации устава ТОС, регистрация устава ТОС, либо подписанное главой Администрации и зарегистрированное постановление администрации об отказе в регистрации устава ТОС.</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3.23. Ответственный исполнитель уведомляет заявителя в письменном </w:t>
      </w:r>
      <w:proofErr w:type="gramStart"/>
      <w:r w:rsidRPr="00740180">
        <w:rPr>
          <w:rFonts w:ascii="Arial" w:eastAsia="Times New Roman" w:hAnsi="Arial" w:cs="Arial"/>
          <w:color w:val="000000"/>
          <w:sz w:val="26"/>
          <w:szCs w:val="26"/>
          <w:lang w:eastAsia="ru-RU"/>
        </w:rPr>
        <w:t>виде</w:t>
      </w:r>
      <w:proofErr w:type="gramEnd"/>
      <w:r w:rsidRPr="00740180">
        <w:rPr>
          <w:rFonts w:ascii="Arial" w:eastAsia="Times New Roman" w:hAnsi="Arial" w:cs="Arial"/>
          <w:color w:val="000000"/>
          <w:sz w:val="26"/>
          <w:szCs w:val="26"/>
          <w:lang w:eastAsia="ru-RU"/>
        </w:rPr>
        <w:t xml:space="preserve"> в течении 5 дней со дня регистрации устава ТОС или принятия решения об отказе в регистрации устава ТОС, с указанием времени и места получения результата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3.24. Прибывший в назначенный день заявитель предъявляет документы, удостоверяющие личность.</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Ответственный исполнитель проверяет предъявленные документы и предлагает заявителю указать в </w:t>
      </w:r>
      <w:proofErr w:type="gramStart"/>
      <w:r w:rsidRPr="00740180">
        <w:rPr>
          <w:rFonts w:ascii="Arial" w:eastAsia="Times New Roman" w:hAnsi="Arial" w:cs="Arial"/>
          <w:color w:val="000000"/>
          <w:sz w:val="26"/>
          <w:szCs w:val="26"/>
          <w:lang w:eastAsia="ru-RU"/>
        </w:rPr>
        <w:t>журнале</w:t>
      </w:r>
      <w:proofErr w:type="gramEnd"/>
      <w:r w:rsidRPr="00740180">
        <w:rPr>
          <w:rFonts w:ascii="Arial" w:eastAsia="Times New Roman" w:hAnsi="Arial" w:cs="Arial"/>
          <w:color w:val="000000"/>
          <w:sz w:val="26"/>
          <w:szCs w:val="26"/>
          <w:lang w:eastAsia="ru-RU"/>
        </w:rPr>
        <w:t xml:space="preserve">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После внесения этих данных в журнал, ответственный исполнитель выдает заявителю на бумажном носителе один экземпляр устава ТОС (заявителю возвращается оригинал устава ТОС, являющегося юридическим лицом) и постановления Администрации о регистрации устава ТОС, либо постановление Администрации об отказе в регистрации устава ТОС.</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 посредством официальной электронной почты.</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 предусмотренный соглашением о взаимодействии.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3.25. В случае</w:t>
      </w:r>
      <w:proofErr w:type="gramStart"/>
      <w:r w:rsidRPr="00740180">
        <w:rPr>
          <w:rFonts w:ascii="Arial" w:eastAsia="Times New Roman" w:hAnsi="Arial" w:cs="Arial"/>
          <w:color w:val="000000"/>
          <w:sz w:val="26"/>
          <w:szCs w:val="26"/>
          <w:lang w:eastAsia="ru-RU"/>
        </w:rPr>
        <w:t>,</w:t>
      </w:r>
      <w:proofErr w:type="gramEnd"/>
      <w:r w:rsidRPr="00740180">
        <w:rPr>
          <w:rFonts w:ascii="Arial" w:eastAsia="Times New Roman" w:hAnsi="Arial" w:cs="Arial"/>
          <w:color w:val="000000"/>
          <w:sz w:val="26"/>
          <w:szCs w:val="26"/>
          <w:lang w:eastAsia="ru-RU"/>
        </w:rPr>
        <w:t xml:space="preserve"> если заявитель не явился в назначенный день, ответственный исполнитель в течение 2 дней по почтовому адресу, указанному в заявлении, направляет заявителю вместе с сопроводительным письмом подписанным главой Администрации один экземпляр устава ТОС (оригинал устава ТОС, являющегося юридическим лицом), постановления Администрации о регистрации устава ТОС либо постановление Администрации об отказе в регистрации устава ТОС.</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При этом в журнале учета заявлений и выдачи результата предоставления муниципальной услуги в               графе «Примечание» ответственный исполнитель, фиксирует дату и исходящий номер сопроводительного письма.</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lastRenderedPageBreak/>
        <w:t>3.26. Результатом выполнения административной процедуры является выдача зарегистрированного устава ТОС, постановления Администрации о регистрации устава ТОС либо постановления Администрации об отказе в регистрации устава ТОС.</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сопроводительного письма.</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3.28. Продолжительность административной процедуры составляет 5 дней со дня регистрации устава ТОС или принятия решения об отказе в регистрации устава ТОС.</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xml:space="preserve">Порядок исправления допущенных опечаток и ошибок в выданных в </w:t>
      </w:r>
      <w:proofErr w:type="gramStart"/>
      <w:r w:rsidRPr="00740180">
        <w:rPr>
          <w:rFonts w:ascii="Arial" w:eastAsia="Times New Roman" w:hAnsi="Arial" w:cs="Arial"/>
          <w:color w:val="000000"/>
          <w:sz w:val="24"/>
          <w:szCs w:val="24"/>
          <w:lang w:eastAsia="ru-RU"/>
        </w:rPr>
        <w:t>результате</w:t>
      </w:r>
      <w:proofErr w:type="gramEnd"/>
      <w:r w:rsidRPr="00740180">
        <w:rPr>
          <w:rFonts w:ascii="Arial" w:eastAsia="Times New Roman" w:hAnsi="Arial" w:cs="Arial"/>
          <w:color w:val="000000"/>
          <w:sz w:val="24"/>
          <w:szCs w:val="24"/>
          <w:lang w:eastAsia="ru-RU"/>
        </w:rPr>
        <w:t xml:space="preserve"> предоставления муниципальной услуги документах</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3.29. Основанием для начала административной процедуры по исправлению допущенных опечаток и ошибок (далее - техническая ошибка) в выданном в </w:t>
      </w:r>
      <w:proofErr w:type="gramStart"/>
      <w:r w:rsidRPr="00740180">
        <w:rPr>
          <w:rFonts w:ascii="Arial" w:eastAsia="Times New Roman" w:hAnsi="Arial" w:cs="Arial"/>
          <w:color w:val="000000"/>
          <w:sz w:val="26"/>
          <w:szCs w:val="26"/>
          <w:lang w:eastAsia="ru-RU"/>
        </w:rPr>
        <w:t>результате</w:t>
      </w:r>
      <w:proofErr w:type="gramEnd"/>
      <w:r w:rsidRPr="00740180">
        <w:rPr>
          <w:rFonts w:ascii="Arial" w:eastAsia="Times New Roman" w:hAnsi="Arial" w:cs="Arial"/>
          <w:color w:val="000000"/>
          <w:sz w:val="26"/>
          <w:szCs w:val="26"/>
          <w:lang w:eastAsia="ru-RU"/>
        </w:rPr>
        <w:t xml:space="preserve"> предоставления муниципальной услуги документе является получение Администрацией заявления об исправлении технической ошибки.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3.30. При обращении об исправлении технической ошибки заявитель представляет:</w:t>
      </w:r>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740180">
        <w:rPr>
          <w:rFonts w:ascii="Times New Roman" w:eastAsia="Times New Roman" w:hAnsi="Times New Roman" w:cs="Times New Roman"/>
          <w:b/>
          <w:bCs/>
          <w:color w:val="000000"/>
          <w:sz w:val="17"/>
          <w:szCs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6"/>
          <w:szCs w:val="26"/>
          <w:lang w:eastAsia="ru-RU"/>
        </w:rPr>
        <w:t>заявление об исправлении технической ошибки;</w:t>
      </w:r>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740180">
        <w:rPr>
          <w:rFonts w:ascii="Times New Roman" w:eastAsia="Times New Roman" w:hAnsi="Times New Roman" w:cs="Times New Roman"/>
          <w:b/>
          <w:bCs/>
          <w:color w:val="000000"/>
          <w:sz w:val="17"/>
          <w:szCs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6"/>
          <w:szCs w:val="26"/>
          <w:lang w:eastAsia="ru-RU"/>
        </w:rPr>
        <w:t xml:space="preserve">документы, подтверждающие наличие в выданном в </w:t>
      </w:r>
      <w:proofErr w:type="gramStart"/>
      <w:r w:rsidRPr="00740180">
        <w:rPr>
          <w:rFonts w:ascii="Arial" w:eastAsia="Times New Roman" w:hAnsi="Arial" w:cs="Arial"/>
          <w:color w:val="000000"/>
          <w:sz w:val="26"/>
          <w:szCs w:val="26"/>
          <w:lang w:eastAsia="ru-RU"/>
        </w:rPr>
        <w:t>результате</w:t>
      </w:r>
      <w:proofErr w:type="gramEnd"/>
      <w:r w:rsidRPr="00740180">
        <w:rPr>
          <w:rFonts w:ascii="Arial" w:eastAsia="Times New Roman" w:hAnsi="Arial" w:cs="Arial"/>
          <w:color w:val="000000"/>
          <w:sz w:val="26"/>
          <w:szCs w:val="26"/>
          <w:lang w:eastAsia="ru-RU"/>
        </w:rPr>
        <w:t xml:space="preserve"> предоставления муниципальной услуги документе технической ошибки.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Заявление об исправлении технической ошибки подается заявителем лично или по почте в Администрацию.</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3.31. Заявление об исправлении технической ошибки регистрируется специалистом Администрации, ответственным за прием и регистрацию документов по предоставлению муниципальной услуги, и передается ответственному исполнителю, в установленном порядке.</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3.32.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3.33. Критерием принятия решения по исправлению технической ошибки в выданном в </w:t>
      </w:r>
      <w:proofErr w:type="gramStart"/>
      <w:r w:rsidRPr="00740180">
        <w:rPr>
          <w:rFonts w:ascii="Arial" w:eastAsia="Times New Roman" w:hAnsi="Arial" w:cs="Arial"/>
          <w:color w:val="000000"/>
          <w:sz w:val="26"/>
          <w:szCs w:val="26"/>
          <w:lang w:eastAsia="ru-RU"/>
        </w:rPr>
        <w:t>результате</w:t>
      </w:r>
      <w:proofErr w:type="gramEnd"/>
      <w:r w:rsidRPr="00740180">
        <w:rPr>
          <w:rFonts w:ascii="Arial" w:eastAsia="Times New Roman" w:hAnsi="Arial" w:cs="Arial"/>
          <w:color w:val="000000"/>
          <w:sz w:val="26"/>
          <w:szCs w:val="26"/>
          <w:lang w:eastAsia="ru-RU"/>
        </w:rPr>
        <w:t xml:space="preserve"> предоставления муниципальной услуги документе является наличие опечатки и (или) ошибки.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3.34.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w:t>
      </w:r>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740180">
        <w:rPr>
          <w:rFonts w:ascii="Times New Roman" w:eastAsia="Times New Roman" w:hAnsi="Times New Roman" w:cs="Times New Roman"/>
          <w:b/>
          <w:bCs/>
          <w:color w:val="000000"/>
          <w:sz w:val="17"/>
          <w:szCs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6"/>
          <w:szCs w:val="26"/>
          <w:lang w:eastAsia="ru-RU"/>
        </w:rPr>
        <w:t>подготовки нового постановления Администрации о регистрации устава ТОС;</w:t>
      </w:r>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740180">
        <w:rPr>
          <w:rFonts w:ascii="Times New Roman" w:eastAsia="Times New Roman" w:hAnsi="Times New Roman" w:cs="Times New Roman"/>
          <w:b/>
          <w:bCs/>
          <w:color w:val="000000"/>
          <w:sz w:val="17"/>
          <w:szCs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6"/>
          <w:szCs w:val="26"/>
          <w:lang w:eastAsia="ru-RU"/>
        </w:rPr>
        <w:t xml:space="preserve">проставления новой записи о регистрации на титульном листе устава ТОС, предусмотренной пунктом 3.15 Административного регламента, с указанием о недействительности предыдущей записи, способом, </w:t>
      </w:r>
      <w:r w:rsidRPr="00740180">
        <w:rPr>
          <w:rFonts w:ascii="Arial" w:eastAsia="Times New Roman" w:hAnsi="Arial" w:cs="Arial"/>
          <w:color w:val="000000"/>
          <w:sz w:val="26"/>
          <w:szCs w:val="26"/>
          <w:lang w:eastAsia="ru-RU"/>
        </w:rPr>
        <w:lastRenderedPageBreak/>
        <w:t>установленным в соответствии с инструкцией по делопроизводству Администрации;</w:t>
      </w:r>
    </w:p>
    <w:p w:rsidR="00740180" w:rsidRPr="00740180" w:rsidRDefault="00740180" w:rsidP="00740180">
      <w:pPr>
        <w:shd w:val="clear" w:color="auto" w:fill="FFFFFF"/>
        <w:spacing w:after="0" w:line="240" w:lineRule="auto"/>
        <w:ind w:firstLine="567"/>
        <w:jc w:val="both"/>
        <w:rPr>
          <w:rFonts w:ascii="Times New Roman" w:eastAsia="Times New Roman" w:hAnsi="Times New Roman" w:cs="Times New Roman"/>
          <w:color w:val="000000"/>
          <w:sz w:val="26"/>
          <w:szCs w:val="26"/>
          <w:lang w:eastAsia="ru-RU"/>
        </w:rPr>
      </w:pPr>
      <w:r w:rsidRPr="00740180">
        <w:rPr>
          <w:rFonts w:ascii="Times New Roman" w:eastAsia="Times New Roman" w:hAnsi="Times New Roman" w:cs="Times New Roman"/>
          <w:b/>
          <w:bCs/>
          <w:color w:val="000000"/>
          <w:sz w:val="17"/>
          <w:szCs w:val="17"/>
          <w:lang w:eastAsia="ru-RU"/>
        </w:rPr>
        <w:t>-</w:t>
      </w:r>
      <w:r w:rsidRPr="00740180">
        <w:rPr>
          <w:rFonts w:ascii="Times New Roman" w:eastAsia="Times New Roman" w:hAnsi="Times New Roman" w:cs="Times New Roman"/>
          <w:color w:val="000000"/>
          <w:sz w:val="14"/>
          <w:szCs w:val="14"/>
          <w:lang w:eastAsia="ru-RU"/>
        </w:rPr>
        <w:t>   </w:t>
      </w:r>
      <w:r w:rsidRPr="00740180">
        <w:rPr>
          <w:rFonts w:ascii="Arial" w:eastAsia="Times New Roman" w:hAnsi="Arial" w:cs="Arial"/>
          <w:color w:val="000000"/>
          <w:sz w:val="26"/>
          <w:szCs w:val="26"/>
          <w:lang w:eastAsia="ru-RU"/>
        </w:rPr>
        <w:t>подготовки нового постановления Администрации об отказе в регистрации устава ТОС.</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3.35.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3.36. Ответственный исполнитель передает постановление Администрации о регистрации устава ТОС,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главе Администрации на подпись.</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3.37. Глава Администрации подписывает постановление Администрации о регистрации устава ТОС, постановление Администрации об отказе в регистрации устава ТОС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3.38. </w:t>
      </w:r>
      <w:proofErr w:type="gramStart"/>
      <w:r w:rsidRPr="00740180">
        <w:rPr>
          <w:rFonts w:ascii="Arial" w:eastAsia="Times New Roman" w:hAnsi="Arial" w:cs="Arial"/>
          <w:color w:val="000000"/>
          <w:sz w:val="26"/>
          <w:szCs w:val="26"/>
          <w:lang w:eastAsia="ru-RU"/>
        </w:rPr>
        <w:t>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roofErr w:type="gramEnd"/>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3.39. Результатом выполнения административной процедуры по исправлению технической ошибки в выданном в </w:t>
      </w:r>
      <w:proofErr w:type="gramStart"/>
      <w:r w:rsidRPr="00740180">
        <w:rPr>
          <w:rFonts w:ascii="Arial" w:eastAsia="Times New Roman" w:hAnsi="Arial" w:cs="Arial"/>
          <w:color w:val="000000"/>
          <w:sz w:val="26"/>
          <w:szCs w:val="26"/>
          <w:lang w:eastAsia="ru-RU"/>
        </w:rPr>
        <w:t>результате</w:t>
      </w:r>
      <w:proofErr w:type="gramEnd"/>
      <w:r w:rsidRPr="00740180">
        <w:rPr>
          <w:rFonts w:ascii="Arial" w:eastAsia="Times New Roman" w:hAnsi="Arial" w:cs="Arial"/>
          <w:color w:val="000000"/>
          <w:sz w:val="26"/>
          <w:szCs w:val="26"/>
          <w:lang w:eastAsia="ru-RU"/>
        </w:rPr>
        <w:t xml:space="preserve"> предоставления муниципальной услуги документе является:</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proofErr w:type="gramStart"/>
      <w:r w:rsidRPr="00740180">
        <w:rPr>
          <w:rFonts w:ascii="Arial" w:eastAsia="Times New Roman" w:hAnsi="Arial" w:cs="Arial"/>
          <w:color w:val="000000"/>
          <w:sz w:val="26"/>
          <w:szCs w:val="26"/>
          <w:lang w:eastAsia="ru-RU"/>
        </w:rPr>
        <w:t>а) в случае наличия технической ошибки в выданном в результате предоставления муниципальной услуги документе - зарегистрированный устав ТОС с новой записью о регистрации на титульном листе, постановление Администрации о регистрации устава ТОС либо постановление Администрации об отказе в регистрации устава ТОС;</w:t>
      </w:r>
      <w:proofErr w:type="gramEnd"/>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proofErr w:type="gramStart"/>
      <w:r w:rsidRPr="00740180">
        <w:rPr>
          <w:rFonts w:ascii="Arial" w:eastAsia="Times New Roman" w:hAnsi="Arial" w:cs="Arial"/>
          <w:color w:val="000000"/>
          <w:sz w:val="26"/>
          <w:szCs w:val="26"/>
          <w:lang w:eastAsia="ru-RU"/>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roofErr w:type="gramEnd"/>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3.40.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proofErr w:type="gramStart"/>
      <w:r w:rsidRPr="00740180">
        <w:rPr>
          <w:rFonts w:ascii="Arial" w:eastAsia="Times New Roman" w:hAnsi="Arial" w:cs="Arial"/>
          <w:color w:val="000000"/>
          <w:sz w:val="26"/>
          <w:szCs w:val="26"/>
          <w:lang w:eastAsia="ru-RU"/>
        </w:rPr>
        <w:t xml:space="preserve">а) в случае наличия технической ошибки в выданном в результате предоставления муниципальной услуги документе - устава ТОС с новой записью о регистрации на титульном листе, </w:t>
      </w:r>
      <w:r w:rsidRPr="00740180">
        <w:rPr>
          <w:rFonts w:ascii="Arial" w:eastAsia="Times New Roman" w:hAnsi="Arial" w:cs="Arial"/>
          <w:color w:val="000000"/>
          <w:sz w:val="26"/>
          <w:szCs w:val="26"/>
          <w:lang w:eastAsia="ru-RU"/>
        </w:rPr>
        <w:lastRenderedPageBreak/>
        <w:t>постановления Администрации о регистрации устава ТОС либо постановления Администрации об отказе в регистрации устава ТОС;</w:t>
      </w:r>
      <w:proofErr w:type="gramEnd"/>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proofErr w:type="gramStart"/>
      <w:r w:rsidRPr="00740180">
        <w:rPr>
          <w:rFonts w:ascii="Arial" w:eastAsia="Times New Roman" w:hAnsi="Arial" w:cs="Arial"/>
          <w:color w:val="000000"/>
          <w:sz w:val="26"/>
          <w:szCs w:val="26"/>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bookmarkStart w:id="6" w:name="bookmark4"/>
      <w:bookmarkEnd w:id="6"/>
      <w:proofErr w:type="gramEnd"/>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w:t>
      </w:r>
    </w:p>
    <w:p w:rsidR="00740180" w:rsidRPr="00740180" w:rsidRDefault="00740180" w:rsidP="00740180">
      <w:pPr>
        <w:shd w:val="clear" w:color="auto" w:fill="FFFFFF"/>
        <w:spacing w:after="0" w:line="240" w:lineRule="atLeast"/>
        <w:ind w:left="680" w:firstLine="567"/>
        <w:jc w:val="center"/>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4"/>
          <w:szCs w:val="24"/>
          <w:lang w:eastAsia="ru-RU"/>
        </w:rPr>
        <w:t>Особенности предоставления муниципальной услуги в МФЦ</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3.41. Заявление может быть подано через МФЦ в </w:t>
      </w:r>
      <w:proofErr w:type="gramStart"/>
      <w:r w:rsidRPr="00740180">
        <w:rPr>
          <w:rFonts w:ascii="Arial" w:eastAsia="Times New Roman" w:hAnsi="Arial" w:cs="Arial"/>
          <w:color w:val="000000"/>
          <w:sz w:val="26"/>
          <w:szCs w:val="26"/>
          <w:lang w:eastAsia="ru-RU"/>
        </w:rPr>
        <w:t>соответствии</w:t>
      </w:r>
      <w:proofErr w:type="gramEnd"/>
      <w:r w:rsidRPr="00740180">
        <w:rPr>
          <w:rFonts w:ascii="Arial" w:eastAsia="Times New Roman" w:hAnsi="Arial" w:cs="Arial"/>
          <w:color w:val="000000"/>
          <w:sz w:val="26"/>
          <w:szCs w:val="26"/>
          <w:lang w:eastAsia="ru-RU"/>
        </w:rPr>
        <w:t xml:space="preserve">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Специалист МФЦ принимает от заявителя заявление и документы, указанные в </w:t>
      </w:r>
      <w:proofErr w:type="gramStart"/>
      <w:r w:rsidRPr="00740180">
        <w:rPr>
          <w:rFonts w:ascii="Arial" w:eastAsia="Times New Roman" w:hAnsi="Arial" w:cs="Arial"/>
          <w:color w:val="000000"/>
          <w:sz w:val="26"/>
          <w:szCs w:val="26"/>
          <w:lang w:eastAsia="ru-RU"/>
        </w:rPr>
        <w:t>пунктах</w:t>
      </w:r>
      <w:proofErr w:type="gramEnd"/>
      <w:r w:rsidRPr="00740180">
        <w:rPr>
          <w:rFonts w:ascii="Arial" w:eastAsia="Times New Roman" w:hAnsi="Arial" w:cs="Arial"/>
          <w:color w:val="000000"/>
          <w:sz w:val="26"/>
          <w:szCs w:val="26"/>
          <w:lang w:eastAsia="ru-RU"/>
        </w:rPr>
        <w:t xml:space="preserve"> 2.6 и 2.7 Административного регламента, и регистрирует их.</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При приеме у заявителя заявления и документов, указанных в пунктах 2.6 и 2.7 Административного регламента, специалист МФЦ:</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 проверяет правильность заполнения заявления в </w:t>
      </w:r>
      <w:proofErr w:type="gramStart"/>
      <w:r w:rsidRPr="00740180">
        <w:rPr>
          <w:rFonts w:ascii="Arial" w:eastAsia="Times New Roman" w:hAnsi="Arial" w:cs="Arial"/>
          <w:color w:val="000000"/>
          <w:sz w:val="26"/>
          <w:szCs w:val="26"/>
          <w:lang w:eastAsia="ru-RU"/>
        </w:rPr>
        <w:t>соответствии</w:t>
      </w:r>
      <w:proofErr w:type="gramEnd"/>
      <w:r w:rsidRPr="00740180">
        <w:rPr>
          <w:rFonts w:ascii="Arial" w:eastAsia="Times New Roman" w:hAnsi="Arial" w:cs="Arial"/>
          <w:color w:val="000000"/>
          <w:sz w:val="26"/>
          <w:szCs w:val="26"/>
          <w:lang w:eastAsia="ru-RU"/>
        </w:rPr>
        <w:t xml:space="preserve"> с требованиями, установленными законодательством и комплектность документов, указанных в пунктах 2.6 и 2.7 Административного регламента;</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 выдает расписку о принятии заявления с описью представленных документов и указанием </w:t>
      </w:r>
      <w:proofErr w:type="gramStart"/>
      <w:r w:rsidRPr="00740180">
        <w:rPr>
          <w:rFonts w:ascii="Arial" w:eastAsia="Times New Roman" w:hAnsi="Arial" w:cs="Arial"/>
          <w:color w:val="000000"/>
          <w:sz w:val="26"/>
          <w:szCs w:val="26"/>
          <w:lang w:eastAsia="ru-RU"/>
        </w:rPr>
        <w:t>срока получения результата предоставления муниципальной услуги</w:t>
      </w:r>
      <w:proofErr w:type="gramEnd"/>
      <w:r w:rsidRPr="00740180">
        <w:rPr>
          <w:rFonts w:ascii="Arial" w:eastAsia="Times New Roman" w:hAnsi="Arial" w:cs="Arial"/>
          <w:color w:val="000000"/>
          <w:sz w:val="26"/>
          <w:szCs w:val="26"/>
          <w:lang w:eastAsia="ru-RU"/>
        </w:rPr>
        <w:t>.</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3.42. Срок выполнения данного административного действия не более 30 минут.</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3.43. Передачу и доставку заявления и документов, указанных в </w:t>
      </w:r>
      <w:proofErr w:type="gramStart"/>
      <w:r w:rsidRPr="00740180">
        <w:rPr>
          <w:rFonts w:ascii="Arial" w:eastAsia="Times New Roman" w:hAnsi="Arial" w:cs="Arial"/>
          <w:color w:val="000000"/>
          <w:sz w:val="26"/>
          <w:szCs w:val="26"/>
          <w:lang w:eastAsia="ru-RU"/>
        </w:rPr>
        <w:t>пунктах</w:t>
      </w:r>
      <w:proofErr w:type="gramEnd"/>
      <w:r w:rsidRPr="00740180">
        <w:rPr>
          <w:rFonts w:ascii="Arial" w:eastAsia="Times New Roman" w:hAnsi="Arial" w:cs="Arial"/>
          <w:color w:val="000000"/>
          <w:sz w:val="26"/>
          <w:szCs w:val="26"/>
          <w:lang w:eastAsia="ru-RU"/>
        </w:rPr>
        <w:t xml:space="preserve"> 2.6 и 2.7 Административного регламента,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3.44. Специалист Администрации, ответственный за прием и регистрацию заявления и документов по предоставлению муниципальной услуги, регистрирует заявление и документы в установленном </w:t>
      </w:r>
      <w:proofErr w:type="gramStart"/>
      <w:r w:rsidRPr="00740180">
        <w:rPr>
          <w:rFonts w:ascii="Arial" w:eastAsia="Times New Roman" w:hAnsi="Arial" w:cs="Arial"/>
          <w:color w:val="000000"/>
          <w:sz w:val="26"/>
          <w:szCs w:val="26"/>
          <w:lang w:eastAsia="ru-RU"/>
        </w:rPr>
        <w:t>порядке</w:t>
      </w:r>
      <w:proofErr w:type="gramEnd"/>
      <w:r w:rsidRPr="00740180">
        <w:rPr>
          <w:rFonts w:ascii="Arial" w:eastAsia="Times New Roman" w:hAnsi="Arial" w:cs="Arial"/>
          <w:color w:val="000000"/>
          <w:sz w:val="26"/>
          <w:szCs w:val="26"/>
          <w:lang w:eastAsia="ru-RU"/>
        </w:rPr>
        <w:t xml:space="preserve"> в день передачи курьером заявления и документов заявителя из МФЦ в Администрацию.</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3.45. Результат предоставления муниципальной услуги направляется заявителю одним из способов, указанным им в </w:t>
      </w:r>
      <w:proofErr w:type="gramStart"/>
      <w:r w:rsidRPr="00740180">
        <w:rPr>
          <w:rFonts w:ascii="Arial" w:eastAsia="Times New Roman" w:hAnsi="Arial" w:cs="Arial"/>
          <w:color w:val="000000"/>
          <w:sz w:val="26"/>
          <w:szCs w:val="26"/>
          <w:lang w:eastAsia="ru-RU"/>
        </w:rPr>
        <w:t>заявлении</w:t>
      </w:r>
      <w:proofErr w:type="gramEnd"/>
      <w:r w:rsidRPr="00740180">
        <w:rPr>
          <w:rFonts w:ascii="Arial" w:eastAsia="Times New Roman" w:hAnsi="Arial" w:cs="Arial"/>
          <w:color w:val="000000"/>
          <w:sz w:val="26"/>
          <w:szCs w:val="26"/>
          <w:lang w:eastAsia="ru-RU"/>
        </w:rPr>
        <w:t>.</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При наличии в заявлении указания о выдаче результата предоставления муниципальной услуги через МФЦ по месту представления заявления и документов, Администрация обеспечивает передачу документа в МФЦ для выдачи заявителю в течение срока предоставления муниципальной услуги, указанного в пункте 2.4 Административного регламента.</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lastRenderedPageBreak/>
        <w:t>3.46. При выдаче заявителю результата предоставления муниципальной услуги специалист МФЦ проверяет документ, удостоверяющий личность заявителя и документ, подтверждающий полномочия уполномоченного представителя заявителя, в случае подачи заявления и документов уполномоченным представителем заявителя. Заявителю выдается результат предоставления муниципальной услуги под подпись с указанием даты его получения.</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3.47. В случае неявки заявителя в МФЦ в течение 30 дней со дня </w:t>
      </w:r>
      <w:proofErr w:type="gramStart"/>
      <w:r w:rsidRPr="00740180">
        <w:rPr>
          <w:rFonts w:ascii="Arial" w:eastAsia="Times New Roman" w:hAnsi="Arial" w:cs="Arial"/>
          <w:color w:val="000000"/>
          <w:sz w:val="26"/>
          <w:szCs w:val="26"/>
          <w:lang w:eastAsia="ru-RU"/>
        </w:rPr>
        <w:t>окончания срока получения результата предоставления муниципальной</w:t>
      </w:r>
      <w:proofErr w:type="gramEnd"/>
      <w:r w:rsidRPr="00740180">
        <w:rPr>
          <w:rFonts w:ascii="Arial" w:eastAsia="Times New Roman" w:hAnsi="Arial" w:cs="Arial"/>
          <w:color w:val="000000"/>
          <w:sz w:val="26"/>
          <w:szCs w:val="26"/>
          <w:lang w:eastAsia="ru-RU"/>
        </w:rPr>
        <w:t xml:space="preserve"> услуги, МФЦ курьером отправляет результат предоставления муниципальной услуги в Администрацию под подпись с сопроводительным письмом.</w:t>
      </w:r>
      <w:bookmarkStart w:id="7" w:name="bookmark5"/>
      <w:bookmarkEnd w:id="7"/>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w:t>
      </w:r>
    </w:p>
    <w:p w:rsidR="00740180" w:rsidRPr="00740180" w:rsidRDefault="00740180" w:rsidP="00740180">
      <w:pPr>
        <w:shd w:val="clear" w:color="auto" w:fill="FFFFFF"/>
        <w:spacing w:after="0" w:line="240" w:lineRule="atLeast"/>
        <w:ind w:left="680" w:firstLine="567"/>
        <w:jc w:val="center"/>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30"/>
          <w:lang w:eastAsia="ru-RU"/>
        </w:rPr>
        <w:t xml:space="preserve">IV. Формы </w:t>
      </w:r>
      <w:proofErr w:type="gramStart"/>
      <w:r w:rsidRPr="00740180">
        <w:rPr>
          <w:rFonts w:ascii="Arial" w:eastAsia="Times New Roman" w:hAnsi="Arial" w:cs="Arial"/>
          <w:color w:val="000000"/>
          <w:sz w:val="30"/>
          <w:lang w:eastAsia="ru-RU"/>
        </w:rPr>
        <w:t>контроля за</w:t>
      </w:r>
      <w:proofErr w:type="gramEnd"/>
      <w:r w:rsidRPr="00740180">
        <w:rPr>
          <w:rFonts w:ascii="Arial" w:eastAsia="Times New Roman" w:hAnsi="Arial" w:cs="Arial"/>
          <w:color w:val="000000"/>
          <w:sz w:val="30"/>
          <w:lang w:eastAsia="ru-RU"/>
        </w:rPr>
        <w:t xml:space="preserve"> исполнением Административного</w:t>
      </w:r>
      <w:r w:rsidRPr="00740180">
        <w:rPr>
          <w:rFonts w:ascii="Arial" w:eastAsia="Times New Roman" w:hAnsi="Arial" w:cs="Arial"/>
          <w:color w:val="000000"/>
          <w:sz w:val="30"/>
          <w:szCs w:val="30"/>
          <w:lang w:eastAsia="ru-RU"/>
        </w:rPr>
        <w:t> </w:t>
      </w:r>
      <w:bookmarkStart w:id="8" w:name="bookmark6"/>
      <w:r w:rsidRPr="00740180">
        <w:rPr>
          <w:rFonts w:ascii="Arial" w:eastAsia="Times New Roman" w:hAnsi="Arial" w:cs="Arial"/>
          <w:color w:val="000000"/>
          <w:sz w:val="30"/>
          <w:lang w:eastAsia="ru-RU"/>
        </w:rPr>
        <w:t>регламента</w:t>
      </w:r>
      <w:bookmarkEnd w:id="8"/>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4.1. </w:t>
      </w:r>
      <w:proofErr w:type="gramStart"/>
      <w:r w:rsidRPr="00740180">
        <w:rPr>
          <w:rFonts w:ascii="Arial" w:eastAsia="Times New Roman" w:hAnsi="Arial" w:cs="Arial"/>
          <w:color w:val="000000"/>
          <w:sz w:val="26"/>
          <w:szCs w:val="26"/>
          <w:lang w:eastAsia="ru-RU"/>
        </w:rPr>
        <w:t>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w:t>
      </w:r>
      <w:r w:rsidRPr="00740180">
        <w:rPr>
          <w:rFonts w:ascii="Arial" w:eastAsia="Times New Roman" w:hAnsi="Arial" w:cs="Arial"/>
          <w:color w:val="000000"/>
          <w:sz w:val="24"/>
          <w:szCs w:val="24"/>
          <w:lang w:eastAsia="ru-RU"/>
        </w:rPr>
        <w:t>Главой Администрации,</w:t>
      </w:r>
      <w:r w:rsidRPr="00740180">
        <w:rPr>
          <w:rFonts w:ascii="Arial" w:eastAsia="Times New Roman" w:hAnsi="Arial" w:cs="Arial"/>
          <w:b/>
          <w:bCs/>
          <w:color w:val="000000"/>
          <w:sz w:val="24"/>
          <w:szCs w:val="24"/>
          <w:lang w:eastAsia="ru-RU"/>
        </w:rPr>
        <w:t> </w:t>
      </w:r>
      <w:r w:rsidRPr="00740180">
        <w:rPr>
          <w:rFonts w:ascii="Arial" w:eastAsia="Times New Roman" w:hAnsi="Arial" w:cs="Arial"/>
          <w:color w:val="000000"/>
          <w:sz w:val="26"/>
          <w:szCs w:val="26"/>
          <w:lang w:eastAsia="ru-RU"/>
        </w:rPr>
        <w:t>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roofErr w:type="gramEnd"/>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4.2. В Администрации проводятся плановые и внеплановые проверки полноты и качества исполнения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proofErr w:type="gramStart"/>
      <w:r w:rsidRPr="00740180">
        <w:rPr>
          <w:rFonts w:ascii="Arial" w:eastAsia="Times New Roman" w:hAnsi="Arial" w:cs="Arial"/>
          <w:color w:val="000000"/>
          <w:sz w:val="26"/>
          <w:szCs w:val="26"/>
          <w:lang w:eastAsia="ru-RU"/>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roofErr w:type="gramEnd"/>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Периодичность осуществления проверок определяется главой Администрации.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Внеплановые проверки проводятся в </w:t>
      </w:r>
      <w:proofErr w:type="gramStart"/>
      <w:r w:rsidRPr="00740180">
        <w:rPr>
          <w:rFonts w:ascii="Arial" w:eastAsia="Times New Roman" w:hAnsi="Arial" w:cs="Arial"/>
          <w:color w:val="000000"/>
          <w:sz w:val="26"/>
          <w:szCs w:val="26"/>
          <w:lang w:eastAsia="ru-RU"/>
        </w:rPr>
        <w:t>случае</w:t>
      </w:r>
      <w:proofErr w:type="gramEnd"/>
      <w:r w:rsidRPr="00740180">
        <w:rPr>
          <w:rFonts w:ascii="Arial" w:eastAsia="Times New Roman" w:hAnsi="Arial" w:cs="Arial"/>
          <w:color w:val="000000"/>
          <w:sz w:val="26"/>
          <w:szCs w:val="26"/>
          <w:lang w:eastAsia="ru-RU"/>
        </w:rPr>
        <w:t xml:space="preserve">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Плановые и внеплановые проверки проводятся на основании распоряжений Администрации.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4.3. По результатам проведенных проверок в </w:t>
      </w:r>
      <w:proofErr w:type="gramStart"/>
      <w:r w:rsidRPr="00740180">
        <w:rPr>
          <w:rFonts w:ascii="Arial" w:eastAsia="Times New Roman" w:hAnsi="Arial" w:cs="Arial"/>
          <w:color w:val="000000"/>
          <w:sz w:val="26"/>
          <w:szCs w:val="26"/>
          <w:lang w:eastAsia="ru-RU"/>
        </w:rPr>
        <w:t>случае</w:t>
      </w:r>
      <w:proofErr w:type="gramEnd"/>
      <w:r w:rsidRPr="00740180">
        <w:rPr>
          <w:rFonts w:ascii="Arial" w:eastAsia="Times New Roman" w:hAnsi="Arial" w:cs="Arial"/>
          <w:color w:val="000000"/>
          <w:sz w:val="26"/>
          <w:szCs w:val="26"/>
          <w:lang w:eastAsia="ru-RU"/>
        </w:rPr>
        <w:t xml:space="preserve">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lastRenderedPageBreak/>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4.5. Ответственные исполнители несут персональную ответственность</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за:</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4.5.1. Соответствие результатов рассмотрения документов требованиям законодательства Российской Федерации;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4.5.2. Соблюдение сроков выполнения административных процедур при предоставлении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в том числе в электронной форме.</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30"/>
          <w:szCs w:val="30"/>
          <w:lang w:eastAsia="ru-RU"/>
        </w:rPr>
      </w:pPr>
      <w:r w:rsidRPr="00740180">
        <w:rPr>
          <w:rFonts w:ascii="Arial" w:eastAsia="Times New Roman" w:hAnsi="Arial" w:cs="Arial"/>
          <w:b/>
          <w:bCs/>
          <w:color w:val="000000"/>
          <w:sz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w:t>
      </w:r>
      <w:r w:rsidRPr="00740180">
        <w:rPr>
          <w:rFonts w:ascii="Arial" w:eastAsia="Times New Roman" w:hAnsi="Arial" w:cs="Arial"/>
          <w:color w:val="000000"/>
          <w:sz w:val="30"/>
          <w:szCs w:val="30"/>
          <w:lang w:eastAsia="ru-RU"/>
        </w:rPr>
        <w:t> </w:t>
      </w:r>
      <w:r w:rsidRPr="00740180">
        <w:rPr>
          <w:rFonts w:ascii="Arial" w:eastAsia="Times New Roman" w:hAnsi="Arial" w:cs="Arial"/>
          <w:b/>
          <w:bCs/>
          <w:color w:val="000000"/>
          <w:sz w:val="30"/>
          <w:lang w:eastAsia="ru-RU"/>
        </w:rPr>
        <w:t>работников</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5.2. Заявитель вправе подать жалобу на решение и (или) действие (бездействие), принятые и осуществляемые в ходе предоставления муниципальной услуги.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Заявитель имеет право на получение исчерпывающей информации и документов, необходимых для обоснования и рассмотрения жалобы.</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5.3. В случае установления в ходе или по результатам </w:t>
      </w:r>
      <w:proofErr w:type="gramStart"/>
      <w:r w:rsidRPr="00740180">
        <w:rPr>
          <w:rFonts w:ascii="Arial" w:eastAsia="Times New Roman" w:hAnsi="Arial" w:cs="Arial"/>
          <w:color w:val="000000"/>
          <w:sz w:val="26"/>
          <w:szCs w:val="26"/>
          <w:lang w:eastAsia="ru-RU"/>
        </w:rPr>
        <w:t>рассмотрения жалобы признаков состава административного правонарушения</w:t>
      </w:r>
      <w:proofErr w:type="gramEnd"/>
      <w:r w:rsidRPr="00740180">
        <w:rPr>
          <w:rFonts w:ascii="Arial" w:eastAsia="Times New Roman" w:hAnsi="Arial" w:cs="Arial"/>
          <w:color w:val="000000"/>
          <w:sz w:val="26"/>
          <w:szCs w:val="26"/>
          <w:lang w:eastAsia="ru-RU"/>
        </w:rPr>
        <w:t xml:space="preserve">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lastRenderedPageBreak/>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5.5. Рассмотрение жалоб осуществляется уполномоченными на это должностными лицами органа, предоставляющего муниципальную услугу, в </w:t>
      </w:r>
      <w:proofErr w:type="gramStart"/>
      <w:r w:rsidRPr="00740180">
        <w:rPr>
          <w:rFonts w:ascii="Arial" w:eastAsia="Times New Roman" w:hAnsi="Arial" w:cs="Arial"/>
          <w:color w:val="000000"/>
          <w:sz w:val="26"/>
          <w:szCs w:val="26"/>
          <w:lang w:eastAsia="ru-RU"/>
        </w:rPr>
        <w:t>отношении</w:t>
      </w:r>
      <w:proofErr w:type="gramEnd"/>
      <w:r w:rsidRPr="00740180">
        <w:rPr>
          <w:rFonts w:ascii="Arial" w:eastAsia="Times New Roman" w:hAnsi="Arial" w:cs="Arial"/>
          <w:color w:val="000000"/>
          <w:sz w:val="26"/>
          <w:szCs w:val="26"/>
          <w:lang w:eastAsia="ru-RU"/>
        </w:rPr>
        <w:t xml:space="preserve"> решений и действий (бездействия) данного органа, его должностных лиц, муниципальных служащих.</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5.7 Жалоба на решения и действия (бездействие) главы Администрации подается главе Администрации.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 в том числе посредством электронной почты.</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ФЗ № 210-ФЗ;</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постановление Администрации </w:t>
      </w:r>
      <w:hyperlink r:id="rId14" w:tgtFrame="_blank" w:history="1">
        <w:r w:rsidRPr="00740180">
          <w:rPr>
            <w:rFonts w:ascii="Arial" w:eastAsia="Times New Roman" w:hAnsi="Arial" w:cs="Arial"/>
            <w:color w:val="0000FF"/>
            <w:sz w:val="26"/>
            <w:lang w:eastAsia="ru-RU"/>
          </w:rPr>
          <w:t>от 10.10.2018 №82</w:t>
        </w:r>
      </w:hyperlink>
      <w:r w:rsidRPr="00740180">
        <w:rPr>
          <w:rFonts w:ascii="Arial" w:eastAsia="Times New Roman" w:hAnsi="Arial" w:cs="Arial"/>
          <w:color w:val="000000"/>
          <w:sz w:val="26"/>
          <w:szCs w:val="26"/>
          <w:lang w:eastAsia="ru-RU"/>
        </w:rPr>
        <w:t xml:space="preserve"> «Об утверждении Порядка подачи и рассмотрения жалоб на решения и действия (бездействие) администрации Верхнеелюзанского сельсовета Городищенского района Пензенской области должностных лиц, муниципальных </w:t>
      </w:r>
      <w:r w:rsidRPr="00740180">
        <w:rPr>
          <w:rFonts w:ascii="Arial" w:eastAsia="Times New Roman" w:hAnsi="Arial" w:cs="Arial"/>
          <w:color w:val="000000"/>
          <w:sz w:val="26"/>
          <w:szCs w:val="26"/>
          <w:lang w:eastAsia="ru-RU"/>
        </w:rPr>
        <w:lastRenderedPageBreak/>
        <w:t>служащих администрации Верхнеелюзанского сельсовета Городищенского района Пензенской области при предоставлении муниципальных услуг».</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w:t>
      </w:r>
      <w:proofErr w:type="gramStart"/>
      <w:r w:rsidRPr="00740180">
        <w:rPr>
          <w:rFonts w:ascii="Arial" w:eastAsia="Times New Roman" w:hAnsi="Arial" w:cs="Arial"/>
          <w:color w:val="000000"/>
          <w:sz w:val="26"/>
          <w:szCs w:val="26"/>
          <w:lang w:eastAsia="ru-RU"/>
        </w:rPr>
        <w:t>соответствии</w:t>
      </w:r>
      <w:proofErr w:type="gramEnd"/>
      <w:r w:rsidRPr="00740180">
        <w:rPr>
          <w:rFonts w:ascii="Arial" w:eastAsia="Times New Roman" w:hAnsi="Arial" w:cs="Arial"/>
          <w:color w:val="000000"/>
          <w:sz w:val="26"/>
          <w:szCs w:val="26"/>
          <w:lang w:eastAsia="ru-RU"/>
        </w:rPr>
        <w:t xml:space="preserve"> со статьей 11.2 ФЗ № 210-ФЗ.</w:t>
      </w:r>
    </w:p>
    <w:p w:rsidR="00740180" w:rsidRPr="00740180" w:rsidRDefault="00740180" w:rsidP="00740180">
      <w:pPr>
        <w:spacing w:after="0" w:line="240" w:lineRule="auto"/>
        <w:ind w:firstLine="567"/>
        <w:jc w:val="both"/>
        <w:rPr>
          <w:rFonts w:ascii="Arial" w:eastAsia="Times New Roman" w:hAnsi="Arial" w:cs="Arial"/>
          <w:color w:val="000000"/>
          <w:sz w:val="20"/>
          <w:szCs w:val="20"/>
          <w:lang w:eastAsia="ru-RU"/>
        </w:rPr>
      </w:pPr>
      <w:r w:rsidRPr="00740180">
        <w:rPr>
          <w:rFonts w:ascii="Arial" w:eastAsia="Times New Roman" w:hAnsi="Arial" w:cs="Arial"/>
          <w:color w:val="000000"/>
          <w:sz w:val="20"/>
          <w:lang w:eastAsia="ru-RU"/>
        </w:rPr>
        <w:t> </w:t>
      </w:r>
    </w:p>
    <w:p w:rsidR="00740180" w:rsidRPr="00740180" w:rsidRDefault="00740180" w:rsidP="00740180">
      <w:pPr>
        <w:spacing w:after="0" w:line="240" w:lineRule="auto"/>
        <w:ind w:firstLine="567"/>
        <w:jc w:val="right"/>
        <w:rPr>
          <w:rFonts w:ascii="Arial" w:eastAsia="Times New Roman" w:hAnsi="Arial" w:cs="Arial"/>
          <w:color w:val="000000"/>
          <w:sz w:val="20"/>
          <w:szCs w:val="20"/>
          <w:lang w:eastAsia="ru-RU"/>
        </w:rPr>
      </w:pPr>
      <w:r w:rsidRPr="00740180">
        <w:rPr>
          <w:rFonts w:ascii="Arial" w:eastAsia="Times New Roman" w:hAnsi="Arial" w:cs="Arial"/>
          <w:color w:val="000000"/>
          <w:sz w:val="20"/>
          <w:lang w:eastAsia="ru-RU"/>
        </w:rPr>
        <w:t>Приложение</w:t>
      </w:r>
    </w:p>
    <w:p w:rsidR="00740180" w:rsidRPr="00740180" w:rsidRDefault="00740180" w:rsidP="00740180">
      <w:pPr>
        <w:shd w:val="clear" w:color="auto" w:fill="FFFFFF"/>
        <w:spacing w:after="0" w:line="240" w:lineRule="atLeast"/>
        <w:ind w:left="680" w:firstLine="567"/>
        <w:jc w:val="right"/>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к административному регламенту</w:t>
      </w:r>
    </w:p>
    <w:p w:rsidR="00740180" w:rsidRPr="00740180" w:rsidRDefault="00740180" w:rsidP="00740180">
      <w:pPr>
        <w:shd w:val="clear" w:color="auto" w:fill="FFFFFF"/>
        <w:spacing w:after="0" w:line="240" w:lineRule="atLeast"/>
        <w:ind w:left="680" w:firstLine="567"/>
        <w:jc w:val="right"/>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предоставления муниципальной услуги</w:t>
      </w:r>
    </w:p>
    <w:p w:rsidR="00740180" w:rsidRPr="00740180" w:rsidRDefault="00740180" w:rsidP="00740180">
      <w:pPr>
        <w:shd w:val="clear" w:color="auto" w:fill="FFFFFF"/>
        <w:spacing w:after="0" w:line="240" w:lineRule="atLeast"/>
        <w:ind w:left="680" w:firstLine="567"/>
        <w:jc w:val="right"/>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«Регистрация устава территориального общественного самоуправления»</w:t>
      </w:r>
      <w:bookmarkStart w:id="9" w:name="bookmark7"/>
      <w:bookmarkEnd w:id="9"/>
    </w:p>
    <w:p w:rsidR="00740180" w:rsidRPr="00740180" w:rsidRDefault="00740180" w:rsidP="00740180">
      <w:pPr>
        <w:shd w:val="clear" w:color="auto" w:fill="FFFFFF"/>
        <w:spacing w:after="0" w:line="240" w:lineRule="atLeast"/>
        <w:ind w:left="680" w:firstLine="567"/>
        <w:jc w:val="right"/>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w:t>
      </w:r>
    </w:p>
    <w:p w:rsidR="00740180" w:rsidRPr="00740180" w:rsidRDefault="00740180" w:rsidP="00740180">
      <w:pPr>
        <w:shd w:val="clear" w:color="auto" w:fill="FFFFFF"/>
        <w:spacing w:after="0" w:line="240" w:lineRule="atLeast"/>
        <w:ind w:left="680" w:firstLine="567"/>
        <w:jc w:val="center"/>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4"/>
          <w:szCs w:val="24"/>
          <w:lang w:eastAsia="ru-RU"/>
        </w:rPr>
        <w:t>Форма заявления о предоставлении муниципальной услуги</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Главе администрации Верхнеелюзанского сельсовета</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Городищенского района</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Пензенской области</w:t>
      </w:r>
    </w:p>
    <w:p w:rsidR="00740180" w:rsidRPr="00740180" w:rsidRDefault="00740180" w:rsidP="00740180">
      <w:pPr>
        <w:shd w:val="clear" w:color="auto" w:fill="FFFFFF"/>
        <w:spacing w:after="0" w:line="240" w:lineRule="atLeast"/>
        <w:ind w:left="680" w:firstLine="567"/>
        <w:jc w:val="right"/>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(фамилия, имя, отчество (при наличии))</w:t>
      </w:r>
    </w:p>
    <w:p w:rsidR="00740180" w:rsidRPr="00740180" w:rsidRDefault="00740180" w:rsidP="00740180">
      <w:pPr>
        <w:shd w:val="clear" w:color="auto" w:fill="FFFFFF"/>
        <w:spacing w:after="0" w:line="240" w:lineRule="atLeast"/>
        <w:ind w:left="680" w:firstLine="567"/>
        <w:jc w:val="right"/>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w:t>
      </w:r>
    </w:p>
    <w:p w:rsidR="00740180" w:rsidRPr="00740180" w:rsidRDefault="00740180" w:rsidP="00740180">
      <w:pPr>
        <w:shd w:val="clear" w:color="auto" w:fill="FFFFFF"/>
        <w:spacing w:after="0" w:line="240" w:lineRule="atLeast"/>
        <w:ind w:left="680" w:firstLine="567"/>
        <w:jc w:val="right"/>
        <w:rPr>
          <w:rFonts w:ascii="Times New Roman" w:eastAsia="Times New Roman" w:hAnsi="Times New Roman" w:cs="Times New Roman"/>
          <w:color w:val="000000"/>
          <w:sz w:val="26"/>
          <w:szCs w:val="26"/>
          <w:lang w:eastAsia="ru-RU"/>
        </w:rPr>
      </w:pPr>
      <w:proofErr w:type="gramStart"/>
      <w:r w:rsidRPr="00740180">
        <w:rPr>
          <w:rFonts w:ascii="Arial" w:eastAsia="Times New Roman" w:hAnsi="Arial" w:cs="Arial"/>
          <w:color w:val="000000"/>
          <w:sz w:val="26"/>
          <w:szCs w:val="26"/>
          <w:lang w:eastAsia="ru-RU"/>
        </w:rPr>
        <w:t>Заявитель: (фамилия, имя, отчество (при наличии),</w:t>
      </w:r>
      <w:proofErr w:type="gramEnd"/>
    </w:p>
    <w:p w:rsidR="00740180" w:rsidRPr="00740180" w:rsidRDefault="00740180" w:rsidP="00740180">
      <w:pPr>
        <w:shd w:val="clear" w:color="auto" w:fill="FFFFFF"/>
        <w:spacing w:after="0" w:line="240" w:lineRule="atLeast"/>
        <w:ind w:left="680" w:firstLine="567"/>
        <w:jc w:val="right"/>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паспортные данные, адрес места регистрации, места нахождения)</w:t>
      </w:r>
    </w:p>
    <w:p w:rsidR="00740180" w:rsidRPr="00740180" w:rsidRDefault="00740180" w:rsidP="00740180">
      <w:pPr>
        <w:shd w:val="clear" w:color="auto" w:fill="FFFFFF"/>
        <w:spacing w:after="0" w:line="240" w:lineRule="atLeast"/>
        <w:ind w:left="680" w:firstLine="567"/>
        <w:jc w:val="right"/>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Номер контактного телефона:</w:t>
      </w:r>
    </w:p>
    <w:p w:rsidR="00740180" w:rsidRPr="00740180" w:rsidRDefault="00740180" w:rsidP="00740180">
      <w:pPr>
        <w:shd w:val="clear" w:color="auto" w:fill="FFFFFF"/>
        <w:spacing w:after="0" w:line="240" w:lineRule="atLeast"/>
        <w:ind w:left="680" w:firstLine="567"/>
        <w:jc w:val="right"/>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Адрес электронной почты:</w:t>
      </w:r>
    </w:p>
    <w:p w:rsidR="00740180" w:rsidRPr="00740180" w:rsidRDefault="00740180" w:rsidP="00740180">
      <w:pPr>
        <w:shd w:val="clear" w:color="auto" w:fill="FFFFFF"/>
        <w:spacing w:after="0" w:line="240" w:lineRule="atLeast"/>
        <w:ind w:left="680" w:firstLine="567"/>
        <w:jc w:val="right"/>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(при наличии)</w:t>
      </w:r>
      <w:bookmarkStart w:id="10" w:name="bookmark8"/>
      <w:bookmarkEnd w:id="10"/>
    </w:p>
    <w:p w:rsidR="00740180" w:rsidRPr="00740180" w:rsidRDefault="00740180" w:rsidP="00740180">
      <w:pPr>
        <w:shd w:val="clear" w:color="auto" w:fill="FFFFFF"/>
        <w:spacing w:after="0" w:line="240" w:lineRule="atLeast"/>
        <w:ind w:left="680" w:firstLine="567"/>
        <w:jc w:val="right"/>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w:t>
      </w:r>
    </w:p>
    <w:p w:rsidR="00740180" w:rsidRPr="00740180" w:rsidRDefault="00740180" w:rsidP="00740180">
      <w:pPr>
        <w:shd w:val="clear" w:color="auto" w:fill="FFFFFF"/>
        <w:spacing w:after="0" w:line="240" w:lineRule="atLeast"/>
        <w:ind w:left="680" w:firstLine="567"/>
        <w:jc w:val="center"/>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32"/>
          <w:lang w:eastAsia="ru-RU"/>
        </w:rPr>
        <w:t>ЗАЯВЛЕНИЕ</w:t>
      </w:r>
    </w:p>
    <w:p w:rsidR="00740180" w:rsidRPr="00740180" w:rsidRDefault="00740180" w:rsidP="00740180">
      <w:pPr>
        <w:shd w:val="clear" w:color="auto" w:fill="FFFFFF"/>
        <w:spacing w:after="0" w:line="240" w:lineRule="atLeast"/>
        <w:ind w:left="680" w:hanging="680"/>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В соответствии со статьей 27 Федерального закона от 06.10.2003 № 131-ФЗ «Об общих принципах организации местного самоуправления в Российской Федерации», представляю документы на регистрацию устава территориального общественного самоуправления « » </w:t>
      </w:r>
      <w:r w:rsidRPr="00740180">
        <w:rPr>
          <w:rFonts w:ascii="Arial" w:eastAsia="Times New Roman" w:hAnsi="Arial" w:cs="Arial"/>
          <w:color w:val="000000"/>
          <w:sz w:val="26"/>
          <w:lang w:eastAsia="ru-RU"/>
        </w:rPr>
        <w:t>(наименование)</w:t>
      </w:r>
      <w:r w:rsidRPr="00740180">
        <w:rPr>
          <w:rFonts w:ascii="Arial" w:eastAsia="Times New Roman" w:hAnsi="Arial" w:cs="Arial"/>
          <w:color w:val="000000"/>
          <w:sz w:val="26"/>
          <w:szCs w:val="26"/>
          <w:lang w:eastAsia="ru-RU"/>
        </w:rPr>
        <w:t> (далее — ТОС «...» </w:t>
      </w:r>
      <w:r w:rsidRPr="00740180">
        <w:rPr>
          <w:rFonts w:ascii="Arial" w:eastAsia="Times New Roman" w:hAnsi="Arial" w:cs="Arial"/>
          <w:color w:val="000000"/>
          <w:sz w:val="26"/>
          <w:lang w:eastAsia="ru-RU"/>
        </w:rPr>
        <w:t>(наименование)).</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Название и </w:t>
      </w:r>
      <w:proofErr w:type="gramStart"/>
      <w:r w:rsidRPr="00740180">
        <w:rPr>
          <w:rFonts w:ascii="Arial" w:eastAsia="Times New Roman" w:hAnsi="Arial" w:cs="Arial"/>
          <w:color w:val="000000"/>
          <w:sz w:val="26"/>
          <w:szCs w:val="26"/>
          <w:lang w:eastAsia="ru-RU"/>
        </w:rPr>
        <w:t>место нахождение</w:t>
      </w:r>
      <w:proofErr w:type="gramEnd"/>
      <w:r w:rsidRPr="00740180">
        <w:rPr>
          <w:rFonts w:ascii="Arial" w:eastAsia="Times New Roman" w:hAnsi="Arial" w:cs="Arial"/>
          <w:color w:val="000000"/>
          <w:sz w:val="26"/>
          <w:szCs w:val="26"/>
          <w:lang w:eastAsia="ru-RU"/>
        </w:rPr>
        <w:t> исполнительного органа ТОС «...»: </w:t>
      </w:r>
      <w:r w:rsidRPr="00740180">
        <w:rPr>
          <w:rFonts w:ascii="Arial" w:eastAsia="Times New Roman" w:hAnsi="Arial" w:cs="Arial"/>
          <w:color w:val="000000"/>
          <w:sz w:val="24"/>
          <w:szCs w:val="24"/>
          <w:lang w:eastAsia="ru-RU"/>
        </w:rPr>
        <w:t>… </w:t>
      </w:r>
      <w:r w:rsidRPr="00740180">
        <w:rPr>
          <w:rFonts w:ascii="Arial" w:eastAsia="Times New Roman" w:hAnsi="Arial" w:cs="Arial"/>
          <w:i/>
          <w:iCs/>
          <w:color w:val="000000"/>
          <w:sz w:val="24"/>
          <w:szCs w:val="24"/>
          <w:lang w:eastAsia="ru-RU"/>
        </w:rPr>
        <w:t>(название, почтовый адрес, телефон).</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Приложение:</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 xml:space="preserve">1. Копия протокола собрания (конференции), на котором принят устав ТОС с указанием лица, уполномоченного на подачу заявления и документов в Администрацию на... л. в... </w:t>
      </w:r>
      <w:proofErr w:type="spellStart"/>
      <w:proofErr w:type="gramStart"/>
      <w:r w:rsidRPr="00740180">
        <w:rPr>
          <w:rFonts w:ascii="Arial" w:eastAsia="Times New Roman" w:hAnsi="Arial" w:cs="Arial"/>
          <w:color w:val="000000"/>
          <w:sz w:val="26"/>
          <w:szCs w:val="26"/>
          <w:lang w:eastAsia="ru-RU"/>
        </w:rPr>
        <w:t>экз</w:t>
      </w:r>
      <w:proofErr w:type="spellEnd"/>
      <w:proofErr w:type="gramEnd"/>
      <w:r w:rsidRPr="00740180">
        <w:rPr>
          <w:rFonts w:ascii="Arial" w:eastAsia="Times New Roman" w:hAnsi="Arial" w:cs="Arial"/>
          <w:color w:val="000000"/>
          <w:sz w:val="26"/>
          <w:szCs w:val="26"/>
          <w:lang w:eastAsia="ru-RU"/>
        </w:rPr>
        <w:t>;</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2. Устав ТОС на... л. в 2 экз.;</w:t>
      </w:r>
    </w:p>
    <w:p w:rsidR="00740180" w:rsidRPr="00740180" w:rsidRDefault="00740180" w:rsidP="00740180">
      <w:pPr>
        <w:shd w:val="clear" w:color="auto" w:fill="FFFFFF"/>
        <w:spacing w:after="0" w:line="240" w:lineRule="atLeast"/>
        <w:ind w:left="680" w:firstLine="567"/>
        <w:jc w:val="both"/>
        <w:rPr>
          <w:rFonts w:ascii="Times New Roman" w:eastAsia="Times New Roman" w:hAnsi="Times New Roman" w:cs="Times New Roman"/>
          <w:color w:val="000000"/>
          <w:sz w:val="26"/>
          <w:szCs w:val="26"/>
          <w:lang w:eastAsia="ru-RU"/>
        </w:rPr>
      </w:pPr>
      <w:r w:rsidRPr="00740180">
        <w:rPr>
          <w:rFonts w:ascii="Arial" w:eastAsia="Times New Roman" w:hAnsi="Arial" w:cs="Arial"/>
          <w:color w:val="000000"/>
          <w:sz w:val="26"/>
          <w:szCs w:val="26"/>
          <w:lang w:eastAsia="ru-RU"/>
        </w:rPr>
        <w:t>3. Решение Комитета местного самоуправления Верхнеелюзанского сельсовета Городищенского района Пензенской области об установлении границ территории ТОС на …</w:t>
      </w:r>
      <w:proofErr w:type="gramStart"/>
      <w:r w:rsidRPr="00740180">
        <w:rPr>
          <w:rFonts w:ascii="Arial" w:eastAsia="Times New Roman" w:hAnsi="Arial" w:cs="Arial"/>
          <w:color w:val="000000"/>
          <w:sz w:val="26"/>
          <w:szCs w:val="26"/>
          <w:lang w:eastAsia="ru-RU"/>
        </w:rPr>
        <w:t>л</w:t>
      </w:r>
      <w:proofErr w:type="gramEnd"/>
      <w:r w:rsidRPr="00740180">
        <w:rPr>
          <w:rFonts w:ascii="Arial" w:eastAsia="Times New Roman" w:hAnsi="Arial" w:cs="Arial"/>
          <w:color w:val="000000"/>
          <w:sz w:val="26"/>
          <w:szCs w:val="26"/>
          <w:lang w:eastAsia="ru-RU"/>
        </w:rPr>
        <w:t>. в … экз. </w:t>
      </w:r>
      <w:r w:rsidRPr="00740180">
        <w:rPr>
          <w:rFonts w:ascii="Arial" w:eastAsia="Times New Roman" w:hAnsi="Arial" w:cs="Arial"/>
          <w:color w:val="000000"/>
          <w:sz w:val="24"/>
          <w:szCs w:val="24"/>
          <w:lang w:eastAsia="ru-RU"/>
        </w:rPr>
        <w:t>(указывается в случае его предоставления заявителем по собственной инициативе)</w:t>
      </w:r>
      <w:r w:rsidRPr="00740180">
        <w:rPr>
          <w:rFonts w:ascii="Arial" w:eastAsia="Times New Roman" w:hAnsi="Arial" w:cs="Arial"/>
          <w:i/>
          <w:iCs/>
          <w:color w:val="000000"/>
          <w:sz w:val="24"/>
          <w:szCs w:val="24"/>
          <w:lang w:eastAsia="ru-RU"/>
        </w:rPr>
        <w:t>.</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lastRenderedPageBreak/>
        <w:t> </w:t>
      </w:r>
    </w:p>
    <w:p w:rsidR="00740180" w:rsidRPr="00740180" w:rsidRDefault="00740180" w:rsidP="00740180">
      <w:pPr>
        <w:spacing w:after="0" w:line="240" w:lineRule="auto"/>
        <w:ind w:firstLine="567"/>
        <w:jc w:val="right"/>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Уполномоченное собранием (конференцией) лицо</w:t>
      </w:r>
    </w:p>
    <w:p w:rsidR="00740180" w:rsidRPr="00740180" w:rsidRDefault="00740180" w:rsidP="00740180">
      <w:pPr>
        <w:spacing w:after="0" w:line="240" w:lineRule="auto"/>
        <w:ind w:firstLine="567"/>
        <w:jc w:val="right"/>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Подпись,</w:t>
      </w:r>
    </w:p>
    <w:p w:rsidR="00740180" w:rsidRPr="00740180" w:rsidRDefault="00740180" w:rsidP="00740180">
      <w:pPr>
        <w:spacing w:after="0" w:line="240" w:lineRule="auto"/>
        <w:ind w:firstLine="567"/>
        <w:jc w:val="right"/>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Дата</w:t>
      </w:r>
    </w:p>
    <w:p w:rsidR="00740180" w:rsidRPr="00740180" w:rsidRDefault="00740180" w:rsidP="00740180">
      <w:pPr>
        <w:spacing w:after="0" w:line="240" w:lineRule="auto"/>
        <w:ind w:firstLine="567"/>
        <w:jc w:val="right"/>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Фамилия, имя, отчество (при наличии)</w:t>
      </w:r>
    </w:p>
    <w:p w:rsidR="00740180" w:rsidRPr="00740180" w:rsidRDefault="00740180" w:rsidP="00740180">
      <w:pPr>
        <w:spacing w:after="0" w:line="240" w:lineRule="auto"/>
        <w:ind w:firstLine="567"/>
        <w:jc w:val="both"/>
        <w:rPr>
          <w:rFonts w:ascii="Arial" w:eastAsia="Times New Roman" w:hAnsi="Arial" w:cs="Arial"/>
          <w:color w:val="000000"/>
          <w:sz w:val="24"/>
          <w:szCs w:val="24"/>
          <w:lang w:eastAsia="ru-RU"/>
        </w:rPr>
      </w:pPr>
      <w:r w:rsidRPr="00740180">
        <w:rPr>
          <w:rFonts w:ascii="Arial" w:eastAsia="Times New Roman" w:hAnsi="Arial" w:cs="Arial"/>
          <w:color w:val="000000"/>
          <w:sz w:val="24"/>
          <w:szCs w:val="24"/>
          <w:lang w:eastAsia="ru-RU"/>
        </w:rPr>
        <w:t> </w:t>
      </w:r>
    </w:p>
    <w:p w:rsidR="00670785" w:rsidRDefault="00670785"/>
    <w:sectPr w:rsidR="00670785" w:rsidSect="0067078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40180"/>
    <w:rsid w:val="00670785"/>
    <w:rsid w:val="0074018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785"/>
  </w:style>
  <w:style w:type="paragraph" w:styleId="2">
    <w:name w:val="heading 2"/>
    <w:basedOn w:val="a"/>
    <w:link w:val="20"/>
    <w:uiPriority w:val="9"/>
    <w:qFormat/>
    <w:rsid w:val="0074018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40180"/>
    <w:rPr>
      <w:rFonts w:ascii="Times New Roman" w:eastAsia="Times New Roman" w:hAnsi="Times New Roman" w:cs="Times New Roman"/>
      <w:b/>
      <w:bCs/>
      <w:sz w:val="36"/>
      <w:szCs w:val="36"/>
      <w:lang w:eastAsia="ru-RU"/>
    </w:rPr>
  </w:style>
  <w:style w:type="paragraph" w:customStyle="1" w:styleId="title">
    <w:name w:val="title"/>
    <w:basedOn w:val="a"/>
    <w:rsid w:val="007401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7401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740180"/>
  </w:style>
  <w:style w:type="paragraph" w:customStyle="1" w:styleId="consplustitle">
    <w:name w:val="consplustitle"/>
    <w:basedOn w:val="a"/>
    <w:rsid w:val="007401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7401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
    <w:name w:val="bodytext"/>
    <w:basedOn w:val="a"/>
    <w:rsid w:val="007401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0">
    <w:name w:val="100"/>
    <w:basedOn w:val="a0"/>
    <w:rsid w:val="00740180"/>
  </w:style>
  <w:style w:type="character" w:customStyle="1" w:styleId="60">
    <w:name w:val="60"/>
    <w:basedOn w:val="a0"/>
    <w:rsid w:val="00740180"/>
  </w:style>
  <w:style w:type="paragraph" w:customStyle="1" w:styleId="61">
    <w:name w:val="61"/>
    <w:basedOn w:val="a"/>
    <w:rsid w:val="007401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613pt">
    <w:name w:val="613pt"/>
    <w:basedOn w:val="a0"/>
    <w:rsid w:val="00740180"/>
  </w:style>
  <w:style w:type="character" w:customStyle="1" w:styleId="22">
    <w:name w:val="22"/>
    <w:basedOn w:val="a0"/>
    <w:rsid w:val="00740180"/>
  </w:style>
  <w:style w:type="paragraph" w:customStyle="1" w:styleId="41">
    <w:name w:val="41"/>
    <w:basedOn w:val="a"/>
    <w:rsid w:val="007401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40"/>
    <w:basedOn w:val="a0"/>
    <w:rsid w:val="00740180"/>
  </w:style>
  <w:style w:type="paragraph" w:customStyle="1" w:styleId="normalweb">
    <w:name w:val="normalweb"/>
    <w:basedOn w:val="a"/>
    <w:rsid w:val="007401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1">
    <w:name w:val="consplusnormal1"/>
    <w:basedOn w:val="a"/>
    <w:rsid w:val="007401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0">
    <w:name w:val="bodytext0"/>
    <w:basedOn w:val="a"/>
    <w:rsid w:val="007401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410">
    <w:name w:val="410"/>
    <w:basedOn w:val="a"/>
    <w:rsid w:val="007401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2pt">
    <w:name w:val="312pt"/>
    <w:basedOn w:val="a0"/>
    <w:rsid w:val="00740180"/>
  </w:style>
  <w:style w:type="character" w:customStyle="1" w:styleId="1">
    <w:name w:val="1"/>
    <w:basedOn w:val="a0"/>
    <w:rsid w:val="00740180"/>
  </w:style>
  <w:style w:type="character" w:customStyle="1" w:styleId="11pt">
    <w:name w:val="11pt"/>
    <w:basedOn w:val="a0"/>
    <w:rsid w:val="00740180"/>
  </w:style>
  <w:style w:type="character" w:customStyle="1" w:styleId="11pt1">
    <w:name w:val="11pt1"/>
    <w:basedOn w:val="a0"/>
    <w:rsid w:val="00740180"/>
  </w:style>
  <w:style w:type="paragraph" w:customStyle="1" w:styleId="31">
    <w:name w:val="31"/>
    <w:basedOn w:val="a"/>
    <w:rsid w:val="007401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3pt">
    <w:name w:val="313pt"/>
    <w:basedOn w:val="a0"/>
    <w:rsid w:val="00740180"/>
  </w:style>
  <w:style w:type="character" w:customStyle="1" w:styleId="9pt1">
    <w:name w:val="9pt1"/>
    <w:basedOn w:val="a0"/>
    <w:rsid w:val="00740180"/>
  </w:style>
  <w:style w:type="character" w:customStyle="1" w:styleId="381">
    <w:name w:val="381"/>
    <w:basedOn w:val="a0"/>
    <w:rsid w:val="00740180"/>
  </w:style>
  <w:style w:type="character" w:customStyle="1" w:styleId="34">
    <w:name w:val="34"/>
    <w:basedOn w:val="a0"/>
    <w:rsid w:val="00740180"/>
  </w:style>
  <w:style w:type="character" w:customStyle="1" w:styleId="30">
    <w:name w:val="30"/>
    <w:basedOn w:val="a0"/>
    <w:rsid w:val="00740180"/>
  </w:style>
</w:styles>
</file>

<file path=word/webSettings.xml><?xml version="1.0" encoding="utf-8"?>
<w:webSettings xmlns:r="http://schemas.openxmlformats.org/officeDocument/2006/relationships" xmlns:w="http://schemas.openxmlformats.org/wordprocessingml/2006/main">
  <w:divs>
    <w:div w:id="172806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546570AD-B4E7-4E2D-B404-17882675103B" TargetMode="External"/><Relationship Id="rId13" Type="http://schemas.openxmlformats.org/officeDocument/2006/relationships/hyperlink" Target="https://pravo-search.minjust.ru/bigs/showDocument.html?id=29D26CDE-FDD0-4FF6-AA33-78EB3ED23576" TargetMode="External"/><Relationship Id="rId3" Type="http://schemas.openxmlformats.org/officeDocument/2006/relationships/webSettings" Target="webSettings.xml"/><Relationship Id="rId7" Type="http://schemas.openxmlformats.org/officeDocument/2006/relationships/hyperlink" Target="https://pravo-search.minjust.ru/bigs/showDocument.html?id=6EC1ACD4-C05E-4F72-80CA-E4FEFDE385B8" TargetMode="External"/><Relationship Id="rId12" Type="http://schemas.openxmlformats.org/officeDocument/2006/relationships/hyperlink" Target="https://pravo-search.minjust.ru/bigs/showDocument.html?id=FE53822F-0468-4181-88AA-FBCB51A038A9"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avo-search.minjust.ru/bigs/showDocument.html?id=9467357C-15E2-4529-8053-E3809B2F0740" TargetMode="External"/><Relationship Id="rId11" Type="http://schemas.openxmlformats.org/officeDocument/2006/relationships/hyperlink" Target="https://pravo-search.minjust.ru/bigs/showDocument.html?id=9467357C-15E2-4529-8053-E3809B2F0740" TargetMode="External"/><Relationship Id="rId5" Type="http://schemas.openxmlformats.org/officeDocument/2006/relationships/hyperlink" Target="https://pravo-search.minjust.ru/bigs/showDocument.html?id=FE53822F-0468-4181-88AA-FBCB51A038A9" TargetMode="External"/><Relationship Id="rId15" Type="http://schemas.openxmlformats.org/officeDocument/2006/relationships/fontTable" Target="fontTable.xml"/><Relationship Id="rId10" Type="http://schemas.openxmlformats.org/officeDocument/2006/relationships/hyperlink" Target="https://pravo-search.minjust.ru/bigs/showDocument.html?id=ACDF68B8-8E4A-49B3-81EC-BB8B619AB863" TargetMode="External"/><Relationship Id="rId4" Type="http://schemas.openxmlformats.org/officeDocument/2006/relationships/hyperlink" Target="https://pravo-search.minjust.ru/bigs/showDocument.html?id=546570AD-B4E7-4E2D-B404-17882675103B" TargetMode="External"/><Relationship Id="rId9" Type="http://schemas.openxmlformats.org/officeDocument/2006/relationships/hyperlink" Target="https://pravo-search.minjust.ru/bigs/showDocument.html?id=6EC1ACD4-C05E-4F72-80CA-E4FEFDE385B8" TargetMode="External"/><Relationship Id="rId14" Type="http://schemas.openxmlformats.org/officeDocument/2006/relationships/hyperlink" Target="https://pravo-search.minjust.ru/bigs/showDocument.html?id=29D26CDE-FDD0-4FF6-AA33-78EB3ED2357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9016</Words>
  <Characters>51396</Characters>
  <Application>Microsoft Office Word</Application>
  <DocSecurity>0</DocSecurity>
  <Lines>428</Lines>
  <Paragraphs>120</Paragraphs>
  <ScaleCrop>false</ScaleCrop>
  <Company>Microsoft</Company>
  <LinksUpToDate>false</LinksUpToDate>
  <CharactersWithSpaces>60292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адм</cp:lastModifiedBy>
  <cp:revision>2</cp:revision>
  <dcterms:created xsi:type="dcterms:W3CDTF">2024-04-02T06:16:00Z</dcterms:created>
  <dcterms:modified xsi:type="dcterms:W3CDTF">2024-04-02T06:17:00Z</dcterms:modified>
</cp:coreProperties>
</file>