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C15" w:rsidRDefault="00E07C15">
      <w:pPr>
        <w:pStyle w:val="ConsPlusTitlePage"/>
      </w:pPr>
      <w:r>
        <w:t xml:space="preserve">Документ предоставлен </w:t>
      </w:r>
      <w:hyperlink r:id="rId4" w:history="1">
        <w:r>
          <w:rPr>
            <w:color w:val="0000FF"/>
          </w:rPr>
          <w:t>КонсультантПлюс</w:t>
        </w:r>
      </w:hyperlink>
      <w:r>
        <w:br/>
      </w:r>
    </w:p>
    <w:p w:rsidR="00E07C15" w:rsidRDefault="00E07C15">
      <w:pPr>
        <w:pStyle w:val="ConsPlusNormal"/>
        <w:jc w:val="both"/>
        <w:outlineLvl w:val="0"/>
      </w:pPr>
    </w:p>
    <w:p w:rsidR="00E07C15" w:rsidRDefault="00E07C15">
      <w:pPr>
        <w:pStyle w:val="ConsPlusTitle"/>
        <w:jc w:val="center"/>
        <w:outlineLvl w:val="0"/>
      </w:pPr>
      <w:r>
        <w:t>ПРАВИТЕЛЬСТВО ПЕНЗЕНСКОЙ ОБЛАСТИ</w:t>
      </w:r>
    </w:p>
    <w:p w:rsidR="00E07C15" w:rsidRDefault="00E07C15">
      <w:pPr>
        <w:pStyle w:val="ConsPlusTitle"/>
        <w:jc w:val="center"/>
      </w:pPr>
    </w:p>
    <w:p w:rsidR="00E07C15" w:rsidRDefault="00E07C15">
      <w:pPr>
        <w:pStyle w:val="ConsPlusTitle"/>
        <w:jc w:val="center"/>
      </w:pPr>
      <w:r>
        <w:t>ПОСТАНОВЛЕНИЕ</w:t>
      </w:r>
    </w:p>
    <w:p w:rsidR="00E07C15" w:rsidRDefault="00E07C15">
      <w:pPr>
        <w:pStyle w:val="ConsPlusTitle"/>
        <w:jc w:val="center"/>
      </w:pPr>
      <w:r>
        <w:t>от 29 июня 2011 г. N 410-пП</w:t>
      </w:r>
    </w:p>
    <w:p w:rsidR="00E07C15" w:rsidRDefault="00E07C15">
      <w:pPr>
        <w:pStyle w:val="ConsPlusTitle"/>
        <w:jc w:val="center"/>
      </w:pPr>
    </w:p>
    <w:p w:rsidR="00E07C15" w:rsidRDefault="00E07C15">
      <w:pPr>
        <w:pStyle w:val="ConsPlusTitle"/>
        <w:jc w:val="center"/>
      </w:pPr>
      <w:r>
        <w:t>О РАЗРАБОТКЕ И УТВЕРЖДЕНИИ АДМИНИСТРАТИВНЫХ РЕГЛАМЕНТОВ</w:t>
      </w:r>
    </w:p>
    <w:p w:rsidR="00E07C15" w:rsidRDefault="00E07C15">
      <w:pPr>
        <w:pStyle w:val="ConsPlusTitle"/>
        <w:jc w:val="center"/>
      </w:pPr>
      <w:r>
        <w:t>ОСУЩЕСТВЛЕНИЯ ГОСУДАРСТВЕННОГО КОНТРОЛЯ (НАДЗОРА) И</w:t>
      </w:r>
    </w:p>
    <w:p w:rsidR="00E07C15" w:rsidRDefault="00E07C15">
      <w:pPr>
        <w:pStyle w:val="ConsPlusTitle"/>
        <w:jc w:val="center"/>
      </w:pPr>
      <w:r>
        <w:t>АДМИНИСТРАТИВНЫХ РЕГЛАМЕНТОВ ПРЕДОСТАВЛЕНИЯ ГОСУДАРСТВЕННЫХ</w:t>
      </w:r>
    </w:p>
    <w:p w:rsidR="00E07C15" w:rsidRDefault="00E07C15">
      <w:pPr>
        <w:pStyle w:val="ConsPlusTitle"/>
        <w:jc w:val="center"/>
      </w:pPr>
      <w:r>
        <w:t>УСЛУГ ИСПОЛНИТЕЛЬНЫМИ ОРГАНАМИ ГОСУДАРСТВЕННОЙ ВЛАСТИ</w:t>
      </w:r>
    </w:p>
    <w:p w:rsidR="00E07C15" w:rsidRDefault="00E07C15">
      <w:pPr>
        <w:pStyle w:val="ConsPlusTitle"/>
        <w:jc w:val="center"/>
      </w:pPr>
      <w:r>
        <w:t>ПЕНЗЕНСКОЙ ОБЛАСТИ</w:t>
      </w:r>
    </w:p>
    <w:p w:rsidR="00E07C15" w:rsidRDefault="00E07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7C15">
        <w:trPr>
          <w:jc w:val="center"/>
        </w:trPr>
        <w:tc>
          <w:tcPr>
            <w:tcW w:w="9294" w:type="dxa"/>
            <w:tcBorders>
              <w:top w:val="nil"/>
              <w:left w:val="single" w:sz="24" w:space="0" w:color="CED3F1"/>
              <w:bottom w:val="nil"/>
              <w:right w:val="single" w:sz="24" w:space="0" w:color="F4F3F8"/>
            </w:tcBorders>
            <w:shd w:val="clear" w:color="auto" w:fill="F4F3F8"/>
          </w:tcPr>
          <w:p w:rsidR="00E07C15" w:rsidRDefault="00E07C15">
            <w:pPr>
              <w:pStyle w:val="ConsPlusNormal"/>
              <w:jc w:val="center"/>
            </w:pPr>
            <w:r>
              <w:rPr>
                <w:color w:val="392C69"/>
              </w:rPr>
              <w:t>Список изменяющих документов</w:t>
            </w:r>
          </w:p>
          <w:p w:rsidR="00E07C15" w:rsidRDefault="00E07C15">
            <w:pPr>
              <w:pStyle w:val="ConsPlusNormal"/>
              <w:jc w:val="center"/>
            </w:pPr>
            <w:r>
              <w:rPr>
                <w:color w:val="392C69"/>
              </w:rPr>
              <w:t>(в ред. Постановлений Правительства Пензенской обл.</w:t>
            </w:r>
          </w:p>
          <w:p w:rsidR="00E07C15" w:rsidRDefault="00E07C15">
            <w:pPr>
              <w:pStyle w:val="ConsPlusNormal"/>
              <w:jc w:val="center"/>
            </w:pPr>
            <w:r>
              <w:rPr>
                <w:color w:val="392C69"/>
              </w:rPr>
              <w:t xml:space="preserve">от 16.09.2011 </w:t>
            </w:r>
            <w:hyperlink r:id="rId5" w:history="1">
              <w:r>
                <w:rPr>
                  <w:color w:val="0000FF"/>
                </w:rPr>
                <w:t>N 647-пП</w:t>
              </w:r>
            </w:hyperlink>
            <w:r>
              <w:rPr>
                <w:color w:val="392C69"/>
              </w:rPr>
              <w:t xml:space="preserve">, от 16.02.2012 </w:t>
            </w:r>
            <w:hyperlink r:id="rId6" w:history="1">
              <w:r>
                <w:rPr>
                  <w:color w:val="0000FF"/>
                </w:rPr>
                <w:t>N 89-пП</w:t>
              </w:r>
            </w:hyperlink>
            <w:r>
              <w:rPr>
                <w:color w:val="392C69"/>
              </w:rPr>
              <w:t xml:space="preserve">, от 24.04.2012 </w:t>
            </w:r>
            <w:hyperlink r:id="rId7" w:history="1">
              <w:r>
                <w:rPr>
                  <w:color w:val="0000FF"/>
                </w:rPr>
                <w:t>N 294-пП</w:t>
              </w:r>
            </w:hyperlink>
            <w:r>
              <w:rPr>
                <w:color w:val="392C69"/>
              </w:rPr>
              <w:t>,</w:t>
            </w:r>
          </w:p>
          <w:p w:rsidR="00E07C15" w:rsidRDefault="00E07C15">
            <w:pPr>
              <w:pStyle w:val="ConsPlusNormal"/>
              <w:jc w:val="center"/>
            </w:pPr>
            <w:r>
              <w:rPr>
                <w:color w:val="392C69"/>
              </w:rPr>
              <w:t xml:space="preserve">от 18.03.2013 </w:t>
            </w:r>
            <w:hyperlink r:id="rId8" w:history="1">
              <w:r>
                <w:rPr>
                  <w:color w:val="0000FF"/>
                </w:rPr>
                <w:t>N 151-пП</w:t>
              </w:r>
            </w:hyperlink>
            <w:r>
              <w:rPr>
                <w:color w:val="392C69"/>
              </w:rPr>
              <w:t xml:space="preserve">, от 14.05.2013 </w:t>
            </w:r>
            <w:hyperlink r:id="rId9" w:history="1">
              <w:r>
                <w:rPr>
                  <w:color w:val="0000FF"/>
                </w:rPr>
                <w:t>N 338-пП</w:t>
              </w:r>
            </w:hyperlink>
            <w:r>
              <w:rPr>
                <w:color w:val="392C69"/>
              </w:rPr>
              <w:t xml:space="preserve">, от 14.08.2013 </w:t>
            </w:r>
            <w:hyperlink r:id="rId10" w:history="1">
              <w:r>
                <w:rPr>
                  <w:color w:val="0000FF"/>
                </w:rPr>
                <w:t>N 581-пП</w:t>
              </w:r>
            </w:hyperlink>
            <w:r>
              <w:rPr>
                <w:color w:val="392C69"/>
              </w:rPr>
              <w:t>,</w:t>
            </w:r>
          </w:p>
          <w:p w:rsidR="00E07C15" w:rsidRDefault="00E07C15">
            <w:pPr>
              <w:pStyle w:val="ConsPlusNormal"/>
              <w:jc w:val="center"/>
            </w:pPr>
            <w:r>
              <w:rPr>
                <w:color w:val="392C69"/>
              </w:rPr>
              <w:t xml:space="preserve">от 05.09.2013 </w:t>
            </w:r>
            <w:hyperlink r:id="rId11" w:history="1">
              <w:r>
                <w:rPr>
                  <w:color w:val="0000FF"/>
                </w:rPr>
                <w:t>N 657-пП</w:t>
              </w:r>
            </w:hyperlink>
            <w:r>
              <w:rPr>
                <w:color w:val="392C69"/>
              </w:rPr>
              <w:t xml:space="preserve">, от 19.02.2014 </w:t>
            </w:r>
            <w:hyperlink r:id="rId12" w:history="1">
              <w:r>
                <w:rPr>
                  <w:color w:val="0000FF"/>
                </w:rPr>
                <w:t>N 99-пП</w:t>
              </w:r>
            </w:hyperlink>
            <w:r>
              <w:rPr>
                <w:color w:val="392C69"/>
              </w:rPr>
              <w:t xml:space="preserve">, от 11.09.2014 </w:t>
            </w:r>
            <w:hyperlink r:id="rId13" w:history="1">
              <w:r>
                <w:rPr>
                  <w:color w:val="0000FF"/>
                </w:rPr>
                <w:t>N 639-пП</w:t>
              </w:r>
            </w:hyperlink>
            <w:r>
              <w:rPr>
                <w:color w:val="392C69"/>
              </w:rPr>
              <w:t>,</w:t>
            </w:r>
          </w:p>
          <w:p w:rsidR="00E07C15" w:rsidRDefault="00E07C15">
            <w:pPr>
              <w:pStyle w:val="ConsPlusNormal"/>
              <w:jc w:val="center"/>
            </w:pPr>
            <w:r>
              <w:rPr>
                <w:color w:val="392C69"/>
              </w:rPr>
              <w:t xml:space="preserve">от 23.07.2015 </w:t>
            </w:r>
            <w:hyperlink r:id="rId14" w:history="1">
              <w:r>
                <w:rPr>
                  <w:color w:val="0000FF"/>
                </w:rPr>
                <w:t>N 411-пП</w:t>
              </w:r>
            </w:hyperlink>
            <w:r>
              <w:rPr>
                <w:color w:val="392C69"/>
              </w:rPr>
              <w:t xml:space="preserve">, от 16.03.2017 </w:t>
            </w:r>
            <w:hyperlink r:id="rId15" w:history="1">
              <w:r>
                <w:rPr>
                  <w:color w:val="0000FF"/>
                </w:rPr>
                <w:t>N 118-пП</w:t>
              </w:r>
            </w:hyperlink>
            <w:r>
              <w:rPr>
                <w:color w:val="392C69"/>
              </w:rPr>
              <w:t xml:space="preserve">, от 28.06.2017 </w:t>
            </w:r>
            <w:hyperlink r:id="rId16" w:history="1">
              <w:r>
                <w:rPr>
                  <w:color w:val="0000FF"/>
                </w:rPr>
                <w:t>N 308-пП</w:t>
              </w:r>
            </w:hyperlink>
            <w:r>
              <w:rPr>
                <w:color w:val="392C69"/>
              </w:rPr>
              <w:t>,</w:t>
            </w:r>
          </w:p>
          <w:p w:rsidR="00E07C15" w:rsidRDefault="00E07C15">
            <w:pPr>
              <w:pStyle w:val="ConsPlusNormal"/>
              <w:jc w:val="center"/>
            </w:pPr>
            <w:r>
              <w:rPr>
                <w:color w:val="392C69"/>
              </w:rPr>
              <w:t xml:space="preserve">от 05.03.2018 </w:t>
            </w:r>
            <w:hyperlink r:id="rId17" w:history="1">
              <w:r>
                <w:rPr>
                  <w:color w:val="0000FF"/>
                </w:rPr>
                <w:t>N 123-пП</w:t>
              </w:r>
            </w:hyperlink>
            <w:r>
              <w:rPr>
                <w:color w:val="392C69"/>
              </w:rPr>
              <w:t xml:space="preserve">, от 23.10.2018 </w:t>
            </w:r>
            <w:hyperlink r:id="rId18" w:history="1">
              <w:r>
                <w:rPr>
                  <w:color w:val="0000FF"/>
                </w:rPr>
                <w:t>N 563-пП</w:t>
              </w:r>
            </w:hyperlink>
            <w:r>
              <w:rPr>
                <w:color w:val="392C69"/>
              </w:rPr>
              <w:t xml:space="preserve">, от 18.12.2018 </w:t>
            </w:r>
            <w:hyperlink r:id="rId19" w:history="1">
              <w:r>
                <w:rPr>
                  <w:color w:val="0000FF"/>
                </w:rPr>
                <w:t>N 685-пП</w:t>
              </w:r>
            </w:hyperlink>
            <w:r>
              <w:rPr>
                <w:color w:val="392C69"/>
              </w:rPr>
              <w:t>,</w:t>
            </w:r>
          </w:p>
          <w:p w:rsidR="00E07C15" w:rsidRDefault="00E07C15">
            <w:pPr>
              <w:pStyle w:val="ConsPlusNormal"/>
              <w:jc w:val="center"/>
            </w:pPr>
            <w:r>
              <w:rPr>
                <w:color w:val="392C69"/>
              </w:rPr>
              <w:t xml:space="preserve">от 15.04.2019 </w:t>
            </w:r>
            <w:hyperlink r:id="rId20" w:history="1">
              <w:r>
                <w:rPr>
                  <w:color w:val="0000FF"/>
                </w:rPr>
                <w:t>N 222-пП</w:t>
              </w:r>
            </w:hyperlink>
            <w:r>
              <w:rPr>
                <w:color w:val="392C69"/>
              </w:rPr>
              <w:t xml:space="preserve">, от 21.05.2019 </w:t>
            </w:r>
            <w:hyperlink r:id="rId21" w:history="1">
              <w:r>
                <w:rPr>
                  <w:color w:val="0000FF"/>
                </w:rPr>
                <w:t>N 298-пП</w:t>
              </w:r>
            </w:hyperlink>
            <w:r>
              <w:rPr>
                <w:color w:val="392C69"/>
              </w:rPr>
              <w:t xml:space="preserve">, от 18.07.2019 </w:t>
            </w:r>
            <w:hyperlink r:id="rId22" w:history="1">
              <w:r>
                <w:rPr>
                  <w:color w:val="0000FF"/>
                </w:rPr>
                <w:t>N 418-пП</w:t>
              </w:r>
            </w:hyperlink>
            <w:r>
              <w:rPr>
                <w:color w:val="392C69"/>
              </w:rPr>
              <w:t>)</w:t>
            </w:r>
          </w:p>
        </w:tc>
      </w:tr>
    </w:tbl>
    <w:p w:rsidR="00E07C15" w:rsidRDefault="00E07C15">
      <w:pPr>
        <w:pStyle w:val="ConsPlusNormal"/>
        <w:jc w:val="both"/>
      </w:pPr>
    </w:p>
    <w:p w:rsidR="00E07C15" w:rsidRDefault="00E07C15">
      <w:pPr>
        <w:pStyle w:val="ConsPlusNormal"/>
        <w:ind w:firstLine="540"/>
        <w:jc w:val="both"/>
      </w:pPr>
      <w:r>
        <w:t xml:space="preserve">В соответствии с Федеральным </w:t>
      </w:r>
      <w:hyperlink r:id="rId23"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24"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25"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E07C15" w:rsidRDefault="00E07C15">
      <w:pPr>
        <w:pStyle w:val="ConsPlusNormal"/>
        <w:spacing w:before="220"/>
        <w:ind w:firstLine="540"/>
        <w:jc w:val="both"/>
      </w:pPr>
      <w:r>
        <w:t>1. Утвердить прилагаемые:</w:t>
      </w:r>
    </w:p>
    <w:p w:rsidR="00E07C15" w:rsidRDefault="00E07C15">
      <w:pPr>
        <w:pStyle w:val="ConsPlusNormal"/>
        <w:spacing w:before="220"/>
        <w:ind w:firstLine="540"/>
        <w:jc w:val="both"/>
      </w:pPr>
      <w:r>
        <w:t xml:space="preserve">1.1. </w:t>
      </w:r>
      <w:hyperlink w:anchor="P65" w:history="1">
        <w:r>
          <w:rPr>
            <w:color w:val="0000FF"/>
          </w:rPr>
          <w:t>Порядок</w:t>
        </w:r>
      </w:hyperlink>
      <w:r>
        <w:t xml:space="preserve"> разработки и утверждения административных регламентов осуществления государственного контроля (надзора).</w:t>
      </w:r>
    </w:p>
    <w:p w:rsidR="00E07C15" w:rsidRDefault="00E07C15">
      <w:pPr>
        <w:pStyle w:val="ConsPlusNormal"/>
        <w:jc w:val="both"/>
      </w:pPr>
      <w:r>
        <w:t xml:space="preserve">(в ред. </w:t>
      </w:r>
      <w:hyperlink r:id="rId26" w:history="1">
        <w:r>
          <w:rPr>
            <w:color w:val="0000FF"/>
          </w:rPr>
          <w:t>Постановления</w:t>
        </w:r>
      </w:hyperlink>
      <w:r>
        <w:t xml:space="preserve"> Правительства Пензенской обл. от 23.10.2018 N 563-пП)</w:t>
      </w:r>
    </w:p>
    <w:p w:rsidR="00E07C15" w:rsidRDefault="00E07C15">
      <w:pPr>
        <w:pStyle w:val="ConsPlusNormal"/>
        <w:spacing w:before="220"/>
        <w:ind w:firstLine="540"/>
        <w:jc w:val="both"/>
      </w:pPr>
      <w:r>
        <w:t xml:space="preserve">1.2. </w:t>
      </w:r>
      <w:hyperlink w:anchor="P171" w:history="1">
        <w:r>
          <w:rPr>
            <w:color w:val="0000FF"/>
          </w:rPr>
          <w:t>Порядок</w:t>
        </w:r>
      </w:hyperlink>
      <w:r>
        <w:t xml:space="preserve"> разработки и утверждения административных регламентов предоставления государственных услуг.</w:t>
      </w:r>
    </w:p>
    <w:p w:rsidR="00E07C15" w:rsidRDefault="00E07C15">
      <w:pPr>
        <w:pStyle w:val="ConsPlusNormal"/>
        <w:spacing w:before="220"/>
        <w:ind w:firstLine="540"/>
        <w:jc w:val="both"/>
      </w:pPr>
      <w:r>
        <w:t xml:space="preserve">1.3. </w:t>
      </w:r>
      <w:hyperlink w:anchor="P331" w:history="1">
        <w:r>
          <w:rPr>
            <w:color w:val="0000FF"/>
          </w:rPr>
          <w:t>Порядок</w:t>
        </w:r>
      </w:hyperlink>
      <w:r>
        <w:t xml:space="preserve"> проведения независимой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E07C15" w:rsidRDefault="00E07C15">
      <w:pPr>
        <w:pStyle w:val="ConsPlusNormal"/>
        <w:jc w:val="both"/>
      </w:pPr>
      <w:r>
        <w:t xml:space="preserve">(в ред. </w:t>
      </w:r>
      <w:hyperlink r:id="rId27" w:history="1">
        <w:r>
          <w:rPr>
            <w:color w:val="0000FF"/>
          </w:rPr>
          <w:t>Постановления</w:t>
        </w:r>
      </w:hyperlink>
      <w:r>
        <w:t xml:space="preserve"> Правительства Пензенской обл. от 23.10.2018 N 563-пП)</w:t>
      </w:r>
    </w:p>
    <w:p w:rsidR="00E07C15" w:rsidRDefault="00E07C15">
      <w:pPr>
        <w:pStyle w:val="ConsPlusNormal"/>
        <w:spacing w:before="220"/>
        <w:ind w:firstLine="540"/>
        <w:jc w:val="both"/>
      </w:pPr>
      <w:r>
        <w:t xml:space="preserve">1.4. </w:t>
      </w:r>
      <w:hyperlink w:anchor="P368" w:history="1">
        <w:r>
          <w:rPr>
            <w:color w:val="0000FF"/>
          </w:rPr>
          <w:t>Порядок</w:t>
        </w:r>
      </w:hyperlink>
      <w:r>
        <w:t xml:space="preserve"> проведения экспертизы проектов административных регламентов предоставления государственных услуг.</w:t>
      </w:r>
    </w:p>
    <w:p w:rsidR="00E07C15" w:rsidRDefault="00E07C15">
      <w:pPr>
        <w:pStyle w:val="ConsPlusNormal"/>
        <w:jc w:val="both"/>
      </w:pPr>
      <w:r>
        <w:t xml:space="preserve">(п. 1.4 в ред. </w:t>
      </w:r>
      <w:hyperlink r:id="rId28" w:history="1">
        <w:r>
          <w:rPr>
            <w:color w:val="0000FF"/>
          </w:rPr>
          <w:t>Постановления</w:t>
        </w:r>
      </w:hyperlink>
      <w:r>
        <w:t xml:space="preserve"> Правительства Пензенской обл. от 18.12.2018 N 685-пП)</w:t>
      </w:r>
    </w:p>
    <w:p w:rsidR="00E07C15" w:rsidRDefault="00E07C15">
      <w:pPr>
        <w:pStyle w:val="ConsPlusNormal"/>
        <w:spacing w:before="220"/>
        <w:ind w:firstLine="540"/>
        <w:jc w:val="both"/>
      </w:pPr>
      <w:r>
        <w:t>2. Исполнительным органам государственной власти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 но не позднее 1 июня 2019 года.</w:t>
      </w:r>
    </w:p>
    <w:p w:rsidR="00E07C15" w:rsidRDefault="00E07C15">
      <w:pPr>
        <w:pStyle w:val="ConsPlusNormal"/>
        <w:jc w:val="both"/>
      </w:pPr>
      <w:r>
        <w:t xml:space="preserve">(п. 2 в ред. </w:t>
      </w:r>
      <w:hyperlink r:id="rId29" w:history="1">
        <w:r>
          <w:rPr>
            <w:color w:val="0000FF"/>
          </w:rPr>
          <w:t>Постановления</w:t>
        </w:r>
      </w:hyperlink>
      <w:r>
        <w:t xml:space="preserve"> Правительства Пензенской обл. от 23.10.2018 N 563-пП)</w:t>
      </w:r>
    </w:p>
    <w:p w:rsidR="00E07C15" w:rsidRDefault="00E07C15">
      <w:pPr>
        <w:pStyle w:val="ConsPlusNormal"/>
        <w:spacing w:before="220"/>
        <w:ind w:firstLine="540"/>
        <w:jc w:val="both"/>
      </w:pPr>
      <w:r>
        <w:lastRenderedPageBreak/>
        <w:t>3. Рекомендовать органам местного самоуправления муниципальных образований Пензенской области руководствоваться порядками, утвержденными настоящим постановлением, при утверждении порядков разработки и утверждения административных регламентов предоставления муниципальных услуг, порядков проведения независимой экспертизы проектов административных регламентов предоставления муниципальных услуг, порядков проведения экспертизы проектов административных регламентов предоставления муниципальных услуг.</w:t>
      </w:r>
    </w:p>
    <w:p w:rsidR="00E07C15" w:rsidRDefault="00E07C15">
      <w:pPr>
        <w:pStyle w:val="ConsPlusNormal"/>
        <w:jc w:val="both"/>
      </w:pPr>
      <w:r>
        <w:t xml:space="preserve">(п. 3 в ред. </w:t>
      </w:r>
      <w:hyperlink r:id="rId30" w:history="1">
        <w:r>
          <w:rPr>
            <w:color w:val="0000FF"/>
          </w:rPr>
          <w:t>Постановления</w:t>
        </w:r>
      </w:hyperlink>
      <w:r>
        <w:t xml:space="preserve"> Правительства Пензенской обл. от 15.04.2019 N 222-пП)</w:t>
      </w:r>
    </w:p>
    <w:p w:rsidR="00E07C15" w:rsidRDefault="00E07C15">
      <w:pPr>
        <w:pStyle w:val="ConsPlusNormal"/>
        <w:spacing w:before="220"/>
        <w:ind w:firstLine="540"/>
        <w:jc w:val="both"/>
      </w:pPr>
      <w:hyperlink r:id="rId31" w:history="1">
        <w:r>
          <w:rPr>
            <w:color w:val="0000FF"/>
          </w:rPr>
          <w:t>4</w:t>
        </w:r>
      </w:hyperlink>
      <w:r>
        <w:t>. Признать утратившими силу:</w:t>
      </w:r>
    </w:p>
    <w:p w:rsidR="00E07C15" w:rsidRDefault="00E07C15">
      <w:pPr>
        <w:pStyle w:val="ConsPlusNormal"/>
        <w:spacing w:before="220"/>
        <w:ind w:firstLine="540"/>
        <w:jc w:val="both"/>
      </w:pPr>
      <w:hyperlink r:id="rId32" w:history="1">
        <w:r>
          <w:rPr>
            <w:color w:val="0000FF"/>
          </w:rPr>
          <w:t>4.1</w:t>
        </w:r>
      </w:hyperlink>
      <w:r>
        <w:t xml:space="preserve">. </w:t>
      </w:r>
      <w:hyperlink r:id="rId33" w:history="1">
        <w:r>
          <w:rPr>
            <w:color w:val="0000FF"/>
          </w:rPr>
          <w:t>Постановление</w:t>
        </w:r>
      </w:hyperlink>
      <w:r>
        <w:t xml:space="preserve"> Правительства Пензенской области от 27.12.2006 N 821-пП "Об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w:t>
      </w:r>
    </w:p>
    <w:p w:rsidR="00E07C15" w:rsidRDefault="00E07C15">
      <w:pPr>
        <w:pStyle w:val="ConsPlusNormal"/>
        <w:spacing w:before="220"/>
        <w:ind w:firstLine="540"/>
        <w:jc w:val="both"/>
      </w:pPr>
      <w:hyperlink r:id="rId34" w:history="1">
        <w:r>
          <w:rPr>
            <w:color w:val="0000FF"/>
          </w:rPr>
          <w:t>4.2</w:t>
        </w:r>
      </w:hyperlink>
      <w:r>
        <w:t xml:space="preserve">. </w:t>
      </w:r>
      <w:hyperlink r:id="rId35" w:history="1">
        <w:r>
          <w:rPr>
            <w:color w:val="0000FF"/>
          </w:rPr>
          <w:t>Постановление</w:t>
        </w:r>
      </w:hyperlink>
      <w:r>
        <w:t xml:space="preserve"> Правительства Пензенской области от 17.01.2008 N 14-пП "О внесении изменений в постановление Правительства Пензенской области от 27.12.2006 N 821-пП".</w:t>
      </w:r>
    </w:p>
    <w:p w:rsidR="00E07C15" w:rsidRDefault="00E07C15">
      <w:pPr>
        <w:pStyle w:val="ConsPlusNormal"/>
        <w:spacing w:before="220"/>
        <w:ind w:firstLine="540"/>
        <w:jc w:val="both"/>
      </w:pPr>
      <w:hyperlink r:id="rId36" w:history="1">
        <w:r>
          <w:rPr>
            <w:color w:val="0000FF"/>
          </w:rPr>
          <w:t>4.3</w:t>
        </w:r>
      </w:hyperlink>
      <w:r>
        <w:t xml:space="preserve">. </w:t>
      </w:r>
      <w:hyperlink r:id="rId37" w:history="1">
        <w:r>
          <w:rPr>
            <w:color w:val="0000FF"/>
          </w:rPr>
          <w:t>Постановление</w:t>
        </w:r>
      </w:hyperlink>
      <w:r>
        <w:t xml:space="preserve"> Правительства Пензенской области от 25.07.2008 N 456-пП "О внесении изменений в постановление Правительства Пензенской области от 27.12.2006 N 821-пП (с последующими изменениями)".</w:t>
      </w:r>
    </w:p>
    <w:p w:rsidR="00E07C15" w:rsidRDefault="00E07C15">
      <w:pPr>
        <w:pStyle w:val="ConsPlusNormal"/>
        <w:spacing w:before="220"/>
        <w:ind w:firstLine="540"/>
        <w:jc w:val="both"/>
      </w:pPr>
      <w:hyperlink r:id="rId38" w:history="1">
        <w:r>
          <w:rPr>
            <w:color w:val="0000FF"/>
          </w:rPr>
          <w:t>4.4</w:t>
        </w:r>
      </w:hyperlink>
      <w:r>
        <w:t xml:space="preserve">. </w:t>
      </w:r>
      <w:hyperlink r:id="rId39" w:history="1">
        <w:r>
          <w:rPr>
            <w:color w:val="0000FF"/>
          </w:rPr>
          <w:t>Постановление</w:t>
        </w:r>
      </w:hyperlink>
      <w:r>
        <w:t xml:space="preserve"> Правительства Пензенской области от 06.08.2008 N 492-пП "О внесении изменений в некоторые акты Правительства Пензенской области".</w:t>
      </w:r>
    </w:p>
    <w:p w:rsidR="00E07C15" w:rsidRDefault="00E07C15">
      <w:pPr>
        <w:pStyle w:val="ConsPlusNormal"/>
        <w:spacing w:before="220"/>
        <w:ind w:firstLine="540"/>
        <w:jc w:val="both"/>
      </w:pPr>
      <w:hyperlink r:id="rId40" w:history="1">
        <w:r>
          <w:rPr>
            <w:color w:val="0000FF"/>
          </w:rPr>
          <w:t>4.5</w:t>
        </w:r>
      </w:hyperlink>
      <w:r>
        <w:t xml:space="preserve">. </w:t>
      </w:r>
      <w:hyperlink r:id="rId41" w:history="1">
        <w:r>
          <w:rPr>
            <w:color w:val="0000FF"/>
          </w:rPr>
          <w:t>Постановление</w:t>
        </w:r>
      </w:hyperlink>
      <w:r>
        <w:t xml:space="preserve"> Правительства Пензенской области от 14.01.2009 N 4-пП "О внесении изменений в постановление Правительства Пензенской области от 27.12.2006 N 821-пП (с последующими изменениями)".</w:t>
      </w:r>
    </w:p>
    <w:p w:rsidR="00E07C15" w:rsidRDefault="00E07C15">
      <w:pPr>
        <w:pStyle w:val="ConsPlusNormal"/>
        <w:spacing w:before="220"/>
        <w:ind w:firstLine="540"/>
        <w:jc w:val="both"/>
      </w:pPr>
      <w:hyperlink r:id="rId42" w:history="1">
        <w:r>
          <w:rPr>
            <w:color w:val="0000FF"/>
          </w:rPr>
          <w:t>4.6</w:t>
        </w:r>
      </w:hyperlink>
      <w:r>
        <w:t xml:space="preserve">. </w:t>
      </w:r>
      <w:hyperlink r:id="rId43" w:history="1">
        <w:r>
          <w:rPr>
            <w:color w:val="0000FF"/>
          </w:rPr>
          <w:t>Постановление</w:t>
        </w:r>
      </w:hyperlink>
      <w:r>
        <w:t xml:space="preserve"> Правительства Пензенской области от 16.07.2009 N 569-пП "О внесении изменений в некоторые правовые акты Правительства Пензенской области".</w:t>
      </w:r>
    </w:p>
    <w:p w:rsidR="00E07C15" w:rsidRDefault="00E07C15">
      <w:pPr>
        <w:pStyle w:val="ConsPlusNormal"/>
        <w:spacing w:before="220"/>
        <w:ind w:firstLine="540"/>
        <w:jc w:val="both"/>
      </w:pPr>
      <w:hyperlink r:id="rId44" w:history="1">
        <w:r>
          <w:rPr>
            <w:color w:val="0000FF"/>
          </w:rPr>
          <w:t>4.7</w:t>
        </w:r>
      </w:hyperlink>
      <w:r>
        <w:t xml:space="preserve">. </w:t>
      </w:r>
      <w:hyperlink r:id="rId45" w:history="1">
        <w:r>
          <w:rPr>
            <w:color w:val="0000FF"/>
          </w:rPr>
          <w:t>Постановление</w:t>
        </w:r>
      </w:hyperlink>
      <w:r>
        <w:t xml:space="preserve"> Правительства Пензенской области от 29.01.2010 N 53-пП "О внесении изменений в постановление Правительства Пензенской области от 27.12.2006 N 821-пП (с последующими изменениями)".</w:t>
      </w:r>
    </w:p>
    <w:p w:rsidR="00E07C15" w:rsidRDefault="00E07C15">
      <w:pPr>
        <w:pStyle w:val="ConsPlusNormal"/>
        <w:spacing w:before="220"/>
        <w:ind w:firstLine="540"/>
        <w:jc w:val="both"/>
      </w:pPr>
      <w:hyperlink r:id="rId46" w:history="1">
        <w:r>
          <w:rPr>
            <w:color w:val="0000FF"/>
          </w:rPr>
          <w:t>4.8</w:t>
        </w:r>
      </w:hyperlink>
      <w:r>
        <w:t xml:space="preserve">. </w:t>
      </w:r>
      <w:hyperlink r:id="rId47" w:history="1">
        <w:r>
          <w:rPr>
            <w:color w:val="0000FF"/>
          </w:rPr>
          <w:t>Постановление</w:t>
        </w:r>
      </w:hyperlink>
      <w:r>
        <w:t xml:space="preserve"> Правительства Пензенской области от 18.02.2010 N 87-пП "О внесении изменений в постановление Правительства Пензенской области от 27.12.2006 N 821-пП (с последующими изменениями)".</w:t>
      </w:r>
    </w:p>
    <w:p w:rsidR="00E07C15" w:rsidRDefault="00E07C15">
      <w:pPr>
        <w:pStyle w:val="ConsPlusNormal"/>
        <w:spacing w:before="220"/>
        <w:ind w:firstLine="540"/>
        <w:jc w:val="both"/>
      </w:pPr>
      <w:hyperlink r:id="rId48" w:history="1">
        <w:r>
          <w:rPr>
            <w:color w:val="0000FF"/>
          </w:rPr>
          <w:t>4.9</w:t>
        </w:r>
      </w:hyperlink>
      <w:r>
        <w:t xml:space="preserve">. </w:t>
      </w:r>
      <w:hyperlink r:id="rId49" w:history="1">
        <w:r>
          <w:rPr>
            <w:color w:val="0000FF"/>
          </w:rPr>
          <w:t>Постановление</w:t>
        </w:r>
      </w:hyperlink>
      <w:r>
        <w:t xml:space="preserve"> Правительства Пензенской области от 05.04.2010 N 174-пП "О внесении изменений в отдельные нормативные правовые акты Правительства Пензенской области".</w:t>
      </w:r>
    </w:p>
    <w:p w:rsidR="00E07C15" w:rsidRDefault="00E07C15">
      <w:pPr>
        <w:pStyle w:val="ConsPlusNormal"/>
        <w:spacing w:before="220"/>
        <w:ind w:firstLine="540"/>
        <w:jc w:val="both"/>
      </w:pPr>
      <w:hyperlink r:id="rId50" w:history="1">
        <w:r>
          <w:rPr>
            <w:color w:val="0000FF"/>
          </w:rPr>
          <w:t>4.10</w:t>
        </w:r>
      </w:hyperlink>
      <w:r>
        <w:t xml:space="preserve">. </w:t>
      </w:r>
      <w:hyperlink r:id="rId51" w:history="1">
        <w:r>
          <w:rPr>
            <w:color w:val="0000FF"/>
          </w:rPr>
          <w:t>Пункт 8</w:t>
        </w:r>
      </w:hyperlink>
      <w:r>
        <w:t xml:space="preserve"> постановления Правительства Пензенской области от 05.04.2010 N 176-пП "О внесении изменений в отдельные нормативные правовые акты Правительства Пензенской области".</w:t>
      </w:r>
    </w:p>
    <w:p w:rsidR="00E07C15" w:rsidRDefault="00E07C15">
      <w:pPr>
        <w:pStyle w:val="ConsPlusNormal"/>
        <w:spacing w:before="220"/>
        <w:ind w:firstLine="540"/>
        <w:jc w:val="both"/>
      </w:pPr>
      <w:hyperlink r:id="rId52" w:history="1">
        <w:r>
          <w:rPr>
            <w:color w:val="0000FF"/>
          </w:rPr>
          <w:t>4.11</w:t>
        </w:r>
      </w:hyperlink>
      <w:r>
        <w:t xml:space="preserve">. </w:t>
      </w:r>
      <w:hyperlink r:id="rId53" w:history="1">
        <w:r>
          <w:rPr>
            <w:color w:val="0000FF"/>
          </w:rPr>
          <w:t>Пункты 10</w:t>
        </w:r>
      </w:hyperlink>
      <w:r>
        <w:t xml:space="preserve">, </w:t>
      </w:r>
      <w:hyperlink r:id="rId54" w:history="1">
        <w:r>
          <w:rPr>
            <w:color w:val="0000FF"/>
          </w:rPr>
          <w:t>11</w:t>
        </w:r>
      </w:hyperlink>
      <w:r>
        <w:t xml:space="preserve"> постановления Правительства Пензенской области от 31.08.2010 N 505-пП "О внесении изменений в отдельные постановления Правительства Пензенской области".</w:t>
      </w:r>
    </w:p>
    <w:p w:rsidR="00E07C15" w:rsidRDefault="00E07C15">
      <w:pPr>
        <w:pStyle w:val="ConsPlusNormal"/>
        <w:spacing w:before="220"/>
        <w:ind w:firstLine="540"/>
        <w:jc w:val="both"/>
      </w:pPr>
      <w:hyperlink r:id="rId55" w:history="1">
        <w:r>
          <w:rPr>
            <w:color w:val="0000FF"/>
          </w:rPr>
          <w:t>4.12</w:t>
        </w:r>
      </w:hyperlink>
      <w:r>
        <w:t xml:space="preserve">. </w:t>
      </w:r>
      <w:hyperlink r:id="rId56" w:history="1">
        <w:r>
          <w:rPr>
            <w:color w:val="0000FF"/>
          </w:rPr>
          <w:t>Постановление</w:t>
        </w:r>
      </w:hyperlink>
      <w:r>
        <w:t xml:space="preserve"> Правительства Пензенской области от 30.09.2010 N 593-пП "О внесении изменений в постановление Правительства Пензенской области от 27.12.2006 N 821-пП (с последующими изменениями)".</w:t>
      </w:r>
    </w:p>
    <w:p w:rsidR="00E07C15" w:rsidRDefault="00E07C15">
      <w:pPr>
        <w:pStyle w:val="ConsPlusNormal"/>
        <w:spacing w:before="220"/>
        <w:ind w:firstLine="540"/>
        <w:jc w:val="both"/>
      </w:pPr>
      <w:hyperlink r:id="rId57" w:history="1">
        <w:r>
          <w:rPr>
            <w:color w:val="0000FF"/>
          </w:rPr>
          <w:t>4.13</w:t>
        </w:r>
      </w:hyperlink>
      <w:r>
        <w:t xml:space="preserve">. </w:t>
      </w:r>
      <w:hyperlink r:id="rId58" w:history="1">
        <w:r>
          <w:rPr>
            <w:color w:val="0000FF"/>
          </w:rPr>
          <w:t>Постановление</w:t>
        </w:r>
      </w:hyperlink>
      <w:r>
        <w:t xml:space="preserve"> Правительства Пензенской области от 15.12.2010 N 827-пП "О внесении изменений в постановление Правительства Пензенской области от 27.12.2006 N 821-пП (с </w:t>
      </w:r>
      <w:r>
        <w:lastRenderedPageBreak/>
        <w:t>последующими изменениями)".</w:t>
      </w:r>
    </w:p>
    <w:p w:rsidR="00E07C15" w:rsidRDefault="00E07C15">
      <w:pPr>
        <w:pStyle w:val="ConsPlusNormal"/>
        <w:spacing w:before="220"/>
        <w:ind w:firstLine="540"/>
        <w:jc w:val="both"/>
      </w:pPr>
      <w:hyperlink r:id="rId59" w:history="1">
        <w:r>
          <w:rPr>
            <w:color w:val="0000FF"/>
          </w:rPr>
          <w:t>5</w:t>
        </w:r>
      </w:hyperlink>
      <w:r>
        <w:t>. Настоящее постановление опубликовать в газете "Пензенские губернские ведомости".</w:t>
      </w:r>
    </w:p>
    <w:p w:rsidR="00E07C15" w:rsidRDefault="00E07C15">
      <w:pPr>
        <w:pStyle w:val="ConsPlusNormal"/>
        <w:spacing w:before="220"/>
        <w:ind w:firstLine="540"/>
        <w:jc w:val="both"/>
      </w:pPr>
      <w:hyperlink r:id="rId60" w:history="1">
        <w:r>
          <w:rPr>
            <w:color w:val="0000FF"/>
          </w:rPr>
          <w:t>6</w:t>
        </w:r>
      </w:hyperlink>
      <w:r>
        <w:t>.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E07C15" w:rsidRDefault="00E07C15">
      <w:pPr>
        <w:pStyle w:val="ConsPlusNormal"/>
        <w:jc w:val="both"/>
      </w:pPr>
      <w:r>
        <w:t xml:space="preserve">(пункт в ред. </w:t>
      </w:r>
      <w:hyperlink r:id="rId61" w:history="1">
        <w:r>
          <w:rPr>
            <w:color w:val="0000FF"/>
          </w:rPr>
          <w:t>Постановления</w:t>
        </w:r>
      </w:hyperlink>
      <w:r>
        <w:t xml:space="preserve"> Правительства Пензенской обл. от 11.09.2014 N 639-пП)</w:t>
      </w:r>
    </w:p>
    <w:p w:rsidR="00E07C15" w:rsidRDefault="00E07C15">
      <w:pPr>
        <w:pStyle w:val="ConsPlusNormal"/>
        <w:jc w:val="both"/>
      </w:pPr>
    </w:p>
    <w:p w:rsidR="00E07C15" w:rsidRDefault="00E07C15">
      <w:pPr>
        <w:pStyle w:val="ConsPlusNormal"/>
        <w:jc w:val="right"/>
      </w:pPr>
      <w:r>
        <w:t>Губернатор</w:t>
      </w:r>
    </w:p>
    <w:p w:rsidR="00E07C15" w:rsidRDefault="00E07C15">
      <w:pPr>
        <w:pStyle w:val="ConsPlusNormal"/>
        <w:jc w:val="right"/>
      </w:pPr>
      <w:r>
        <w:t>Пензенской области</w:t>
      </w:r>
    </w:p>
    <w:p w:rsidR="00E07C15" w:rsidRDefault="00E07C15">
      <w:pPr>
        <w:pStyle w:val="ConsPlusNormal"/>
        <w:jc w:val="right"/>
      </w:pPr>
      <w:r>
        <w:t>В.К.БОЧКАРЕВ</w:t>
      </w: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right"/>
        <w:outlineLvl w:val="0"/>
      </w:pPr>
      <w:r>
        <w:t>Утвержден</w:t>
      </w:r>
    </w:p>
    <w:p w:rsidR="00E07C15" w:rsidRDefault="00E07C15">
      <w:pPr>
        <w:pStyle w:val="ConsPlusNormal"/>
        <w:jc w:val="right"/>
      </w:pPr>
      <w:r>
        <w:t>постановлением</w:t>
      </w:r>
    </w:p>
    <w:p w:rsidR="00E07C15" w:rsidRDefault="00E07C15">
      <w:pPr>
        <w:pStyle w:val="ConsPlusNormal"/>
        <w:jc w:val="right"/>
      </w:pPr>
      <w:r>
        <w:t>Правительства</w:t>
      </w:r>
    </w:p>
    <w:p w:rsidR="00E07C15" w:rsidRDefault="00E07C15">
      <w:pPr>
        <w:pStyle w:val="ConsPlusNormal"/>
        <w:jc w:val="right"/>
      </w:pPr>
      <w:r>
        <w:t>Пензенской области</w:t>
      </w:r>
    </w:p>
    <w:p w:rsidR="00E07C15" w:rsidRDefault="00E07C15">
      <w:pPr>
        <w:pStyle w:val="ConsPlusNormal"/>
        <w:jc w:val="right"/>
      </w:pPr>
      <w:r>
        <w:t>от 29 июня 2011 г. N 410-пП</w:t>
      </w:r>
    </w:p>
    <w:p w:rsidR="00E07C15" w:rsidRDefault="00E07C15">
      <w:pPr>
        <w:pStyle w:val="ConsPlusNormal"/>
        <w:jc w:val="both"/>
      </w:pPr>
    </w:p>
    <w:p w:rsidR="00E07C15" w:rsidRDefault="00E07C15">
      <w:pPr>
        <w:pStyle w:val="ConsPlusTitle"/>
        <w:jc w:val="center"/>
      </w:pPr>
      <w:bookmarkStart w:id="0" w:name="P65"/>
      <w:bookmarkEnd w:id="0"/>
      <w:r>
        <w:t>ПОРЯДОК</w:t>
      </w:r>
    </w:p>
    <w:p w:rsidR="00E07C15" w:rsidRDefault="00E07C15">
      <w:pPr>
        <w:pStyle w:val="ConsPlusTitle"/>
        <w:jc w:val="center"/>
      </w:pPr>
      <w:r>
        <w:t>РАЗРАБОТКИ И УТВЕРЖДЕНИЯ АДМИНИСТРАТИВНЫХ РЕГЛАМЕНТОВ</w:t>
      </w:r>
    </w:p>
    <w:p w:rsidR="00E07C15" w:rsidRDefault="00E07C15">
      <w:pPr>
        <w:pStyle w:val="ConsPlusTitle"/>
        <w:jc w:val="center"/>
      </w:pPr>
      <w:r>
        <w:t>ОСУЩЕСТВЛЕНИЯ ГОСУДАРСТВЕННОГО КОНТРОЛЯ (НАДЗОРА)</w:t>
      </w:r>
    </w:p>
    <w:p w:rsidR="00E07C15" w:rsidRDefault="00E07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7C15">
        <w:trPr>
          <w:jc w:val="center"/>
        </w:trPr>
        <w:tc>
          <w:tcPr>
            <w:tcW w:w="9294" w:type="dxa"/>
            <w:tcBorders>
              <w:top w:val="nil"/>
              <w:left w:val="single" w:sz="24" w:space="0" w:color="CED3F1"/>
              <w:bottom w:val="nil"/>
              <w:right w:val="single" w:sz="24" w:space="0" w:color="F4F3F8"/>
            </w:tcBorders>
            <w:shd w:val="clear" w:color="auto" w:fill="F4F3F8"/>
          </w:tcPr>
          <w:p w:rsidR="00E07C15" w:rsidRDefault="00E07C15">
            <w:pPr>
              <w:pStyle w:val="ConsPlusNormal"/>
              <w:jc w:val="center"/>
            </w:pPr>
            <w:r>
              <w:rPr>
                <w:color w:val="392C69"/>
              </w:rPr>
              <w:t>Список изменяющих документов</w:t>
            </w:r>
          </w:p>
          <w:p w:rsidR="00E07C15" w:rsidRDefault="00E07C15">
            <w:pPr>
              <w:pStyle w:val="ConsPlusNormal"/>
              <w:jc w:val="center"/>
            </w:pPr>
            <w:r>
              <w:rPr>
                <w:color w:val="392C69"/>
              </w:rPr>
              <w:t xml:space="preserve">(в ред. </w:t>
            </w:r>
            <w:hyperlink r:id="rId62" w:history="1">
              <w:r>
                <w:rPr>
                  <w:color w:val="0000FF"/>
                </w:rPr>
                <w:t>Постановления</w:t>
              </w:r>
            </w:hyperlink>
            <w:r>
              <w:rPr>
                <w:color w:val="392C69"/>
              </w:rPr>
              <w:t xml:space="preserve"> Правительства Пензенской обл. от 23.10.2018 N 563-пП)</w:t>
            </w:r>
          </w:p>
        </w:tc>
      </w:tr>
    </w:tbl>
    <w:p w:rsidR="00E07C15" w:rsidRDefault="00E07C15">
      <w:pPr>
        <w:pStyle w:val="ConsPlusNormal"/>
        <w:jc w:val="both"/>
      </w:pPr>
    </w:p>
    <w:p w:rsidR="00E07C15" w:rsidRDefault="00E07C15">
      <w:pPr>
        <w:pStyle w:val="ConsPlusTitle"/>
        <w:jc w:val="center"/>
        <w:outlineLvl w:val="1"/>
      </w:pPr>
      <w:r>
        <w:t>I. Общие положения</w:t>
      </w:r>
    </w:p>
    <w:p w:rsidR="00E07C15" w:rsidRDefault="00E07C15">
      <w:pPr>
        <w:pStyle w:val="ConsPlusNormal"/>
        <w:jc w:val="both"/>
      </w:pPr>
    </w:p>
    <w:p w:rsidR="00E07C15" w:rsidRDefault="00E07C15">
      <w:pPr>
        <w:pStyle w:val="ConsPlusNormal"/>
        <w:ind w:firstLine="540"/>
        <w:jc w:val="both"/>
      </w:pPr>
      <w:r>
        <w:t>1.1. Настоящий Порядок определяет требования к разработке и утверждению исполнительными органами государственной власти Пензенской области административных регламентов осуществления регионального государственного контроля (надзора) (далее - регламенты).</w:t>
      </w:r>
    </w:p>
    <w:p w:rsidR="00E07C15" w:rsidRDefault="00E07C15">
      <w:pPr>
        <w:pStyle w:val="ConsPlusNormal"/>
        <w:spacing w:before="220"/>
        <w:ind w:firstLine="540"/>
        <w:jc w:val="both"/>
      </w:pPr>
      <w:r>
        <w:t xml:space="preserve">Регламентом является нормативный правовой акт, устанавливающий сроки и последовательность административных процедур (действий) исполнительного органа государственной власти (органов местного самоуправления муниципальных образований) Пензенской области, наделенных в соответствии с действующим законодательством полномочиями по исполнению государственных функций по осуществлению регионального государственного контроля (надзора), в процессе осуществления регионального государственного контроля (надзора), который полностью или частично осуществляется в соответствии с положениями Федерального </w:t>
      </w:r>
      <w:hyperlink r:id="rId63"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E07C15" w:rsidRDefault="00E07C15">
      <w:pPr>
        <w:pStyle w:val="ConsPlusNormal"/>
        <w:spacing w:before="220"/>
        <w:ind w:firstLine="540"/>
        <w:jc w:val="both"/>
      </w:pPr>
      <w:r>
        <w:t xml:space="preserve">Регламент также устанавливает порядок взаимодействия между структурными подразделениями исполнительных органов государственной власти (органов местного самоуправления муниципальных образований) Пензенской области, осуществляющих региональный государственный контроль (надзор) и их должностными лицами, между исполнительными органами государственной власти (органами местного самоуправления муниципальных образований) Пензенской области, осуществляющими региональный </w:t>
      </w:r>
      <w:r>
        <w:lastRenderedPageBreak/>
        <w:t>государственный контроль (надзор),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осуществления регионального государственного контроля (надзора).</w:t>
      </w:r>
    </w:p>
    <w:p w:rsidR="00E07C15" w:rsidRDefault="00E07C15">
      <w:pPr>
        <w:pStyle w:val="ConsPlusNormal"/>
        <w:spacing w:before="220"/>
        <w:ind w:firstLine="540"/>
        <w:jc w:val="both"/>
      </w:pPr>
      <w:r>
        <w:t>1.2. Если иное не установлено законодательством, регламент разрабатывается исполнительным органом государственной власти Пензенской области, к сфере деятельности которого относится непосредственное исполнение конкретного полномочия по осуществлению регионального государственного контроля (надзора), предусмотренного действующим законодательством.</w:t>
      </w:r>
    </w:p>
    <w:p w:rsidR="00E07C15" w:rsidRDefault="00E07C15">
      <w:pPr>
        <w:pStyle w:val="ConsPlusNormal"/>
        <w:spacing w:before="220"/>
        <w:ind w:firstLine="540"/>
        <w:jc w:val="both"/>
      </w:pPr>
      <w:r>
        <w:t>1.3. При разработке регламентов исполнительный орган государственной власти Пензенской области предусматривает оптимизацию (повышение качества) осуществления регионального государственного контроля (надзора), в том числе:</w:t>
      </w:r>
    </w:p>
    <w:p w:rsidR="00E07C15" w:rsidRDefault="00E07C15">
      <w:pPr>
        <w:pStyle w:val="ConsPlusNormal"/>
        <w:spacing w:before="220"/>
        <w:ind w:firstLine="540"/>
        <w:jc w:val="both"/>
      </w:pPr>
      <w:r>
        <w:t>а) упорядочение административных процедур (действий);</w:t>
      </w:r>
    </w:p>
    <w:p w:rsidR="00E07C15" w:rsidRDefault="00E07C15">
      <w:pPr>
        <w:pStyle w:val="ConsPlusNormal"/>
        <w:spacing w:before="220"/>
        <w:ind w:firstLine="540"/>
        <w:jc w:val="both"/>
      </w:pPr>
      <w:r>
        <w:t>б) устранение избыточных административных процедур (действий);</w:t>
      </w:r>
    </w:p>
    <w:p w:rsidR="00E07C15" w:rsidRDefault="00E07C15">
      <w:pPr>
        <w:pStyle w:val="ConsPlusNormal"/>
        <w:spacing w:before="220"/>
        <w:ind w:firstLine="540"/>
        <w:jc w:val="both"/>
      </w:pPr>
      <w:r>
        <w:t>в) сокращение срока осуществления регионального государственного контроля (надзора), а также срока выполнения отдельных административных процедур (действий) в рамках осуществления регионального государственного контроля (надзора);</w:t>
      </w:r>
    </w:p>
    <w:p w:rsidR="00E07C15" w:rsidRDefault="00E07C15">
      <w:pPr>
        <w:pStyle w:val="ConsPlusNormal"/>
        <w:spacing w:before="220"/>
        <w:ind w:firstLine="540"/>
        <w:jc w:val="both"/>
      </w:pPr>
      <w:r>
        <w:t>г) ответственность должностных лиц исполнительных органов государственной власти (органов местного самоуправления муниципальных образований) Пензенской области за несоблюдение ими требований регламентов при выполнении административных процедур (действий);</w:t>
      </w:r>
    </w:p>
    <w:p w:rsidR="00E07C15" w:rsidRDefault="00E07C15">
      <w:pPr>
        <w:pStyle w:val="ConsPlusNormal"/>
        <w:spacing w:before="220"/>
        <w:ind w:firstLine="540"/>
        <w:jc w:val="both"/>
      </w:pPr>
      <w:r>
        <w:t>д) осуществление отдельных административных процедур (действий) в электронной форме.</w:t>
      </w:r>
    </w:p>
    <w:p w:rsidR="00E07C15" w:rsidRDefault="00E07C15">
      <w:pPr>
        <w:pStyle w:val="ConsPlusNormal"/>
        <w:spacing w:before="220"/>
        <w:ind w:firstLine="540"/>
        <w:jc w:val="both"/>
      </w:pPr>
      <w:r>
        <w:t>1.4. Исполнение государственной функции по осуществлению регионального государственного контроля (надзора)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исполнение соответствующей государственной функции по осуществлению регионального государственного контроля (надзора), если иное не установлено действующим законодательством.</w:t>
      </w:r>
    </w:p>
    <w:p w:rsidR="00E07C15" w:rsidRDefault="00E07C15">
      <w:pPr>
        <w:pStyle w:val="ConsPlusNormal"/>
        <w:spacing w:before="220"/>
        <w:ind w:firstLine="540"/>
        <w:jc w:val="both"/>
      </w:pPr>
      <w:r>
        <w:t>1.5. Регламенты разрабатываются в соответствии с нормативными правовыми актами Российской Федерации и нормативными правовыми актами Пензенской области.</w:t>
      </w:r>
    </w:p>
    <w:p w:rsidR="00E07C15" w:rsidRDefault="00E07C15">
      <w:pPr>
        <w:pStyle w:val="ConsPlusNormal"/>
        <w:spacing w:before="220"/>
        <w:ind w:firstLine="540"/>
        <w:jc w:val="both"/>
      </w:pPr>
      <w:r>
        <w:t xml:space="preserve">Регламент разрабатывается не позднее одного месяца после включения соответствующей функции по осуществлению регионального государственного контроля (надзора) в </w:t>
      </w:r>
      <w:hyperlink r:id="rId64" w:history="1">
        <w:r>
          <w:rPr>
            <w:color w:val="0000FF"/>
          </w:rPr>
          <w:t>Перечень</w:t>
        </w:r>
      </w:hyperlink>
      <w:r>
        <w:t xml:space="preserve">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утвержденный постановлением Правительства Пензенской области от 09.09.2016 N 469-пП "Об утверждении Перечня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(с последующими изменениями) (далее - перечень).</w:t>
      </w:r>
    </w:p>
    <w:p w:rsidR="00E07C15" w:rsidRDefault="00E07C15">
      <w:pPr>
        <w:pStyle w:val="ConsPlusNormal"/>
        <w:spacing w:before="220"/>
        <w:ind w:firstLine="540"/>
        <w:jc w:val="both"/>
      </w:pPr>
      <w:r>
        <w:t>1.6. Исполнительный орган государственной власти Пензенской области, разработав проект регламента, осуществляет следующие действия:</w:t>
      </w:r>
    </w:p>
    <w:p w:rsidR="00E07C15" w:rsidRDefault="00E07C15">
      <w:pPr>
        <w:pStyle w:val="ConsPlusNormal"/>
        <w:spacing w:before="220"/>
        <w:ind w:firstLine="540"/>
        <w:jc w:val="both"/>
      </w:pPr>
      <w:r>
        <w:lastRenderedPageBreak/>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E07C15" w:rsidRDefault="00E07C15">
      <w:pPr>
        <w:pStyle w:val="ConsPlusNormal"/>
        <w:spacing w:before="220"/>
        <w:ind w:firstLine="540"/>
        <w:jc w:val="both"/>
      </w:pPr>
      <w:r>
        <w:t>б) обеспечивает проведение антикоррупционной экспертизы проекта регламента;</w:t>
      </w:r>
    </w:p>
    <w:p w:rsidR="00E07C15" w:rsidRDefault="00E07C15">
      <w:pPr>
        <w:pStyle w:val="ConsPlusNormal"/>
        <w:spacing w:before="220"/>
        <w:ind w:firstLine="540"/>
        <w:jc w:val="both"/>
      </w:pPr>
      <w:r>
        <w:t>в) обеспечивает проведение независимой экспертизы проекта регламента;</w:t>
      </w:r>
    </w:p>
    <w:p w:rsidR="00E07C15" w:rsidRDefault="00E07C15">
      <w:pPr>
        <w:pStyle w:val="ConsPlusNormal"/>
        <w:spacing w:before="220"/>
        <w:ind w:firstLine="540"/>
        <w:jc w:val="both"/>
      </w:pPr>
      <w:r>
        <w:t>г)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Правительства Пензенской области.</w:t>
      </w:r>
    </w:p>
    <w:p w:rsidR="00E07C15" w:rsidRDefault="00E07C15">
      <w:pPr>
        <w:pStyle w:val="ConsPlusNormal"/>
        <w:spacing w:before="220"/>
        <w:ind w:firstLine="540"/>
        <w:jc w:val="both"/>
      </w:pPr>
      <w:r>
        <w:t>1.7. По итогам проведения независимой экспертизы и антикоррупционной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E07C15" w:rsidRDefault="00E07C15">
      <w:pPr>
        <w:pStyle w:val="ConsPlusNormal"/>
        <w:spacing w:before="220"/>
        <w:ind w:firstLine="540"/>
        <w:jc w:val="both"/>
      </w:pPr>
      <w:r>
        <w:t>1.8. Внесение изменений в регламенты, признание регламентов утратившими силу осуществляется в порядке, предусмотренном для их утверждения. В случае, если изменения вносятся в раздел, касающийся общих положений (за исключением установления прав и обязанностей должностных лиц при осуществлении регионального государственного контроля (надзора) и лиц, в отношении которых осуществляются мероприятия по региональному государственному контролю (надзору), подраздел, касающийся порядка информирования об осуществлении регионального государственного контроля (надзора), независимая экспертиза проекта изменений в регламент не проводится.</w:t>
      </w:r>
    </w:p>
    <w:p w:rsidR="00E07C15" w:rsidRDefault="00E07C15">
      <w:pPr>
        <w:pStyle w:val="ConsPlusNormal"/>
        <w:jc w:val="both"/>
      </w:pPr>
    </w:p>
    <w:p w:rsidR="00E07C15" w:rsidRDefault="00E07C15">
      <w:pPr>
        <w:pStyle w:val="ConsPlusTitle"/>
        <w:jc w:val="center"/>
        <w:outlineLvl w:val="1"/>
      </w:pPr>
      <w:r>
        <w:t>II. Требования к регламентам</w:t>
      </w:r>
    </w:p>
    <w:p w:rsidR="00E07C15" w:rsidRDefault="00E07C15">
      <w:pPr>
        <w:pStyle w:val="ConsPlusNormal"/>
        <w:jc w:val="both"/>
      </w:pPr>
    </w:p>
    <w:p w:rsidR="00E07C15" w:rsidRDefault="00E07C15">
      <w:pPr>
        <w:pStyle w:val="ConsPlusNormal"/>
        <w:ind w:firstLine="540"/>
        <w:jc w:val="both"/>
      </w:pPr>
      <w:r>
        <w:t>2.1. Наименования регламентов определяются исполнительными органами государственной власти Пензенской области, ответственными за их разработку, исходя из формулировки соответствующей редакции положения нормативного правового акта, которым предусмотрено конкретное полномочие по осуществлению регионального государственного контроля (надзора).</w:t>
      </w:r>
    </w:p>
    <w:p w:rsidR="00E07C15" w:rsidRDefault="00E07C15">
      <w:pPr>
        <w:pStyle w:val="ConsPlusNormal"/>
        <w:spacing w:before="220"/>
        <w:ind w:firstLine="540"/>
        <w:jc w:val="both"/>
      </w:pPr>
      <w:r>
        <w:t>2.2. В регламент включаются следующие разделы:</w:t>
      </w:r>
    </w:p>
    <w:p w:rsidR="00E07C15" w:rsidRDefault="00E07C15">
      <w:pPr>
        <w:pStyle w:val="ConsPlusNormal"/>
        <w:spacing w:before="220"/>
        <w:ind w:firstLine="540"/>
        <w:jc w:val="both"/>
      </w:pPr>
      <w:r>
        <w:t>а) общие положения;</w:t>
      </w:r>
    </w:p>
    <w:p w:rsidR="00E07C15" w:rsidRDefault="00E07C15">
      <w:pPr>
        <w:pStyle w:val="ConsPlusNormal"/>
        <w:spacing w:before="220"/>
        <w:ind w:firstLine="540"/>
        <w:jc w:val="both"/>
      </w:pPr>
      <w:r>
        <w:t>б) требования к порядку осуществления регионального государственного контроля (надзора);</w:t>
      </w:r>
    </w:p>
    <w:p w:rsidR="00E07C15" w:rsidRDefault="00E07C15">
      <w:pPr>
        <w:pStyle w:val="ConsPlusNormal"/>
        <w:spacing w:before="220"/>
        <w:ind w:firstLine="540"/>
        <w:jc w:val="both"/>
      </w:pPr>
      <w: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w:t>
      </w:r>
    </w:p>
    <w:p w:rsidR="00E07C15" w:rsidRDefault="00E07C15">
      <w:pPr>
        <w:pStyle w:val="ConsPlusNormal"/>
        <w:spacing w:before="220"/>
        <w:ind w:firstLine="540"/>
        <w:jc w:val="both"/>
      </w:pPr>
      <w:r>
        <w:t>г) порядок и формы контроля за осуществлением регионального государственного контроля (надзора);</w:t>
      </w:r>
    </w:p>
    <w:p w:rsidR="00E07C15" w:rsidRDefault="00E07C15">
      <w:pPr>
        <w:pStyle w:val="ConsPlusNormal"/>
        <w:spacing w:before="220"/>
        <w:ind w:firstLine="540"/>
        <w:jc w:val="both"/>
      </w:pPr>
      <w:r>
        <w:t>д) досудебный (внесудебный) порядок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w:t>
      </w:r>
    </w:p>
    <w:p w:rsidR="00E07C15" w:rsidRDefault="00E07C15">
      <w:pPr>
        <w:pStyle w:val="ConsPlusNormal"/>
        <w:spacing w:before="220"/>
        <w:ind w:firstLine="540"/>
        <w:jc w:val="both"/>
      </w:pPr>
      <w:r>
        <w:t>2.3. Раздел, касающийся общих положений, состоит из следующих подразделов:</w:t>
      </w:r>
    </w:p>
    <w:p w:rsidR="00E07C15" w:rsidRDefault="00E07C15">
      <w:pPr>
        <w:pStyle w:val="ConsPlusNormal"/>
        <w:spacing w:before="220"/>
        <w:ind w:firstLine="540"/>
        <w:jc w:val="both"/>
      </w:pPr>
      <w:r>
        <w:t>а) наименование регионального государственного контроля (надзора);</w:t>
      </w:r>
    </w:p>
    <w:p w:rsidR="00E07C15" w:rsidRDefault="00E07C15">
      <w:pPr>
        <w:pStyle w:val="ConsPlusNormal"/>
        <w:spacing w:before="220"/>
        <w:ind w:firstLine="540"/>
        <w:jc w:val="both"/>
      </w:pPr>
      <w:r>
        <w:lastRenderedPageBreak/>
        <w:t>б) наименование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случае участия в осуществлении регионального государственного контроля (надзора) иных организаций указываются все организации, участвующие в процессе осуществления регионального государственного контроля (надзора);</w:t>
      </w:r>
    </w:p>
    <w:p w:rsidR="00E07C15" w:rsidRDefault="00E07C15">
      <w:pPr>
        <w:pStyle w:val="ConsPlusNormal"/>
        <w:spacing w:before="220"/>
        <w:ind w:firstLine="540"/>
        <w:jc w:val="both"/>
      </w:pPr>
      <w:r>
        <w:t>в) нормативные правовые акты, регулирующие осуществление регионального государственного контроля (надзора). Перечень таких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в региональной государственной информационной системе "Портал государственных и муниципальных услуг (функций) Пензенской области" (далее - Портал). Соответствующий перечень нормативных правовых актов в тексте регламента не приводится.</w:t>
      </w:r>
    </w:p>
    <w:p w:rsidR="00E07C15" w:rsidRDefault="00E07C15">
      <w:pPr>
        <w:pStyle w:val="ConsPlusNormal"/>
        <w:spacing w:before="220"/>
        <w:ind w:firstLine="540"/>
        <w:jc w:val="both"/>
      </w:pPr>
      <w:r>
        <w:t>Исполнительный орган государственной власти (органы местного самоуправления муниципальных образований) Пензенской области, осуществляющий (осуществляющие) региональный государственный контроль (надзор), обеспечивает (обеспечивают) размещение и актуализацию перечня нормативных правовых актов, регулирующих осуществление регионального государственного контроля (надзора), на своем официальном сайте в сети "Интернет", а также на Портале;</w:t>
      </w:r>
    </w:p>
    <w:p w:rsidR="00E07C15" w:rsidRDefault="00E07C15">
      <w:pPr>
        <w:pStyle w:val="ConsPlusNormal"/>
        <w:spacing w:before="220"/>
        <w:ind w:firstLine="540"/>
        <w:jc w:val="both"/>
      </w:pPr>
      <w:r>
        <w:t>г) предмет осуществления регионального государственного контроля (надзора);</w:t>
      </w:r>
    </w:p>
    <w:p w:rsidR="00E07C15" w:rsidRDefault="00E07C15">
      <w:pPr>
        <w:pStyle w:val="ConsPlusNormal"/>
        <w:spacing w:before="220"/>
        <w:ind w:firstLine="540"/>
        <w:jc w:val="both"/>
      </w:pPr>
      <w:r>
        <w:t>д) права и обязанности должностных лиц при осуществлении регионального государственного контроля (надзора);</w:t>
      </w:r>
    </w:p>
    <w:p w:rsidR="00E07C15" w:rsidRDefault="00E07C15">
      <w:pPr>
        <w:pStyle w:val="ConsPlusNormal"/>
        <w:spacing w:before="220"/>
        <w:ind w:firstLine="540"/>
        <w:jc w:val="both"/>
      </w:pPr>
      <w:r>
        <w:t>е) права и обязанности лиц, в отношении которых осуществляются мероприятия по региональному государственному контролю (надзору);</w:t>
      </w:r>
    </w:p>
    <w:p w:rsidR="00E07C15" w:rsidRDefault="00E07C15">
      <w:pPr>
        <w:pStyle w:val="ConsPlusNormal"/>
        <w:spacing w:before="220"/>
        <w:ind w:firstLine="540"/>
        <w:jc w:val="both"/>
      </w:pPr>
      <w:r>
        <w:t>ж) описание результата осуществления регионального государственного контроля (надзора);</w:t>
      </w:r>
    </w:p>
    <w:p w:rsidR="00E07C15" w:rsidRDefault="00E07C15">
      <w:pPr>
        <w:pStyle w:val="ConsPlusNormal"/>
        <w:spacing w:before="220"/>
        <w:ind w:firstLine="540"/>
        <w:jc w:val="both"/>
      </w:pPr>
      <w:r>
        <w:t>з) исчерпывающие перечни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w:t>
      </w:r>
    </w:p>
    <w:p w:rsidR="00E07C15" w:rsidRDefault="00E07C15">
      <w:pPr>
        <w:pStyle w:val="ConsPlusNormal"/>
        <w:spacing w:before="220"/>
        <w:ind w:firstLine="540"/>
        <w:jc w:val="both"/>
      </w:pPr>
      <w:r>
        <w:t>2.4. В подразделе, касающемся прав и обязанностей должностных лиц при осуществлении регионального государственного контроля (надзора), закрепляются:</w:t>
      </w:r>
    </w:p>
    <w:p w:rsidR="00E07C15" w:rsidRDefault="00E07C15">
      <w:pPr>
        <w:pStyle w:val="ConsPlusNormal"/>
        <w:spacing w:before="220"/>
        <w:ind w:firstLine="540"/>
        <w:jc w:val="both"/>
      </w:pPr>
      <w:r>
        <w:t xml:space="preserve">а) обязанность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истребовать в рамках межведомственного информационного взаимодействия документы и (или) информацию, включенные в </w:t>
      </w:r>
      <w:hyperlink r:id="rId65"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E07C15" w:rsidRDefault="00E07C15">
      <w:pPr>
        <w:pStyle w:val="ConsPlusNormal"/>
        <w:spacing w:before="220"/>
        <w:ind w:firstLine="540"/>
        <w:jc w:val="both"/>
      </w:pPr>
      <w:r>
        <w:lastRenderedPageBreak/>
        <w:t>б)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E07C15" w:rsidRDefault="00E07C15">
      <w:pPr>
        <w:pStyle w:val="ConsPlusNormal"/>
        <w:spacing w:before="220"/>
        <w:ind w:firstLine="540"/>
        <w:jc w:val="both"/>
      </w:pPr>
      <w:r>
        <w:t>в) обязанность должностного лица исполнительного органа государственной власти (органов местного самоуправления муниципальных образований) Пензенской области, исполняющего (исполняющих) государственную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07C15" w:rsidRDefault="00E07C15">
      <w:pPr>
        <w:pStyle w:val="ConsPlusNormal"/>
        <w:spacing w:before="220"/>
        <w:ind w:firstLine="540"/>
        <w:jc w:val="both"/>
      </w:pPr>
      <w:r>
        <w:t>2.5. В подразделе, касающемся прав и обязанностей лиц, в отношении которых осуществляются мероприятия по региональному государственному контролю (надзору), закрепляются:</w:t>
      </w:r>
    </w:p>
    <w:p w:rsidR="00E07C15" w:rsidRDefault="00E07C15">
      <w:pPr>
        <w:pStyle w:val="ConsPlusNormal"/>
        <w:spacing w:before="220"/>
        <w:ind w:firstLine="540"/>
        <w:jc w:val="both"/>
      </w:pPr>
      <w:r>
        <w:t>а)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E07C15" w:rsidRDefault="00E07C15">
      <w:pPr>
        <w:pStyle w:val="ConsPlusNormal"/>
        <w:spacing w:before="220"/>
        <w:ind w:firstLine="540"/>
        <w:jc w:val="both"/>
      </w:pPr>
      <w:r>
        <w:t>б) право проверяемого юридического лица, индивидуального предпринимателя знакомиться с документами и (или) информацией, полученными органом регионального государственного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E07C15" w:rsidRDefault="00E07C15">
      <w:pPr>
        <w:pStyle w:val="ConsPlusNormal"/>
        <w:spacing w:before="220"/>
        <w:ind w:firstLine="540"/>
        <w:jc w:val="both"/>
      </w:pPr>
      <w:r>
        <w:t>2.6. Подраздел, касающийся исчерпывающих перечней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 включает:</w:t>
      </w:r>
    </w:p>
    <w:p w:rsidR="00E07C15" w:rsidRDefault="00E07C15">
      <w:pPr>
        <w:pStyle w:val="ConsPlusNormal"/>
        <w:spacing w:before="220"/>
        <w:ind w:firstLine="540"/>
        <w:jc w:val="both"/>
      </w:pPr>
      <w:r>
        <w:t>а)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E07C15" w:rsidRDefault="00E07C15">
      <w:pPr>
        <w:pStyle w:val="ConsPlusNormal"/>
        <w:spacing w:before="220"/>
        <w:ind w:firstLine="540"/>
        <w:jc w:val="both"/>
      </w:pPr>
      <w:r>
        <w:t>б)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E07C15" w:rsidRDefault="00E07C15">
      <w:pPr>
        <w:pStyle w:val="ConsPlusNormal"/>
        <w:spacing w:before="220"/>
        <w:ind w:firstLine="540"/>
        <w:jc w:val="both"/>
      </w:pPr>
      <w:r>
        <w:t>2.7. Раздел, касающийся требований к порядку осуществления регионального государственного контроля (надзора), состоит из следующих подразделов:</w:t>
      </w:r>
    </w:p>
    <w:p w:rsidR="00E07C15" w:rsidRDefault="00E07C15">
      <w:pPr>
        <w:pStyle w:val="ConsPlusNormal"/>
        <w:spacing w:before="220"/>
        <w:ind w:firstLine="540"/>
        <w:jc w:val="both"/>
      </w:pPr>
      <w:r>
        <w:t>а) порядок информирования об осуществлении регионального государственного контроля (надзора);</w:t>
      </w:r>
    </w:p>
    <w:p w:rsidR="00E07C15" w:rsidRDefault="00E07C15">
      <w:pPr>
        <w:pStyle w:val="ConsPlusNormal"/>
        <w:spacing w:before="220"/>
        <w:ind w:firstLine="540"/>
        <w:jc w:val="both"/>
      </w:pPr>
      <w:r>
        <w:t>б) сведения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контролю (надзору) (раздел включается в случае, если в осуществлении регионального государственного контроля (надзора) участвуют иные организации);</w:t>
      </w:r>
    </w:p>
    <w:p w:rsidR="00E07C15" w:rsidRDefault="00E07C15">
      <w:pPr>
        <w:pStyle w:val="ConsPlusNormal"/>
        <w:spacing w:before="220"/>
        <w:ind w:firstLine="540"/>
        <w:jc w:val="both"/>
      </w:pPr>
      <w:r>
        <w:lastRenderedPageBreak/>
        <w:t>в) срок осуществления регионального государственного контроля (надзора).</w:t>
      </w:r>
    </w:p>
    <w:p w:rsidR="00E07C15" w:rsidRDefault="00E07C15">
      <w:pPr>
        <w:pStyle w:val="ConsPlusNormal"/>
        <w:spacing w:before="220"/>
        <w:ind w:firstLine="540"/>
        <w:jc w:val="both"/>
      </w:pPr>
      <w:r>
        <w:t>2.8. В подразделе, касающемся порядка информирования об осуществлении регионального государственного контроля (надзора), указываются следующие сведения:</w:t>
      </w:r>
    </w:p>
    <w:p w:rsidR="00E07C15" w:rsidRDefault="00E07C15">
      <w:pPr>
        <w:pStyle w:val="ConsPlusNormal"/>
        <w:spacing w:before="220"/>
        <w:ind w:firstLine="540"/>
        <w:jc w:val="both"/>
      </w:pPr>
      <w:r>
        <w:t>а) порядок получения информации заинтересованными лицами по вопросам осуществления регионального государственного контроля (надзора), сведений о ходе осуществления регионального контроля (надзора);</w:t>
      </w:r>
    </w:p>
    <w:p w:rsidR="00E07C15" w:rsidRDefault="00E07C15">
      <w:pPr>
        <w:pStyle w:val="ConsPlusNormal"/>
        <w:spacing w:before="220"/>
        <w:ind w:firstLine="540"/>
        <w:jc w:val="both"/>
      </w:pPr>
      <w:r>
        <w:t>б) порядок, форма, место размещения и способы получения справочной информации, в том числе на стендах в местах нахождения исполнительного органа государственной власти (органов местного самоуправления муниципальных образований) Пензенской области.</w:t>
      </w:r>
    </w:p>
    <w:p w:rsidR="00E07C15" w:rsidRDefault="00E07C15">
      <w:pPr>
        <w:pStyle w:val="ConsPlusNormal"/>
        <w:spacing w:before="220"/>
        <w:ind w:firstLine="540"/>
        <w:jc w:val="both"/>
      </w:pPr>
      <w:r>
        <w:t>К справочной информации относится:</w:t>
      </w:r>
    </w:p>
    <w:p w:rsidR="00E07C15" w:rsidRDefault="00E07C15">
      <w:pPr>
        <w:pStyle w:val="ConsPlusNormal"/>
        <w:spacing w:before="220"/>
        <w:ind w:firstLine="540"/>
        <w:jc w:val="both"/>
      </w:pPr>
      <w:r>
        <w:t>информация о местах нахождения и графике работы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w:t>
      </w:r>
    </w:p>
    <w:p w:rsidR="00E07C15" w:rsidRDefault="00E07C15">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том числе номер телефона-автоинформатора (при наличии);</w:t>
      </w:r>
    </w:p>
    <w:p w:rsidR="00E07C15" w:rsidRDefault="00E07C15">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 адреса их электронной почты.</w:t>
      </w:r>
    </w:p>
    <w:p w:rsidR="00E07C15" w:rsidRDefault="00E07C15">
      <w:pPr>
        <w:pStyle w:val="ConsPlusNormal"/>
        <w:spacing w:before="220"/>
        <w:ind w:firstLine="540"/>
        <w:jc w:val="both"/>
      </w:pPr>
      <w:r>
        <w:t>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и на Региональном портале, о чем указывается в тексте регламента. Исполнительные органы государственной власти (органы местного самоуправления муниципальных образований) Пензенской области, осуществляющие региональный государственный контроль (надзор), обеспечивают размещение и актуализацию справочной информации в установленном порядке на своих официальных сайтах, а также на Региональном портале.</w:t>
      </w:r>
    </w:p>
    <w:p w:rsidR="00E07C15" w:rsidRDefault="00E07C15">
      <w:pPr>
        <w:pStyle w:val="ConsPlusNormal"/>
        <w:spacing w:before="220"/>
        <w:ind w:firstLine="540"/>
        <w:jc w:val="both"/>
      </w:pPr>
      <w:r>
        <w:t>2.9. В подразделе, касающемся сведений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региональному государственному контролю (надзору), указывается информация об основаниях и порядке взимания платы либо об отсутствии такой платы.</w:t>
      </w:r>
    </w:p>
    <w:p w:rsidR="00E07C15" w:rsidRDefault="00E07C15">
      <w:pPr>
        <w:pStyle w:val="ConsPlusNormal"/>
        <w:spacing w:before="220"/>
        <w:ind w:firstLine="540"/>
        <w:jc w:val="both"/>
      </w:pPr>
      <w:r>
        <w:t>2.10. В подразделе, касающемся срока осуществления регионального государственного контроля (надзора), указывается общий срок осуществления регионального государственного контроля (надзора).</w:t>
      </w:r>
    </w:p>
    <w:p w:rsidR="00E07C15" w:rsidRDefault="00E07C15">
      <w:pPr>
        <w:pStyle w:val="ConsPlusNormal"/>
        <w:spacing w:before="220"/>
        <w:ind w:firstLine="540"/>
        <w:jc w:val="both"/>
      </w:pPr>
      <w:r>
        <w:t xml:space="preserve">2.11. Раздел, касающийся состава, последовательности и сроков выполнения административных процедур, требований к порядку их выполнения, включая особенности выполнения административных процедур в электронной форме, в том числе с использованием </w:t>
      </w:r>
      <w:r>
        <w:lastRenderedPageBreak/>
        <w:t>системы межведомственного электронного взаимодействия,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осуществлении регионального государственного контроля (надзора), имеющих конечный результат и выделяемых в рамках осуществления регионального государственного контроля (надзора).</w:t>
      </w:r>
    </w:p>
    <w:p w:rsidR="00E07C15" w:rsidRDefault="00E07C15">
      <w:pPr>
        <w:pStyle w:val="ConsPlusNormal"/>
        <w:spacing w:before="220"/>
        <w:ind w:firstLine="540"/>
        <w:jc w:val="both"/>
      </w:pPr>
      <w:r>
        <w:t>В начале указанного раздела указывается исчерпывающий перечень административных процедур, содержащихся в этом разделе.</w:t>
      </w:r>
    </w:p>
    <w:p w:rsidR="00E07C15" w:rsidRDefault="00E07C15">
      <w:pPr>
        <w:pStyle w:val="ConsPlusNormal"/>
        <w:spacing w:before="220"/>
        <w:ind w:firstLine="540"/>
        <w:jc w:val="both"/>
      </w:pPr>
      <w:r>
        <w:t>2.12. Описание каждой административной процедуры содержит следующие обязательные элементы:</w:t>
      </w:r>
    </w:p>
    <w:p w:rsidR="00E07C15" w:rsidRDefault="00E07C15">
      <w:pPr>
        <w:pStyle w:val="ConsPlusNormal"/>
        <w:spacing w:before="220"/>
        <w:ind w:firstLine="540"/>
        <w:jc w:val="both"/>
      </w:pPr>
      <w:r>
        <w:t>а) основания для начала административной процедуры;</w:t>
      </w:r>
    </w:p>
    <w:p w:rsidR="00E07C15" w:rsidRDefault="00E07C15">
      <w:pPr>
        <w:pStyle w:val="ConsPlusNormal"/>
        <w:spacing w:before="220"/>
        <w:ind w:firstLine="540"/>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07C15" w:rsidRDefault="00E07C15">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осуществление регионального государственного контроля (надзора), содержат указание на конкретную должность, она указывается в тексте регламента;</w:t>
      </w:r>
    </w:p>
    <w:p w:rsidR="00E07C15" w:rsidRDefault="00E07C15">
      <w:pPr>
        <w:pStyle w:val="ConsPlusNormal"/>
        <w:spacing w:before="220"/>
        <w:ind w:firstLine="540"/>
        <w:jc w:val="both"/>
      </w:pPr>
      <w:r>
        <w:t>г) условия, порядок и срок приостановления осуществления регионального государственного контроля (надзора) в случае, если возможность приостановления предусмотрена законодательством Российской Федерации;</w:t>
      </w:r>
    </w:p>
    <w:p w:rsidR="00E07C15" w:rsidRDefault="00E07C15">
      <w:pPr>
        <w:pStyle w:val="ConsPlusNormal"/>
        <w:spacing w:before="220"/>
        <w:ind w:firstLine="540"/>
        <w:jc w:val="both"/>
      </w:pPr>
      <w:r>
        <w:t>д) критерии принятия решений;</w:t>
      </w:r>
    </w:p>
    <w:p w:rsidR="00E07C15" w:rsidRDefault="00E07C15">
      <w:pPr>
        <w:pStyle w:val="ConsPlusNormal"/>
        <w:spacing w:before="220"/>
        <w:ind w:firstLine="540"/>
        <w:jc w:val="both"/>
      </w:pPr>
      <w:r>
        <w:t>е)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07C15" w:rsidRDefault="00E07C15">
      <w:pPr>
        <w:pStyle w:val="ConsPlusNormal"/>
        <w:spacing w:before="220"/>
        <w:ind w:firstLine="540"/>
        <w:jc w:val="both"/>
      </w:pPr>
      <w:r>
        <w:t>ж) способ фиксации результата выполнения административной процедуры, в том числе в электронной форме.</w:t>
      </w:r>
    </w:p>
    <w:p w:rsidR="00E07C15" w:rsidRDefault="00E07C15">
      <w:pPr>
        <w:pStyle w:val="ConsPlusNormal"/>
        <w:spacing w:before="220"/>
        <w:ind w:firstLine="540"/>
        <w:jc w:val="both"/>
      </w:pPr>
      <w:r>
        <w:t>2.13. Раздел, касающийся порядка и формы контроля за осуществлением регионального государственного контроля (надзора), состоит из следующих подразделов:</w:t>
      </w:r>
    </w:p>
    <w:p w:rsidR="00E07C15" w:rsidRDefault="00E07C15">
      <w:pPr>
        <w:pStyle w:val="ConsPlusNormal"/>
        <w:spacing w:before="220"/>
        <w:ind w:firstLine="540"/>
        <w:jc w:val="both"/>
      </w:pPr>
      <w:r>
        <w:t>а) порядок осуществления текущего контроля за соблюдением и исполнением должностными лицами исполнительного органа государственной власти (органов местного самоуправления муниципальных образований) Пензенской области положений регламента и иных нормативных правовых актов, устанавливающих требования к осуществлению регионального государственного контроля (надзора), а также за принятием ими решений;</w:t>
      </w:r>
    </w:p>
    <w:p w:rsidR="00E07C15" w:rsidRDefault="00E07C15">
      <w:pPr>
        <w:pStyle w:val="ConsPlusNormal"/>
        <w:spacing w:before="220"/>
        <w:ind w:firstLine="540"/>
        <w:jc w:val="both"/>
      </w:pPr>
      <w:r>
        <w:t>б) порядок и периодичность осуществления плановых и внеплановых проверок полноты и качества осуществления регионального государственного контроля (надзора), в том числе порядок и формы контроля за полнотой и качеством осуществления регионального государственного контроля (надзора);</w:t>
      </w:r>
    </w:p>
    <w:p w:rsidR="00E07C15" w:rsidRDefault="00E07C15">
      <w:pPr>
        <w:pStyle w:val="ConsPlusNormal"/>
        <w:spacing w:before="220"/>
        <w:ind w:firstLine="540"/>
        <w:jc w:val="both"/>
      </w:pPr>
      <w:r>
        <w:t>в) ответственность должностных лиц исполнительного органа государственной власти (органов местного самоуправления муниципальных образований) Пензенской области за решения и действия (бездействие), принимаемые (осуществляемые) ими в ходе осуществления регионального государственного контроля (надзора);</w:t>
      </w:r>
    </w:p>
    <w:p w:rsidR="00E07C15" w:rsidRDefault="00E07C15">
      <w:pPr>
        <w:pStyle w:val="ConsPlusNormal"/>
        <w:spacing w:before="220"/>
        <w:ind w:firstLine="540"/>
        <w:jc w:val="both"/>
      </w:pPr>
      <w:r>
        <w:t>г) положения, характеризующие требования к порядку и формам контроля за осуществлением регионального государственного контроля (надзора), в том числе со стороны граждан, их объединений и организаций.</w:t>
      </w:r>
    </w:p>
    <w:p w:rsidR="00E07C15" w:rsidRDefault="00E07C15">
      <w:pPr>
        <w:pStyle w:val="ConsPlusNormal"/>
        <w:spacing w:before="220"/>
        <w:ind w:firstLine="540"/>
        <w:jc w:val="both"/>
      </w:pPr>
      <w:r>
        <w:lastRenderedPageBreak/>
        <w:t>2.14. Раздел, касающийся досудебного (внесудебного) порядка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 состоит из следующих подразделов:</w:t>
      </w:r>
    </w:p>
    <w:p w:rsidR="00E07C15" w:rsidRDefault="00E07C15">
      <w:pPr>
        <w:pStyle w:val="ConsPlusNormal"/>
        <w:spacing w:before="220"/>
        <w:ind w:firstLine="540"/>
        <w:jc w:val="both"/>
      </w:pPr>
      <w:r>
        <w:t>а) информация для заявителя о его праве на досудебное (внесудебное) обжалование действий (бездействия) и решений, принятых (осуществляемых) в ходе осуществления регионального государственного контроля (надзора);</w:t>
      </w:r>
    </w:p>
    <w:p w:rsidR="00E07C15" w:rsidRDefault="00E07C15">
      <w:pPr>
        <w:pStyle w:val="ConsPlusNormal"/>
        <w:spacing w:before="220"/>
        <w:ind w:firstLine="540"/>
        <w:jc w:val="both"/>
      </w:pPr>
      <w:r>
        <w:t>б) предмет досудебного (внесудебного) обжалования;</w:t>
      </w:r>
    </w:p>
    <w:p w:rsidR="00E07C15" w:rsidRDefault="00E07C15">
      <w:pPr>
        <w:pStyle w:val="ConsPlusNormal"/>
        <w:spacing w:before="220"/>
        <w:ind w:firstLine="540"/>
        <w:jc w:val="both"/>
      </w:pPr>
      <w:r>
        <w:t>в) исполнительный орган государственной власти (органы местного самоуправления муниципальных образований) Пензенской области и должностные лица, которым может быть направлена жалоба;</w:t>
      </w:r>
    </w:p>
    <w:p w:rsidR="00E07C15" w:rsidRDefault="00E07C15">
      <w:pPr>
        <w:pStyle w:val="ConsPlusNormal"/>
        <w:spacing w:before="220"/>
        <w:ind w:firstLine="540"/>
        <w:jc w:val="both"/>
      </w:pPr>
      <w:r>
        <w:t>г) порядок подачи и рассмотрения жалобы;</w:t>
      </w:r>
    </w:p>
    <w:p w:rsidR="00E07C15" w:rsidRDefault="00E07C15">
      <w:pPr>
        <w:pStyle w:val="ConsPlusNormal"/>
        <w:spacing w:before="220"/>
        <w:ind w:firstLine="540"/>
        <w:jc w:val="both"/>
      </w:pPr>
      <w:r>
        <w:t>д) право заявителя на получение информации и документов, необходимых для обоснования и рассмотрения жалобы;</w:t>
      </w:r>
    </w:p>
    <w:p w:rsidR="00E07C15" w:rsidRDefault="00E07C15">
      <w:pPr>
        <w:pStyle w:val="ConsPlusNormal"/>
        <w:spacing w:before="220"/>
        <w:ind w:firstLine="540"/>
        <w:jc w:val="both"/>
      </w:pPr>
      <w:r>
        <w:t>ж) порядок информирования заявителя о результатах рассмотрения жалобы;</w:t>
      </w:r>
    </w:p>
    <w:p w:rsidR="00E07C15" w:rsidRDefault="00E07C15">
      <w:pPr>
        <w:pStyle w:val="ConsPlusNormal"/>
        <w:spacing w:before="220"/>
        <w:ind w:firstLine="540"/>
        <w:jc w:val="both"/>
      </w:pPr>
      <w:r>
        <w:t>з) способы информирования заявителей о порядке подачи и рассмотрения жалобы.</w:t>
      </w: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right"/>
        <w:outlineLvl w:val="0"/>
      </w:pPr>
      <w:r>
        <w:t>Утвержден</w:t>
      </w:r>
    </w:p>
    <w:p w:rsidR="00E07C15" w:rsidRDefault="00E07C15">
      <w:pPr>
        <w:pStyle w:val="ConsPlusNormal"/>
        <w:jc w:val="right"/>
      </w:pPr>
      <w:r>
        <w:t>постановлением</w:t>
      </w:r>
    </w:p>
    <w:p w:rsidR="00E07C15" w:rsidRDefault="00E07C15">
      <w:pPr>
        <w:pStyle w:val="ConsPlusNormal"/>
        <w:jc w:val="right"/>
      </w:pPr>
      <w:r>
        <w:t>Правительства</w:t>
      </w:r>
    </w:p>
    <w:p w:rsidR="00E07C15" w:rsidRDefault="00E07C15">
      <w:pPr>
        <w:pStyle w:val="ConsPlusNormal"/>
        <w:jc w:val="right"/>
      </w:pPr>
      <w:r>
        <w:t>Пензенской области</w:t>
      </w:r>
    </w:p>
    <w:p w:rsidR="00E07C15" w:rsidRDefault="00E07C15">
      <w:pPr>
        <w:pStyle w:val="ConsPlusNormal"/>
        <w:jc w:val="right"/>
      </w:pPr>
      <w:r>
        <w:t>от 29 июня 2011 г. N 410-пП</w:t>
      </w:r>
    </w:p>
    <w:p w:rsidR="00E07C15" w:rsidRDefault="00E07C15">
      <w:pPr>
        <w:pStyle w:val="ConsPlusNormal"/>
        <w:jc w:val="both"/>
      </w:pPr>
    </w:p>
    <w:p w:rsidR="00E07C15" w:rsidRDefault="00E07C15">
      <w:pPr>
        <w:pStyle w:val="ConsPlusTitle"/>
        <w:jc w:val="center"/>
      </w:pPr>
      <w:bookmarkStart w:id="1" w:name="P171"/>
      <w:bookmarkEnd w:id="1"/>
      <w:r>
        <w:t>ПОРЯДОК</w:t>
      </w:r>
    </w:p>
    <w:p w:rsidR="00E07C15" w:rsidRDefault="00E07C15">
      <w:pPr>
        <w:pStyle w:val="ConsPlusTitle"/>
        <w:jc w:val="center"/>
      </w:pPr>
      <w:r>
        <w:t>РАЗРАБОТКИ И УТВЕРЖДЕНИЯ АДМИНИСТРАТИВНЫХ РЕГЛАМЕНТОВ</w:t>
      </w:r>
    </w:p>
    <w:p w:rsidR="00E07C15" w:rsidRDefault="00E07C15">
      <w:pPr>
        <w:pStyle w:val="ConsPlusTitle"/>
        <w:jc w:val="center"/>
      </w:pPr>
      <w:r>
        <w:t>ПРЕДОСТАВЛЕНИЯ ГОСУДАРСТВЕННЫХ УСЛУГ</w:t>
      </w:r>
    </w:p>
    <w:p w:rsidR="00E07C15" w:rsidRDefault="00E07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7C15">
        <w:trPr>
          <w:jc w:val="center"/>
        </w:trPr>
        <w:tc>
          <w:tcPr>
            <w:tcW w:w="9294" w:type="dxa"/>
            <w:tcBorders>
              <w:top w:val="nil"/>
              <w:left w:val="single" w:sz="24" w:space="0" w:color="CED3F1"/>
              <w:bottom w:val="nil"/>
              <w:right w:val="single" w:sz="24" w:space="0" w:color="F4F3F8"/>
            </w:tcBorders>
            <w:shd w:val="clear" w:color="auto" w:fill="F4F3F8"/>
          </w:tcPr>
          <w:p w:rsidR="00E07C15" w:rsidRDefault="00E07C15">
            <w:pPr>
              <w:pStyle w:val="ConsPlusNormal"/>
              <w:jc w:val="center"/>
            </w:pPr>
            <w:r>
              <w:rPr>
                <w:color w:val="392C69"/>
              </w:rPr>
              <w:t>Список изменяющих документов</w:t>
            </w:r>
          </w:p>
          <w:p w:rsidR="00E07C15" w:rsidRDefault="00E07C15">
            <w:pPr>
              <w:pStyle w:val="ConsPlusNormal"/>
              <w:jc w:val="center"/>
            </w:pPr>
            <w:r>
              <w:rPr>
                <w:color w:val="392C69"/>
              </w:rPr>
              <w:t>(в ред. Постановлений Правительства Пензенской обл.</w:t>
            </w:r>
          </w:p>
          <w:p w:rsidR="00E07C15" w:rsidRDefault="00E07C15">
            <w:pPr>
              <w:pStyle w:val="ConsPlusNormal"/>
              <w:jc w:val="center"/>
            </w:pPr>
            <w:r>
              <w:rPr>
                <w:color w:val="392C69"/>
              </w:rPr>
              <w:t xml:space="preserve">от 18.03.2013 </w:t>
            </w:r>
            <w:hyperlink r:id="rId66" w:history="1">
              <w:r>
                <w:rPr>
                  <w:color w:val="0000FF"/>
                </w:rPr>
                <w:t>N 151-пП</w:t>
              </w:r>
            </w:hyperlink>
            <w:r>
              <w:rPr>
                <w:color w:val="392C69"/>
              </w:rPr>
              <w:t xml:space="preserve">, от 14.08.2013 </w:t>
            </w:r>
            <w:hyperlink r:id="rId67" w:history="1">
              <w:r>
                <w:rPr>
                  <w:color w:val="0000FF"/>
                </w:rPr>
                <w:t>N 581-пП</w:t>
              </w:r>
            </w:hyperlink>
            <w:r>
              <w:rPr>
                <w:color w:val="392C69"/>
              </w:rPr>
              <w:t xml:space="preserve">, от 05.09.2013 </w:t>
            </w:r>
            <w:hyperlink r:id="rId68" w:history="1">
              <w:r>
                <w:rPr>
                  <w:color w:val="0000FF"/>
                </w:rPr>
                <w:t>N 657-пП</w:t>
              </w:r>
            </w:hyperlink>
            <w:r>
              <w:rPr>
                <w:color w:val="392C69"/>
              </w:rPr>
              <w:t>,</w:t>
            </w:r>
          </w:p>
          <w:p w:rsidR="00E07C15" w:rsidRDefault="00E07C15">
            <w:pPr>
              <w:pStyle w:val="ConsPlusNormal"/>
              <w:jc w:val="center"/>
            </w:pPr>
            <w:r>
              <w:rPr>
                <w:color w:val="392C69"/>
              </w:rPr>
              <w:t xml:space="preserve">от 19.02.2014 </w:t>
            </w:r>
            <w:hyperlink r:id="rId69" w:history="1">
              <w:r>
                <w:rPr>
                  <w:color w:val="0000FF"/>
                </w:rPr>
                <w:t>N 99-пП</w:t>
              </w:r>
            </w:hyperlink>
            <w:r>
              <w:rPr>
                <w:color w:val="392C69"/>
              </w:rPr>
              <w:t xml:space="preserve">, от 23.07.2015 </w:t>
            </w:r>
            <w:hyperlink r:id="rId70" w:history="1">
              <w:r>
                <w:rPr>
                  <w:color w:val="0000FF"/>
                </w:rPr>
                <w:t>N 411-пП</w:t>
              </w:r>
            </w:hyperlink>
            <w:r>
              <w:rPr>
                <w:color w:val="392C69"/>
              </w:rPr>
              <w:t xml:space="preserve">, от 16.03.2017 </w:t>
            </w:r>
            <w:hyperlink r:id="rId71" w:history="1">
              <w:r>
                <w:rPr>
                  <w:color w:val="0000FF"/>
                </w:rPr>
                <w:t>N 118-пП</w:t>
              </w:r>
            </w:hyperlink>
            <w:r>
              <w:rPr>
                <w:color w:val="392C69"/>
              </w:rPr>
              <w:t>,</w:t>
            </w:r>
          </w:p>
          <w:p w:rsidR="00E07C15" w:rsidRDefault="00E07C15">
            <w:pPr>
              <w:pStyle w:val="ConsPlusNormal"/>
              <w:jc w:val="center"/>
            </w:pPr>
            <w:r>
              <w:rPr>
                <w:color w:val="392C69"/>
              </w:rPr>
              <w:t xml:space="preserve">от 28.06.2017 </w:t>
            </w:r>
            <w:hyperlink r:id="rId72" w:history="1">
              <w:r>
                <w:rPr>
                  <w:color w:val="0000FF"/>
                </w:rPr>
                <w:t>N 308-пП</w:t>
              </w:r>
            </w:hyperlink>
            <w:r>
              <w:rPr>
                <w:color w:val="392C69"/>
              </w:rPr>
              <w:t xml:space="preserve">, от 05.03.2018 </w:t>
            </w:r>
            <w:hyperlink r:id="rId73" w:history="1">
              <w:r>
                <w:rPr>
                  <w:color w:val="0000FF"/>
                </w:rPr>
                <w:t>N 123-пП</w:t>
              </w:r>
            </w:hyperlink>
            <w:r>
              <w:rPr>
                <w:color w:val="392C69"/>
              </w:rPr>
              <w:t xml:space="preserve">, от 23.10.2018 </w:t>
            </w:r>
            <w:hyperlink r:id="rId74" w:history="1">
              <w:r>
                <w:rPr>
                  <w:color w:val="0000FF"/>
                </w:rPr>
                <w:t>N 563-пП</w:t>
              </w:r>
            </w:hyperlink>
            <w:r>
              <w:rPr>
                <w:color w:val="392C69"/>
              </w:rPr>
              <w:t>,</w:t>
            </w:r>
          </w:p>
          <w:p w:rsidR="00E07C15" w:rsidRDefault="00E07C15">
            <w:pPr>
              <w:pStyle w:val="ConsPlusNormal"/>
              <w:jc w:val="center"/>
            </w:pPr>
            <w:r>
              <w:rPr>
                <w:color w:val="392C69"/>
              </w:rPr>
              <w:t xml:space="preserve">от 18.12.2018 </w:t>
            </w:r>
            <w:hyperlink r:id="rId75" w:history="1">
              <w:r>
                <w:rPr>
                  <w:color w:val="0000FF"/>
                </w:rPr>
                <w:t>N 685-пП</w:t>
              </w:r>
            </w:hyperlink>
            <w:r>
              <w:rPr>
                <w:color w:val="392C69"/>
              </w:rPr>
              <w:t xml:space="preserve">, от 21.05.2019 </w:t>
            </w:r>
            <w:hyperlink r:id="rId76" w:history="1">
              <w:r>
                <w:rPr>
                  <w:color w:val="0000FF"/>
                </w:rPr>
                <w:t>N 298-пП</w:t>
              </w:r>
            </w:hyperlink>
            <w:r>
              <w:rPr>
                <w:color w:val="392C69"/>
              </w:rPr>
              <w:t xml:space="preserve">, от 18.07.2019 </w:t>
            </w:r>
            <w:hyperlink r:id="rId77" w:history="1">
              <w:r>
                <w:rPr>
                  <w:color w:val="0000FF"/>
                </w:rPr>
                <w:t>N 418-пП</w:t>
              </w:r>
            </w:hyperlink>
            <w:r>
              <w:rPr>
                <w:color w:val="392C69"/>
              </w:rPr>
              <w:t>)</w:t>
            </w:r>
          </w:p>
        </w:tc>
      </w:tr>
    </w:tbl>
    <w:p w:rsidR="00E07C15" w:rsidRDefault="00E07C15">
      <w:pPr>
        <w:pStyle w:val="ConsPlusNormal"/>
        <w:jc w:val="both"/>
      </w:pPr>
    </w:p>
    <w:p w:rsidR="00E07C15" w:rsidRDefault="00E07C15">
      <w:pPr>
        <w:pStyle w:val="ConsPlusTitle"/>
        <w:jc w:val="center"/>
        <w:outlineLvl w:val="1"/>
      </w:pPr>
      <w:r>
        <w:t>1. Общие положения</w:t>
      </w:r>
    </w:p>
    <w:p w:rsidR="00E07C15" w:rsidRDefault="00E07C15">
      <w:pPr>
        <w:pStyle w:val="ConsPlusNormal"/>
        <w:jc w:val="both"/>
      </w:pPr>
    </w:p>
    <w:p w:rsidR="00E07C15" w:rsidRDefault="00E07C15">
      <w:pPr>
        <w:pStyle w:val="ConsPlusNormal"/>
        <w:ind w:firstLine="540"/>
        <w:jc w:val="both"/>
      </w:pPr>
      <w:r>
        <w:t>1.1. Настоящий Порядок устанавливает требования к разработке и утверждению исполнительными органами государственной власти Пензенской области административных регламентов предоставления государственных услуг (далее - регламенты).</w:t>
      </w:r>
    </w:p>
    <w:p w:rsidR="00E07C15" w:rsidRDefault="00E07C15">
      <w:pPr>
        <w:pStyle w:val="ConsPlusNormal"/>
        <w:spacing w:before="220"/>
        <w:ind w:firstLine="540"/>
        <w:jc w:val="both"/>
      </w:pPr>
      <w:r>
        <w:t xml:space="preserve">1.2. Регламентом является нормативный правовой акт, устанавливающий порядок предоставления исполнительным органом государственной власти (органом местного самоуправления муниципального образования) Пензенской области государственной услуги и </w:t>
      </w:r>
      <w:r>
        <w:lastRenderedPageBreak/>
        <w:t>стандарт предоставления государственной услуги.</w:t>
      </w:r>
    </w:p>
    <w:p w:rsidR="00E07C15" w:rsidRDefault="00E07C15">
      <w:pPr>
        <w:pStyle w:val="ConsPlusNormal"/>
        <w:spacing w:before="220"/>
        <w:ind w:firstLine="540"/>
        <w:jc w:val="both"/>
      </w:pPr>
      <w:r>
        <w:t>Регламент также устанавливает порядок взаимодействия между структурными подразделениями исполнительного органа государственной власти (органа местного самоуправления муниципального образования) Пензенской области, предоставляющего государственные услуги, и их должностными лицами, между исполнительным органом государственной власти (органом местного самоуправления муниципального образования) Пензенской области, предоставляющим государственные услуги, и физическими или юридическими лицами, индивидуальными предпринимателями, их уполномоченными представителями (далее - заявители), иными исполнительными органами государственной власти (органами местного самоуправления муниципальных образований) Пензенской области, учреждениями и организациями в процессе предоставления государственной услуги.</w:t>
      </w:r>
    </w:p>
    <w:p w:rsidR="00E07C15" w:rsidRDefault="00E07C15">
      <w:pPr>
        <w:pStyle w:val="ConsPlusNormal"/>
        <w:jc w:val="both"/>
      </w:pPr>
      <w:r>
        <w:t xml:space="preserve">(абзац введен </w:t>
      </w:r>
      <w:hyperlink r:id="rId78" w:history="1">
        <w:r>
          <w:rPr>
            <w:color w:val="0000FF"/>
          </w:rPr>
          <w:t>Постановлением</w:t>
        </w:r>
      </w:hyperlink>
      <w:r>
        <w:t xml:space="preserve"> Правительства Пензенской обл. от 23.10.2018 N 563-пП)</w:t>
      </w:r>
    </w:p>
    <w:p w:rsidR="00E07C15" w:rsidRDefault="00E07C15">
      <w:pPr>
        <w:pStyle w:val="ConsPlusNormal"/>
        <w:spacing w:before="220"/>
        <w:ind w:firstLine="540"/>
        <w:jc w:val="both"/>
      </w:pPr>
      <w:r>
        <w:t>1.3. Регламенты разрабатываются исполнительными органами государственной власти Пензенской области, к компетенции которых относится непосредственное предоставление соответствующей государственной услуги, в соответствии с нормативными правовыми актами Российской Федерации и нормативными правовыми актами Пензенской области.</w:t>
      </w:r>
    </w:p>
    <w:p w:rsidR="00E07C15" w:rsidRDefault="00E07C15">
      <w:pPr>
        <w:pStyle w:val="ConsPlusNormal"/>
        <w:spacing w:before="220"/>
        <w:ind w:firstLine="540"/>
        <w:jc w:val="both"/>
      </w:pPr>
      <w:r>
        <w:t xml:space="preserve">Регламенты разрабатываются не позднее одного месяца после включения соответствующей государственной услуги в </w:t>
      </w:r>
      <w:hyperlink r:id="rId79" w:history="1">
        <w:r>
          <w:rPr>
            <w:color w:val="0000FF"/>
          </w:rPr>
          <w:t>Реестр</w:t>
        </w:r>
      </w:hyperlink>
      <w:r>
        <w:t xml:space="preserve"> государственных услуг Пензенской области, утвержденный постановлением Правительства Пензенской области от 24.01.2012 N 30-пП "Об утверждении Реестра государственных услуг Пензенской области (с последующими изменениями).</w:t>
      </w:r>
    </w:p>
    <w:p w:rsidR="00E07C15" w:rsidRDefault="00E07C15">
      <w:pPr>
        <w:pStyle w:val="ConsPlusNormal"/>
        <w:jc w:val="both"/>
      </w:pPr>
      <w:r>
        <w:t xml:space="preserve">(абзац введен </w:t>
      </w:r>
      <w:hyperlink r:id="rId80" w:history="1">
        <w:r>
          <w:rPr>
            <w:color w:val="0000FF"/>
          </w:rPr>
          <w:t>Постановлением</w:t>
        </w:r>
      </w:hyperlink>
      <w:r>
        <w:t xml:space="preserve"> Правительства Пензенской обл. от 23.10.2018 N 563-пП)</w:t>
      </w:r>
    </w:p>
    <w:p w:rsidR="00E07C15" w:rsidRDefault="00E07C15">
      <w:pPr>
        <w:pStyle w:val="ConsPlusNormal"/>
        <w:spacing w:before="220"/>
        <w:ind w:firstLine="540"/>
        <w:jc w:val="both"/>
      </w:pPr>
      <w:r>
        <w:t>1.4. При разработке регламентов исполнительный орган государственной власти Пензенской области предусматривает оптимизацию (повышение качества) предоставления государственных услуг, в том числе:</w:t>
      </w:r>
    </w:p>
    <w:p w:rsidR="00E07C15" w:rsidRDefault="00E07C15">
      <w:pPr>
        <w:pStyle w:val="ConsPlusNormal"/>
        <w:spacing w:before="220"/>
        <w:ind w:firstLine="540"/>
        <w:jc w:val="both"/>
      </w:pPr>
      <w:r>
        <w:t>а) упорядочение административных процедур (действий);</w:t>
      </w:r>
    </w:p>
    <w:p w:rsidR="00E07C15" w:rsidRDefault="00E07C15">
      <w:pPr>
        <w:pStyle w:val="ConsPlusNormal"/>
        <w:spacing w:before="220"/>
        <w:ind w:firstLine="540"/>
        <w:jc w:val="both"/>
      </w:pPr>
      <w:r>
        <w:t>б) устранение избыточных административных процедур (действий);</w:t>
      </w:r>
    </w:p>
    <w:p w:rsidR="00E07C15" w:rsidRDefault="00E07C15">
      <w:pPr>
        <w:pStyle w:val="ConsPlusNormal"/>
        <w:spacing w:before="220"/>
        <w:ind w:firstLine="540"/>
        <w:jc w:val="both"/>
      </w:pPr>
      <w:r>
        <w:t>в)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E07C15" w:rsidRDefault="00E07C15">
      <w:pPr>
        <w:pStyle w:val="ConsPlusNormal"/>
        <w:spacing w:before="220"/>
        <w:ind w:firstLine="540"/>
        <w:jc w:val="both"/>
      </w:pPr>
      <w:r>
        <w:t>г)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Исполнительный орган государственной власти Пензенской области, осуществляющий подготовку регламента, может установить в регламенте сокращенные сроки предоставления 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 и Пензенской области;</w:t>
      </w:r>
    </w:p>
    <w:p w:rsidR="00E07C15" w:rsidRDefault="00E07C15">
      <w:pPr>
        <w:pStyle w:val="ConsPlusNormal"/>
        <w:spacing w:before="220"/>
        <w:ind w:firstLine="540"/>
        <w:jc w:val="both"/>
      </w:pPr>
      <w:r>
        <w:t>д) ответственность должностных лиц исполнительных органов государственной власти Пензенской области, органов местного самоуправления муниципальных образований Пензенской области, предоставляющих государственные услуги, за несоблюдение ими требований регламентов при выполнении административных процедур (действий);</w:t>
      </w:r>
    </w:p>
    <w:p w:rsidR="00E07C15" w:rsidRDefault="00E07C15">
      <w:pPr>
        <w:pStyle w:val="ConsPlusNormal"/>
        <w:spacing w:before="220"/>
        <w:ind w:firstLine="540"/>
        <w:jc w:val="both"/>
      </w:pPr>
      <w:r>
        <w:lastRenderedPageBreak/>
        <w:t xml:space="preserve">е) предоставление государственной услуги в электронной форме в соответствии с </w:t>
      </w:r>
      <w:hyperlink r:id="rId81" w:history="1">
        <w:r>
          <w:rPr>
            <w:color w:val="0000FF"/>
          </w:rPr>
          <w:t>требованиями</w:t>
        </w:r>
      </w:hyperlink>
      <w:r>
        <w:t>,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E07C15" w:rsidRDefault="00E07C15">
      <w:pPr>
        <w:pStyle w:val="ConsPlusNormal"/>
        <w:jc w:val="both"/>
      </w:pPr>
      <w:r>
        <w:t xml:space="preserve">(в ред. </w:t>
      </w:r>
      <w:hyperlink r:id="rId82" w:history="1">
        <w:r>
          <w:rPr>
            <w:color w:val="0000FF"/>
          </w:rPr>
          <w:t>Постановления</w:t>
        </w:r>
      </w:hyperlink>
      <w:r>
        <w:t xml:space="preserve"> Правительства Пензенской обл. от 16.03.2017 N 118-пП)</w:t>
      </w:r>
    </w:p>
    <w:p w:rsidR="00E07C15" w:rsidRDefault="00E07C15">
      <w:pPr>
        <w:pStyle w:val="ConsPlusNormal"/>
        <w:spacing w:before="220"/>
        <w:ind w:firstLine="540"/>
        <w:jc w:val="both"/>
      </w:pPr>
      <w:r>
        <w:t>1.5. Исполнительный орган государственной власти Пензенской области, разработав проект регламента, осуществляет следующие действия:</w:t>
      </w:r>
    </w:p>
    <w:p w:rsidR="00E07C15" w:rsidRDefault="00E07C15">
      <w:pPr>
        <w:pStyle w:val="ConsPlusNormal"/>
        <w:spacing w:before="220"/>
        <w:ind w:firstLine="540"/>
        <w:jc w:val="both"/>
      </w:pPr>
      <w:r>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E07C15" w:rsidRDefault="00E07C15">
      <w:pPr>
        <w:pStyle w:val="ConsPlusNormal"/>
        <w:jc w:val="both"/>
      </w:pPr>
      <w:r>
        <w:t xml:space="preserve">(в ред. </w:t>
      </w:r>
      <w:hyperlink r:id="rId83" w:history="1">
        <w:r>
          <w:rPr>
            <w:color w:val="0000FF"/>
          </w:rPr>
          <w:t>Постановления</w:t>
        </w:r>
      </w:hyperlink>
      <w:r>
        <w:t xml:space="preserve"> Правительства Пензенской обл. от 05.03.2018 N 123-пП)</w:t>
      </w:r>
    </w:p>
    <w:p w:rsidR="00E07C15" w:rsidRDefault="00E07C15">
      <w:pPr>
        <w:pStyle w:val="ConsPlusNormal"/>
        <w:spacing w:before="220"/>
        <w:ind w:firstLine="540"/>
        <w:jc w:val="both"/>
      </w:pPr>
      <w:r>
        <w:t>б) обеспечивает проведение антикоррупционной экспертизы проекта регламента;</w:t>
      </w:r>
    </w:p>
    <w:p w:rsidR="00E07C15" w:rsidRDefault="00E07C15">
      <w:pPr>
        <w:pStyle w:val="ConsPlusNormal"/>
        <w:spacing w:before="220"/>
        <w:ind w:firstLine="540"/>
        <w:jc w:val="both"/>
      </w:pPr>
      <w:r>
        <w:t>в) обеспечивает проведение независимой экспертизы проекта регламента;</w:t>
      </w:r>
    </w:p>
    <w:p w:rsidR="00E07C15" w:rsidRDefault="00E07C15">
      <w:pPr>
        <w:pStyle w:val="ConsPlusNormal"/>
        <w:spacing w:before="220"/>
        <w:ind w:firstLine="540"/>
        <w:jc w:val="both"/>
      </w:pPr>
      <w:r>
        <w:t>г) направляет проект регламента на экспертизу;</w:t>
      </w:r>
    </w:p>
    <w:p w:rsidR="00E07C15" w:rsidRDefault="00E07C15">
      <w:pPr>
        <w:pStyle w:val="ConsPlusNormal"/>
        <w:spacing w:before="220"/>
        <w:ind w:firstLine="540"/>
        <w:jc w:val="both"/>
      </w:pPr>
      <w:r>
        <w:t>д)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Губернатора Пензенской области либо Правительства Пензенской области.</w:t>
      </w:r>
    </w:p>
    <w:p w:rsidR="00E07C15" w:rsidRDefault="00E07C15">
      <w:pPr>
        <w:pStyle w:val="ConsPlusNormal"/>
        <w:spacing w:before="220"/>
        <w:ind w:firstLine="540"/>
        <w:jc w:val="both"/>
      </w:pPr>
      <w:r>
        <w:t>1.6. По итогам проведения антикоррупционной экспертизы, независимой экспертизы и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E07C15" w:rsidRDefault="00E07C15">
      <w:pPr>
        <w:pStyle w:val="ConsPlusNormal"/>
        <w:spacing w:before="220"/>
        <w:ind w:firstLine="540"/>
        <w:jc w:val="both"/>
      </w:pPr>
      <w:r>
        <w:t>1.6.1. В случае предоставления государственной услуги несколькими исполнительными органами государственной власти Пензенской области регламент утверждается совместным нормативным правовым актом данных органов государственной власти.</w:t>
      </w:r>
    </w:p>
    <w:p w:rsidR="00E07C15" w:rsidRDefault="00E07C15">
      <w:pPr>
        <w:pStyle w:val="ConsPlusNormal"/>
        <w:spacing w:before="220"/>
        <w:ind w:firstLine="540"/>
        <w:jc w:val="both"/>
      </w:pPr>
      <w:r>
        <w:t>1.6.2.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 если иное не предусмотрено действующим законодательством.</w:t>
      </w:r>
    </w:p>
    <w:p w:rsidR="00E07C15" w:rsidRDefault="00E07C15">
      <w:pPr>
        <w:pStyle w:val="ConsPlusNormal"/>
        <w:spacing w:before="220"/>
        <w:ind w:firstLine="540"/>
        <w:jc w:val="both"/>
      </w:pPr>
      <w:r>
        <w:t>1.6.3. Предоставление (совместное предоставление с исполнительным органом государственной власти Пензенской области)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соответствующей государственной услуги, если иное не установлено действующим законодательством.</w:t>
      </w:r>
    </w:p>
    <w:p w:rsidR="00E07C15" w:rsidRDefault="00E07C15">
      <w:pPr>
        <w:pStyle w:val="ConsPlusNormal"/>
        <w:spacing w:before="220"/>
        <w:ind w:firstLine="540"/>
        <w:jc w:val="both"/>
      </w:pPr>
      <w:r>
        <w:t>1.6.4. Предоставление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до утверждения регламентов соответствующими федеральными органами исполнительной власти, осуществляется в соответствии с регламентами, разработанными исполнительными органами государственной власти Пензенской области и утвержденными нормативным правовым актом Губернатора Пензенской области, если иное не установлено действующим законодательством.</w:t>
      </w:r>
    </w:p>
    <w:p w:rsidR="00E07C15" w:rsidRDefault="00E07C15">
      <w:pPr>
        <w:pStyle w:val="ConsPlusNormal"/>
        <w:jc w:val="both"/>
      </w:pPr>
      <w:r>
        <w:lastRenderedPageBreak/>
        <w:t xml:space="preserve">(пп. 1.6.4 введен </w:t>
      </w:r>
      <w:hyperlink r:id="rId84" w:history="1">
        <w:r>
          <w:rPr>
            <w:color w:val="0000FF"/>
          </w:rPr>
          <w:t>Постановлением</w:t>
        </w:r>
      </w:hyperlink>
      <w:r>
        <w:t xml:space="preserve"> Правительства Пензенской обл. от 14.08.2013 N 581-пП)</w:t>
      </w:r>
    </w:p>
    <w:p w:rsidR="00E07C15" w:rsidRDefault="00E07C15">
      <w:pPr>
        <w:pStyle w:val="ConsPlusNormal"/>
        <w:spacing w:before="220"/>
        <w:ind w:firstLine="540"/>
        <w:jc w:val="both"/>
      </w:pPr>
      <w:r>
        <w:t>1.7. Внесение изменений в регламенты, признание регламентов утратившими силу осуществляется в порядке, предусмотренном для их утверждения.</w:t>
      </w:r>
    </w:p>
    <w:p w:rsidR="00E07C15" w:rsidRDefault="00E07C15">
      <w:pPr>
        <w:pStyle w:val="ConsPlusNormal"/>
        <w:jc w:val="both"/>
      </w:pPr>
      <w:r>
        <w:t xml:space="preserve">(в ред. </w:t>
      </w:r>
      <w:hyperlink r:id="rId85" w:history="1">
        <w:r>
          <w:rPr>
            <w:color w:val="0000FF"/>
          </w:rPr>
          <w:t>Постановления</w:t>
        </w:r>
      </w:hyperlink>
      <w:r>
        <w:t xml:space="preserve"> Правительства Пензенской обл. от 23.10.2018 N 563-пП)</w:t>
      </w:r>
    </w:p>
    <w:p w:rsidR="00E07C15" w:rsidRDefault="00E07C15">
      <w:pPr>
        <w:pStyle w:val="ConsPlusNormal"/>
        <w:spacing w:before="220"/>
        <w:ind w:firstLine="540"/>
        <w:jc w:val="both"/>
      </w:pPr>
      <w:r>
        <w:t xml:space="preserve">В случае, если изменения вносятся в раздел, касающийся общих положений, сведения о наименовании государственной услуги, наименовании исполнительного органа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правовых основаниях для предоставления государственной услуги, независимая экспертиза и экспертиза проекта изменений в регламент не проводится. </w:t>
      </w:r>
      <w:hyperlink w:anchor="P216" w:history="1">
        <w:r>
          <w:rPr>
            <w:color w:val="0000FF"/>
          </w:rPr>
          <w:t>&lt;1&gt;</w:t>
        </w:r>
      </w:hyperlink>
    </w:p>
    <w:p w:rsidR="00E07C15" w:rsidRDefault="00E07C15">
      <w:pPr>
        <w:pStyle w:val="ConsPlusNormal"/>
        <w:jc w:val="both"/>
      </w:pPr>
      <w:r>
        <w:t xml:space="preserve">(в ред. </w:t>
      </w:r>
      <w:hyperlink r:id="rId86" w:history="1">
        <w:r>
          <w:rPr>
            <w:color w:val="0000FF"/>
          </w:rPr>
          <w:t>Постановления</w:t>
        </w:r>
      </w:hyperlink>
      <w:r>
        <w:t xml:space="preserve"> Правительства Пензенской обл. от 05.09.2013 N 657-пП)</w:t>
      </w:r>
    </w:p>
    <w:p w:rsidR="00E07C15" w:rsidRDefault="00E07C15">
      <w:pPr>
        <w:pStyle w:val="ConsPlusNormal"/>
        <w:spacing w:before="220"/>
        <w:ind w:firstLine="540"/>
        <w:jc w:val="both"/>
      </w:pPr>
      <w:r>
        <w:t>--------------------------------</w:t>
      </w:r>
    </w:p>
    <w:p w:rsidR="00E07C15" w:rsidRDefault="00E07C15">
      <w:pPr>
        <w:pStyle w:val="ConsPlusNormal"/>
        <w:spacing w:before="220"/>
        <w:ind w:firstLine="540"/>
        <w:jc w:val="both"/>
      </w:pPr>
      <w:bookmarkStart w:id="2" w:name="P216"/>
      <w:bookmarkEnd w:id="2"/>
      <w:r>
        <w:t>&lt;1&gt; - При регламентации государственных услуг, предоставляемых в рамках осуществления полномочий Пензенской области.</w:t>
      </w:r>
    </w:p>
    <w:p w:rsidR="00E07C15" w:rsidRDefault="00E07C15">
      <w:pPr>
        <w:pStyle w:val="ConsPlusNormal"/>
        <w:jc w:val="both"/>
      </w:pPr>
      <w:r>
        <w:t xml:space="preserve">(п. 1.7 в ред. </w:t>
      </w:r>
      <w:hyperlink r:id="rId87" w:history="1">
        <w:r>
          <w:rPr>
            <w:color w:val="0000FF"/>
          </w:rPr>
          <w:t>Постановления</w:t>
        </w:r>
      </w:hyperlink>
      <w:r>
        <w:t xml:space="preserve"> Правительства Пензенской обл. от 14.08.2013 N 581-пП)</w:t>
      </w:r>
    </w:p>
    <w:p w:rsidR="00E07C15" w:rsidRDefault="00E07C15">
      <w:pPr>
        <w:pStyle w:val="ConsPlusNormal"/>
        <w:jc w:val="both"/>
      </w:pPr>
    </w:p>
    <w:p w:rsidR="00E07C15" w:rsidRDefault="00E07C15">
      <w:pPr>
        <w:pStyle w:val="ConsPlusNormal"/>
        <w:ind w:firstLine="540"/>
        <w:jc w:val="both"/>
      </w:pPr>
      <w:r>
        <w:t xml:space="preserve">1.8. Утратил силу. - </w:t>
      </w:r>
      <w:hyperlink r:id="rId88" w:history="1">
        <w:r>
          <w:rPr>
            <w:color w:val="0000FF"/>
          </w:rPr>
          <w:t>Постановление</w:t>
        </w:r>
      </w:hyperlink>
      <w:r>
        <w:t xml:space="preserve"> Правительства Пензенской обл. от 23.10.2018 N 563-пП.</w:t>
      </w:r>
    </w:p>
    <w:p w:rsidR="00E07C15" w:rsidRDefault="00E07C15">
      <w:pPr>
        <w:pStyle w:val="ConsPlusNormal"/>
        <w:spacing w:before="220"/>
        <w:ind w:firstLine="540"/>
        <w:jc w:val="both"/>
      </w:pPr>
      <w:r>
        <w:t>1.9.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w:t>
      </w:r>
    </w:p>
    <w:p w:rsidR="00E07C15" w:rsidRDefault="00E07C15">
      <w:pPr>
        <w:pStyle w:val="ConsPlusNormal"/>
        <w:spacing w:before="220"/>
        <w:ind w:firstLine="540"/>
        <w:jc w:val="both"/>
      </w:pPr>
      <w:r>
        <w:t>1.10. Регламенты размещаются в местах предоставления государственных услуг,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 в помещениях данных центров.</w:t>
      </w:r>
    </w:p>
    <w:p w:rsidR="00E07C15" w:rsidRDefault="00E07C15">
      <w:pPr>
        <w:pStyle w:val="ConsPlusNormal"/>
        <w:spacing w:before="220"/>
        <w:ind w:firstLine="540"/>
        <w:jc w:val="both"/>
      </w:pPr>
      <w:r>
        <w:t>1.11. Исполнительный орган государственной власти Пензенской области, являющийся непосредственным разработчиком регламента, а также нормативного правового акта о внесении изменений в регламент, признании регламента утратившим силу, не позднее двух рабочих дней с момента его утверждения обязан сообщить об этом в Министерство экономики Пензенской области и Управление цифрового развития, информационных технологий и связи Пензенской области.</w:t>
      </w:r>
    </w:p>
    <w:p w:rsidR="00E07C15" w:rsidRDefault="00E07C15">
      <w:pPr>
        <w:pStyle w:val="ConsPlusNormal"/>
        <w:jc w:val="both"/>
      </w:pPr>
      <w:r>
        <w:t xml:space="preserve">(п. 1.11 введен </w:t>
      </w:r>
      <w:hyperlink r:id="rId89" w:history="1">
        <w:r>
          <w:rPr>
            <w:color w:val="0000FF"/>
          </w:rPr>
          <w:t>Постановлением</w:t>
        </w:r>
      </w:hyperlink>
      <w:r>
        <w:t xml:space="preserve"> Правительства Пензенской обл. от 21.05.2019 N 298-пП)</w:t>
      </w:r>
    </w:p>
    <w:p w:rsidR="00E07C15" w:rsidRDefault="00E07C15">
      <w:pPr>
        <w:pStyle w:val="ConsPlusNormal"/>
        <w:jc w:val="both"/>
      </w:pPr>
    </w:p>
    <w:p w:rsidR="00E07C15" w:rsidRDefault="00E07C15">
      <w:pPr>
        <w:pStyle w:val="ConsPlusTitle"/>
        <w:jc w:val="center"/>
        <w:outlineLvl w:val="1"/>
      </w:pPr>
      <w:r>
        <w:t>2. Требования к регламентам</w:t>
      </w:r>
    </w:p>
    <w:p w:rsidR="00E07C15" w:rsidRDefault="00E07C15">
      <w:pPr>
        <w:pStyle w:val="ConsPlusNormal"/>
        <w:jc w:val="both"/>
      </w:pPr>
    </w:p>
    <w:p w:rsidR="00E07C15" w:rsidRDefault="00E07C15">
      <w:pPr>
        <w:pStyle w:val="ConsPlusNormal"/>
        <w:ind w:firstLine="540"/>
        <w:jc w:val="both"/>
      </w:pPr>
      <w:r>
        <w:t>2.1. Наименование регламента определяется исполнительным органом государственной власти Пензенской области, ответственным за его разработку, с учетом формулировки, соответствующей редакции положения нормативного правового акта, которым предусмотрено предоставление государственной услуги.</w:t>
      </w:r>
    </w:p>
    <w:p w:rsidR="00E07C15" w:rsidRDefault="00E07C15">
      <w:pPr>
        <w:pStyle w:val="ConsPlusNormal"/>
        <w:spacing w:before="220"/>
        <w:ind w:firstLine="540"/>
        <w:jc w:val="both"/>
      </w:pPr>
      <w:r>
        <w:t>2.2. В регламент включаются следующие разделы:</w:t>
      </w:r>
    </w:p>
    <w:p w:rsidR="00E07C15" w:rsidRDefault="00E07C15">
      <w:pPr>
        <w:pStyle w:val="ConsPlusNormal"/>
        <w:spacing w:before="220"/>
        <w:ind w:firstLine="540"/>
        <w:jc w:val="both"/>
      </w:pPr>
      <w:r>
        <w:t>а) общие положения;</w:t>
      </w:r>
    </w:p>
    <w:p w:rsidR="00E07C15" w:rsidRDefault="00E07C15">
      <w:pPr>
        <w:pStyle w:val="ConsPlusNormal"/>
        <w:spacing w:before="220"/>
        <w:ind w:firstLine="540"/>
        <w:jc w:val="both"/>
      </w:pPr>
      <w:r>
        <w:t>б) стандарт предоставления государственной услуги;</w:t>
      </w:r>
    </w:p>
    <w:p w:rsidR="00E07C15" w:rsidRDefault="00E07C15">
      <w:pPr>
        <w:pStyle w:val="ConsPlusNormal"/>
        <w:spacing w:before="220"/>
        <w:ind w:firstLine="540"/>
        <w:jc w:val="both"/>
      </w:pPr>
      <w: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07C15" w:rsidRDefault="00E07C15">
      <w:pPr>
        <w:pStyle w:val="ConsPlusNormal"/>
        <w:jc w:val="both"/>
      </w:pPr>
      <w:r>
        <w:t xml:space="preserve">(пп. "в" в ред. </w:t>
      </w:r>
      <w:hyperlink r:id="rId90" w:history="1">
        <w:r>
          <w:rPr>
            <w:color w:val="0000FF"/>
          </w:rPr>
          <w:t>Постановления</w:t>
        </w:r>
      </w:hyperlink>
      <w:r>
        <w:t xml:space="preserve"> Правительства Пензенской обл. от 19.02.2014 N 99-пП)</w:t>
      </w:r>
    </w:p>
    <w:p w:rsidR="00E07C15" w:rsidRDefault="00E07C15">
      <w:pPr>
        <w:pStyle w:val="ConsPlusNormal"/>
        <w:spacing w:before="220"/>
        <w:ind w:firstLine="540"/>
        <w:jc w:val="both"/>
      </w:pPr>
      <w:r>
        <w:lastRenderedPageBreak/>
        <w:t>г) формы контроля за исполнением регламента;</w:t>
      </w:r>
    </w:p>
    <w:p w:rsidR="00E07C15" w:rsidRDefault="00E07C15">
      <w:pPr>
        <w:pStyle w:val="ConsPlusNormal"/>
        <w:spacing w:before="220"/>
        <w:ind w:firstLine="540"/>
        <w:jc w:val="both"/>
      </w:pPr>
      <w:r>
        <w:t>д)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07C15" w:rsidRDefault="00E07C15">
      <w:pPr>
        <w:pStyle w:val="ConsPlusNormal"/>
        <w:spacing w:before="220"/>
        <w:ind w:firstLine="540"/>
        <w:jc w:val="both"/>
      </w:pPr>
      <w:r>
        <w:t>2.3. Раздел, касающийся общих положений, состоит из следующих подразделов:</w:t>
      </w:r>
    </w:p>
    <w:p w:rsidR="00E07C15" w:rsidRDefault="00E07C15">
      <w:pPr>
        <w:pStyle w:val="ConsPlusNormal"/>
        <w:spacing w:before="220"/>
        <w:ind w:firstLine="540"/>
        <w:jc w:val="both"/>
      </w:pPr>
      <w:r>
        <w:t>а) предмет регулирования регламента;</w:t>
      </w:r>
    </w:p>
    <w:p w:rsidR="00E07C15" w:rsidRDefault="00E07C15">
      <w:pPr>
        <w:pStyle w:val="ConsPlusNormal"/>
        <w:spacing w:before="220"/>
        <w:ind w:firstLine="540"/>
        <w:jc w:val="both"/>
      </w:pPr>
      <w:r>
        <w:t>б) круг заявителей;</w:t>
      </w:r>
    </w:p>
    <w:p w:rsidR="00E07C15" w:rsidRDefault="00E07C15">
      <w:pPr>
        <w:pStyle w:val="ConsPlusNormal"/>
        <w:spacing w:before="220"/>
        <w:ind w:firstLine="540"/>
        <w:jc w:val="both"/>
      </w:pPr>
      <w:r>
        <w:t>в) требования к порядку информирования о предоставлении государственной услуги, содержащий:</w:t>
      </w:r>
    </w:p>
    <w:p w:rsidR="00E07C15" w:rsidRDefault="00E07C15">
      <w:pPr>
        <w:pStyle w:val="ConsPlusNormal"/>
        <w:spacing w:before="220"/>
        <w:ind w:firstLine="540"/>
        <w:jc w:val="both"/>
      </w:pPr>
      <w: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в электронной форме;</w:t>
      </w:r>
    </w:p>
    <w:p w:rsidR="00E07C15" w:rsidRDefault="00E07C15">
      <w:pPr>
        <w:pStyle w:val="ConsPlusNormal"/>
        <w:spacing w:before="220"/>
        <w:ind w:firstLine="540"/>
        <w:jc w:val="both"/>
      </w:pPr>
      <w: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E07C15" w:rsidRDefault="00E07C15">
      <w:pPr>
        <w:pStyle w:val="ConsPlusNormal"/>
        <w:spacing w:before="220"/>
        <w:ind w:firstLine="540"/>
        <w:jc w:val="both"/>
      </w:pPr>
      <w:r>
        <w:t>К справочной информации относится следующая информация:</w:t>
      </w:r>
    </w:p>
    <w:p w:rsidR="00E07C15" w:rsidRDefault="00E07C15">
      <w:pPr>
        <w:pStyle w:val="ConsPlusNormal"/>
        <w:spacing w:before="220"/>
        <w:ind w:firstLine="540"/>
        <w:jc w:val="both"/>
      </w:pPr>
      <w:r>
        <w:t>место нахождения и график работы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rsidR="00E07C15" w:rsidRDefault="00E07C15">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E07C15" w:rsidRDefault="00E07C15">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адреса их электронной почты.</w:t>
      </w:r>
    </w:p>
    <w:p w:rsidR="00E07C15" w:rsidRDefault="00E07C15">
      <w:pPr>
        <w:pStyle w:val="ConsPlusNormal"/>
        <w:spacing w:before="220"/>
        <w:ind w:firstLine="540"/>
        <w:jc w:val="both"/>
      </w:pPr>
      <w:r>
        <w:t>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Пензенской области, предоставляющего (организующего предоставление) государственную услугу (государственной услуги), в сети "Интернет" (далее - официальный сайт),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и муниципальных услуг (функций) Пензенской области" (далее - Порталы), о чем указывается в тексте регламента.</w:t>
      </w:r>
    </w:p>
    <w:p w:rsidR="00E07C15" w:rsidRDefault="00E07C15">
      <w:pPr>
        <w:pStyle w:val="ConsPlusNormal"/>
        <w:jc w:val="both"/>
      </w:pPr>
      <w:r>
        <w:t xml:space="preserve">(в ред. Постановлений Правительства Пензенской обл. от 23.10.2018 </w:t>
      </w:r>
      <w:hyperlink r:id="rId91" w:history="1">
        <w:r>
          <w:rPr>
            <w:color w:val="0000FF"/>
          </w:rPr>
          <w:t>N 563-пП</w:t>
        </w:r>
      </w:hyperlink>
      <w:r>
        <w:t xml:space="preserve">, от 18.07.2019 </w:t>
      </w:r>
      <w:hyperlink r:id="rId92" w:history="1">
        <w:r>
          <w:rPr>
            <w:color w:val="0000FF"/>
          </w:rPr>
          <w:t>N 418-пП</w:t>
        </w:r>
      </w:hyperlink>
      <w:r>
        <w:t>)</w:t>
      </w:r>
    </w:p>
    <w:p w:rsidR="00E07C15" w:rsidRDefault="00E07C15">
      <w:pPr>
        <w:pStyle w:val="ConsPlusNormal"/>
        <w:spacing w:before="220"/>
        <w:ind w:firstLine="540"/>
        <w:jc w:val="both"/>
      </w:pPr>
      <w:r>
        <w:t xml:space="preserve">Исполнительный орган государственной власти Пензенской области, предоставляющий </w:t>
      </w:r>
      <w:r>
        <w:lastRenderedPageBreak/>
        <w:t>(организующий предоставление) государственную услугу (государственной услуги), обеспечивает размещение и актуализацию справочной информации на официальном сайте и на Порталах.</w:t>
      </w:r>
    </w:p>
    <w:p w:rsidR="00E07C15" w:rsidRDefault="00E07C15">
      <w:pPr>
        <w:pStyle w:val="ConsPlusNormal"/>
        <w:jc w:val="both"/>
      </w:pPr>
      <w:r>
        <w:t xml:space="preserve">(абзац введен </w:t>
      </w:r>
      <w:hyperlink r:id="rId93" w:history="1">
        <w:r>
          <w:rPr>
            <w:color w:val="0000FF"/>
          </w:rPr>
          <w:t>Постановлением</w:t>
        </w:r>
      </w:hyperlink>
      <w:r>
        <w:t xml:space="preserve"> Правительства Пензенской обл. от 18.12.2018 N 685-пП; в ред. </w:t>
      </w:r>
      <w:hyperlink r:id="rId94" w:history="1">
        <w:r>
          <w:rPr>
            <w:color w:val="0000FF"/>
          </w:rPr>
          <w:t>Постановления</w:t>
        </w:r>
      </w:hyperlink>
      <w:r>
        <w:t xml:space="preserve"> Правительства Пензенской обл. от 18.07.2019 N 418-пП)</w:t>
      </w:r>
    </w:p>
    <w:p w:rsidR="00E07C15" w:rsidRDefault="00E07C15">
      <w:pPr>
        <w:pStyle w:val="ConsPlusNormal"/>
        <w:spacing w:before="220"/>
        <w:ind w:firstLine="540"/>
        <w:jc w:val="both"/>
      </w:pPr>
      <w:r>
        <w:t>2.4. Стандарт предоставления государственной услуги должен содержать следующие сведения:</w:t>
      </w:r>
    </w:p>
    <w:p w:rsidR="00E07C15" w:rsidRDefault="00E07C15">
      <w:pPr>
        <w:pStyle w:val="ConsPlusNormal"/>
        <w:spacing w:before="220"/>
        <w:ind w:firstLine="540"/>
        <w:jc w:val="both"/>
      </w:pPr>
      <w:r>
        <w:t>а) наименование государственной услуги, краткое наименование государственной услуги;</w:t>
      </w:r>
    </w:p>
    <w:p w:rsidR="00E07C15" w:rsidRDefault="00E07C15">
      <w:pPr>
        <w:pStyle w:val="ConsPlusNormal"/>
        <w:jc w:val="both"/>
      </w:pPr>
      <w:r>
        <w:t xml:space="preserve">(в ред. </w:t>
      </w:r>
      <w:hyperlink r:id="rId95" w:history="1">
        <w:r>
          <w:rPr>
            <w:color w:val="0000FF"/>
          </w:rPr>
          <w:t>Постановления</w:t>
        </w:r>
      </w:hyperlink>
      <w:r>
        <w:t xml:space="preserve"> Правительства Пензенской обл. от 28.06.2017 N 308-пП)</w:t>
      </w:r>
    </w:p>
    <w:p w:rsidR="00E07C15" w:rsidRDefault="00E07C15">
      <w:pPr>
        <w:pStyle w:val="ConsPlusNormal"/>
        <w:spacing w:before="220"/>
        <w:ind w:firstLine="540"/>
        <w:jc w:val="both"/>
      </w:pPr>
      <w:r>
        <w:t>б) наименование исполнительного органа государственной власти Пензенской области (органа местного самоуправления муниципального образования Пензенской области), предоставляющего государственную услугу;</w:t>
      </w:r>
    </w:p>
    <w:p w:rsidR="00E07C15" w:rsidRDefault="00E07C15">
      <w:pPr>
        <w:pStyle w:val="ConsPlusNormal"/>
        <w:spacing w:before="220"/>
        <w:ind w:firstLine="540"/>
        <w:jc w:val="both"/>
      </w:pPr>
      <w:r>
        <w:t>в) результат предоставления государственной услуги;</w:t>
      </w:r>
    </w:p>
    <w:p w:rsidR="00E07C15" w:rsidRDefault="00E07C15">
      <w:pPr>
        <w:pStyle w:val="ConsPlusNormal"/>
        <w:spacing w:before="220"/>
        <w:ind w:firstLine="540"/>
        <w:jc w:val="both"/>
      </w:pPr>
      <w:r>
        <w:t>г) срок предоставления государственной услуги;</w:t>
      </w:r>
    </w:p>
    <w:p w:rsidR="00E07C15" w:rsidRDefault="00E07C15">
      <w:pPr>
        <w:pStyle w:val="ConsPlusNormal"/>
        <w:spacing w:before="220"/>
        <w:ind w:firstLine="540"/>
        <w:jc w:val="both"/>
      </w:pPr>
      <w:r>
        <w:t>д) правовые основания для предоставления государственной услуги.</w:t>
      </w:r>
    </w:p>
    <w:p w:rsidR="00E07C15" w:rsidRDefault="00E07C15">
      <w:pPr>
        <w:pStyle w:val="ConsPlusNormal"/>
        <w:spacing w:before="220"/>
        <w:ind w:firstLine="540"/>
        <w:jc w:val="both"/>
      </w:pPr>
      <w:r>
        <w:t>В данном подразделе должно содержаться указание на обязательное размещение на официальном сайте и на Порталах перечня нормативных правовых актов, регулирующих предоставление государственной услуги (с указанием их реквизитов и источников официального опубликования). Соответствующий перечень нормативных правовых актов в тексте регламента не приводится.</w:t>
      </w:r>
    </w:p>
    <w:p w:rsidR="00E07C15" w:rsidRDefault="00E07C15">
      <w:pPr>
        <w:pStyle w:val="ConsPlusNormal"/>
        <w:jc w:val="both"/>
      </w:pPr>
      <w:r>
        <w:t xml:space="preserve">(в ред. </w:t>
      </w:r>
      <w:hyperlink r:id="rId96" w:history="1">
        <w:r>
          <w:rPr>
            <w:color w:val="0000FF"/>
          </w:rPr>
          <w:t>Постановления</w:t>
        </w:r>
      </w:hyperlink>
      <w:r>
        <w:t xml:space="preserve"> Правительства Пензенской обл. от 18.07.2019 N 418-пП)</w:t>
      </w:r>
    </w:p>
    <w:p w:rsidR="00E07C15" w:rsidRDefault="00E07C15">
      <w:pPr>
        <w:pStyle w:val="ConsPlusNormal"/>
        <w:spacing w:before="220"/>
        <w:ind w:firstLine="540"/>
        <w:jc w:val="both"/>
      </w:pPr>
      <w: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актуализацию перечня нормативных правовых актов, регулирующих ее предоставление, на официальном сайте и на Порталах.</w:t>
      </w:r>
    </w:p>
    <w:p w:rsidR="00E07C15" w:rsidRDefault="00E07C15">
      <w:pPr>
        <w:pStyle w:val="ConsPlusNormal"/>
        <w:jc w:val="both"/>
      </w:pPr>
      <w:r>
        <w:t xml:space="preserve">(в ред. Постановлений Правительства Пензенской обл. от 23.10.2018 </w:t>
      </w:r>
      <w:hyperlink r:id="rId97" w:history="1">
        <w:r>
          <w:rPr>
            <w:color w:val="0000FF"/>
          </w:rPr>
          <w:t>N 563-пП</w:t>
        </w:r>
      </w:hyperlink>
      <w:r>
        <w:t xml:space="preserve">, от 18.07.2019 </w:t>
      </w:r>
      <w:hyperlink r:id="rId98" w:history="1">
        <w:r>
          <w:rPr>
            <w:color w:val="0000FF"/>
          </w:rPr>
          <w:t>N 418-пП</w:t>
        </w:r>
      </w:hyperlink>
      <w:r>
        <w:t>)</w:t>
      </w:r>
    </w:p>
    <w:p w:rsidR="00E07C15" w:rsidRDefault="00E07C15">
      <w:pPr>
        <w:pStyle w:val="ConsPlusNormal"/>
        <w:spacing w:before="220"/>
        <w:ind w:firstLine="540"/>
        <w:jc w:val="both"/>
      </w:pPr>
      <w:r>
        <w:t>е)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07C15" w:rsidRDefault="00E07C15">
      <w:pPr>
        <w:pStyle w:val="ConsPlusNormal"/>
        <w:jc w:val="both"/>
      </w:pPr>
      <w:r>
        <w:t xml:space="preserve">(в ред. </w:t>
      </w:r>
      <w:hyperlink r:id="rId99" w:history="1">
        <w:r>
          <w:rPr>
            <w:color w:val="0000FF"/>
          </w:rPr>
          <w:t>Постановления</w:t>
        </w:r>
      </w:hyperlink>
      <w:r>
        <w:t xml:space="preserve"> Правительства Пензенской обл. от 23.10.2018 N 563-пП)</w:t>
      </w:r>
    </w:p>
    <w:p w:rsidR="00E07C15" w:rsidRDefault="00E07C15">
      <w:pPr>
        <w:pStyle w:val="ConsPlusNormal"/>
        <w:spacing w:before="220"/>
        <w:ind w:firstLine="540"/>
        <w:jc w:val="both"/>
      </w:pPr>
      <w:r>
        <w:t>ж) исчерпывающий перечень оснований для отказа в приеме документов, необходимых для предоставления государственной услуги;</w:t>
      </w:r>
    </w:p>
    <w:p w:rsidR="00E07C15" w:rsidRDefault="00E07C15">
      <w:pPr>
        <w:pStyle w:val="ConsPlusNormal"/>
        <w:spacing w:before="220"/>
        <w:ind w:firstLine="540"/>
        <w:jc w:val="both"/>
      </w:pPr>
      <w:r>
        <w:t>з)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E07C15" w:rsidRDefault="00E07C15">
      <w:pPr>
        <w:pStyle w:val="ConsPlusNormal"/>
        <w:jc w:val="both"/>
      </w:pPr>
      <w:r>
        <w:t xml:space="preserve">(в ред. </w:t>
      </w:r>
      <w:hyperlink r:id="rId100" w:history="1">
        <w:r>
          <w:rPr>
            <w:color w:val="0000FF"/>
          </w:rPr>
          <w:t>Постановления</w:t>
        </w:r>
      </w:hyperlink>
      <w:r>
        <w:t xml:space="preserve"> Правительства Пензенской обл. от 05.03.2018 N 123-пП)</w:t>
      </w:r>
    </w:p>
    <w:p w:rsidR="00E07C15" w:rsidRDefault="00E07C15">
      <w:pPr>
        <w:pStyle w:val="ConsPlusNormal"/>
        <w:spacing w:before="220"/>
        <w:ind w:firstLine="540"/>
        <w:jc w:val="both"/>
      </w:pPr>
      <w:r>
        <w:t>и)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E07C15" w:rsidRDefault="00E07C15">
      <w:pPr>
        <w:pStyle w:val="ConsPlusNormal"/>
        <w:spacing w:before="220"/>
        <w:ind w:firstLine="540"/>
        <w:jc w:val="both"/>
      </w:pPr>
      <w:r>
        <w:t xml:space="preserve">к) максимальный срок ожидания в очереди при подаче запроса о предоставлении </w:t>
      </w:r>
      <w:r>
        <w:lastRenderedPageBreak/>
        <w:t>государственной услуги и при получении результата предоставления государственной услуги;</w:t>
      </w:r>
    </w:p>
    <w:p w:rsidR="00E07C15" w:rsidRDefault="00E07C15">
      <w:pPr>
        <w:pStyle w:val="ConsPlusNormal"/>
        <w:spacing w:before="220"/>
        <w:ind w:firstLine="540"/>
        <w:jc w:val="both"/>
      </w:pPr>
      <w:r>
        <w:t>л) срок регистрации запроса заявителя о предоставлении государственной услуги;</w:t>
      </w:r>
    </w:p>
    <w:p w:rsidR="00E07C15" w:rsidRDefault="00E07C15">
      <w:pPr>
        <w:pStyle w:val="ConsPlusNormal"/>
        <w:spacing w:before="220"/>
        <w:ind w:firstLine="540"/>
        <w:jc w:val="both"/>
      </w:pPr>
      <w:r>
        <w:t>м)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07C15" w:rsidRDefault="00E07C15">
      <w:pPr>
        <w:pStyle w:val="ConsPlusNormal"/>
        <w:jc w:val="both"/>
      </w:pPr>
      <w:r>
        <w:t xml:space="preserve">(в ред. </w:t>
      </w:r>
      <w:hyperlink r:id="rId101" w:history="1">
        <w:r>
          <w:rPr>
            <w:color w:val="0000FF"/>
          </w:rPr>
          <w:t>Постановления</w:t>
        </w:r>
      </w:hyperlink>
      <w:r>
        <w:t xml:space="preserve"> Правительства Пензенской обл. от 23.07.2015 N 411-пП)</w:t>
      </w:r>
    </w:p>
    <w:p w:rsidR="00E07C15" w:rsidRDefault="00E07C15">
      <w:pPr>
        <w:pStyle w:val="ConsPlusNormal"/>
        <w:spacing w:before="220"/>
        <w:ind w:firstLine="540"/>
        <w:jc w:val="both"/>
      </w:pPr>
      <w:r>
        <w:t>н) показатели доступности и качества предоставления государственной услуги;</w:t>
      </w:r>
    </w:p>
    <w:p w:rsidR="00E07C15" w:rsidRDefault="00E07C15">
      <w:pPr>
        <w:pStyle w:val="ConsPlusNormal"/>
        <w:spacing w:before="220"/>
        <w:ind w:firstLine="540"/>
        <w:jc w:val="both"/>
      </w:pPr>
      <w:r>
        <w:t>о)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E07C15" w:rsidRDefault="00E07C15">
      <w:pPr>
        <w:pStyle w:val="ConsPlusNormal"/>
        <w:spacing w:before="220"/>
        <w:ind w:firstLine="540"/>
        <w:jc w:val="both"/>
      </w:pPr>
      <w:r>
        <w:t>2.5. Раздел, касающийся состава, последовательности и сроков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государственной услуги, имеющих конечный результат. В начале раздела указывается исчерпывающий перечень административных процедур, содержащихся в нем.</w:t>
      </w:r>
    </w:p>
    <w:p w:rsidR="00E07C15" w:rsidRDefault="00E07C15">
      <w:pPr>
        <w:pStyle w:val="ConsPlusNormal"/>
        <w:spacing w:before="220"/>
        <w:ind w:firstLine="540"/>
        <w:jc w:val="both"/>
      </w:pPr>
      <w:r>
        <w:t>Описание каждой административной процедуры предусматривает:</w:t>
      </w:r>
    </w:p>
    <w:p w:rsidR="00E07C15" w:rsidRDefault="00E07C15">
      <w:pPr>
        <w:pStyle w:val="ConsPlusNormal"/>
        <w:spacing w:before="220"/>
        <w:ind w:firstLine="540"/>
        <w:jc w:val="both"/>
      </w:pPr>
      <w:r>
        <w:t>а) основания для начала административной процедуры;</w:t>
      </w:r>
    </w:p>
    <w:p w:rsidR="00E07C15" w:rsidRDefault="00E07C15">
      <w:pPr>
        <w:pStyle w:val="ConsPlusNormal"/>
        <w:spacing w:before="220"/>
        <w:ind w:firstLine="540"/>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07C15" w:rsidRDefault="00E07C15">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регламента;</w:t>
      </w:r>
    </w:p>
    <w:p w:rsidR="00E07C15" w:rsidRDefault="00E07C15">
      <w:pPr>
        <w:pStyle w:val="ConsPlusNormal"/>
        <w:spacing w:before="220"/>
        <w:ind w:firstLine="540"/>
        <w:jc w:val="both"/>
      </w:pPr>
      <w:r>
        <w:t>г) критерии принятия решений;</w:t>
      </w:r>
    </w:p>
    <w:p w:rsidR="00E07C15" w:rsidRDefault="00E07C15">
      <w:pPr>
        <w:pStyle w:val="ConsPlusNormal"/>
        <w:spacing w:before="220"/>
        <w:ind w:firstLine="540"/>
        <w:jc w:val="both"/>
      </w:pPr>
      <w: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07C15" w:rsidRDefault="00E07C15">
      <w:pPr>
        <w:pStyle w:val="ConsPlusNormal"/>
        <w:spacing w:before="220"/>
        <w:ind w:firstLine="540"/>
        <w:jc w:val="both"/>
      </w:pPr>
      <w:r>
        <w:t>е) способ фиксации результата выполнения административной процедуры, в том числе в электронной форме.</w:t>
      </w:r>
    </w:p>
    <w:p w:rsidR="00E07C15" w:rsidRDefault="00E07C15">
      <w:pPr>
        <w:pStyle w:val="ConsPlusNormal"/>
        <w:spacing w:before="220"/>
        <w:ind w:firstLine="540"/>
        <w:jc w:val="both"/>
      </w:pPr>
      <w:r>
        <w:t>В случае если государственная услуга дополнительно предоставляется в электронной форме,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w:t>
      </w:r>
    </w:p>
    <w:p w:rsidR="00E07C15" w:rsidRDefault="00E07C15">
      <w:pPr>
        <w:pStyle w:val="ConsPlusNormal"/>
        <w:spacing w:before="220"/>
        <w:ind w:firstLine="540"/>
        <w:jc w:val="both"/>
      </w:pPr>
      <w:r>
        <w:t>В случае если государственная услуга дополнительно предоставляется в многофункциональных центрах, то в состав раздела включается информация об осуществлении следующих административных процедур (действий) в многофункциональных центрах:</w:t>
      </w:r>
    </w:p>
    <w:p w:rsidR="00E07C15" w:rsidRDefault="00E07C15">
      <w:pPr>
        <w:pStyle w:val="ConsPlusNormal"/>
        <w:jc w:val="both"/>
      </w:pPr>
      <w:r>
        <w:t xml:space="preserve">(в ред. </w:t>
      </w:r>
      <w:hyperlink r:id="rId102" w:history="1">
        <w:r>
          <w:rPr>
            <w:color w:val="0000FF"/>
          </w:rPr>
          <w:t>Постановления</w:t>
        </w:r>
      </w:hyperlink>
      <w:r>
        <w:t xml:space="preserve"> Правительства Пензенской обл. от 23.10.2018 N 563-пП)</w:t>
      </w:r>
    </w:p>
    <w:p w:rsidR="00E07C15" w:rsidRDefault="00E07C15">
      <w:pPr>
        <w:pStyle w:val="ConsPlusNormal"/>
        <w:spacing w:before="220"/>
        <w:ind w:firstLine="540"/>
        <w:jc w:val="both"/>
      </w:pPr>
      <w:r>
        <w:lastRenderedPageBreak/>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E07C15" w:rsidRDefault="00E07C15">
      <w:pPr>
        <w:pStyle w:val="ConsPlusNormal"/>
        <w:jc w:val="both"/>
      </w:pPr>
      <w:r>
        <w:t xml:space="preserve">(абзац введен </w:t>
      </w:r>
      <w:hyperlink r:id="rId103" w:history="1">
        <w:r>
          <w:rPr>
            <w:color w:val="0000FF"/>
          </w:rPr>
          <w:t>Постановлением</w:t>
        </w:r>
      </w:hyperlink>
      <w:r>
        <w:t xml:space="preserve"> Правительства Пензенской обл. от 23.10.2018 N 563-пП)</w:t>
      </w:r>
    </w:p>
    <w:p w:rsidR="00E07C15" w:rsidRDefault="00E07C15">
      <w:pPr>
        <w:pStyle w:val="ConsPlusNormal"/>
        <w:spacing w:before="220"/>
        <w:ind w:firstLine="540"/>
        <w:jc w:val="both"/>
      </w:pPr>
      <w:r>
        <w:t>формирование и направление многофункциональным центром межведомственного запроса в исполнительные органы государственной власти (органы местного самоуправления муниципальных образований) Пензенской области,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E07C15" w:rsidRDefault="00E07C15">
      <w:pPr>
        <w:pStyle w:val="ConsPlusNormal"/>
        <w:jc w:val="both"/>
      </w:pPr>
      <w:r>
        <w:t xml:space="preserve">(абзац введен </w:t>
      </w:r>
      <w:hyperlink r:id="rId104" w:history="1">
        <w:r>
          <w:rPr>
            <w:color w:val="0000FF"/>
          </w:rPr>
          <w:t>Постановлением</w:t>
        </w:r>
      </w:hyperlink>
      <w:r>
        <w:t xml:space="preserve"> Правительства Пензенской обл. от 23.10.2018 N 563-пП)</w:t>
      </w:r>
    </w:p>
    <w:p w:rsidR="00E07C15" w:rsidRDefault="00E07C15">
      <w:pPr>
        <w:pStyle w:val="ConsPlusNormal"/>
        <w:spacing w:before="220"/>
        <w:ind w:firstLine="540"/>
        <w:jc w:val="both"/>
      </w:pPr>
      <w:r>
        <w:t>выдача заявителю результата предоставления государственной услуги в случае, если выдача результата предоставления государственной услуги осуществляется многофункциональными центрами.</w:t>
      </w:r>
    </w:p>
    <w:p w:rsidR="00E07C15" w:rsidRDefault="00E07C15">
      <w:pPr>
        <w:pStyle w:val="ConsPlusNormal"/>
        <w:jc w:val="both"/>
      </w:pPr>
      <w:r>
        <w:t xml:space="preserve">(абзац введен </w:t>
      </w:r>
      <w:hyperlink r:id="rId105" w:history="1">
        <w:r>
          <w:rPr>
            <w:color w:val="0000FF"/>
          </w:rPr>
          <w:t>Постановлением</w:t>
        </w:r>
      </w:hyperlink>
      <w:r>
        <w:t xml:space="preserve"> Правительства Пензенской обл. от 23.10.2018 N 563-пП)</w:t>
      </w:r>
    </w:p>
    <w:p w:rsidR="00E07C15" w:rsidRDefault="00E07C15">
      <w:pPr>
        <w:pStyle w:val="ConsPlusNormal"/>
        <w:spacing w:before="220"/>
        <w:ind w:firstLine="540"/>
        <w:jc w:val="both"/>
      </w:pPr>
      <w:r>
        <w:t>В раздел также включается порядок исправления допущенных опечаток и ошибок в выданных в результате предоставления государственной услуги документах.</w:t>
      </w:r>
    </w:p>
    <w:p w:rsidR="00E07C15" w:rsidRDefault="00E07C15">
      <w:pPr>
        <w:pStyle w:val="ConsPlusNormal"/>
        <w:jc w:val="both"/>
      </w:pPr>
      <w:r>
        <w:t xml:space="preserve">(абзац введен </w:t>
      </w:r>
      <w:hyperlink r:id="rId106" w:history="1">
        <w:r>
          <w:rPr>
            <w:color w:val="0000FF"/>
          </w:rPr>
          <w:t>Постановлением</w:t>
        </w:r>
      </w:hyperlink>
      <w:r>
        <w:t xml:space="preserve"> Правительства Пензенской обл. от 23.10.2018 N 563-пП)</w:t>
      </w:r>
    </w:p>
    <w:p w:rsidR="00E07C15" w:rsidRDefault="00E07C15">
      <w:pPr>
        <w:pStyle w:val="ConsPlusNormal"/>
        <w:jc w:val="both"/>
      </w:pPr>
      <w:r>
        <w:t xml:space="preserve">(п. 2.5 в ред. </w:t>
      </w:r>
      <w:hyperlink r:id="rId107" w:history="1">
        <w:r>
          <w:rPr>
            <w:color w:val="0000FF"/>
          </w:rPr>
          <w:t>Постановления</w:t>
        </w:r>
      </w:hyperlink>
      <w:r>
        <w:t xml:space="preserve"> Правительства Пензенской обл. от 19.02.2014 N 99-пП)</w:t>
      </w:r>
    </w:p>
    <w:p w:rsidR="00E07C15" w:rsidRDefault="00E07C15">
      <w:pPr>
        <w:pStyle w:val="ConsPlusNormal"/>
        <w:spacing w:before="220"/>
        <w:ind w:firstLine="540"/>
        <w:jc w:val="both"/>
      </w:pPr>
      <w:r>
        <w:t>2.6. Раздел, касающийся форм контроля за предоставлением государственной услуги, состоит из следующих подразделов:</w:t>
      </w:r>
    </w:p>
    <w:p w:rsidR="00E07C15" w:rsidRDefault="00E07C15">
      <w:pPr>
        <w:pStyle w:val="ConsPlusNormal"/>
        <w:spacing w:before="220"/>
        <w:ind w:firstLine="540"/>
        <w:jc w:val="both"/>
      </w:pPr>
      <w: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07C15" w:rsidRDefault="00E07C15">
      <w:pPr>
        <w:pStyle w:val="ConsPlusNormal"/>
        <w:spacing w:before="220"/>
        <w:ind w:firstLine="540"/>
        <w:jc w:val="both"/>
      </w:pPr>
      <w:r>
        <w:t>б)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07C15" w:rsidRDefault="00E07C15">
      <w:pPr>
        <w:pStyle w:val="ConsPlusNormal"/>
        <w:spacing w:before="220"/>
        <w:ind w:firstLine="540"/>
        <w:jc w:val="both"/>
      </w:pPr>
      <w:r>
        <w:t>в)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E07C15" w:rsidRDefault="00E07C15">
      <w:pPr>
        <w:pStyle w:val="ConsPlusNormal"/>
        <w:spacing w:before="220"/>
        <w:ind w:firstLine="540"/>
        <w:jc w:val="both"/>
      </w:pPr>
      <w:r>
        <w:t>г)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07C15" w:rsidRDefault="00E07C15">
      <w:pPr>
        <w:pStyle w:val="ConsPlusNormal"/>
        <w:spacing w:before="220"/>
        <w:ind w:firstLine="540"/>
        <w:jc w:val="both"/>
      </w:pPr>
      <w:r>
        <w:t>2.7. Раздел, касающийся досудебного (внесудебного) порядка обжалования решений и действий (бездействия) органа, предоставляющего государственную услугу, многофункционального центра, а также их должностных лиц, государственных (муниципальных) служащих, работников, состоит из следующих подразделов:</w:t>
      </w:r>
    </w:p>
    <w:p w:rsidR="00E07C15" w:rsidRDefault="00E07C15">
      <w:pPr>
        <w:pStyle w:val="ConsPlusNormal"/>
        <w:spacing w:before="220"/>
        <w:ind w:firstLine="540"/>
        <w:jc w:val="both"/>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E07C15" w:rsidRDefault="00E07C15">
      <w:pPr>
        <w:pStyle w:val="ConsPlusNormal"/>
        <w:spacing w:before="220"/>
        <w:ind w:firstLine="540"/>
        <w:jc w:val="both"/>
      </w:pPr>
      <w:r>
        <w:t>исполнительные органы государственной власти (органы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E07C15" w:rsidRDefault="00E07C15">
      <w:pPr>
        <w:pStyle w:val="ConsPlusNormal"/>
        <w:spacing w:before="220"/>
        <w:ind w:firstLine="540"/>
        <w:jc w:val="both"/>
      </w:pPr>
      <w:r>
        <w:t>способы информирования заявителей о порядке подачи и рассмотрения жалобы, в том числе с использованием Порталов;</w:t>
      </w:r>
    </w:p>
    <w:p w:rsidR="00E07C15" w:rsidRDefault="00E07C15">
      <w:pPr>
        <w:pStyle w:val="ConsPlusNormal"/>
        <w:spacing w:before="220"/>
        <w:ind w:firstLine="540"/>
        <w:jc w:val="both"/>
      </w:pPr>
      <w:r>
        <w:lastRenderedPageBreak/>
        <w:t>перечень нормативных правовых актов, регулирующих порядок досудебного (внесудебного) обжалования решений и действий (бездействия) исполнительных органов государственной власти (органов местного самоуправления муниципальных образований) Пензенской области, многофункциональных центров предоставления государственных и муниципальных услуг Пензенской области, а также их должностных лиц, работников.</w:t>
      </w:r>
    </w:p>
    <w:p w:rsidR="00E07C15" w:rsidRDefault="00E07C15">
      <w:pPr>
        <w:pStyle w:val="ConsPlusNormal"/>
        <w:spacing w:before="220"/>
        <w:ind w:firstLine="540"/>
        <w:jc w:val="both"/>
      </w:pPr>
      <w:r>
        <w:t>Информация, указанная в данном разделе, подлежит обязательному размещению на Порталах, о чем указывается в тексте регламента. Исполнительные органы государственной власти Пензенской области, предоставляющие (организующие предоставление) государственную услугу (государственной услуги) обеспечивают в установленном порядке размещение и актуализацию сведений на Порталах.</w:t>
      </w:r>
    </w:p>
    <w:p w:rsidR="00E07C15" w:rsidRDefault="00E07C15">
      <w:pPr>
        <w:pStyle w:val="ConsPlusNormal"/>
        <w:spacing w:before="220"/>
        <w:ind w:firstLine="540"/>
        <w:jc w:val="both"/>
      </w:pPr>
      <w:r>
        <w:t xml:space="preserve">В случае если в соответствии с Федеральным </w:t>
      </w:r>
      <w:hyperlink r:id="rId108"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установлен иной порядок (процедура) подачи и рассмотрения жалоб, в разделе должны содержаться следующие подразделы:</w:t>
      </w:r>
    </w:p>
    <w:p w:rsidR="00E07C15" w:rsidRDefault="00E07C15">
      <w:pPr>
        <w:pStyle w:val="ConsPlusNormal"/>
        <w:spacing w:before="220"/>
        <w:ind w:firstLine="540"/>
        <w:jc w:val="both"/>
      </w:pPr>
      <w:r>
        <w:t>информация для заявителя о его праве подать жалобу;</w:t>
      </w:r>
    </w:p>
    <w:p w:rsidR="00E07C15" w:rsidRDefault="00E07C15">
      <w:pPr>
        <w:pStyle w:val="ConsPlusNormal"/>
        <w:spacing w:before="220"/>
        <w:ind w:firstLine="540"/>
        <w:jc w:val="both"/>
      </w:pPr>
      <w:r>
        <w:t>предмет жалобы;</w:t>
      </w:r>
    </w:p>
    <w:p w:rsidR="00E07C15" w:rsidRDefault="00E07C15">
      <w:pPr>
        <w:pStyle w:val="ConsPlusNormal"/>
        <w:spacing w:before="220"/>
        <w:ind w:firstLine="540"/>
        <w:jc w:val="both"/>
      </w:pPr>
      <w:r>
        <w:t>исполнительные органы государственной власти (органы местного самоуправления муниципальных образований) Пензенской области, организации, должностные лица, которым может быть направлена жалоба;</w:t>
      </w:r>
    </w:p>
    <w:p w:rsidR="00E07C15" w:rsidRDefault="00E07C15">
      <w:pPr>
        <w:pStyle w:val="ConsPlusNormal"/>
        <w:spacing w:before="220"/>
        <w:ind w:firstLine="540"/>
        <w:jc w:val="both"/>
      </w:pPr>
      <w:r>
        <w:t>порядок подачи и рассмотрения жалобы;</w:t>
      </w:r>
    </w:p>
    <w:p w:rsidR="00E07C15" w:rsidRDefault="00E07C15">
      <w:pPr>
        <w:pStyle w:val="ConsPlusNormal"/>
        <w:spacing w:before="220"/>
        <w:ind w:firstLine="540"/>
        <w:jc w:val="both"/>
      </w:pPr>
      <w:r>
        <w:t>сроки рассмотрения жалобы;</w:t>
      </w:r>
    </w:p>
    <w:p w:rsidR="00E07C15" w:rsidRDefault="00E07C15">
      <w:pPr>
        <w:pStyle w:val="ConsPlusNormal"/>
        <w:spacing w:before="220"/>
        <w:ind w:firstLine="540"/>
        <w:jc w:val="both"/>
      </w:pPr>
      <w:r>
        <w:t>результат рассмотрения жалобы;</w:t>
      </w:r>
    </w:p>
    <w:p w:rsidR="00E07C15" w:rsidRDefault="00E07C15">
      <w:pPr>
        <w:pStyle w:val="ConsPlusNormal"/>
        <w:spacing w:before="220"/>
        <w:ind w:firstLine="540"/>
        <w:jc w:val="both"/>
      </w:pPr>
      <w:r>
        <w:t>порядок информирования заявителя о результатах рассмотрения жалобы;</w:t>
      </w:r>
    </w:p>
    <w:p w:rsidR="00E07C15" w:rsidRDefault="00E07C15">
      <w:pPr>
        <w:pStyle w:val="ConsPlusNormal"/>
        <w:spacing w:before="220"/>
        <w:ind w:firstLine="540"/>
        <w:jc w:val="both"/>
      </w:pPr>
      <w:r>
        <w:t>порядок обжалования решения по жалобе;</w:t>
      </w:r>
    </w:p>
    <w:p w:rsidR="00E07C15" w:rsidRDefault="00E07C15">
      <w:pPr>
        <w:pStyle w:val="ConsPlusNormal"/>
        <w:spacing w:before="220"/>
        <w:ind w:firstLine="540"/>
        <w:jc w:val="both"/>
      </w:pPr>
      <w:r>
        <w:t>право заявителя на получение информации и документов, необходимых для обоснования и рассмотрения жалобы;</w:t>
      </w:r>
    </w:p>
    <w:p w:rsidR="00E07C15" w:rsidRDefault="00E07C15">
      <w:pPr>
        <w:pStyle w:val="ConsPlusNormal"/>
        <w:spacing w:before="220"/>
        <w:ind w:firstLine="540"/>
        <w:jc w:val="both"/>
      </w:pPr>
      <w:r>
        <w:t>способы информирования заявителей о порядке подачи и рассмотрения жалобы.</w:t>
      </w:r>
    </w:p>
    <w:p w:rsidR="00E07C15" w:rsidRDefault="00E07C15">
      <w:pPr>
        <w:pStyle w:val="ConsPlusNormal"/>
        <w:jc w:val="both"/>
      </w:pPr>
      <w:r>
        <w:t xml:space="preserve">(п. 2.7 в ред. </w:t>
      </w:r>
      <w:hyperlink r:id="rId109" w:history="1">
        <w:r>
          <w:rPr>
            <w:color w:val="0000FF"/>
          </w:rPr>
          <w:t>Постановления</w:t>
        </w:r>
      </w:hyperlink>
      <w:r>
        <w:t xml:space="preserve"> Правительства Пензенской обл. от 18.07.2019 N 418-пП)</w:t>
      </w:r>
    </w:p>
    <w:p w:rsidR="00E07C15" w:rsidRDefault="00E07C15">
      <w:pPr>
        <w:pStyle w:val="ConsPlusNormal"/>
        <w:spacing w:before="220"/>
        <w:ind w:firstLine="540"/>
        <w:jc w:val="both"/>
      </w:pPr>
      <w:r>
        <w:t>2.8. В качестве приложений к регламенту приводятся:</w:t>
      </w:r>
    </w:p>
    <w:p w:rsidR="00E07C15" w:rsidRDefault="00E07C15">
      <w:pPr>
        <w:pStyle w:val="ConsPlusNormal"/>
        <w:spacing w:before="220"/>
        <w:ind w:firstLine="540"/>
        <w:jc w:val="both"/>
      </w:pPr>
      <w:r>
        <w:t>а) предусмотренные законодательством Российской Федерации, нормативными правовыми актами Пензенской области бланки, формы обращений, заявлений и иных документов, подаваемых заявителем в связи с предоставлением государственной услуги, за исключением случаев, когда действующим законодательством прямо предусмотрена свободная форма подачи этих документов;</w:t>
      </w:r>
    </w:p>
    <w:p w:rsidR="00E07C15" w:rsidRDefault="00E07C15">
      <w:pPr>
        <w:pStyle w:val="ConsPlusNormal"/>
        <w:spacing w:before="220"/>
        <w:ind w:firstLine="540"/>
        <w:jc w:val="both"/>
      </w:pPr>
      <w:r>
        <w:t xml:space="preserve">б) исключен. - </w:t>
      </w:r>
      <w:hyperlink r:id="rId110" w:history="1">
        <w:r>
          <w:rPr>
            <w:color w:val="0000FF"/>
          </w:rPr>
          <w:t>Постановление</w:t>
        </w:r>
      </w:hyperlink>
      <w:r>
        <w:t xml:space="preserve"> Правительства Пензенской обл. от 23.10.2018 N 563-пП.</w:t>
      </w:r>
    </w:p>
    <w:p w:rsidR="00E07C15" w:rsidRDefault="00E07C15">
      <w:pPr>
        <w:pStyle w:val="ConsPlusNormal"/>
        <w:spacing w:before="220"/>
        <w:ind w:firstLine="540"/>
        <w:jc w:val="both"/>
      </w:pPr>
      <w:r>
        <w:t xml:space="preserve">2.9. При предоставлении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разработка регламента осуществляется с учетом требований, установленных </w:t>
      </w:r>
      <w:hyperlink r:id="rId111"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N 373 "О разработке и </w:t>
      </w:r>
      <w:r>
        <w:lastRenderedPageBreak/>
        <w:t>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w:t>
      </w:r>
    </w:p>
    <w:p w:rsidR="00E07C15" w:rsidRDefault="00E07C15">
      <w:pPr>
        <w:pStyle w:val="ConsPlusNormal"/>
        <w:jc w:val="both"/>
      </w:pPr>
      <w:r>
        <w:t xml:space="preserve">(п. 2.9 введен </w:t>
      </w:r>
      <w:hyperlink r:id="rId112" w:history="1">
        <w:r>
          <w:rPr>
            <w:color w:val="0000FF"/>
          </w:rPr>
          <w:t>Постановлением</w:t>
        </w:r>
      </w:hyperlink>
      <w:r>
        <w:t xml:space="preserve"> Правительства Пензенской обл. от 14.08.2013 N 581-пП)</w:t>
      </w: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right"/>
        <w:outlineLvl w:val="0"/>
      </w:pPr>
      <w:r>
        <w:t>Утвержден</w:t>
      </w:r>
    </w:p>
    <w:p w:rsidR="00E07C15" w:rsidRDefault="00E07C15">
      <w:pPr>
        <w:pStyle w:val="ConsPlusNormal"/>
        <w:jc w:val="right"/>
      </w:pPr>
      <w:r>
        <w:t>постановлением</w:t>
      </w:r>
    </w:p>
    <w:p w:rsidR="00E07C15" w:rsidRDefault="00E07C15">
      <w:pPr>
        <w:pStyle w:val="ConsPlusNormal"/>
        <w:jc w:val="right"/>
      </w:pPr>
      <w:r>
        <w:t>Правительства</w:t>
      </w:r>
    </w:p>
    <w:p w:rsidR="00E07C15" w:rsidRDefault="00E07C15">
      <w:pPr>
        <w:pStyle w:val="ConsPlusNormal"/>
        <w:jc w:val="right"/>
      </w:pPr>
      <w:r>
        <w:t>Пензенской области</w:t>
      </w:r>
    </w:p>
    <w:p w:rsidR="00E07C15" w:rsidRDefault="00E07C15">
      <w:pPr>
        <w:pStyle w:val="ConsPlusNormal"/>
        <w:jc w:val="right"/>
      </w:pPr>
      <w:r>
        <w:t>от 29 июня 2011 г. N 410-пП</w:t>
      </w:r>
    </w:p>
    <w:p w:rsidR="00E07C15" w:rsidRDefault="00E07C15">
      <w:pPr>
        <w:pStyle w:val="ConsPlusNormal"/>
        <w:jc w:val="both"/>
      </w:pPr>
    </w:p>
    <w:p w:rsidR="00E07C15" w:rsidRDefault="00E07C15">
      <w:pPr>
        <w:pStyle w:val="ConsPlusTitle"/>
        <w:jc w:val="center"/>
      </w:pPr>
      <w:bookmarkStart w:id="3" w:name="P331"/>
      <w:bookmarkEnd w:id="3"/>
      <w:r>
        <w:t>ПОРЯДОК</w:t>
      </w:r>
    </w:p>
    <w:p w:rsidR="00E07C15" w:rsidRDefault="00E07C15">
      <w:pPr>
        <w:pStyle w:val="ConsPlusTitle"/>
        <w:jc w:val="center"/>
      </w:pPr>
      <w:r>
        <w:t>ПРОВЕДЕНИЯ НЕЗАВИСИМОЙ ЭКСПЕРТИЗЫ ПРОЕКТОВ АДМИНИСТРАТИВНЫХ</w:t>
      </w:r>
    </w:p>
    <w:p w:rsidR="00E07C15" w:rsidRDefault="00E07C15">
      <w:pPr>
        <w:pStyle w:val="ConsPlusTitle"/>
        <w:jc w:val="center"/>
      </w:pPr>
      <w:r>
        <w:t>РЕГЛАМЕНТОВ ОСУЩЕСТВЛЕНИЯ ГОСУДАРСТВЕННОГО КОНТРОЛЯ</w:t>
      </w:r>
    </w:p>
    <w:p w:rsidR="00E07C15" w:rsidRDefault="00E07C15">
      <w:pPr>
        <w:pStyle w:val="ConsPlusTitle"/>
        <w:jc w:val="center"/>
      </w:pPr>
      <w:r>
        <w:t>(НАДЗОРА) И АДМИНИСТРАТИВНЫХ РЕГЛАМЕНТОВ ПРЕДОСТАВЛЕНИЯ</w:t>
      </w:r>
    </w:p>
    <w:p w:rsidR="00E07C15" w:rsidRDefault="00E07C15">
      <w:pPr>
        <w:pStyle w:val="ConsPlusTitle"/>
        <w:jc w:val="center"/>
      </w:pPr>
      <w:r>
        <w:t>ГОСУДАРСТВЕННЫХ УСЛУГ</w:t>
      </w:r>
    </w:p>
    <w:p w:rsidR="00E07C15" w:rsidRDefault="00E07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7C15">
        <w:trPr>
          <w:jc w:val="center"/>
        </w:trPr>
        <w:tc>
          <w:tcPr>
            <w:tcW w:w="9294" w:type="dxa"/>
            <w:tcBorders>
              <w:top w:val="nil"/>
              <w:left w:val="single" w:sz="24" w:space="0" w:color="CED3F1"/>
              <w:bottom w:val="nil"/>
              <w:right w:val="single" w:sz="24" w:space="0" w:color="F4F3F8"/>
            </w:tcBorders>
            <w:shd w:val="clear" w:color="auto" w:fill="F4F3F8"/>
          </w:tcPr>
          <w:p w:rsidR="00E07C15" w:rsidRDefault="00E07C15">
            <w:pPr>
              <w:pStyle w:val="ConsPlusNormal"/>
              <w:jc w:val="center"/>
            </w:pPr>
            <w:r>
              <w:rPr>
                <w:color w:val="392C69"/>
              </w:rPr>
              <w:t>Список изменяющих документов</w:t>
            </w:r>
          </w:p>
          <w:p w:rsidR="00E07C15" w:rsidRDefault="00E07C15">
            <w:pPr>
              <w:pStyle w:val="ConsPlusNormal"/>
              <w:jc w:val="center"/>
            </w:pPr>
            <w:r>
              <w:rPr>
                <w:color w:val="392C69"/>
              </w:rPr>
              <w:t>(в ред. Постановлений Правительства Пензенской обл.</w:t>
            </w:r>
          </w:p>
          <w:p w:rsidR="00E07C15" w:rsidRDefault="00E07C15">
            <w:pPr>
              <w:pStyle w:val="ConsPlusNormal"/>
              <w:jc w:val="center"/>
            </w:pPr>
            <w:r>
              <w:rPr>
                <w:color w:val="392C69"/>
              </w:rPr>
              <w:t xml:space="preserve">от 16.09.2011 </w:t>
            </w:r>
            <w:hyperlink r:id="rId113" w:history="1">
              <w:r>
                <w:rPr>
                  <w:color w:val="0000FF"/>
                </w:rPr>
                <w:t>N 647-пП</w:t>
              </w:r>
            </w:hyperlink>
            <w:r>
              <w:rPr>
                <w:color w:val="392C69"/>
              </w:rPr>
              <w:t xml:space="preserve">, от 18.03.2013 </w:t>
            </w:r>
            <w:hyperlink r:id="rId114" w:history="1">
              <w:r>
                <w:rPr>
                  <w:color w:val="0000FF"/>
                </w:rPr>
                <w:t>N 151-пП</w:t>
              </w:r>
            </w:hyperlink>
            <w:r>
              <w:rPr>
                <w:color w:val="392C69"/>
              </w:rPr>
              <w:t xml:space="preserve">, от 05.03.2018 </w:t>
            </w:r>
            <w:hyperlink r:id="rId115" w:history="1">
              <w:r>
                <w:rPr>
                  <w:color w:val="0000FF"/>
                </w:rPr>
                <w:t>N 123-пП</w:t>
              </w:r>
            </w:hyperlink>
            <w:r>
              <w:rPr>
                <w:color w:val="392C69"/>
              </w:rPr>
              <w:t>,</w:t>
            </w:r>
          </w:p>
          <w:p w:rsidR="00E07C15" w:rsidRDefault="00E07C15">
            <w:pPr>
              <w:pStyle w:val="ConsPlusNormal"/>
              <w:jc w:val="center"/>
            </w:pPr>
            <w:r>
              <w:rPr>
                <w:color w:val="392C69"/>
              </w:rPr>
              <w:t xml:space="preserve">от 23.10.2018 </w:t>
            </w:r>
            <w:hyperlink r:id="rId116" w:history="1">
              <w:r>
                <w:rPr>
                  <w:color w:val="0000FF"/>
                </w:rPr>
                <w:t>N 563-пП</w:t>
              </w:r>
            </w:hyperlink>
            <w:r>
              <w:rPr>
                <w:color w:val="392C69"/>
              </w:rPr>
              <w:t>)</w:t>
            </w:r>
          </w:p>
        </w:tc>
      </w:tr>
    </w:tbl>
    <w:p w:rsidR="00E07C15" w:rsidRDefault="00E07C15">
      <w:pPr>
        <w:pStyle w:val="ConsPlusNormal"/>
        <w:jc w:val="both"/>
      </w:pPr>
    </w:p>
    <w:p w:rsidR="00E07C15" w:rsidRDefault="00E07C15">
      <w:pPr>
        <w:pStyle w:val="ConsPlusNormal"/>
        <w:ind w:firstLine="540"/>
        <w:jc w:val="both"/>
      </w:pPr>
      <w:r>
        <w:t>1. Предметом независимой экспертизы проектов административных регламентов предоставления исполнительными органами государственной власти Пензенской области (органами местного самоуправления муниципального образования Пензенской области) государственных услуг (осуществления государственного контроля (надзора)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предоставления исполнительным органом государственной власти Пензенской области (органом местного самоуправления муниципального образования Пензенской области) государственной услуги (исполнения государственной функции) (далее - проект регламента) для граждан и организаций.</w:t>
      </w:r>
    </w:p>
    <w:p w:rsidR="00E07C15" w:rsidRDefault="00E07C15">
      <w:pPr>
        <w:pStyle w:val="ConsPlusNormal"/>
        <w:jc w:val="both"/>
      </w:pPr>
      <w:r>
        <w:t xml:space="preserve">(в ред. </w:t>
      </w:r>
      <w:hyperlink r:id="rId117" w:history="1">
        <w:r>
          <w:rPr>
            <w:color w:val="0000FF"/>
          </w:rPr>
          <w:t>Постановления</w:t>
        </w:r>
      </w:hyperlink>
      <w:r>
        <w:t xml:space="preserve"> Правительства Пензенской обл. от 23.10.2018 N 563-пП)</w:t>
      </w:r>
    </w:p>
    <w:p w:rsidR="00E07C15" w:rsidRDefault="00E07C15">
      <w:pPr>
        <w:pStyle w:val="ConsPlusNormal"/>
        <w:spacing w:before="220"/>
        <w:ind w:firstLine="540"/>
        <w:jc w:val="both"/>
      </w:pPr>
      <w:r>
        <w:t>2. Независимая экспертиза проекта регламента проводится физическими и юридическими лицами в инициативном порядке за счет собственных средств.</w:t>
      </w:r>
    </w:p>
    <w:p w:rsidR="00E07C15" w:rsidRDefault="00E07C15">
      <w:pPr>
        <w:pStyle w:val="ConsPlusNormal"/>
        <w:jc w:val="both"/>
      </w:pPr>
      <w:r>
        <w:t xml:space="preserve">(в ред. </w:t>
      </w:r>
      <w:hyperlink r:id="rId118" w:history="1">
        <w:r>
          <w:rPr>
            <w:color w:val="0000FF"/>
          </w:rPr>
          <w:t>Постановления</w:t>
        </w:r>
      </w:hyperlink>
      <w:r>
        <w:t xml:space="preserve"> Правительства Пензенской обл. от 18.03.2013 N 151-пП)</w:t>
      </w:r>
    </w:p>
    <w:p w:rsidR="00E07C15" w:rsidRDefault="00E07C15">
      <w:pPr>
        <w:pStyle w:val="ConsPlusNormal"/>
        <w:spacing w:before="220"/>
        <w:ind w:firstLine="540"/>
        <w:jc w:val="both"/>
      </w:pPr>
      <w:r>
        <w:t>3.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исполнительного органа государственной власти Пензенской области, являющегося разработчиком регламента.</w:t>
      </w:r>
    </w:p>
    <w:p w:rsidR="00E07C15" w:rsidRDefault="00E07C15">
      <w:pPr>
        <w:pStyle w:val="ConsPlusNormal"/>
        <w:spacing w:before="220"/>
        <w:ind w:firstLine="540"/>
        <w:jc w:val="both"/>
      </w:pPr>
      <w:r>
        <w:t>4. Одновременно с размещением текста проекта регламента на официальном сайте разработчика проекта регламента в информационно-телекоммуникационной сети "Интернет" и на портале Правительства Пензенской области размещается следующая информация:</w:t>
      </w:r>
    </w:p>
    <w:p w:rsidR="00E07C15" w:rsidRDefault="00E07C15">
      <w:pPr>
        <w:pStyle w:val="ConsPlusNormal"/>
        <w:jc w:val="both"/>
      </w:pPr>
      <w:r>
        <w:t xml:space="preserve">(в ред. </w:t>
      </w:r>
      <w:hyperlink r:id="rId119" w:history="1">
        <w:r>
          <w:rPr>
            <w:color w:val="0000FF"/>
          </w:rPr>
          <w:t>Постановления</w:t>
        </w:r>
      </w:hyperlink>
      <w:r>
        <w:t xml:space="preserve"> Правительства Пензенской обл. от 05.03.2018 N 123-пП)</w:t>
      </w:r>
    </w:p>
    <w:p w:rsidR="00E07C15" w:rsidRDefault="00E07C15">
      <w:pPr>
        <w:pStyle w:val="ConsPlusNormal"/>
        <w:spacing w:before="220"/>
        <w:ind w:firstLine="540"/>
        <w:jc w:val="both"/>
      </w:pPr>
      <w:r>
        <w:t>- срок проведения независимой экспертизы (дата начала и дата завершения проведения независимой экспертизы);</w:t>
      </w:r>
    </w:p>
    <w:p w:rsidR="00E07C15" w:rsidRDefault="00E07C15">
      <w:pPr>
        <w:pStyle w:val="ConsPlusNormal"/>
        <w:spacing w:before="220"/>
        <w:ind w:firstLine="540"/>
        <w:jc w:val="both"/>
      </w:pPr>
      <w:r>
        <w:lastRenderedPageBreak/>
        <w:t>- почтовый адрес и адрес электронной почты исполнительного органа государственной власти Пензенской области, разработавшего проект регламента.</w:t>
      </w:r>
    </w:p>
    <w:p w:rsidR="00E07C15" w:rsidRDefault="00E07C15">
      <w:pPr>
        <w:pStyle w:val="ConsPlusNormal"/>
        <w:jc w:val="both"/>
      </w:pPr>
      <w:r>
        <w:t xml:space="preserve">(п. 4 в ред. </w:t>
      </w:r>
      <w:hyperlink r:id="rId120" w:history="1">
        <w:r>
          <w:rPr>
            <w:color w:val="0000FF"/>
          </w:rPr>
          <w:t>Постановления</w:t>
        </w:r>
      </w:hyperlink>
      <w:r>
        <w:t xml:space="preserve"> Правительства Пензенской обл. от 16.09.2011 N 647-пП)</w:t>
      </w:r>
    </w:p>
    <w:p w:rsidR="00E07C15" w:rsidRDefault="00E07C15">
      <w:pPr>
        <w:pStyle w:val="ConsPlusNormal"/>
        <w:spacing w:before="220"/>
        <w:ind w:firstLine="540"/>
        <w:jc w:val="both"/>
      </w:pPr>
      <w:r>
        <w:t>5. Срок проведения независимой экспертизы не может составлять менее пятнадцати дней со дня размещения проекта регламента в информационно-телекоммуникационной сети "Интернет".</w:t>
      </w:r>
    </w:p>
    <w:p w:rsidR="00E07C15" w:rsidRDefault="00E07C15">
      <w:pPr>
        <w:pStyle w:val="ConsPlusNormal"/>
        <w:jc w:val="both"/>
      </w:pPr>
      <w:r>
        <w:t xml:space="preserve">(в ред. Постановлений Правительства Пензенской обл. от 16.09.2011 </w:t>
      </w:r>
      <w:hyperlink r:id="rId121" w:history="1">
        <w:r>
          <w:rPr>
            <w:color w:val="0000FF"/>
          </w:rPr>
          <w:t>N 647-пП</w:t>
        </w:r>
      </w:hyperlink>
      <w:r>
        <w:t xml:space="preserve">, от 05.03.2018 </w:t>
      </w:r>
      <w:hyperlink r:id="rId122" w:history="1">
        <w:r>
          <w:rPr>
            <w:color w:val="0000FF"/>
          </w:rPr>
          <w:t>N 123-пП</w:t>
        </w:r>
      </w:hyperlink>
      <w:r>
        <w:t>)</w:t>
      </w:r>
    </w:p>
    <w:p w:rsidR="00E07C15" w:rsidRDefault="00E07C15">
      <w:pPr>
        <w:pStyle w:val="ConsPlusNormal"/>
        <w:spacing w:before="220"/>
        <w:ind w:firstLine="540"/>
        <w:jc w:val="both"/>
      </w:pPr>
      <w:r>
        <w:t>6. По результатам независимой экспертизы составляется заключение, которое направляется в орган, являющийся разработчиком проекта регламента.</w:t>
      </w:r>
    </w:p>
    <w:p w:rsidR="00E07C15" w:rsidRDefault="00E07C15">
      <w:pPr>
        <w:pStyle w:val="ConsPlusNormal"/>
        <w:spacing w:before="220"/>
        <w:ind w:firstLine="540"/>
        <w:jc w:val="both"/>
      </w:pPr>
      <w:r>
        <w:t>7. Орган, являющийся разработчиком проекта регламента, обязан рассмотреть все поступившие заключения независимой экспертизы и принять решение по результатам каждой такой экспертизы.</w:t>
      </w:r>
    </w:p>
    <w:p w:rsidR="00E07C15" w:rsidRDefault="00E07C15">
      <w:pPr>
        <w:pStyle w:val="ConsPlusNormal"/>
        <w:spacing w:before="220"/>
        <w:ind w:firstLine="540"/>
        <w:jc w:val="both"/>
      </w:pPr>
      <w:r>
        <w:t>8. Непоступление заключения независимой экспертизы в исполнительный орган государственной власти Пензенской области, являющийся разработчиком проекта регламента, в срок, отведенный для проведения независимой экспертизы, не является препятствием для утверждения проекта регламента.</w:t>
      </w:r>
    </w:p>
    <w:p w:rsidR="00E07C15" w:rsidRDefault="00E07C15">
      <w:pPr>
        <w:pStyle w:val="ConsPlusNormal"/>
        <w:jc w:val="both"/>
      </w:pPr>
      <w:r>
        <w:t xml:space="preserve">(п. 8 в ред. </w:t>
      </w:r>
      <w:hyperlink r:id="rId123" w:history="1">
        <w:r>
          <w:rPr>
            <w:color w:val="0000FF"/>
          </w:rPr>
          <w:t>Постановления</w:t>
        </w:r>
      </w:hyperlink>
      <w:r>
        <w:t xml:space="preserve"> Правительства Пензенской обл. от 18.03.2013 N 151-пП)</w:t>
      </w: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right"/>
        <w:outlineLvl w:val="0"/>
      </w:pPr>
      <w:r>
        <w:t>Утвержден</w:t>
      </w:r>
    </w:p>
    <w:p w:rsidR="00E07C15" w:rsidRDefault="00E07C15">
      <w:pPr>
        <w:pStyle w:val="ConsPlusNormal"/>
        <w:jc w:val="right"/>
      </w:pPr>
      <w:r>
        <w:t>постановлением</w:t>
      </w:r>
    </w:p>
    <w:p w:rsidR="00E07C15" w:rsidRDefault="00E07C15">
      <w:pPr>
        <w:pStyle w:val="ConsPlusNormal"/>
        <w:jc w:val="right"/>
      </w:pPr>
      <w:r>
        <w:t>Правительства</w:t>
      </w:r>
    </w:p>
    <w:p w:rsidR="00E07C15" w:rsidRDefault="00E07C15">
      <w:pPr>
        <w:pStyle w:val="ConsPlusNormal"/>
        <w:jc w:val="right"/>
      </w:pPr>
      <w:r>
        <w:t>Пензенской области</w:t>
      </w:r>
    </w:p>
    <w:p w:rsidR="00E07C15" w:rsidRDefault="00E07C15">
      <w:pPr>
        <w:pStyle w:val="ConsPlusNormal"/>
        <w:jc w:val="right"/>
      </w:pPr>
      <w:r>
        <w:t>от 29 июня 2011 г. N 410-пП</w:t>
      </w:r>
    </w:p>
    <w:p w:rsidR="00E07C15" w:rsidRDefault="00E07C15">
      <w:pPr>
        <w:pStyle w:val="ConsPlusNormal"/>
        <w:jc w:val="both"/>
      </w:pPr>
    </w:p>
    <w:p w:rsidR="00E07C15" w:rsidRDefault="00E07C15">
      <w:pPr>
        <w:pStyle w:val="ConsPlusTitle"/>
        <w:jc w:val="center"/>
      </w:pPr>
      <w:bookmarkStart w:id="4" w:name="P368"/>
      <w:bookmarkEnd w:id="4"/>
      <w:r>
        <w:t>ПОРЯДОК</w:t>
      </w:r>
    </w:p>
    <w:p w:rsidR="00E07C15" w:rsidRDefault="00E07C15">
      <w:pPr>
        <w:pStyle w:val="ConsPlusTitle"/>
        <w:jc w:val="center"/>
      </w:pPr>
      <w:r>
        <w:t>ПРОВЕДЕНИЯ ЭКСПЕРТИЗЫ ПРОЕКТОВ АДМИНИСТРАТИВНЫХ</w:t>
      </w:r>
    </w:p>
    <w:p w:rsidR="00E07C15" w:rsidRDefault="00E07C15">
      <w:pPr>
        <w:pStyle w:val="ConsPlusTitle"/>
        <w:jc w:val="center"/>
      </w:pPr>
      <w:r>
        <w:t>РЕГЛАМЕНТОВ ПРЕДОСТАВЛЕНИЯ ГОСУДАРСТВЕННЫХ УСЛУГ</w:t>
      </w:r>
    </w:p>
    <w:p w:rsidR="00E07C15" w:rsidRDefault="00E07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7C15">
        <w:trPr>
          <w:jc w:val="center"/>
        </w:trPr>
        <w:tc>
          <w:tcPr>
            <w:tcW w:w="9294" w:type="dxa"/>
            <w:tcBorders>
              <w:top w:val="nil"/>
              <w:left w:val="single" w:sz="24" w:space="0" w:color="CED3F1"/>
              <w:bottom w:val="nil"/>
              <w:right w:val="single" w:sz="24" w:space="0" w:color="F4F3F8"/>
            </w:tcBorders>
            <w:shd w:val="clear" w:color="auto" w:fill="F4F3F8"/>
          </w:tcPr>
          <w:p w:rsidR="00E07C15" w:rsidRDefault="00E07C15">
            <w:pPr>
              <w:pStyle w:val="ConsPlusNormal"/>
              <w:jc w:val="center"/>
            </w:pPr>
            <w:r>
              <w:rPr>
                <w:color w:val="392C69"/>
              </w:rPr>
              <w:t>Список изменяющих документов</w:t>
            </w:r>
          </w:p>
          <w:p w:rsidR="00E07C15" w:rsidRDefault="00E07C15">
            <w:pPr>
              <w:pStyle w:val="ConsPlusNormal"/>
              <w:jc w:val="center"/>
            </w:pPr>
            <w:r>
              <w:rPr>
                <w:color w:val="392C69"/>
              </w:rPr>
              <w:t>(в ред. Постановлений Правительства Пензенской обл.</w:t>
            </w:r>
          </w:p>
          <w:p w:rsidR="00E07C15" w:rsidRDefault="00E07C15">
            <w:pPr>
              <w:pStyle w:val="ConsPlusNormal"/>
              <w:jc w:val="center"/>
            </w:pPr>
            <w:r>
              <w:rPr>
                <w:color w:val="392C69"/>
              </w:rPr>
              <w:t xml:space="preserve">от 18.03.2013 </w:t>
            </w:r>
            <w:hyperlink r:id="rId124" w:history="1">
              <w:r>
                <w:rPr>
                  <w:color w:val="0000FF"/>
                </w:rPr>
                <w:t>N 151-пП</w:t>
              </w:r>
            </w:hyperlink>
            <w:r>
              <w:rPr>
                <w:color w:val="392C69"/>
              </w:rPr>
              <w:t xml:space="preserve">, от 14.08.2013 </w:t>
            </w:r>
            <w:hyperlink r:id="rId125" w:history="1">
              <w:r>
                <w:rPr>
                  <w:color w:val="0000FF"/>
                </w:rPr>
                <w:t>N 581-пП</w:t>
              </w:r>
            </w:hyperlink>
            <w:r>
              <w:rPr>
                <w:color w:val="392C69"/>
              </w:rPr>
              <w:t xml:space="preserve">, от 11.09.2014 </w:t>
            </w:r>
            <w:hyperlink r:id="rId126" w:history="1">
              <w:r>
                <w:rPr>
                  <w:color w:val="0000FF"/>
                </w:rPr>
                <w:t>N 639-пП</w:t>
              </w:r>
            </w:hyperlink>
            <w:r>
              <w:rPr>
                <w:color w:val="392C69"/>
              </w:rPr>
              <w:t>,</w:t>
            </w:r>
          </w:p>
          <w:p w:rsidR="00E07C15" w:rsidRDefault="00E07C15">
            <w:pPr>
              <w:pStyle w:val="ConsPlusNormal"/>
              <w:jc w:val="center"/>
            </w:pPr>
            <w:r>
              <w:rPr>
                <w:color w:val="392C69"/>
              </w:rPr>
              <w:t xml:space="preserve">от 28.06.2017 </w:t>
            </w:r>
            <w:hyperlink r:id="rId127" w:history="1">
              <w:r>
                <w:rPr>
                  <w:color w:val="0000FF"/>
                </w:rPr>
                <w:t>N 308-пП</w:t>
              </w:r>
            </w:hyperlink>
            <w:r>
              <w:rPr>
                <w:color w:val="392C69"/>
              </w:rPr>
              <w:t xml:space="preserve">, от 18.12.2018 </w:t>
            </w:r>
            <w:hyperlink r:id="rId128" w:history="1">
              <w:r>
                <w:rPr>
                  <w:color w:val="0000FF"/>
                </w:rPr>
                <w:t>N 685-пП</w:t>
              </w:r>
            </w:hyperlink>
            <w:r>
              <w:rPr>
                <w:color w:val="392C69"/>
              </w:rPr>
              <w:t>)</w:t>
            </w:r>
          </w:p>
        </w:tc>
      </w:tr>
    </w:tbl>
    <w:p w:rsidR="00E07C15" w:rsidRDefault="00E07C15">
      <w:pPr>
        <w:pStyle w:val="ConsPlusNormal"/>
        <w:jc w:val="both"/>
      </w:pPr>
    </w:p>
    <w:p w:rsidR="00E07C15" w:rsidRDefault="00E07C15">
      <w:pPr>
        <w:pStyle w:val="ConsPlusNormal"/>
        <w:ind w:firstLine="540"/>
        <w:jc w:val="both"/>
      </w:pPr>
      <w:r>
        <w:t>1. Настоящий порядок устанавливает требования к проведению экспертизы проектов административных регламентов предоставления государственных услуг (далее - проект регламента), разработанных исполнительными органами государственной власти Пензенской области (далее - экспертиза).</w:t>
      </w:r>
    </w:p>
    <w:p w:rsidR="00E07C15" w:rsidRDefault="00E07C15">
      <w:pPr>
        <w:pStyle w:val="ConsPlusNormal"/>
        <w:jc w:val="both"/>
      </w:pPr>
      <w:r>
        <w:t xml:space="preserve">(п. 1 в ред. </w:t>
      </w:r>
      <w:hyperlink r:id="rId129" w:history="1">
        <w:r>
          <w:rPr>
            <w:color w:val="0000FF"/>
          </w:rPr>
          <w:t>Постановления</w:t>
        </w:r>
      </w:hyperlink>
      <w:r>
        <w:t xml:space="preserve"> Правительства Пензенской обл. от 18.03.2013 N 151-пП)</w:t>
      </w:r>
    </w:p>
    <w:p w:rsidR="00E07C15" w:rsidRDefault="00E07C15">
      <w:pPr>
        <w:pStyle w:val="ConsPlusNormal"/>
        <w:spacing w:before="220"/>
        <w:ind w:firstLine="540"/>
        <w:jc w:val="both"/>
      </w:pPr>
      <w:r>
        <w:t>2. Проекты регламентов, разработанные исполнительными органами государственной власти Пензенской области, одновременно направляются на экспертизу в Министерство экономики Пензенской области и Управление цифрового развития, информационных технологий и связи Пензенской области.</w:t>
      </w:r>
    </w:p>
    <w:p w:rsidR="00E07C15" w:rsidRDefault="00E07C15">
      <w:pPr>
        <w:pStyle w:val="ConsPlusNormal"/>
        <w:jc w:val="both"/>
      </w:pPr>
      <w:r>
        <w:t xml:space="preserve">(в ред. Постановлений Правительства Пензенской обл. от 28.06.2017 </w:t>
      </w:r>
      <w:hyperlink r:id="rId130" w:history="1">
        <w:r>
          <w:rPr>
            <w:color w:val="0000FF"/>
          </w:rPr>
          <w:t>N 308-пП</w:t>
        </w:r>
      </w:hyperlink>
      <w:r>
        <w:t xml:space="preserve">, от 18.12.2018 </w:t>
      </w:r>
      <w:hyperlink r:id="rId131" w:history="1">
        <w:r>
          <w:rPr>
            <w:color w:val="0000FF"/>
          </w:rPr>
          <w:t>N 685-пП</w:t>
        </w:r>
      </w:hyperlink>
      <w:r>
        <w:t>)</w:t>
      </w:r>
    </w:p>
    <w:p w:rsidR="00E07C15" w:rsidRDefault="00E07C15">
      <w:pPr>
        <w:pStyle w:val="ConsPlusNormal"/>
        <w:spacing w:before="220"/>
        <w:ind w:firstLine="540"/>
        <w:jc w:val="both"/>
      </w:pPr>
      <w:r>
        <w:lastRenderedPageBreak/>
        <w:t xml:space="preserve">3. Предметом экспертизы, осуществляемой Министерством экономики Пензенской области, является оценка соответствия структуры проекта регламента требованиям, предъявляемым к ней Федеральным </w:t>
      </w:r>
      <w:hyperlink r:id="rId132" w:history="1">
        <w:r>
          <w:rPr>
            <w:color w:val="0000FF"/>
          </w:rPr>
          <w:t>законом</w:t>
        </w:r>
      </w:hyperlink>
      <w:r>
        <w:t xml:space="preserve">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w:t>
      </w:r>
    </w:p>
    <w:p w:rsidR="00E07C15" w:rsidRDefault="00E07C15">
      <w:pPr>
        <w:pStyle w:val="ConsPlusNormal"/>
        <w:spacing w:before="220"/>
        <w:ind w:firstLine="540"/>
        <w:jc w:val="both"/>
      </w:pPr>
      <w:r>
        <w:t xml:space="preserve">Предметом экспертизы, осуществляемой Управлением цифрового развития, информационных технологий и связи Пензенской области, является оценка соответствия </w:t>
      </w:r>
      <w:hyperlink r:id="rId133" w:history="1">
        <w:r>
          <w:rPr>
            <w:color w:val="0000FF"/>
          </w:rPr>
          <w:t>требованиям</w:t>
        </w:r>
      </w:hyperlink>
      <w:r>
        <w:t xml:space="preserve"> к предоставлению государственных услуг в электронной форме, утвержденным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E07C15" w:rsidRDefault="00E07C15">
      <w:pPr>
        <w:pStyle w:val="ConsPlusNormal"/>
        <w:jc w:val="both"/>
      </w:pPr>
      <w:r>
        <w:t xml:space="preserve">(в ред. Постановлений Правительства Пензенской обл. от 28.06.2017 </w:t>
      </w:r>
      <w:hyperlink r:id="rId134" w:history="1">
        <w:r>
          <w:rPr>
            <w:color w:val="0000FF"/>
          </w:rPr>
          <w:t>N 308-пП</w:t>
        </w:r>
      </w:hyperlink>
      <w:r>
        <w:t xml:space="preserve">, от 18.12.2018 </w:t>
      </w:r>
      <w:hyperlink r:id="rId135" w:history="1">
        <w:r>
          <w:rPr>
            <w:color w:val="0000FF"/>
          </w:rPr>
          <w:t>N 685-пП</w:t>
        </w:r>
      </w:hyperlink>
      <w:r>
        <w:t>)</w:t>
      </w:r>
    </w:p>
    <w:p w:rsidR="00E07C15" w:rsidRDefault="00E07C15">
      <w:pPr>
        <w:pStyle w:val="ConsPlusNormal"/>
        <w:spacing w:before="220"/>
        <w:ind w:firstLine="540"/>
        <w:jc w:val="both"/>
      </w:pPr>
      <w:r>
        <w:t>4. Срок проведения экспертизы составляет не более 30 рабочих дней со дня поступления проекта регламента в Министерство экономики Пензенской области и Управление цифрового развития, информационных технологий и связи Пензенской области.</w:t>
      </w:r>
    </w:p>
    <w:p w:rsidR="00E07C15" w:rsidRDefault="00E07C15">
      <w:pPr>
        <w:pStyle w:val="ConsPlusNormal"/>
        <w:jc w:val="both"/>
      </w:pPr>
      <w:r>
        <w:t xml:space="preserve">(в ред. Постановлений Правительства Пензенской обл. от 11.09.2014 </w:t>
      </w:r>
      <w:hyperlink r:id="rId136" w:history="1">
        <w:r>
          <w:rPr>
            <w:color w:val="0000FF"/>
          </w:rPr>
          <w:t>N 639-пП</w:t>
        </w:r>
      </w:hyperlink>
      <w:r>
        <w:t xml:space="preserve">, от 28.06.2017 </w:t>
      </w:r>
      <w:hyperlink r:id="rId137" w:history="1">
        <w:r>
          <w:rPr>
            <w:color w:val="0000FF"/>
          </w:rPr>
          <w:t>N 308-пП</w:t>
        </w:r>
      </w:hyperlink>
      <w:r>
        <w:t xml:space="preserve">, от 18.12.2018 </w:t>
      </w:r>
      <w:hyperlink r:id="rId138" w:history="1">
        <w:r>
          <w:rPr>
            <w:color w:val="0000FF"/>
          </w:rPr>
          <w:t>N 685-пП</w:t>
        </w:r>
      </w:hyperlink>
      <w:r>
        <w:t>)</w:t>
      </w:r>
    </w:p>
    <w:p w:rsidR="00E07C15" w:rsidRDefault="00E07C15">
      <w:pPr>
        <w:pStyle w:val="ConsPlusNormal"/>
        <w:spacing w:before="220"/>
        <w:ind w:firstLine="540"/>
        <w:jc w:val="both"/>
      </w:pPr>
      <w:r>
        <w:t>5. По результатам проведения экспертизы Министерством экономики Пензенской области и Управлением цифрового развития, информационных технологий и связи Пензенской области самостоятельно составляются заключения, которые направляются в исполнительный орган государственной власти Пензенской области, разработавший проект регламента.</w:t>
      </w:r>
    </w:p>
    <w:p w:rsidR="00E07C15" w:rsidRDefault="00E07C15">
      <w:pPr>
        <w:pStyle w:val="ConsPlusNormal"/>
        <w:jc w:val="both"/>
      </w:pPr>
      <w:r>
        <w:t xml:space="preserve">(в ред. Постановлений Правительства Пензенской обл. от 28.06.2017 </w:t>
      </w:r>
      <w:hyperlink r:id="rId139" w:history="1">
        <w:r>
          <w:rPr>
            <w:color w:val="0000FF"/>
          </w:rPr>
          <w:t>N 308-пП</w:t>
        </w:r>
      </w:hyperlink>
      <w:r>
        <w:t xml:space="preserve">, от 18.12.2018 </w:t>
      </w:r>
      <w:hyperlink r:id="rId140" w:history="1">
        <w:r>
          <w:rPr>
            <w:color w:val="0000FF"/>
          </w:rPr>
          <w:t>N 685-пП</w:t>
        </w:r>
      </w:hyperlink>
      <w:r>
        <w:t>)</w:t>
      </w:r>
    </w:p>
    <w:p w:rsidR="00E07C15" w:rsidRDefault="00E07C15">
      <w:pPr>
        <w:pStyle w:val="ConsPlusNormal"/>
        <w:spacing w:before="220"/>
        <w:ind w:firstLine="540"/>
        <w:jc w:val="both"/>
      </w:pPr>
      <w:r>
        <w:t xml:space="preserve">6. </w:t>
      </w:r>
      <w:hyperlink w:anchor="P419" w:history="1">
        <w:r>
          <w:rPr>
            <w:color w:val="0000FF"/>
          </w:rPr>
          <w:t>Заключение</w:t>
        </w:r>
      </w:hyperlink>
      <w:r>
        <w:t xml:space="preserve"> составляется по форме согласно приложению к настоящему Порядку.</w:t>
      </w:r>
    </w:p>
    <w:p w:rsidR="00E07C15" w:rsidRDefault="00E07C15">
      <w:pPr>
        <w:pStyle w:val="ConsPlusNormal"/>
        <w:jc w:val="both"/>
      </w:pPr>
      <w:r>
        <w:t xml:space="preserve">(п. 6 в ред. </w:t>
      </w:r>
      <w:hyperlink r:id="rId141" w:history="1">
        <w:r>
          <w:rPr>
            <w:color w:val="0000FF"/>
          </w:rPr>
          <w:t>Постановления</w:t>
        </w:r>
      </w:hyperlink>
      <w:r>
        <w:t xml:space="preserve"> Правительства Пензенской обл. от 28.06.2017 N 308-пП)</w:t>
      </w:r>
    </w:p>
    <w:p w:rsidR="00E07C15" w:rsidRDefault="00E07C15">
      <w:pPr>
        <w:pStyle w:val="ConsPlusNormal"/>
        <w:spacing w:before="220"/>
        <w:ind w:firstLine="540"/>
        <w:jc w:val="both"/>
      </w:pPr>
      <w:r>
        <w:t>7. По каждому проекту регламента готовится отдельное заключение.</w:t>
      </w:r>
    </w:p>
    <w:p w:rsidR="00E07C15" w:rsidRDefault="00E07C15">
      <w:pPr>
        <w:pStyle w:val="ConsPlusNormal"/>
        <w:spacing w:before="220"/>
        <w:ind w:firstLine="540"/>
        <w:jc w:val="both"/>
      </w:pPr>
      <w:r>
        <w:t>8. Заключение содержит обязательные разделы "Общие сведения" и "Выводы по результатам проведенной экспертизы".</w:t>
      </w:r>
    </w:p>
    <w:p w:rsidR="00E07C15" w:rsidRDefault="00E07C15">
      <w:pPr>
        <w:pStyle w:val="ConsPlusNormal"/>
        <w:spacing w:before="220"/>
        <w:ind w:firstLine="540"/>
        <w:jc w:val="both"/>
      </w:pPr>
      <w:r>
        <w:t>В разделе "Общие сведения" указываются:</w:t>
      </w:r>
    </w:p>
    <w:p w:rsidR="00E07C15" w:rsidRDefault="00E07C15">
      <w:pPr>
        <w:pStyle w:val="ConsPlusNormal"/>
        <w:spacing w:before="220"/>
        <w:ind w:firstLine="540"/>
        <w:jc w:val="both"/>
      </w:pPr>
      <w:r>
        <w:t>а) наименование проекта регламента;</w:t>
      </w:r>
    </w:p>
    <w:p w:rsidR="00E07C15" w:rsidRDefault="00E07C15">
      <w:pPr>
        <w:pStyle w:val="ConsPlusNormal"/>
        <w:spacing w:before="220"/>
        <w:ind w:firstLine="540"/>
        <w:jc w:val="both"/>
      </w:pPr>
      <w:r>
        <w:t>б) наименование исполнительного органа государственной власти Пензенской области, разработавшего проект регламента;</w:t>
      </w:r>
    </w:p>
    <w:p w:rsidR="00E07C15" w:rsidRDefault="00E07C15">
      <w:pPr>
        <w:pStyle w:val="ConsPlusNormal"/>
        <w:spacing w:before="220"/>
        <w:ind w:firstLine="540"/>
        <w:jc w:val="both"/>
      </w:pPr>
      <w:r>
        <w:t>в) дата проведения экспертизы.</w:t>
      </w:r>
    </w:p>
    <w:p w:rsidR="00E07C15" w:rsidRDefault="00E07C15">
      <w:pPr>
        <w:pStyle w:val="ConsPlusNormal"/>
        <w:spacing w:before="220"/>
        <w:ind w:firstLine="540"/>
        <w:jc w:val="both"/>
      </w:pPr>
      <w:r>
        <w:t>В разделе "Выводы по результатам проведенной экспертизы" указываются:</w:t>
      </w:r>
    </w:p>
    <w:p w:rsidR="00E07C15" w:rsidRDefault="00E07C15">
      <w:pPr>
        <w:pStyle w:val="ConsPlusNormal"/>
        <w:spacing w:before="220"/>
        <w:ind w:firstLine="540"/>
        <w:jc w:val="both"/>
      </w:pPr>
      <w:r>
        <w:t>а) отсутствие или наличие замечаний и (или) предложений по проекту регламента. При наличии замечаний и (или) предложений раскрывается их содержание;</w:t>
      </w:r>
    </w:p>
    <w:p w:rsidR="00E07C15" w:rsidRDefault="00E07C15">
      <w:pPr>
        <w:pStyle w:val="ConsPlusNormal"/>
        <w:spacing w:before="220"/>
        <w:ind w:firstLine="540"/>
        <w:jc w:val="both"/>
      </w:pPr>
      <w:r>
        <w:t>б) рекомендации по дальнейшей работе с проектом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rsidR="00E07C15" w:rsidRDefault="00E07C15">
      <w:pPr>
        <w:pStyle w:val="ConsPlusNormal"/>
        <w:spacing w:before="220"/>
        <w:ind w:firstLine="540"/>
        <w:jc w:val="both"/>
      </w:pPr>
      <w:r>
        <w:t>9. В результате рассмотрения замечаний и (или) предложений, изложенных в заключении, исполнительный орган государственной власти Пензенской области, разработавший проект регламента:</w:t>
      </w:r>
    </w:p>
    <w:p w:rsidR="00E07C15" w:rsidRDefault="00E07C15">
      <w:pPr>
        <w:pStyle w:val="ConsPlusNormal"/>
        <w:spacing w:before="220"/>
        <w:ind w:firstLine="540"/>
        <w:jc w:val="both"/>
      </w:pPr>
      <w:r>
        <w:lastRenderedPageBreak/>
        <w:t>а) при наличии замечаний и (или) предложений, изложенных в соответствующем заключении, дорабатывает проект регламента;</w:t>
      </w:r>
    </w:p>
    <w:p w:rsidR="00E07C15" w:rsidRDefault="00E07C15">
      <w:pPr>
        <w:pStyle w:val="ConsPlusNormal"/>
        <w:spacing w:before="220"/>
        <w:ind w:firstLine="540"/>
        <w:jc w:val="both"/>
      </w:pPr>
      <w:r>
        <w:t>б) при отсутствии замечаний и (или) предложений, изложенных в соответствующем заключении, оставляет проект регламента без изменений.</w:t>
      </w:r>
    </w:p>
    <w:p w:rsidR="00E07C15" w:rsidRDefault="00E07C15">
      <w:pPr>
        <w:pStyle w:val="ConsPlusNormal"/>
        <w:spacing w:before="220"/>
        <w:ind w:firstLine="540"/>
        <w:jc w:val="both"/>
      </w:pPr>
      <w:r>
        <w:t>10. Направление доработанного проекта регламента на повторную экспертизу не требуется.</w:t>
      </w:r>
    </w:p>
    <w:p w:rsidR="00E07C15" w:rsidRDefault="00E07C15">
      <w:pPr>
        <w:pStyle w:val="ConsPlusNormal"/>
        <w:jc w:val="both"/>
      </w:pPr>
      <w:r>
        <w:t xml:space="preserve">(п. 10 введен </w:t>
      </w:r>
      <w:hyperlink r:id="rId142" w:history="1">
        <w:r>
          <w:rPr>
            <w:color w:val="0000FF"/>
          </w:rPr>
          <w:t>Постановлением</w:t>
        </w:r>
      </w:hyperlink>
      <w:r>
        <w:t xml:space="preserve"> Правительства Пензенской обл. от 14.08.2013 N 581-пП)</w:t>
      </w: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both"/>
      </w:pPr>
    </w:p>
    <w:p w:rsidR="00E07C15" w:rsidRDefault="00E07C15">
      <w:pPr>
        <w:pStyle w:val="ConsPlusNormal"/>
        <w:jc w:val="right"/>
        <w:outlineLvl w:val="1"/>
      </w:pPr>
      <w:r>
        <w:t>Приложение</w:t>
      </w:r>
    </w:p>
    <w:p w:rsidR="00E07C15" w:rsidRDefault="00E07C15">
      <w:pPr>
        <w:pStyle w:val="ConsPlusNormal"/>
        <w:jc w:val="right"/>
      </w:pPr>
      <w:r>
        <w:t>к Порядку проведения экспертизы</w:t>
      </w:r>
    </w:p>
    <w:p w:rsidR="00E07C15" w:rsidRDefault="00E07C15">
      <w:pPr>
        <w:pStyle w:val="ConsPlusNormal"/>
        <w:jc w:val="right"/>
      </w:pPr>
      <w:r>
        <w:t>проектов административных</w:t>
      </w:r>
    </w:p>
    <w:p w:rsidR="00E07C15" w:rsidRDefault="00E07C15">
      <w:pPr>
        <w:pStyle w:val="ConsPlusNormal"/>
        <w:jc w:val="right"/>
      </w:pPr>
      <w:r>
        <w:t>регламентов исполнения</w:t>
      </w:r>
    </w:p>
    <w:p w:rsidR="00E07C15" w:rsidRDefault="00E07C15">
      <w:pPr>
        <w:pStyle w:val="ConsPlusNormal"/>
        <w:jc w:val="right"/>
      </w:pPr>
      <w:r>
        <w:t>государственных функций</w:t>
      </w:r>
    </w:p>
    <w:p w:rsidR="00E07C15" w:rsidRDefault="00E07C15">
      <w:pPr>
        <w:pStyle w:val="ConsPlusNormal"/>
        <w:jc w:val="right"/>
      </w:pPr>
      <w:r>
        <w:t>и административных регламентов</w:t>
      </w:r>
    </w:p>
    <w:p w:rsidR="00E07C15" w:rsidRDefault="00E07C15">
      <w:pPr>
        <w:pStyle w:val="ConsPlusNormal"/>
        <w:jc w:val="right"/>
      </w:pPr>
      <w:r>
        <w:t>предоставления государственных</w:t>
      </w:r>
    </w:p>
    <w:p w:rsidR="00E07C15" w:rsidRDefault="00E07C15">
      <w:pPr>
        <w:pStyle w:val="ConsPlusNormal"/>
        <w:jc w:val="right"/>
      </w:pPr>
      <w:r>
        <w:t>услуг</w:t>
      </w:r>
    </w:p>
    <w:p w:rsidR="00E07C15" w:rsidRDefault="00E07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7C15">
        <w:trPr>
          <w:jc w:val="center"/>
        </w:trPr>
        <w:tc>
          <w:tcPr>
            <w:tcW w:w="9294" w:type="dxa"/>
            <w:tcBorders>
              <w:top w:val="nil"/>
              <w:left w:val="single" w:sz="24" w:space="0" w:color="CED3F1"/>
              <w:bottom w:val="nil"/>
              <w:right w:val="single" w:sz="24" w:space="0" w:color="F4F3F8"/>
            </w:tcBorders>
            <w:shd w:val="clear" w:color="auto" w:fill="F4F3F8"/>
          </w:tcPr>
          <w:p w:rsidR="00E07C15" w:rsidRDefault="00E07C15">
            <w:pPr>
              <w:pStyle w:val="ConsPlusNormal"/>
              <w:jc w:val="center"/>
            </w:pPr>
            <w:r>
              <w:rPr>
                <w:color w:val="392C69"/>
              </w:rPr>
              <w:t>Список изменяющих документов</w:t>
            </w:r>
          </w:p>
          <w:p w:rsidR="00E07C15" w:rsidRDefault="00E07C15">
            <w:pPr>
              <w:pStyle w:val="ConsPlusNormal"/>
              <w:jc w:val="center"/>
            </w:pPr>
            <w:r>
              <w:rPr>
                <w:color w:val="392C69"/>
              </w:rPr>
              <w:t xml:space="preserve">(в ред. </w:t>
            </w:r>
            <w:hyperlink r:id="rId143" w:history="1">
              <w:r>
                <w:rPr>
                  <w:color w:val="0000FF"/>
                </w:rPr>
                <w:t>Постановления</w:t>
              </w:r>
            </w:hyperlink>
            <w:r>
              <w:rPr>
                <w:color w:val="392C69"/>
              </w:rPr>
              <w:t xml:space="preserve"> Правительства Пензенской обл. от 28.06.2017 N 308-пП)</w:t>
            </w:r>
          </w:p>
        </w:tc>
      </w:tr>
    </w:tbl>
    <w:p w:rsidR="00E07C15" w:rsidRDefault="00E07C15">
      <w:pPr>
        <w:pStyle w:val="ConsPlusNormal"/>
        <w:jc w:val="both"/>
      </w:pPr>
    </w:p>
    <w:p w:rsidR="00E07C15" w:rsidRDefault="00E07C15">
      <w:pPr>
        <w:pStyle w:val="ConsPlusNormal"/>
        <w:jc w:val="center"/>
      </w:pPr>
      <w:bookmarkStart w:id="5" w:name="P419"/>
      <w:bookmarkEnd w:id="5"/>
      <w:r>
        <w:t>ЗАКЛЮЧЕНИЕ</w:t>
      </w:r>
    </w:p>
    <w:p w:rsidR="00E07C15" w:rsidRDefault="00E07C15">
      <w:pPr>
        <w:pStyle w:val="ConsPlusNormal"/>
        <w:jc w:val="center"/>
      </w:pPr>
      <w:r>
        <w:t>на проект административного регламента</w:t>
      </w:r>
    </w:p>
    <w:p w:rsidR="00E07C15" w:rsidRDefault="00E07C15">
      <w:pPr>
        <w:pStyle w:val="ConsPlusNormal"/>
        <w:jc w:val="both"/>
      </w:pPr>
    </w:p>
    <w:p w:rsidR="00E07C15" w:rsidRDefault="00E07C15">
      <w:pPr>
        <w:pStyle w:val="ConsPlusNonformat"/>
        <w:jc w:val="both"/>
      </w:pPr>
      <w:r>
        <w:t xml:space="preserve">    1. Общие сведения</w:t>
      </w:r>
    </w:p>
    <w:p w:rsidR="00E07C15" w:rsidRDefault="00E07C15">
      <w:pPr>
        <w:pStyle w:val="ConsPlusNonformat"/>
        <w:jc w:val="both"/>
      </w:pPr>
    </w:p>
    <w:p w:rsidR="00E07C15" w:rsidRDefault="00E07C15">
      <w:pPr>
        <w:pStyle w:val="ConsPlusNonformat"/>
        <w:jc w:val="both"/>
      </w:pPr>
      <w:r>
        <w:t xml:space="preserve">    1.1. Настоящее заключение дано на проект  административного  регламента</w:t>
      </w:r>
    </w:p>
    <w:p w:rsidR="00E07C15" w:rsidRDefault="00E07C15">
      <w:pPr>
        <w:pStyle w:val="ConsPlusNonformat"/>
        <w:jc w:val="both"/>
      </w:pPr>
      <w:r>
        <w:t>___________________________________________________________________________</w:t>
      </w:r>
    </w:p>
    <w:p w:rsidR="00E07C15" w:rsidRDefault="00E07C15">
      <w:pPr>
        <w:pStyle w:val="ConsPlusNonformat"/>
        <w:jc w:val="both"/>
      </w:pPr>
      <w:r>
        <w:t xml:space="preserve">            (наименование проекта административного регламента)</w:t>
      </w:r>
    </w:p>
    <w:p w:rsidR="00E07C15" w:rsidRDefault="00E07C15">
      <w:pPr>
        <w:pStyle w:val="ConsPlusNonformat"/>
        <w:jc w:val="both"/>
      </w:pPr>
    </w:p>
    <w:p w:rsidR="00E07C15" w:rsidRDefault="00E07C15">
      <w:pPr>
        <w:pStyle w:val="ConsPlusNonformat"/>
        <w:jc w:val="both"/>
      </w:pPr>
      <w:r>
        <w:t xml:space="preserve">    1.2. Проект административного регламента разработан ___________________</w:t>
      </w:r>
    </w:p>
    <w:p w:rsidR="00E07C15" w:rsidRDefault="00E07C15">
      <w:pPr>
        <w:pStyle w:val="ConsPlusNonformat"/>
        <w:jc w:val="both"/>
      </w:pPr>
      <w:r>
        <w:t>___________________________________________________________________________</w:t>
      </w:r>
    </w:p>
    <w:p w:rsidR="00E07C15" w:rsidRDefault="00E07C15">
      <w:pPr>
        <w:pStyle w:val="ConsPlusNonformat"/>
        <w:jc w:val="both"/>
      </w:pPr>
      <w:r>
        <w:t xml:space="preserve">        (наименование исполнительного органа государственной власти</w:t>
      </w:r>
    </w:p>
    <w:p w:rsidR="00E07C15" w:rsidRDefault="00E07C15">
      <w:pPr>
        <w:pStyle w:val="ConsPlusNonformat"/>
        <w:jc w:val="both"/>
      </w:pPr>
      <w:r>
        <w:t xml:space="preserve">                            Пензенской области)</w:t>
      </w:r>
    </w:p>
    <w:p w:rsidR="00E07C15" w:rsidRDefault="00E07C15">
      <w:pPr>
        <w:pStyle w:val="ConsPlusNonformat"/>
        <w:jc w:val="both"/>
      </w:pPr>
    </w:p>
    <w:p w:rsidR="00E07C15" w:rsidRDefault="00E07C15">
      <w:pPr>
        <w:pStyle w:val="ConsPlusNonformat"/>
        <w:jc w:val="both"/>
      </w:pPr>
      <w:r>
        <w:t xml:space="preserve">    1.3. Дата проведения экспертизы "___" _______________ 20 ___ года</w:t>
      </w:r>
    </w:p>
    <w:p w:rsidR="00E07C15" w:rsidRDefault="00E07C15">
      <w:pPr>
        <w:pStyle w:val="ConsPlusNonformat"/>
        <w:jc w:val="both"/>
      </w:pPr>
    </w:p>
    <w:p w:rsidR="00E07C15" w:rsidRDefault="00E07C15">
      <w:pPr>
        <w:pStyle w:val="ConsPlusNonformat"/>
        <w:jc w:val="both"/>
      </w:pPr>
      <w:r>
        <w:t xml:space="preserve">    2. Выводы по результатам проведенной экспертизы:</w:t>
      </w:r>
    </w:p>
    <w:p w:rsidR="00E07C15" w:rsidRDefault="00E07C15">
      <w:pPr>
        <w:pStyle w:val="ConsPlusNonformat"/>
        <w:jc w:val="both"/>
      </w:pPr>
      <w:r>
        <w:t xml:space="preserve">    Рекомендуется  к  доработке в соответствии с  указанными  замечаниями и</w:t>
      </w:r>
    </w:p>
    <w:p w:rsidR="00E07C15" w:rsidRDefault="00E07C15">
      <w:pPr>
        <w:pStyle w:val="ConsPlusNonformat"/>
        <w:jc w:val="both"/>
      </w:pPr>
      <w:r>
        <w:t>(или) предложениями,   рекомендуется   к принятию либо   не   рекомендуется</w:t>
      </w:r>
    </w:p>
    <w:p w:rsidR="00E07C15" w:rsidRDefault="00E07C15">
      <w:pPr>
        <w:pStyle w:val="ConsPlusNonformat"/>
        <w:jc w:val="both"/>
      </w:pPr>
      <w:r>
        <w:t>к принятию.</w:t>
      </w:r>
    </w:p>
    <w:p w:rsidR="00E07C15" w:rsidRDefault="00E07C15">
      <w:pPr>
        <w:pStyle w:val="ConsPlusNonformat"/>
        <w:jc w:val="both"/>
      </w:pPr>
    </w:p>
    <w:p w:rsidR="00E07C15" w:rsidRDefault="00E07C15">
      <w:pPr>
        <w:pStyle w:val="ConsPlusNonformat"/>
        <w:jc w:val="both"/>
      </w:pPr>
      <w:r>
        <w:t xml:space="preserve">    Руководитель   органа   исполнительной   власти    Пензенской  области,</w:t>
      </w:r>
    </w:p>
    <w:p w:rsidR="00E07C15" w:rsidRDefault="00E07C15">
      <w:pPr>
        <w:pStyle w:val="ConsPlusNonformat"/>
        <w:jc w:val="both"/>
      </w:pPr>
      <w:r>
        <w:t>подготовившего заключение _________________________________________________</w:t>
      </w:r>
    </w:p>
    <w:p w:rsidR="00E07C15" w:rsidRDefault="00E07C15">
      <w:pPr>
        <w:pStyle w:val="ConsPlusNonformat"/>
        <w:jc w:val="both"/>
      </w:pPr>
      <w:r>
        <w:t xml:space="preserve">                                      (имя, отчество, фамилия)</w:t>
      </w:r>
    </w:p>
    <w:p w:rsidR="00E07C15" w:rsidRDefault="00E07C15">
      <w:pPr>
        <w:pStyle w:val="ConsPlusNormal"/>
        <w:jc w:val="both"/>
      </w:pPr>
    </w:p>
    <w:p w:rsidR="00E07C15" w:rsidRDefault="00E07C15">
      <w:pPr>
        <w:pStyle w:val="ConsPlusNormal"/>
        <w:jc w:val="both"/>
      </w:pPr>
    </w:p>
    <w:p w:rsidR="00E07C15" w:rsidRDefault="00E07C15">
      <w:pPr>
        <w:pStyle w:val="ConsPlusNormal"/>
        <w:pBdr>
          <w:top w:val="single" w:sz="6" w:space="0" w:color="auto"/>
        </w:pBdr>
        <w:spacing w:before="100" w:after="100"/>
        <w:jc w:val="both"/>
        <w:rPr>
          <w:sz w:val="2"/>
          <w:szCs w:val="2"/>
        </w:rPr>
      </w:pPr>
    </w:p>
    <w:p w:rsidR="008F57B2" w:rsidRDefault="00E07C15">
      <w:bookmarkStart w:id="6" w:name="_GoBack"/>
      <w:bookmarkEnd w:id="6"/>
    </w:p>
    <w:sectPr w:rsidR="008F57B2" w:rsidSect="00037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15"/>
    <w:rsid w:val="0051031A"/>
    <w:rsid w:val="00AE18CE"/>
    <w:rsid w:val="00E0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B225E-9E1E-44BB-8575-1F89650A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7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C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7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7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7C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7C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7C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33A4FD57043E3D73422F319FBF57824CD3DAF1F50BAC254C4600BC49CD94303F28D4B833B0E9ECF23FD2E3FD9912816F3A1E5A3BA8B8BBD0674805AgDkAK" TargetMode="External"/><Relationship Id="rId117" Type="http://schemas.openxmlformats.org/officeDocument/2006/relationships/hyperlink" Target="consultantplus://offline/ref=D33A4FD57043E3D73422F319FBF57824CD3DAF1F50BAC254C4600BC49CD94303F28D4B833B0E9ECF23FD2E3ADC912816F3A1E5A3BA8B8BBD0674805AgDkAK" TargetMode="External"/><Relationship Id="rId21" Type="http://schemas.openxmlformats.org/officeDocument/2006/relationships/hyperlink" Target="consultantplus://offline/ref=D33A4FD57043E3D73422F319FBF57824CD3DAF1F50BACB5BC56D0BC49CD94303F28D4B833B0E9ECF23FD2E3ED8912816F3A1E5A3BA8B8BBD0674805AgDkAK" TargetMode="External"/><Relationship Id="rId42" Type="http://schemas.openxmlformats.org/officeDocument/2006/relationships/hyperlink" Target="consultantplus://offline/ref=D33A4FD57043E3D73422F319FBF57824CD3DAF1F50BAC254C4600BC49CD94303F28D4B833B0E9ECF23FD2E3EDB912816F3A1E5A3BA8B8BBD0674805AgDkAK" TargetMode="External"/><Relationship Id="rId47" Type="http://schemas.openxmlformats.org/officeDocument/2006/relationships/hyperlink" Target="consultantplus://offline/ref=D33A4FD57043E3D73422F319FBF57824CD3DAF1F52B0C45AC26256CE94804F01F58214863C1F9ECE26E32E37C0987C46gBkEK" TargetMode="External"/><Relationship Id="rId63" Type="http://schemas.openxmlformats.org/officeDocument/2006/relationships/hyperlink" Target="consultantplus://offline/ref=D33A4FD57043E3D73422ED14ED99262BCF34F71155BCC80A9F3D0D93C3894556A0CD15DA784F8DCE2BE32C3FDFg9k3K" TargetMode="External"/><Relationship Id="rId68" Type="http://schemas.openxmlformats.org/officeDocument/2006/relationships/hyperlink" Target="consultantplus://offline/ref=D33A4FD57043E3D73422F319FBF57824CD3DAF1F50BBC75AC16C0BC49CD94303F28D4B833B0E9ECF23FD2E3ED8912816F3A1E5A3BA8B8BBD0674805AgDkAK" TargetMode="External"/><Relationship Id="rId84" Type="http://schemas.openxmlformats.org/officeDocument/2006/relationships/hyperlink" Target="consultantplus://offline/ref=D33A4FD57043E3D73422F319FBF57824CD3DAF1F56B9C15BC06256CE94804F01F58214943C4792CE23FD2E37D5CE2D03E2F9E8A6A19583AB1A7681g5k2K" TargetMode="External"/><Relationship Id="rId89" Type="http://schemas.openxmlformats.org/officeDocument/2006/relationships/hyperlink" Target="consultantplus://offline/ref=D33A4FD57043E3D73422F319FBF57824CD3DAF1F50BACB5BC56D0BC49CD94303F28D4B833B0E9ECF23FD2E3ED8912816F3A1E5A3BA8B8BBD0674805AgDkAK" TargetMode="External"/><Relationship Id="rId112" Type="http://schemas.openxmlformats.org/officeDocument/2006/relationships/hyperlink" Target="consultantplus://offline/ref=D33A4FD57043E3D73422F319FBF57824CD3DAF1F56B9C15BC06256CE94804F01F58214943C4792CE23FD2F3AD5CE2D03E2F9E8A6A19583AB1A7681g5k2K" TargetMode="External"/><Relationship Id="rId133" Type="http://schemas.openxmlformats.org/officeDocument/2006/relationships/hyperlink" Target="consultantplus://offline/ref=D33A4FD57043E3D73422ED14ED99262BCF37F61754BEC80A9F3D0D93C3894556B2CD4DD6784A93CF25F67A6E9ACF7147B2EAE8ABA1978BB4g1k1K" TargetMode="External"/><Relationship Id="rId138" Type="http://schemas.openxmlformats.org/officeDocument/2006/relationships/hyperlink" Target="consultantplus://offline/ref=D33A4FD57043E3D73422F319FBF57824CD3DAF1F50BAC055C26D0BC49CD94303F28D4B833B0E9ECF23FD2E3EDC912816F3A1E5A3BA8B8BBD0674805AgDkAK" TargetMode="External"/><Relationship Id="rId16" Type="http://schemas.openxmlformats.org/officeDocument/2006/relationships/hyperlink" Target="consultantplus://offline/ref=D33A4FD57043E3D73422F319FBF57824CD3DAF1F50B8C55AC5680BC49CD94303F28D4B833B0E9ECF23FD2E3FDB912816F3A1E5A3BA8B8BBD0674805AgDkAK" TargetMode="External"/><Relationship Id="rId107" Type="http://schemas.openxmlformats.org/officeDocument/2006/relationships/hyperlink" Target="consultantplus://offline/ref=D33A4FD57043E3D73422F319FBF57824CD3DAF1F56BEC259C36256CE94804F01F58214943C4792CE23FD2E37D5CE2D03E2F9E8A6A19583AB1A7681g5k2K" TargetMode="External"/><Relationship Id="rId11" Type="http://schemas.openxmlformats.org/officeDocument/2006/relationships/hyperlink" Target="consultantplus://offline/ref=D33A4FD57043E3D73422F319FBF57824CD3DAF1F50BBC75AC16C0BC49CD94303F28D4B833B0E9ECF23FD2E3ED8912816F3A1E5A3BA8B8BBD0674805AgDkAK" TargetMode="External"/><Relationship Id="rId32" Type="http://schemas.openxmlformats.org/officeDocument/2006/relationships/hyperlink" Target="consultantplus://offline/ref=D33A4FD57043E3D73422F319FBF57824CD3DAF1F50BAC254C4600BC49CD94303F28D4B833B0E9ECF23FD2E3EDB912816F3A1E5A3BA8B8BBD0674805AgDkAK" TargetMode="External"/><Relationship Id="rId37" Type="http://schemas.openxmlformats.org/officeDocument/2006/relationships/hyperlink" Target="consultantplus://offline/ref=D33A4FD57043E3D73422F319FBF57824CD3DAF1F53B0C259C76256CE94804F01F58214863C1F9ECE26E32E37C0987C46gBkEK" TargetMode="External"/><Relationship Id="rId53" Type="http://schemas.openxmlformats.org/officeDocument/2006/relationships/hyperlink" Target="consultantplus://offline/ref=D33A4FD57043E3D73422F319FBF57824CD3DAF1F54B9C055CB6256CE94804F01F58214943C4792CE23FD2A3CD5CE2D03E2F9E8A6A19583AB1A7681g5k2K" TargetMode="External"/><Relationship Id="rId58" Type="http://schemas.openxmlformats.org/officeDocument/2006/relationships/hyperlink" Target="consultantplus://offline/ref=D33A4FD57043E3D73422F319FBF57824CD3DAF1F55BFC65BC76256CE94804F01F58214863C1F9ECE26E32E37C0987C46gBkEK" TargetMode="External"/><Relationship Id="rId74" Type="http://schemas.openxmlformats.org/officeDocument/2006/relationships/hyperlink" Target="consultantplus://offline/ref=D33A4FD57043E3D73422F319FBF57824CD3DAF1F50BAC254C4600BC49CD94303F28D4B833B0E9ECF23FD2E3ED9912816F3A1E5A3BA8B8BBD0674805AgDkAK" TargetMode="External"/><Relationship Id="rId79" Type="http://schemas.openxmlformats.org/officeDocument/2006/relationships/hyperlink" Target="consultantplus://offline/ref=D33A4FD57043E3D73422F319FBF57824CD3DAF1F50BDC35AC76E0BC49CD94303F28D4B833B0E9ECF23FC2E3AD9912816F3A1E5A3BA8B8BBD0674805AgDkAK" TargetMode="External"/><Relationship Id="rId102" Type="http://schemas.openxmlformats.org/officeDocument/2006/relationships/hyperlink" Target="consultantplus://offline/ref=D33A4FD57043E3D73422F319FBF57824CD3DAF1F50BAC254C4600BC49CD94303F28D4B833B0E9ECF23FD2E3BDF912816F3A1E5A3BA8B8BBD0674805AgDkAK" TargetMode="External"/><Relationship Id="rId123" Type="http://schemas.openxmlformats.org/officeDocument/2006/relationships/hyperlink" Target="consultantplus://offline/ref=D33A4FD57043E3D73422F319FBF57824CD3DAF1F57BFC65ECA6256CE94804F01F58214943C4792CE23FD2F3ED5CE2D03E2F9E8A6A19583AB1A7681g5k2K" TargetMode="External"/><Relationship Id="rId128" Type="http://schemas.openxmlformats.org/officeDocument/2006/relationships/hyperlink" Target="consultantplus://offline/ref=D33A4FD57043E3D73422F319FBF57824CD3DAF1F50BAC055C26D0BC49CD94303F28D4B833B0E9ECF23FD2E3EDF912816F3A1E5A3BA8B8BBD0674805AgDkAK" TargetMode="External"/><Relationship Id="rId144" Type="http://schemas.openxmlformats.org/officeDocument/2006/relationships/fontTable" Target="fontTable.xml"/><Relationship Id="rId5" Type="http://schemas.openxmlformats.org/officeDocument/2006/relationships/hyperlink" Target="consultantplus://offline/ref=D33A4FD57043E3D73422F319FBF57824CD3DAF1F50B9C55CC16B0BC49CD94303F28D4B833B0E9ECF23FD2E3DDA912816F3A1E5A3BA8B8BBD0674805AgDkAK" TargetMode="External"/><Relationship Id="rId90" Type="http://schemas.openxmlformats.org/officeDocument/2006/relationships/hyperlink" Target="consultantplus://offline/ref=D33A4FD57043E3D73422F319FBF57824CD3DAF1F56BEC259C36256CE94804F01F58214943C4792CE23FD2E39D5CE2D03E2F9E8A6A19583AB1A7681g5k2K" TargetMode="External"/><Relationship Id="rId95" Type="http://schemas.openxmlformats.org/officeDocument/2006/relationships/hyperlink" Target="consultantplus://offline/ref=D33A4FD57043E3D73422F319FBF57824CD3DAF1F50B8C55AC5680BC49CD94303F28D4B833B0E9ECF23FD2E3FD8912816F3A1E5A3BA8B8BBD0674805AgDkAK" TargetMode="External"/><Relationship Id="rId22" Type="http://schemas.openxmlformats.org/officeDocument/2006/relationships/hyperlink" Target="consultantplus://offline/ref=D33A4FD57043E3D73422F319FBF57824CD3DAF1F50BDC35ECA680BC49CD94303F28D4B833B0E9ECF23FD2E3FDB912816F3A1E5A3BA8B8BBD0674805AgDkAK" TargetMode="External"/><Relationship Id="rId27" Type="http://schemas.openxmlformats.org/officeDocument/2006/relationships/hyperlink" Target="consultantplus://offline/ref=D33A4FD57043E3D73422F319FBF57824CD3DAF1F50BAC254C4600BC49CD94303F28D4B833B0E9ECF23FD2E3FD6912816F3A1E5A3BA8B8BBD0674805AgDkAK" TargetMode="External"/><Relationship Id="rId43" Type="http://schemas.openxmlformats.org/officeDocument/2006/relationships/hyperlink" Target="consultantplus://offline/ref=D33A4FD57043E3D73422F319FBF57824CD3DAF1F54B8C559C76256CE94804F01F58214863C1F9ECE26E32E37C0987C46gBkEK" TargetMode="External"/><Relationship Id="rId48" Type="http://schemas.openxmlformats.org/officeDocument/2006/relationships/hyperlink" Target="consultantplus://offline/ref=D33A4FD57043E3D73422F319FBF57824CD3DAF1F50BAC254C4600BC49CD94303F28D4B833B0E9ECF23FD2E3EDB912816F3A1E5A3BA8B8BBD0674805AgDkAK" TargetMode="External"/><Relationship Id="rId64" Type="http://schemas.openxmlformats.org/officeDocument/2006/relationships/hyperlink" Target="consultantplus://offline/ref=D33A4FD57043E3D73422F319FBF57824CD3DAF1F50BAC655C3690BC49CD94303F28D4B833B0E9ECF23FD2E3CDF912816F3A1E5A3BA8B8BBD0674805AgDkAK" TargetMode="External"/><Relationship Id="rId69" Type="http://schemas.openxmlformats.org/officeDocument/2006/relationships/hyperlink" Target="consultantplus://offline/ref=D33A4FD57043E3D73422F319FBF57824CD3DAF1F56BEC259C36256CE94804F01F58214943C4792CE23FD2E3AD5CE2D03E2F9E8A6A19583AB1A7681g5k2K" TargetMode="External"/><Relationship Id="rId113" Type="http://schemas.openxmlformats.org/officeDocument/2006/relationships/hyperlink" Target="consultantplus://offline/ref=D33A4FD57043E3D73422F319FBF57824CD3DAF1F50B9C55CC16B0BC49CD94303F28D4B833B0E9ECF23FD2E3BD6912816F3A1E5A3BA8B8BBD0674805AgDkAK" TargetMode="External"/><Relationship Id="rId118" Type="http://schemas.openxmlformats.org/officeDocument/2006/relationships/hyperlink" Target="consultantplus://offline/ref=D33A4FD57043E3D73422F319FBF57824CD3DAF1F57BFC65ECA6256CE94804F01F58214943C4792CE23FD2F3FD5CE2D03E2F9E8A6A19583AB1A7681g5k2K" TargetMode="External"/><Relationship Id="rId134" Type="http://schemas.openxmlformats.org/officeDocument/2006/relationships/hyperlink" Target="consultantplus://offline/ref=D33A4FD57043E3D73422F319FBF57824CD3DAF1F50B8C55AC5680BC49CD94303F28D4B833B0E9ECF23FD2E3EDE912816F3A1E5A3BA8B8BBD0674805AgDkAK" TargetMode="External"/><Relationship Id="rId139" Type="http://schemas.openxmlformats.org/officeDocument/2006/relationships/hyperlink" Target="consultantplus://offline/ref=D33A4FD57043E3D73422F319FBF57824CD3DAF1F50B8C55AC5680BC49CD94303F28D4B833B0E9ECF23FD2E3EDA912816F3A1E5A3BA8B8BBD0674805AgDkAK" TargetMode="External"/><Relationship Id="rId80" Type="http://schemas.openxmlformats.org/officeDocument/2006/relationships/hyperlink" Target="consultantplus://offline/ref=D33A4FD57043E3D73422F319FBF57824CD3DAF1F50BAC254C4600BC49CD94303F28D4B833B0E9ECF23FD2E3DDE912816F3A1E5A3BA8B8BBD0674805AgDkAK" TargetMode="External"/><Relationship Id="rId85" Type="http://schemas.openxmlformats.org/officeDocument/2006/relationships/hyperlink" Target="consultantplus://offline/ref=D33A4FD57043E3D73422F319FBF57824CD3DAF1F50BAC254C4600BC49CD94303F28D4B833B0E9ECF23FD2E3DDC912816F3A1E5A3BA8B8BBD0674805AgDkAK" TargetMode="External"/><Relationship Id="rId3" Type="http://schemas.openxmlformats.org/officeDocument/2006/relationships/webSettings" Target="webSettings.xml"/><Relationship Id="rId12" Type="http://schemas.openxmlformats.org/officeDocument/2006/relationships/hyperlink" Target="consultantplus://offline/ref=D33A4FD57043E3D73422F319FBF57824CD3DAF1F56BEC259C36256CE94804F01F58214943C4792CE23FD2E3AD5CE2D03E2F9E8A6A19583AB1A7681g5k2K" TargetMode="External"/><Relationship Id="rId17" Type="http://schemas.openxmlformats.org/officeDocument/2006/relationships/hyperlink" Target="consultantplus://offline/ref=D33A4FD57043E3D73422F319FBF57824CD3DAF1F50BBC754C36F0BC49CD94303F28D4B833B0E9ECF23FD2E3FDB912816F3A1E5A3BA8B8BBD0674805AgDkAK" TargetMode="External"/><Relationship Id="rId25" Type="http://schemas.openxmlformats.org/officeDocument/2006/relationships/hyperlink" Target="consultantplus://offline/ref=D33A4FD57043E3D73422F319FBF57824CD3DAF1F50BACA54C76F0BC49CD94303F28D4B83290EC6C323F8303FD6847E47B6gFkDK" TargetMode="External"/><Relationship Id="rId33" Type="http://schemas.openxmlformats.org/officeDocument/2006/relationships/hyperlink" Target="consultantplus://offline/ref=D33A4FD57043E3D73422F319FBF57824CD3DAF1F55BEC359C46256CE94804F01F58214863C1F9ECE26E32E37C0987C46gBkEK" TargetMode="External"/><Relationship Id="rId38" Type="http://schemas.openxmlformats.org/officeDocument/2006/relationships/hyperlink" Target="consultantplus://offline/ref=D33A4FD57043E3D73422F319FBF57824CD3DAF1F50BAC254C4600BC49CD94303F28D4B833B0E9ECF23FD2E3EDB912816F3A1E5A3BA8B8BBD0674805AgDkAK" TargetMode="External"/><Relationship Id="rId46" Type="http://schemas.openxmlformats.org/officeDocument/2006/relationships/hyperlink" Target="consultantplus://offline/ref=D33A4FD57043E3D73422F319FBF57824CD3DAF1F50BAC254C4600BC49CD94303F28D4B833B0E9ECF23FD2E3EDB912816F3A1E5A3BA8B8BBD0674805AgDkAK" TargetMode="External"/><Relationship Id="rId59" Type="http://schemas.openxmlformats.org/officeDocument/2006/relationships/hyperlink" Target="consultantplus://offline/ref=D33A4FD57043E3D73422F319FBF57824CD3DAF1F50BAC254C4600BC49CD94303F28D4B833B0E9ECF23FD2E3EDB912816F3A1E5A3BA8B8BBD0674805AgDkAK" TargetMode="External"/><Relationship Id="rId67" Type="http://schemas.openxmlformats.org/officeDocument/2006/relationships/hyperlink" Target="consultantplus://offline/ref=D33A4FD57043E3D73422F319FBF57824CD3DAF1F56B9C15BC06256CE94804F01F58214943C4792CE23FD2E38D5CE2D03E2F9E8A6A19583AB1A7681g5k2K" TargetMode="External"/><Relationship Id="rId103" Type="http://schemas.openxmlformats.org/officeDocument/2006/relationships/hyperlink" Target="consultantplus://offline/ref=D33A4FD57043E3D73422F319FBF57824CD3DAF1F50BAC254C4600BC49CD94303F28D4B833B0E9ECF23FD2E3BDD912816F3A1E5A3BA8B8BBD0674805AgDkAK" TargetMode="External"/><Relationship Id="rId108" Type="http://schemas.openxmlformats.org/officeDocument/2006/relationships/hyperlink" Target="consultantplus://offline/ref=D33A4FD57043E3D73422ED14ED99262BCF34F01753BBC80A9F3D0D93C3894556A0CD15DA784F8DCE2BE32C3FDFg9k3K" TargetMode="External"/><Relationship Id="rId116" Type="http://schemas.openxmlformats.org/officeDocument/2006/relationships/hyperlink" Target="consultantplus://offline/ref=D33A4FD57043E3D73422F319FBF57824CD3DAF1F50BAC254C4600BC49CD94303F28D4B833B0E9ECF23FD2E3ADE912816F3A1E5A3BA8B8BBD0674805AgDkAK" TargetMode="External"/><Relationship Id="rId124" Type="http://schemas.openxmlformats.org/officeDocument/2006/relationships/hyperlink" Target="consultantplus://offline/ref=D33A4FD57043E3D73422F319FBF57824CD3DAF1F57BFC65ECA6256CE94804F01F58214943C4792CE23FD2F3CD5CE2D03E2F9E8A6A19583AB1A7681g5k2K" TargetMode="External"/><Relationship Id="rId129" Type="http://schemas.openxmlformats.org/officeDocument/2006/relationships/hyperlink" Target="consultantplus://offline/ref=D33A4FD57043E3D73422F319FBF57824CD3DAF1F57BFC65ECA6256CE94804F01F58214943C4792CE23FD2F3AD5CE2D03E2F9E8A6A19583AB1A7681g5k2K" TargetMode="External"/><Relationship Id="rId137" Type="http://schemas.openxmlformats.org/officeDocument/2006/relationships/hyperlink" Target="consultantplus://offline/ref=D33A4FD57043E3D73422F319FBF57824CD3DAF1F50B8C55AC5680BC49CD94303F28D4B833B0E9ECF23FD2E3EDD912816F3A1E5A3BA8B8BBD0674805AgDkAK" TargetMode="External"/><Relationship Id="rId20" Type="http://schemas.openxmlformats.org/officeDocument/2006/relationships/hyperlink" Target="consultantplus://offline/ref=D33A4FD57043E3D73422F319FBF57824CD3DAF1F50BAC454C46B0BC49CD94303F28D4B833B0E9ECF23FD2E3ED6912816F3A1E5A3BA8B8BBD0674805AgDkAK" TargetMode="External"/><Relationship Id="rId41" Type="http://schemas.openxmlformats.org/officeDocument/2006/relationships/hyperlink" Target="consultantplus://offline/ref=D33A4FD57043E3D73422F319FBF57824CD3DAF1F52B8CB5CCB6256CE94804F01F58214863C1F9ECE26E32E37C0987C46gBkEK" TargetMode="External"/><Relationship Id="rId54" Type="http://schemas.openxmlformats.org/officeDocument/2006/relationships/hyperlink" Target="consultantplus://offline/ref=D33A4FD57043E3D73422F319FBF57824CD3DAF1F54B9C055CB6256CE94804F01F58214943C4792CE23FD2A39D5CE2D03E2F9E8A6A19583AB1A7681g5k2K" TargetMode="External"/><Relationship Id="rId62" Type="http://schemas.openxmlformats.org/officeDocument/2006/relationships/hyperlink" Target="consultantplus://offline/ref=D33A4FD57043E3D73422F319FBF57824CD3DAF1F50BAC254C4600BC49CD94303F28D4B833B0E9ECF23FD2E3ED8912816F3A1E5A3BA8B8BBD0674805AgDkAK" TargetMode="External"/><Relationship Id="rId70" Type="http://schemas.openxmlformats.org/officeDocument/2006/relationships/hyperlink" Target="consultantplus://offline/ref=D33A4FD57043E3D73422F319FBF57824CD3DAF1F58BDCA5FC56256CE94804F01F58214943C4792CE23FD2E3AD5CE2D03E2F9E8A6A19583AB1A7681g5k2K" TargetMode="External"/><Relationship Id="rId75" Type="http://schemas.openxmlformats.org/officeDocument/2006/relationships/hyperlink" Target="consultantplus://offline/ref=D33A4FD57043E3D73422F319FBF57824CD3DAF1F50BAC055C26D0BC49CD94303F28D4B833B0E9ECF23FD2E3FD6912816F3A1E5A3BA8B8BBD0674805AgDkAK" TargetMode="External"/><Relationship Id="rId83" Type="http://schemas.openxmlformats.org/officeDocument/2006/relationships/hyperlink" Target="consultantplus://offline/ref=D33A4FD57043E3D73422F319FBF57824CD3DAF1F50BBC754C36F0BC49CD94303F28D4B833B0E9ECF23FD2E3FD6912816F3A1E5A3BA8B8BBD0674805AgDkAK" TargetMode="External"/><Relationship Id="rId88" Type="http://schemas.openxmlformats.org/officeDocument/2006/relationships/hyperlink" Target="consultantplus://offline/ref=D33A4FD57043E3D73422F319FBF57824CD3DAF1F50BAC254C4600BC49CD94303F28D4B833B0E9ECF23FD2E3DDA912816F3A1E5A3BA8B8BBD0674805AgDkAK" TargetMode="External"/><Relationship Id="rId91" Type="http://schemas.openxmlformats.org/officeDocument/2006/relationships/hyperlink" Target="consultantplus://offline/ref=D33A4FD57043E3D73422F319FBF57824CD3DAF1F50BAC254C4600BC49CD94303F28D4B833B0E9ECF23FD2E3DDB912816F3A1E5A3BA8B8BBD0674805AgDkAK" TargetMode="External"/><Relationship Id="rId96" Type="http://schemas.openxmlformats.org/officeDocument/2006/relationships/hyperlink" Target="consultantplus://offline/ref=D33A4FD57043E3D73422F319FBF57824CD3DAF1F50BDC35ECA680BC49CD94303F28D4B833B0E9ECF23FD2E3FD7912816F3A1E5A3BA8B8BBD0674805AgDkAK" TargetMode="External"/><Relationship Id="rId111" Type="http://schemas.openxmlformats.org/officeDocument/2006/relationships/hyperlink" Target="consultantplus://offline/ref=D33A4FD57043E3D73422ED14ED99262BCF37F11458BDC80A9F3D0D93C3894556B2CD4DD6784A92CF21F67A6E9ACF7147B2EAE8ABA1978BB4g1k1K" TargetMode="External"/><Relationship Id="rId132" Type="http://schemas.openxmlformats.org/officeDocument/2006/relationships/hyperlink" Target="consultantplus://offline/ref=D33A4FD57043E3D73422ED14ED99262BCF34F01753BBC80A9F3D0D93C3894556A0CD15DA784F8DCE2BE32C3FDFg9k3K" TargetMode="External"/><Relationship Id="rId140" Type="http://schemas.openxmlformats.org/officeDocument/2006/relationships/hyperlink" Target="consultantplus://offline/ref=D33A4FD57043E3D73422F319FBF57824CD3DAF1F50BAC055C26D0BC49CD94303F28D4B833B0E9ECF23FD2E3EDC912816F3A1E5A3BA8B8BBD0674805AgDkAK"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33A4FD57043E3D73422F319FBF57824CD3DAF1F56BFCA5CC66256CE94804F01F58214943C4792CE23FD2F3DD5CE2D03E2F9E8A6A19583AB1A7681g5k2K" TargetMode="External"/><Relationship Id="rId15" Type="http://schemas.openxmlformats.org/officeDocument/2006/relationships/hyperlink" Target="consultantplus://offline/ref=D33A4FD57043E3D73422F319FBF57824CD3DAF1F50B8C154C46B0BC49CD94303F28D4B833B0E9ECF23FD2E3FDB912816F3A1E5A3BA8B8BBD0674805AgDkAK" TargetMode="External"/><Relationship Id="rId23" Type="http://schemas.openxmlformats.org/officeDocument/2006/relationships/hyperlink" Target="consultantplus://offline/ref=D33A4FD57043E3D73422ED14ED99262BCF34F01753BBC80A9F3D0D93C3894556B2CD4DD6784A92CF26F67A6E9ACF7147B2EAE8ABA1978BB4g1k1K" TargetMode="External"/><Relationship Id="rId28" Type="http://schemas.openxmlformats.org/officeDocument/2006/relationships/hyperlink" Target="consultantplus://offline/ref=D33A4FD57043E3D73422F319FBF57824CD3DAF1F50BAC055C26D0BC49CD94303F28D4B833B0E9ECF23FD2E3FD8912816F3A1E5A3BA8B8BBD0674805AgDkAK" TargetMode="External"/><Relationship Id="rId36" Type="http://schemas.openxmlformats.org/officeDocument/2006/relationships/hyperlink" Target="consultantplus://offline/ref=D33A4FD57043E3D73422F319FBF57824CD3DAF1F50BAC254C4600BC49CD94303F28D4B833B0E9ECF23FD2E3EDB912816F3A1E5A3BA8B8BBD0674805AgDkAK" TargetMode="External"/><Relationship Id="rId49" Type="http://schemas.openxmlformats.org/officeDocument/2006/relationships/hyperlink" Target="consultantplus://offline/ref=D33A4FD57043E3D73422F319FBF57824CD3DAF1F54B9C055C26256CE94804F01F58214863C1F9ECE26E32E37C0987C46gBkEK" TargetMode="External"/><Relationship Id="rId57" Type="http://schemas.openxmlformats.org/officeDocument/2006/relationships/hyperlink" Target="consultantplus://offline/ref=D33A4FD57043E3D73422F319FBF57824CD3DAF1F50BAC254C4600BC49CD94303F28D4B833B0E9ECF23FD2E3EDB912816F3A1E5A3BA8B8BBD0674805AgDkAK" TargetMode="External"/><Relationship Id="rId106" Type="http://schemas.openxmlformats.org/officeDocument/2006/relationships/hyperlink" Target="consultantplus://offline/ref=D33A4FD57043E3D73422F319FBF57824CD3DAF1F50BAC254C4600BC49CD94303F28D4B833B0E9ECF23FD2E3BD9912816F3A1E5A3BA8B8BBD0674805AgDkAK" TargetMode="External"/><Relationship Id="rId114" Type="http://schemas.openxmlformats.org/officeDocument/2006/relationships/hyperlink" Target="consultantplus://offline/ref=D33A4FD57043E3D73422F319FBF57824CD3DAF1F57BFC65ECA6256CE94804F01F58214943C4792CE23FD2E36D5CE2D03E2F9E8A6A19583AB1A7681g5k2K" TargetMode="External"/><Relationship Id="rId119" Type="http://schemas.openxmlformats.org/officeDocument/2006/relationships/hyperlink" Target="consultantplus://offline/ref=D33A4FD57043E3D73422F319FBF57824CD3DAF1F50BBC754C36F0BC49CD94303F28D4B833B0E9ECF23FD2E3EDC912816F3A1E5A3BA8B8BBD0674805AgDkAK" TargetMode="External"/><Relationship Id="rId127" Type="http://schemas.openxmlformats.org/officeDocument/2006/relationships/hyperlink" Target="consultantplus://offline/ref=D33A4FD57043E3D73422F319FBF57824CD3DAF1F50B8C55AC5680BC49CD94303F28D4B833B0E9ECF23FD2E3FD9912816F3A1E5A3BA8B8BBD0674805AgDkAK" TargetMode="External"/><Relationship Id="rId10" Type="http://schemas.openxmlformats.org/officeDocument/2006/relationships/hyperlink" Target="consultantplus://offline/ref=D33A4FD57043E3D73422F319FBF57824CD3DAF1F56B9C15BC06256CE94804F01F58214943C4792CE23FD2E3AD5CE2D03E2F9E8A6A19583AB1A7681g5k2K" TargetMode="External"/><Relationship Id="rId31" Type="http://schemas.openxmlformats.org/officeDocument/2006/relationships/hyperlink" Target="consultantplus://offline/ref=D33A4FD57043E3D73422F319FBF57824CD3DAF1F50BAC254C4600BC49CD94303F28D4B833B0E9ECF23FD2E3EDB912816F3A1E5A3BA8B8BBD0674805AgDkAK" TargetMode="External"/><Relationship Id="rId44" Type="http://schemas.openxmlformats.org/officeDocument/2006/relationships/hyperlink" Target="consultantplus://offline/ref=D33A4FD57043E3D73422F319FBF57824CD3DAF1F50BAC254C4600BC49CD94303F28D4B833B0E9ECF23FD2E3EDB912816F3A1E5A3BA8B8BBD0674805AgDkAK" TargetMode="External"/><Relationship Id="rId52" Type="http://schemas.openxmlformats.org/officeDocument/2006/relationships/hyperlink" Target="consultantplus://offline/ref=D33A4FD57043E3D73422F319FBF57824CD3DAF1F50BAC254C4600BC49CD94303F28D4B833B0E9ECF23FD2E3EDB912816F3A1E5A3BA8B8BBD0674805AgDkAK" TargetMode="External"/><Relationship Id="rId60" Type="http://schemas.openxmlformats.org/officeDocument/2006/relationships/hyperlink" Target="consultantplus://offline/ref=D33A4FD57043E3D73422F319FBF57824CD3DAF1F50BAC254C4600BC49CD94303F28D4B833B0E9ECF23FD2E3EDB912816F3A1E5A3BA8B8BBD0674805AgDkAK" TargetMode="External"/><Relationship Id="rId65" Type="http://schemas.openxmlformats.org/officeDocument/2006/relationships/hyperlink" Target="consultantplus://offline/ref=D33A4FD57043E3D73422ED14ED99262BCF37F71556BEC80A9F3D0D93C3894556B2CD4DD6784A93CE24F67A6E9ACF7147B2EAE8ABA1978BB4g1k1K" TargetMode="External"/><Relationship Id="rId73" Type="http://schemas.openxmlformats.org/officeDocument/2006/relationships/hyperlink" Target="consultantplus://offline/ref=D33A4FD57043E3D73422F319FBF57824CD3DAF1F50BBC754C36F0BC49CD94303F28D4B833B0E9ECF23FD2E3FD9912816F3A1E5A3BA8B8BBD0674805AgDkAK" TargetMode="External"/><Relationship Id="rId78" Type="http://schemas.openxmlformats.org/officeDocument/2006/relationships/hyperlink" Target="consultantplus://offline/ref=D33A4FD57043E3D73422F319FBF57824CD3DAF1F50BAC254C4600BC49CD94303F28D4B833B0E9ECF23FD2E3ED6912816F3A1E5A3BA8B8BBD0674805AgDkAK" TargetMode="External"/><Relationship Id="rId81" Type="http://schemas.openxmlformats.org/officeDocument/2006/relationships/hyperlink" Target="consultantplus://offline/ref=D33A4FD57043E3D73422ED14ED99262BCF37F61754BEC80A9F3D0D93C3894556B2CD4DD6784A93CF25F67A6E9ACF7147B2EAE8ABA1978BB4g1k1K" TargetMode="External"/><Relationship Id="rId86" Type="http://schemas.openxmlformats.org/officeDocument/2006/relationships/hyperlink" Target="consultantplus://offline/ref=D33A4FD57043E3D73422F319FBF57824CD3DAF1F50BBC75AC16C0BC49CD94303F28D4B833B0E9ECF23FD2E3ED9912816F3A1E5A3BA8B8BBD0674805AgDkAK" TargetMode="External"/><Relationship Id="rId94" Type="http://schemas.openxmlformats.org/officeDocument/2006/relationships/hyperlink" Target="consultantplus://offline/ref=D33A4FD57043E3D73422F319FBF57824CD3DAF1F50BDC35ECA680BC49CD94303F28D4B833B0E9ECF23FD2E3FD6912816F3A1E5A3BA8B8BBD0674805AgDkAK" TargetMode="External"/><Relationship Id="rId99" Type="http://schemas.openxmlformats.org/officeDocument/2006/relationships/hyperlink" Target="consultantplus://offline/ref=D33A4FD57043E3D73422F319FBF57824CD3DAF1F50BAC254C4600BC49CD94303F28D4B833B0E9ECF23FD2E3CD7912816F3A1E5A3BA8B8BBD0674805AgDkAK" TargetMode="External"/><Relationship Id="rId101" Type="http://schemas.openxmlformats.org/officeDocument/2006/relationships/hyperlink" Target="consultantplus://offline/ref=D33A4FD57043E3D73422F319FBF57824CD3DAF1F58BDCA5FC56256CE94804F01F58214943C4792CE23FD2E39D5CE2D03E2F9E8A6A19583AB1A7681g5k2K" TargetMode="External"/><Relationship Id="rId122" Type="http://schemas.openxmlformats.org/officeDocument/2006/relationships/hyperlink" Target="consultantplus://offline/ref=D33A4FD57043E3D73422F319FBF57824CD3DAF1F50BBC754C36F0BC49CD94303F28D4B833B0E9ECF23FD2E3EDD912816F3A1E5A3BA8B8BBD0674805AgDkAK" TargetMode="External"/><Relationship Id="rId130" Type="http://schemas.openxmlformats.org/officeDocument/2006/relationships/hyperlink" Target="consultantplus://offline/ref=D33A4FD57043E3D73422F319FBF57824CD3DAF1F50B8C55AC5680BC49CD94303F28D4B833B0E9ECF23FD2E3FD6912816F3A1E5A3BA8B8BBD0674805AgDkAK" TargetMode="External"/><Relationship Id="rId135" Type="http://schemas.openxmlformats.org/officeDocument/2006/relationships/hyperlink" Target="consultantplus://offline/ref=D33A4FD57043E3D73422F319FBF57824CD3DAF1F50BAC055C26D0BC49CD94303F28D4B833B0E9ECF23FD2E3EDC912816F3A1E5A3BA8B8BBD0674805AgDkAK" TargetMode="External"/><Relationship Id="rId143" Type="http://schemas.openxmlformats.org/officeDocument/2006/relationships/hyperlink" Target="consultantplus://offline/ref=D33A4FD57043E3D73422F319FBF57824CD3DAF1F50B8C55AC5680BC49CD94303F28D4B833B0E9ECF23FD2E3ED6912816F3A1E5A3BA8B8BBD0674805AgDkA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33A4FD57043E3D73422F319FBF57824CD3DAF1F57B1C35DC26256CE94804F01F58214943C4792CE23FD2E3AD5CE2D03E2F9E8A6A19583AB1A7681g5k2K" TargetMode="External"/><Relationship Id="rId13" Type="http://schemas.openxmlformats.org/officeDocument/2006/relationships/hyperlink" Target="consultantplus://offline/ref=D33A4FD57043E3D73422F319FBF57824CD3DAF1F50BAC45DCB6C0BC49CD94303F28D4B833B0E9ECF23FD2E3ED9912816F3A1E5A3BA8B8BBD0674805AgDkAK" TargetMode="External"/><Relationship Id="rId18" Type="http://schemas.openxmlformats.org/officeDocument/2006/relationships/hyperlink" Target="consultantplus://offline/ref=D33A4FD57043E3D73422F319FBF57824CD3DAF1F50BAC254C4600BC49CD94303F28D4B833B0E9ECF23FD2E3FDB912816F3A1E5A3BA8B8BBD0674805AgDkAK" TargetMode="External"/><Relationship Id="rId39" Type="http://schemas.openxmlformats.org/officeDocument/2006/relationships/hyperlink" Target="consultantplus://offline/ref=D33A4FD57043E3D73422F319FBF57824CD3DAF1F55BBC25AC46256CE94804F01F58214863C1F9ECE26E32E37C0987C46gBkEK" TargetMode="External"/><Relationship Id="rId109" Type="http://schemas.openxmlformats.org/officeDocument/2006/relationships/hyperlink" Target="consultantplus://offline/ref=D33A4FD57043E3D73422F319FBF57824CD3DAF1F50BDC35ECA680BC49CD94303F28D4B833B0E9ECF23FD2E3EDE912816F3A1E5A3BA8B8BBD0674805AgDkAK" TargetMode="External"/><Relationship Id="rId34" Type="http://schemas.openxmlformats.org/officeDocument/2006/relationships/hyperlink" Target="consultantplus://offline/ref=D33A4FD57043E3D73422F319FBF57824CD3DAF1F50BAC254C4600BC49CD94303F28D4B833B0E9ECF23FD2E3EDB912816F3A1E5A3BA8B8BBD0674805AgDkAK" TargetMode="External"/><Relationship Id="rId50" Type="http://schemas.openxmlformats.org/officeDocument/2006/relationships/hyperlink" Target="consultantplus://offline/ref=D33A4FD57043E3D73422F319FBF57824CD3DAF1F50BAC254C4600BC49CD94303F28D4B833B0E9ECF23FD2E3EDB912816F3A1E5A3BA8B8BBD0674805AgDkAK" TargetMode="External"/><Relationship Id="rId55" Type="http://schemas.openxmlformats.org/officeDocument/2006/relationships/hyperlink" Target="consultantplus://offline/ref=D33A4FD57043E3D73422F319FBF57824CD3DAF1F50BAC254C4600BC49CD94303F28D4B833B0E9ECF23FD2E3EDB912816F3A1E5A3BA8B8BBD0674805AgDkAK" TargetMode="External"/><Relationship Id="rId76" Type="http://schemas.openxmlformats.org/officeDocument/2006/relationships/hyperlink" Target="consultantplus://offline/ref=D33A4FD57043E3D73422F319FBF57824CD3DAF1F50BACB5BC56D0BC49CD94303F28D4B833B0E9ECF23FD2E3ED8912816F3A1E5A3BA8B8BBD0674805AgDkAK" TargetMode="External"/><Relationship Id="rId97" Type="http://schemas.openxmlformats.org/officeDocument/2006/relationships/hyperlink" Target="consultantplus://offline/ref=D33A4FD57043E3D73422F319FBF57824CD3DAF1F50BAC254C4600BC49CD94303F28D4B833B0E9ECF23FD2E3CDB912816F3A1E5A3BA8B8BBD0674805AgDkAK" TargetMode="External"/><Relationship Id="rId104" Type="http://schemas.openxmlformats.org/officeDocument/2006/relationships/hyperlink" Target="consultantplus://offline/ref=D33A4FD57043E3D73422F319FBF57824CD3DAF1F50BAC254C4600BC49CD94303F28D4B833B0E9ECF23FD2E3BDB912816F3A1E5A3BA8B8BBD0674805AgDkAK" TargetMode="External"/><Relationship Id="rId120" Type="http://schemas.openxmlformats.org/officeDocument/2006/relationships/hyperlink" Target="consultantplus://offline/ref=D33A4FD57043E3D73422F319FBF57824CD3DAF1F50B9C55CC16B0BC49CD94303F28D4B833B0E9ECF23FD2E3BD7912816F3A1E5A3BA8B8BBD0674805AgDkAK" TargetMode="External"/><Relationship Id="rId125" Type="http://schemas.openxmlformats.org/officeDocument/2006/relationships/hyperlink" Target="consultantplus://offline/ref=D33A4FD57043E3D73422F319FBF57824CD3DAF1F56B9C15BC06256CE94804F01F58214943C4792CE23FD2F38D5CE2D03E2F9E8A6A19583AB1A7681g5k2K" TargetMode="External"/><Relationship Id="rId141" Type="http://schemas.openxmlformats.org/officeDocument/2006/relationships/hyperlink" Target="consultantplus://offline/ref=D33A4FD57043E3D73422F319FBF57824CD3DAF1F50B8C55AC5680BC49CD94303F28D4B833B0E9ECF23FD2E3ED8912816F3A1E5A3BA8B8BBD0674805AgDkAK" TargetMode="External"/><Relationship Id="rId7" Type="http://schemas.openxmlformats.org/officeDocument/2006/relationships/hyperlink" Target="consultantplus://offline/ref=D33A4FD57043E3D73422F319FBF57824CD3DAF1F54B1C655C16256CE94804F01F58214943C4792CE23FD2E3AD5CE2D03E2F9E8A6A19583AB1A7681g5k2K" TargetMode="External"/><Relationship Id="rId71" Type="http://schemas.openxmlformats.org/officeDocument/2006/relationships/hyperlink" Target="consultantplus://offline/ref=D33A4FD57043E3D73422F319FBF57824CD3DAF1F50B8C154C46B0BC49CD94303F28D4B833B0E9ECF23FD2E3FDB912816F3A1E5A3BA8B8BBD0674805AgDkAK" TargetMode="External"/><Relationship Id="rId92" Type="http://schemas.openxmlformats.org/officeDocument/2006/relationships/hyperlink" Target="consultantplus://offline/ref=D33A4FD57043E3D73422F319FBF57824CD3DAF1F50BDC35ECA680BC49CD94303F28D4B833B0E9ECF23FD2E3FD9912816F3A1E5A3BA8B8BBD0674805AgDkAK" TargetMode="External"/><Relationship Id="rId2" Type="http://schemas.openxmlformats.org/officeDocument/2006/relationships/settings" Target="settings.xml"/><Relationship Id="rId29" Type="http://schemas.openxmlformats.org/officeDocument/2006/relationships/hyperlink" Target="consultantplus://offline/ref=D33A4FD57043E3D73422F319FBF57824CD3DAF1F50BAC254C4600BC49CD94303F28D4B833B0E9ECF23FD2E3EDF912816F3A1E5A3BA8B8BBD0674805AgDkAK" TargetMode="External"/><Relationship Id="rId24" Type="http://schemas.openxmlformats.org/officeDocument/2006/relationships/hyperlink" Target="consultantplus://offline/ref=D33A4FD57043E3D73422ED14ED99262BCF37F11458BDC80A9F3D0D93C3894556B2CD4DDE7D41C79F67A8233FDB847C4FA9F6E8A2gBk6K" TargetMode="External"/><Relationship Id="rId40" Type="http://schemas.openxmlformats.org/officeDocument/2006/relationships/hyperlink" Target="consultantplus://offline/ref=D33A4FD57043E3D73422F319FBF57824CD3DAF1F50BAC254C4600BC49CD94303F28D4B833B0E9ECF23FD2E3EDB912816F3A1E5A3BA8B8BBD0674805AgDkAK" TargetMode="External"/><Relationship Id="rId45" Type="http://schemas.openxmlformats.org/officeDocument/2006/relationships/hyperlink" Target="consultantplus://offline/ref=D33A4FD57043E3D73422F319FBF57824CD3DAF1F52B0C05DC66256CE94804F01F58214863C1F9ECE26E32E37C0987C46gBkEK" TargetMode="External"/><Relationship Id="rId66" Type="http://schemas.openxmlformats.org/officeDocument/2006/relationships/hyperlink" Target="consultantplus://offline/ref=D33A4FD57043E3D73422F319FBF57824CD3DAF1F57BFC65ECA6256CE94804F01F58214943C4792CE23FD2E37D5CE2D03E2F9E8A6A19583AB1A7681g5k2K" TargetMode="External"/><Relationship Id="rId87" Type="http://schemas.openxmlformats.org/officeDocument/2006/relationships/hyperlink" Target="consultantplus://offline/ref=D33A4FD57043E3D73422F319FBF57824CD3DAF1F56B9C15BC06256CE94804F01F58214943C4792CE23FD2F3FD5CE2D03E2F9E8A6A19583AB1A7681g5k2K" TargetMode="External"/><Relationship Id="rId110" Type="http://schemas.openxmlformats.org/officeDocument/2006/relationships/hyperlink" Target="consultantplus://offline/ref=D33A4FD57043E3D73422F319FBF57824CD3DAF1F50BAC254C4600BC49CD94303F28D4B833B0E9ECF23FD2E3BD7912816F3A1E5A3BA8B8BBD0674805AgDkAK" TargetMode="External"/><Relationship Id="rId115" Type="http://schemas.openxmlformats.org/officeDocument/2006/relationships/hyperlink" Target="consultantplus://offline/ref=D33A4FD57043E3D73422F319FBF57824CD3DAF1F50BBC754C36F0BC49CD94303F28D4B833B0E9ECF23FD2E3EDF912816F3A1E5A3BA8B8BBD0674805AgDkAK" TargetMode="External"/><Relationship Id="rId131" Type="http://schemas.openxmlformats.org/officeDocument/2006/relationships/hyperlink" Target="consultantplus://offline/ref=D33A4FD57043E3D73422F319FBF57824CD3DAF1F50BAC055C26D0BC49CD94303F28D4B833B0E9ECF23FD2E3EDC912816F3A1E5A3BA8B8BBD0674805AgDkAK" TargetMode="External"/><Relationship Id="rId136" Type="http://schemas.openxmlformats.org/officeDocument/2006/relationships/hyperlink" Target="consultantplus://offline/ref=D33A4FD57043E3D73422F319FBF57824CD3DAF1F50BAC45DCB6C0BC49CD94303F28D4B833B0E9ECF23FD2E3DDD912816F3A1E5A3BA8B8BBD0674805AgDkAK" TargetMode="External"/><Relationship Id="rId61" Type="http://schemas.openxmlformats.org/officeDocument/2006/relationships/hyperlink" Target="consultantplus://offline/ref=D33A4FD57043E3D73422F319FBF57824CD3DAF1F50BAC45DCB6C0BC49CD94303F28D4B833B0E9ECF23FD2E3ED6912816F3A1E5A3BA8B8BBD0674805AgDkAK" TargetMode="External"/><Relationship Id="rId82" Type="http://schemas.openxmlformats.org/officeDocument/2006/relationships/hyperlink" Target="consultantplus://offline/ref=D33A4FD57043E3D73422F319FBF57824CD3DAF1F50B8C154C46B0BC49CD94303F28D4B833B0E9ECF23FD2E3FD8912816F3A1E5A3BA8B8BBD0674805AgDkAK" TargetMode="External"/><Relationship Id="rId19" Type="http://schemas.openxmlformats.org/officeDocument/2006/relationships/hyperlink" Target="consultantplus://offline/ref=D33A4FD57043E3D73422F319FBF57824CD3DAF1F50BAC055C26D0BC49CD94303F28D4B833B0E9ECF23FD2E3FDB912816F3A1E5A3BA8B8BBD0674805AgDkAK" TargetMode="External"/><Relationship Id="rId14" Type="http://schemas.openxmlformats.org/officeDocument/2006/relationships/hyperlink" Target="consultantplus://offline/ref=D33A4FD57043E3D73422F319FBF57824CD3DAF1F58BDCA5FC56256CE94804F01F58214943C4792CE23FD2E3AD5CE2D03E2F9E8A6A19583AB1A7681g5k2K" TargetMode="External"/><Relationship Id="rId30" Type="http://schemas.openxmlformats.org/officeDocument/2006/relationships/hyperlink" Target="consultantplus://offline/ref=D33A4FD57043E3D73422F319FBF57824CD3DAF1F50BAC454C46B0BC49CD94303F28D4B833B0E9ECF23FD2E3ED6912816F3A1E5A3BA8B8BBD0674805AgDkAK" TargetMode="External"/><Relationship Id="rId35" Type="http://schemas.openxmlformats.org/officeDocument/2006/relationships/hyperlink" Target="consultantplus://offline/ref=D33A4FD57043E3D73422F319FBF57824CD3DAF1F53BCC455CB6256CE94804F01F58214863C1F9ECE26E32E37C0987C46gBkEK" TargetMode="External"/><Relationship Id="rId56" Type="http://schemas.openxmlformats.org/officeDocument/2006/relationships/hyperlink" Target="consultantplus://offline/ref=D33A4FD57043E3D73422F319FBF57824CD3DAF1F55BCC35CC76256CE94804F01F58214863C1F9ECE26E32E37C0987C46gBkEK" TargetMode="External"/><Relationship Id="rId77" Type="http://schemas.openxmlformats.org/officeDocument/2006/relationships/hyperlink" Target="consultantplus://offline/ref=D33A4FD57043E3D73422F319FBF57824CD3DAF1F50BDC35ECA680BC49CD94303F28D4B833B0E9ECF23FD2E3FDB912816F3A1E5A3BA8B8BBD0674805AgDkAK" TargetMode="External"/><Relationship Id="rId100" Type="http://schemas.openxmlformats.org/officeDocument/2006/relationships/hyperlink" Target="consultantplus://offline/ref=D33A4FD57043E3D73422F319FBF57824CD3DAF1F50BBC754C36F0BC49CD94303F28D4B833B0E9ECF23FD2E3FD7912816F3A1E5A3BA8B8BBD0674805AgDkAK" TargetMode="External"/><Relationship Id="rId105" Type="http://schemas.openxmlformats.org/officeDocument/2006/relationships/hyperlink" Target="consultantplus://offline/ref=D33A4FD57043E3D73422F319FBF57824CD3DAF1F50BAC254C4600BC49CD94303F28D4B833B0E9ECF23FD2E3BD8912816F3A1E5A3BA8B8BBD0674805AgDkAK" TargetMode="External"/><Relationship Id="rId126" Type="http://schemas.openxmlformats.org/officeDocument/2006/relationships/hyperlink" Target="consultantplus://offline/ref=D33A4FD57043E3D73422F319FBF57824CD3DAF1F50BAC45DCB6C0BC49CD94303F28D4B833B0E9ECF23FD2E3DDE912816F3A1E5A3BA8B8BBD0674805AgDkAK" TargetMode="External"/><Relationship Id="rId8" Type="http://schemas.openxmlformats.org/officeDocument/2006/relationships/hyperlink" Target="consultantplus://offline/ref=D33A4FD57043E3D73422F319FBF57824CD3DAF1F57BFC65ECA6256CE94804F01F58214943C4792CE23FD2E3AD5CE2D03E2F9E8A6A19583AB1A7681g5k2K" TargetMode="External"/><Relationship Id="rId51" Type="http://schemas.openxmlformats.org/officeDocument/2006/relationships/hyperlink" Target="consultantplus://offline/ref=D33A4FD57043E3D73422F319FBF57824CD3DAF1F54B9C05FC56256CE94804F01F58214943C4792CE23FD2C37D5CE2D03E2F9E8A6A19583AB1A7681g5k2K" TargetMode="External"/><Relationship Id="rId72" Type="http://schemas.openxmlformats.org/officeDocument/2006/relationships/hyperlink" Target="consultantplus://offline/ref=D33A4FD57043E3D73422F319FBF57824CD3DAF1F50B8C55AC5680BC49CD94303F28D4B833B0E9ECF23FD2E3FDB912816F3A1E5A3BA8B8BBD0674805AgDkAK" TargetMode="External"/><Relationship Id="rId93" Type="http://schemas.openxmlformats.org/officeDocument/2006/relationships/hyperlink" Target="consultantplus://offline/ref=D33A4FD57043E3D73422F319FBF57824CD3DAF1F50BAC055C26D0BC49CD94303F28D4B833B0E9ECF23FD2E3FD7912816F3A1E5A3BA8B8BBD0674805AgDkAK" TargetMode="External"/><Relationship Id="rId98" Type="http://schemas.openxmlformats.org/officeDocument/2006/relationships/hyperlink" Target="consultantplus://offline/ref=D33A4FD57043E3D73422F319FBF57824CD3DAF1F50BDC35ECA680BC49CD94303F28D4B833B0E9ECF23FD2E3FD7912816F3A1E5A3BA8B8BBD0674805AgDkAK" TargetMode="External"/><Relationship Id="rId121" Type="http://schemas.openxmlformats.org/officeDocument/2006/relationships/hyperlink" Target="consultantplus://offline/ref=D33A4FD57043E3D73422F319FBF57824CD3DAF1F50B9C55CC16B0BC49CD94303F28D4B833B0E9ECF23FD2E3ADD912816F3A1E5A3BA8B8BBD0674805AgDkAK" TargetMode="External"/><Relationship Id="rId142" Type="http://schemas.openxmlformats.org/officeDocument/2006/relationships/hyperlink" Target="consultantplus://offline/ref=D33A4FD57043E3D73422F319FBF57824CD3DAF1F56B9C15BC06256CE94804F01F58214943C4792CE23FD2F37D5CE2D03E2F9E8A6A19583AB1A7681g5k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13083</Words>
  <Characters>74575</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1</cp:revision>
  <dcterms:created xsi:type="dcterms:W3CDTF">2019-08-05T10:36:00Z</dcterms:created>
  <dcterms:modified xsi:type="dcterms:W3CDTF">2019-08-05T10:36:00Z</dcterms:modified>
</cp:coreProperties>
</file>