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69" w:rsidRDefault="00492D69">
      <w:pPr>
        <w:pStyle w:val="ConsPlusTitlePage"/>
      </w:pPr>
      <w:r>
        <w:t xml:space="preserve">Документ предоставлен </w:t>
      </w:r>
      <w:hyperlink r:id="rId5">
        <w:r>
          <w:rPr>
            <w:color w:val="0000FF"/>
          </w:rPr>
          <w:t>КонсультантПлюс</w:t>
        </w:r>
      </w:hyperlink>
      <w:r>
        <w:br/>
      </w:r>
    </w:p>
    <w:p w:rsidR="00492D69" w:rsidRDefault="00492D69">
      <w:pPr>
        <w:pStyle w:val="ConsPlusNormal"/>
        <w:jc w:val="both"/>
        <w:outlineLvl w:val="0"/>
      </w:pPr>
    </w:p>
    <w:p w:rsidR="00492D69" w:rsidRDefault="00492D69">
      <w:pPr>
        <w:pStyle w:val="ConsPlusTitle"/>
        <w:jc w:val="center"/>
        <w:outlineLvl w:val="0"/>
      </w:pPr>
      <w:r>
        <w:t>ПРАВИТЕЛЬСТВО ПЕНЗЕНСКОЙ ОБЛАСТИ</w:t>
      </w:r>
    </w:p>
    <w:p w:rsidR="00492D69" w:rsidRDefault="00492D69">
      <w:pPr>
        <w:pStyle w:val="ConsPlusTitle"/>
        <w:jc w:val="both"/>
      </w:pPr>
    </w:p>
    <w:p w:rsidR="00492D69" w:rsidRDefault="00492D69">
      <w:pPr>
        <w:pStyle w:val="ConsPlusTitle"/>
        <w:jc w:val="center"/>
      </w:pPr>
      <w:r>
        <w:t>ПОСТАНОВЛЕНИЕ</w:t>
      </w:r>
    </w:p>
    <w:p w:rsidR="00492D69" w:rsidRDefault="00492D69">
      <w:pPr>
        <w:pStyle w:val="ConsPlusTitle"/>
        <w:jc w:val="center"/>
      </w:pPr>
      <w:r>
        <w:t>от 1 октября 2021 г. N 659-пП</w:t>
      </w:r>
    </w:p>
    <w:p w:rsidR="00492D69" w:rsidRDefault="00492D69">
      <w:pPr>
        <w:pStyle w:val="ConsPlusTitle"/>
        <w:jc w:val="both"/>
      </w:pPr>
    </w:p>
    <w:p w:rsidR="00492D69" w:rsidRDefault="00492D69">
      <w:pPr>
        <w:pStyle w:val="ConsPlusTitle"/>
        <w:jc w:val="center"/>
      </w:pPr>
      <w:r>
        <w:t>ОБ УТВЕРЖДЕНИИ ПОЛОЖЕНИЯ О МИНИСТЕРСТВЕ</w:t>
      </w:r>
    </w:p>
    <w:p w:rsidR="00492D69" w:rsidRDefault="00492D69">
      <w:pPr>
        <w:pStyle w:val="ConsPlusTitle"/>
        <w:jc w:val="center"/>
      </w:pPr>
      <w:r>
        <w:t>ГОСУДАРСТВЕННОГО ИМУЩЕСТВА ПЕНЗЕНСКОЙ ОБЛАСТИ</w:t>
      </w:r>
    </w:p>
    <w:p w:rsidR="00492D69" w:rsidRDefault="00492D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2D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2D69" w:rsidRDefault="00492D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2D69" w:rsidRDefault="00492D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2D69" w:rsidRDefault="00492D69">
            <w:pPr>
              <w:pStyle w:val="ConsPlusNormal"/>
              <w:jc w:val="center"/>
            </w:pPr>
            <w:r>
              <w:rPr>
                <w:color w:val="392C69"/>
              </w:rPr>
              <w:t>Список изменяющих документов</w:t>
            </w:r>
          </w:p>
          <w:p w:rsidR="00492D69" w:rsidRDefault="00492D69">
            <w:pPr>
              <w:pStyle w:val="ConsPlusNormal"/>
              <w:jc w:val="center"/>
            </w:pPr>
            <w:r>
              <w:rPr>
                <w:color w:val="392C69"/>
              </w:rPr>
              <w:t xml:space="preserve">(в ред. Постановлений Правительства Пензенской обл. от 17.12.2021 </w:t>
            </w:r>
            <w:hyperlink r:id="rId6">
              <w:r>
                <w:rPr>
                  <w:color w:val="0000FF"/>
                </w:rPr>
                <w:t>N 877-пП</w:t>
              </w:r>
            </w:hyperlink>
            <w:r>
              <w:rPr>
                <w:color w:val="392C69"/>
              </w:rPr>
              <w:t>,</w:t>
            </w:r>
          </w:p>
          <w:p w:rsidR="00492D69" w:rsidRDefault="00492D69">
            <w:pPr>
              <w:pStyle w:val="ConsPlusNormal"/>
              <w:jc w:val="center"/>
            </w:pPr>
            <w:r>
              <w:rPr>
                <w:color w:val="392C69"/>
              </w:rPr>
              <w:t xml:space="preserve">от 31.10.2022 </w:t>
            </w:r>
            <w:hyperlink r:id="rId7">
              <w:r>
                <w:rPr>
                  <w:color w:val="0000FF"/>
                </w:rPr>
                <w:t>N 933-пП</w:t>
              </w:r>
            </w:hyperlink>
            <w:r>
              <w:rPr>
                <w:color w:val="392C69"/>
              </w:rPr>
              <w:t xml:space="preserve">, от 09.12.2022 </w:t>
            </w:r>
            <w:hyperlink r:id="rId8">
              <w:r>
                <w:rPr>
                  <w:color w:val="0000FF"/>
                </w:rPr>
                <w:t>N 1107-пП</w:t>
              </w:r>
            </w:hyperlink>
            <w:r>
              <w:rPr>
                <w:color w:val="392C69"/>
              </w:rPr>
              <w:t xml:space="preserve">, от 24.04.2023 </w:t>
            </w:r>
            <w:hyperlink r:id="rId9">
              <w:r>
                <w:rPr>
                  <w:color w:val="0000FF"/>
                </w:rPr>
                <w:t>N 321-пП</w:t>
              </w:r>
            </w:hyperlink>
            <w:r>
              <w:rPr>
                <w:color w:val="392C69"/>
              </w:rPr>
              <w:t>,</w:t>
            </w:r>
          </w:p>
          <w:p w:rsidR="00492D69" w:rsidRDefault="00492D69">
            <w:pPr>
              <w:pStyle w:val="ConsPlusNormal"/>
              <w:jc w:val="center"/>
            </w:pPr>
            <w:r>
              <w:rPr>
                <w:color w:val="392C69"/>
              </w:rPr>
              <w:t xml:space="preserve">от 11.05.2023 </w:t>
            </w:r>
            <w:hyperlink r:id="rId10">
              <w:r>
                <w:rPr>
                  <w:color w:val="0000FF"/>
                </w:rPr>
                <w:t>N 350-пП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2D69" w:rsidRDefault="00492D69">
            <w:pPr>
              <w:pStyle w:val="ConsPlusNormal"/>
            </w:pPr>
          </w:p>
        </w:tc>
      </w:tr>
    </w:tbl>
    <w:p w:rsidR="00492D69" w:rsidRDefault="00492D6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2D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2D69" w:rsidRDefault="00492D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2D69" w:rsidRDefault="00492D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2D69" w:rsidRDefault="00492D69">
            <w:pPr>
              <w:pStyle w:val="ConsPlusNormal"/>
              <w:jc w:val="both"/>
            </w:pPr>
            <w:r>
              <w:rPr>
                <w:color w:val="392C69"/>
              </w:rPr>
              <w:t>КонсультантПлюс: примечание.</w:t>
            </w:r>
          </w:p>
          <w:p w:rsidR="00492D69" w:rsidRDefault="00492D69">
            <w:pPr>
              <w:pStyle w:val="ConsPlusNormal"/>
              <w:jc w:val="both"/>
            </w:pPr>
            <w:hyperlink r:id="rId11">
              <w:r>
                <w:rPr>
                  <w:color w:val="0000FF"/>
                </w:rPr>
                <w:t>Закон</w:t>
              </w:r>
            </w:hyperlink>
            <w:r>
              <w:rPr>
                <w:color w:val="392C69"/>
              </w:rPr>
              <w:t xml:space="preserve"> Пензенской обл. от 22.12.2005 N 906-ЗПО утратил силу в связи с принятием </w:t>
            </w:r>
            <w:hyperlink r:id="rId12">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13">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492D69" w:rsidRDefault="00492D69">
            <w:pPr>
              <w:pStyle w:val="ConsPlusNormal"/>
            </w:pPr>
          </w:p>
        </w:tc>
      </w:tr>
    </w:tbl>
    <w:p w:rsidR="00492D69" w:rsidRDefault="00492D69">
      <w:pPr>
        <w:pStyle w:val="ConsPlusNormal"/>
        <w:spacing w:before="280"/>
        <w:ind w:firstLine="540"/>
        <w:jc w:val="both"/>
      </w:pPr>
      <w:r>
        <w:t xml:space="preserve">В соответствии с </w:t>
      </w:r>
      <w:hyperlink r:id="rId14">
        <w:r>
          <w:rPr>
            <w:color w:val="0000FF"/>
          </w:rPr>
          <w:t>постановлением</w:t>
        </w:r>
      </w:hyperlink>
      <w:r>
        <w:t xml:space="preserve"> Правительства Пензенской области от 12.07.2021 N 411-пП "О переименовании отдельных исполнительных органов государственной власти Пензенской области" (с последующими изменениями), руководствуясь </w:t>
      </w:r>
      <w:hyperlink r:id="rId15">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492D69" w:rsidRDefault="00492D69">
      <w:pPr>
        <w:pStyle w:val="ConsPlusNormal"/>
        <w:spacing w:before="220"/>
        <w:ind w:firstLine="540"/>
        <w:jc w:val="both"/>
      </w:pPr>
      <w:r>
        <w:t xml:space="preserve">1. Утвердить прилагаемое </w:t>
      </w:r>
      <w:hyperlink w:anchor="P84">
        <w:r>
          <w:rPr>
            <w:color w:val="0000FF"/>
          </w:rPr>
          <w:t>Положение</w:t>
        </w:r>
      </w:hyperlink>
      <w:r>
        <w:t xml:space="preserve"> о Министерстве государственного имущества Пензенской области.</w:t>
      </w:r>
    </w:p>
    <w:p w:rsidR="00492D69" w:rsidRDefault="00492D69">
      <w:pPr>
        <w:pStyle w:val="ConsPlusNormal"/>
        <w:spacing w:before="220"/>
        <w:ind w:firstLine="540"/>
        <w:jc w:val="both"/>
      </w:pPr>
      <w:r>
        <w:t>2. Признать утратившими силу:</w:t>
      </w:r>
    </w:p>
    <w:p w:rsidR="00492D69" w:rsidRDefault="00492D69">
      <w:pPr>
        <w:pStyle w:val="ConsPlusNormal"/>
        <w:spacing w:before="220"/>
        <w:ind w:firstLine="540"/>
        <w:jc w:val="both"/>
      </w:pPr>
      <w:r>
        <w:t xml:space="preserve">2.1. </w:t>
      </w:r>
      <w:hyperlink r:id="rId16">
        <w:r>
          <w:rPr>
            <w:color w:val="0000FF"/>
          </w:rPr>
          <w:t>постановление</w:t>
        </w:r>
      </w:hyperlink>
      <w:r>
        <w:t xml:space="preserve"> Правительства Пензенской области от 26.01.2012 N 35-пП "Об утверждении Положения о Департаменте государственного имущества Пензенской области";</w:t>
      </w:r>
    </w:p>
    <w:p w:rsidR="00492D69" w:rsidRDefault="00492D69">
      <w:pPr>
        <w:pStyle w:val="ConsPlusNormal"/>
        <w:spacing w:before="220"/>
        <w:ind w:firstLine="540"/>
        <w:jc w:val="both"/>
      </w:pPr>
      <w:r>
        <w:t xml:space="preserve">2.2. </w:t>
      </w:r>
      <w:hyperlink r:id="rId17">
        <w:r>
          <w:rPr>
            <w:color w:val="0000FF"/>
          </w:rPr>
          <w:t>пункт 5</w:t>
        </w:r>
      </w:hyperlink>
      <w:r>
        <w:t xml:space="preserve"> постановления Правительства Пензенской области от 09.08.2012 N 575-пП "О внесении изменений в отдельные нормативные правовые акты Правительства Пензенской области";</w:t>
      </w:r>
    </w:p>
    <w:p w:rsidR="00492D69" w:rsidRDefault="00492D69">
      <w:pPr>
        <w:pStyle w:val="ConsPlusNormal"/>
        <w:spacing w:before="220"/>
        <w:ind w:firstLine="540"/>
        <w:jc w:val="both"/>
      </w:pPr>
      <w:r>
        <w:t xml:space="preserve">2.3. </w:t>
      </w:r>
      <w:hyperlink r:id="rId18">
        <w:r>
          <w:rPr>
            <w:color w:val="0000FF"/>
          </w:rPr>
          <w:t>постановление</w:t>
        </w:r>
      </w:hyperlink>
      <w:r>
        <w:t xml:space="preserve"> Правительства Пензенской области от 24.12.2012 N 939-пП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 </w:t>
      </w:r>
      <w:hyperlink r:id="rId19">
        <w:r>
          <w:rPr>
            <w:color w:val="0000FF"/>
          </w:rPr>
          <w:t>постановление</w:t>
        </w:r>
      </w:hyperlink>
      <w:r>
        <w:t xml:space="preserve"> Правительства Пензенской области от 16.08.2013 N 585-пП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2.5. </w:t>
      </w:r>
      <w:hyperlink r:id="rId20">
        <w:r>
          <w:rPr>
            <w:color w:val="0000FF"/>
          </w:rPr>
          <w:t>постановление</w:t>
        </w:r>
      </w:hyperlink>
      <w:r>
        <w:t xml:space="preserve"> Правительства Пензенской области от 18.09.2013 N 685-пП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"Об утверждении Положения о Департаменте государственного имущества Пензенской области" (с </w:t>
      </w:r>
      <w:r>
        <w:lastRenderedPageBreak/>
        <w:t>последующими изменениями)";</w:t>
      </w:r>
    </w:p>
    <w:p w:rsidR="00492D69" w:rsidRDefault="00492D69">
      <w:pPr>
        <w:pStyle w:val="ConsPlusNormal"/>
        <w:spacing w:before="220"/>
        <w:ind w:firstLine="540"/>
        <w:jc w:val="both"/>
      </w:pPr>
      <w:r>
        <w:t xml:space="preserve">2.6. </w:t>
      </w:r>
      <w:hyperlink r:id="rId21">
        <w:r>
          <w:rPr>
            <w:color w:val="0000FF"/>
          </w:rPr>
          <w:t>постановление</w:t>
        </w:r>
      </w:hyperlink>
      <w:r>
        <w:t xml:space="preserve"> Правительства Пензенской области от 17.10.2013 N 767-пП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"Об утверждении Положения о Департаменте государственного имущества Пензенской области" (с последующими изменениями)";</w:t>
      </w:r>
    </w:p>
    <w:p w:rsidR="00492D69" w:rsidRDefault="00492D69">
      <w:pPr>
        <w:pStyle w:val="ConsPlusNormal"/>
        <w:spacing w:before="220"/>
        <w:ind w:firstLine="540"/>
        <w:jc w:val="both"/>
      </w:pPr>
      <w:r>
        <w:t xml:space="preserve">2.7. </w:t>
      </w:r>
      <w:hyperlink r:id="rId22">
        <w:r>
          <w:rPr>
            <w:color w:val="0000FF"/>
          </w:rPr>
          <w:t>постановление</w:t>
        </w:r>
      </w:hyperlink>
      <w:r>
        <w:t xml:space="preserve"> Правительства Пензенской области от 23.12.2013 N 992-пП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2.8. </w:t>
      </w:r>
      <w:hyperlink r:id="rId23">
        <w:r>
          <w:rPr>
            <w:color w:val="0000FF"/>
          </w:rPr>
          <w:t>постановление</w:t>
        </w:r>
      </w:hyperlink>
      <w:r>
        <w:t xml:space="preserve"> Правительства Пензенской области от 03.03.2014 N 137-пП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2.9. </w:t>
      </w:r>
      <w:hyperlink r:id="rId24">
        <w:r>
          <w:rPr>
            <w:color w:val="0000FF"/>
          </w:rPr>
          <w:t>постановление</w:t>
        </w:r>
      </w:hyperlink>
      <w:r>
        <w:t xml:space="preserve"> Правительства Пензенской области от 08.05.2014 N 301-пП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2.10. </w:t>
      </w:r>
      <w:hyperlink r:id="rId25">
        <w:r>
          <w:rPr>
            <w:color w:val="0000FF"/>
          </w:rPr>
          <w:t>постановление</w:t>
        </w:r>
      </w:hyperlink>
      <w:r>
        <w:t xml:space="preserve"> Правительства Пензенской области от 07.07.2014 N 469-пП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2.11. </w:t>
      </w:r>
      <w:hyperlink r:id="rId26">
        <w:r>
          <w:rPr>
            <w:color w:val="0000FF"/>
          </w:rPr>
          <w:t>постановление</w:t>
        </w:r>
      </w:hyperlink>
      <w:r>
        <w:t xml:space="preserve"> Правительства Пензенской области от 09.07.2014 N 481-пП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2.12. </w:t>
      </w:r>
      <w:hyperlink r:id="rId27">
        <w:r>
          <w:rPr>
            <w:color w:val="0000FF"/>
          </w:rPr>
          <w:t>постановление</w:t>
        </w:r>
      </w:hyperlink>
      <w:r>
        <w:t xml:space="preserve"> Правительства Пензенской области от 20.08.2014 N 581-пП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2.13. </w:t>
      </w:r>
      <w:hyperlink r:id="rId28">
        <w:r>
          <w:rPr>
            <w:color w:val="0000FF"/>
          </w:rPr>
          <w:t>постановление</w:t>
        </w:r>
      </w:hyperlink>
      <w:r>
        <w:t xml:space="preserve"> Правительства Пензенской области от 11.11.2014 N 785-пП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2.14. </w:t>
      </w:r>
      <w:hyperlink r:id="rId29">
        <w:r>
          <w:rPr>
            <w:color w:val="0000FF"/>
          </w:rPr>
          <w:t>постановление</w:t>
        </w:r>
      </w:hyperlink>
      <w:r>
        <w:t xml:space="preserve"> Правительства Пензенской области от 03.12.2014 N 844-пП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2.15. </w:t>
      </w:r>
      <w:hyperlink r:id="rId30">
        <w:r>
          <w:rPr>
            <w:color w:val="0000FF"/>
          </w:rPr>
          <w:t>постановление</w:t>
        </w:r>
      </w:hyperlink>
      <w:r>
        <w:t xml:space="preserve"> Правительства Пензенской области от 03.02.2015 N 29-пП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2.16. </w:t>
      </w:r>
      <w:hyperlink r:id="rId31">
        <w:r>
          <w:rPr>
            <w:color w:val="0000FF"/>
          </w:rPr>
          <w:t>постановление</w:t>
        </w:r>
      </w:hyperlink>
      <w:r>
        <w:t xml:space="preserve"> Правительства Пензенской области от 12.05.2015 N 240-пП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w:t>
      </w:r>
      <w:r>
        <w:lastRenderedPageBreak/>
        <w:t>последующими изменениями)";</w:t>
      </w:r>
    </w:p>
    <w:p w:rsidR="00492D69" w:rsidRDefault="00492D69">
      <w:pPr>
        <w:pStyle w:val="ConsPlusNormal"/>
        <w:spacing w:before="220"/>
        <w:ind w:firstLine="540"/>
        <w:jc w:val="both"/>
      </w:pPr>
      <w:r>
        <w:t xml:space="preserve">2.17. </w:t>
      </w:r>
      <w:hyperlink r:id="rId32">
        <w:r>
          <w:rPr>
            <w:color w:val="0000FF"/>
          </w:rPr>
          <w:t>постановление</w:t>
        </w:r>
      </w:hyperlink>
      <w:r>
        <w:t xml:space="preserve"> Правительства Пензенской области от 07.09.2015 N 508-пП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2.18. </w:t>
      </w:r>
      <w:hyperlink r:id="rId33">
        <w:r>
          <w:rPr>
            <w:color w:val="0000FF"/>
          </w:rPr>
          <w:t>постановление</w:t>
        </w:r>
      </w:hyperlink>
      <w:r>
        <w:t xml:space="preserve"> Правительства Пензенской области от 21.10.2015 N 583-пП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2.19. </w:t>
      </w:r>
      <w:hyperlink r:id="rId34">
        <w:r>
          <w:rPr>
            <w:color w:val="0000FF"/>
          </w:rPr>
          <w:t>постановление</w:t>
        </w:r>
      </w:hyperlink>
      <w:r>
        <w:t xml:space="preserve"> Правительства Пензенской области от 30.10.2015 N 602-пП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2.20. </w:t>
      </w:r>
      <w:hyperlink r:id="rId35">
        <w:r>
          <w:rPr>
            <w:color w:val="0000FF"/>
          </w:rPr>
          <w:t>постановление</w:t>
        </w:r>
      </w:hyperlink>
      <w:r>
        <w:t xml:space="preserve"> Правительства Пензенской области от 28.03.2016 N 165-пП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2.21. </w:t>
      </w:r>
      <w:hyperlink r:id="rId36">
        <w:r>
          <w:rPr>
            <w:color w:val="0000FF"/>
          </w:rPr>
          <w:t>постановление</w:t>
        </w:r>
      </w:hyperlink>
      <w:r>
        <w:t xml:space="preserve"> Правительства Пензенской области от 08.07.2016 N 347-пП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2.22. </w:t>
      </w:r>
      <w:hyperlink r:id="rId37">
        <w:r>
          <w:rPr>
            <w:color w:val="0000FF"/>
          </w:rPr>
          <w:t>постановление</w:t>
        </w:r>
      </w:hyperlink>
      <w:r>
        <w:t xml:space="preserve"> Правительства Пензенской области от 02.08.2016 N 394-пП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2.23. </w:t>
      </w:r>
      <w:hyperlink r:id="rId38">
        <w:r>
          <w:rPr>
            <w:color w:val="0000FF"/>
          </w:rPr>
          <w:t>постановление</w:t>
        </w:r>
      </w:hyperlink>
      <w:r>
        <w:t xml:space="preserve"> Правительства Пензенской области от 01.12.2016 N 590-пП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2.24. </w:t>
      </w:r>
      <w:hyperlink r:id="rId39">
        <w:r>
          <w:rPr>
            <w:color w:val="0000FF"/>
          </w:rPr>
          <w:t>постановление</w:t>
        </w:r>
      </w:hyperlink>
      <w:r>
        <w:t xml:space="preserve"> Правительства Пензенской области от 02.12.2016 N 606-пП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2.25. </w:t>
      </w:r>
      <w:hyperlink r:id="rId40">
        <w:r>
          <w:rPr>
            <w:color w:val="0000FF"/>
          </w:rPr>
          <w:t>постановление</w:t>
        </w:r>
      </w:hyperlink>
      <w:r>
        <w:t xml:space="preserve"> Правительства Пензенской области от 07.02.2017 N 54-пП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2.26. </w:t>
      </w:r>
      <w:hyperlink r:id="rId41">
        <w:r>
          <w:rPr>
            <w:color w:val="0000FF"/>
          </w:rPr>
          <w:t>постановление</w:t>
        </w:r>
      </w:hyperlink>
      <w:r>
        <w:t xml:space="preserve"> Правительства Пензенской области от 23.03.2017 N 126-пП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2.27. </w:t>
      </w:r>
      <w:hyperlink r:id="rId42">
        <w:r>
          <w:rPr>
            <w:color w:val="0000FF"/>
          </w:rPr>
          <w:t>постановление</w:t>
        </w:r>
      </w:hyperlink>
      <w:r>
        <w:t xml:space="preserve"> Правительства Пензенской области от 28.04.2017 N 194-пП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lastRenderedPageBreak/>
        <w:t xml:space="preserve">2.28. </w:t>
      </w:r>
      <w:hyperlink r:id="rId43">
        <w:r>
          <w:rPr>
            <w:color w:val="0000FF"/>
          </w:rPr>
          <w:t>постановление</w:t>
        </w:r>
      </w:hyperlink>
      <w:r>
        <w:t xml:space="preserve"> Правительства Пензенской области от 28.06.2017 N 305-пП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2.29. </w:t>
      </w:r>
      <w:hyperlink r:id="rId44">
        <w:r>
          <w:rPr>
            <w:color w:val="0000FF"/>
          </w:rPr>
          <w:t>постановление</w:t>
        </w:r>
      </w:hyperlink>
      <w:r>
        <w:t xml:space="preserve"> Правительства Пензенской области от 05.07.2017 N 318-пП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2.30. </w:t>
      </w:r>
      <w:hyperlink r:id="rId45">
        <w:r>
          <w:rPr>
            <w:color w:val="0000FF"/>
          </w:rPr>
          <w:t>постановление</w:t>
        </w:r>
      </w:hyperlink>
      <w:r>
        <w:t xml:space="preserve"> Правительства Пензенской области от 21.11.2017 N 558-пП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2.31. </w:t>
      </w:r>
      <w:hyperlink r:id="rId46">
        <w:r>
          <w:rPr>
            <w:color w:val="0000FF"/>
          </w:rPr>
          <w:t>постановление</w:t>
        </w:r>
      </w:hyperlink>
      <w:r>
        <w:t xml:space="preserve"> Правительства Пензенской области от 09.02.2018 N 50-пП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2.32. </w:t>
      </w:r>
      <w:hyperlink r:id="rId47">
        <w:r>
          <w:rPr>
            <w:color w:val="0000FF"/>
          </w:rPr>
          <w:t>постановление</w:t>
        </w:r>
      </w:hyperlink>
      <w:r>
        <w:t xml:space="preserve"> Правительства Пензенской области от 07.05.2018 N 259-пП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2.33. </w:t>
      </w:r>
      <w:hyperlink r:id="rId48">
        <w:r>
          <w:rPr>
            <w:color w:val="0000FF"/>
          </w:rPr>
          <w:t>постановление</w:t>
        </w:r>
      </w:hyperlink>
      <w:r>
        <w:t xml:space="preserve"> Правительства Пензенской области от 18.06.2018 N 323-пП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2.34. </w:t>
      </w:r>
      <w:hyperlink r:id="rId49">
        <w:r>
          <w:rPr>
            <w:color w:val="0000FF"/>
          </w:rPr>
          <w:t>пункт 1</w:t>
        </w:r>
      </w:hyperlink>
      <w:r>
        <w:t xml:space="preserve"> постановления Правительства Пензенской области от 06.09.2018 N 472-пП "О внесении изменений в отдельные постановления Правительства Пензенской области";</w:t>
      </w:r>
    </w:p>
    <w:p w:rsidR="00492D69" w:rsidRDefault="00492D69">
      <w:pPr>
        <w:pStyle w:val="ConsPlusNormal"/>
        <w:spacing w:before="220"/>
        <w:ind w:firstLine="540"/>
        <w:jc w:val="both"/>
      </w:pPr>
      <w:r>
        <w:t xml:space="preserve">2.35. </w:t>
      </w:r>
      <w:hyperlink r:id="rId50">
        <w:r>
          <w:rPr>
            <w:color w:val="0000FF"/>
          </w:rPr>
          <w:t>постановление</w:t>
        </w:r>
      </w:hyperlink>
      <w:r>
        <w:t xml:space="preserve"> Правительства Пензенской области от 24.10.2018 N 568-пП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2.36. </w:t>
      </w:r>
      <w:hyperlink r:id="rId51">
        <w:r>
          <w:rPr>
            <w:color w:val="0000FF"/>
          </w:rPr>
          <w:t>постановление</w:t>
        </w:r>
      </w:hyperlink>
      <w:r>
        <w:t xml:space="preserve"> Правительства Пензенской области от 25.12.2018 N 709-пП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2.37. </w:t>
      </w:r>
      <w:hyperlink r:id="rId52">
        <w:r>
          <w:rPr>
            <w:color w:val="0000FF"/>
          </w:rPr>
          <w:t>постановление</w:t>
        </w:r>
      </w:hyperlink>
      <w:r>
        <w:t xml:space="preserve"> Правительства Пензенской области от 13.02.2019 N 79-пП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2.38. </w:t>
      </w:r>
      <w:hyperlink r:id="rId53">
        <w:r>
          <w:rPr>
            <w:color w:val="0000FF"/>
          </w:rPr>
          <w:t>постановление</w:t>
        </w:r>
      </w:hyperlink>
      <w:r>
        <w:t xml:space="preserve"> Правительства Пензенской области от 24.04.2019 N 237-пП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2.39. </w:t>
      </w:r>
      <w:hyperlink r:id="rId54">
        <w:r>
          <w:rPr>
            <w:color w:val="0000FF"/>
          </w:rPr>
          <w:t>постановление</w:t>
        </w:r>
      </w:hyperlink>
      <w:r>
        <w:t xml:space="preserve"> Правительства Пензенской области от 09.07.2019 N 399-пП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w:t>
      </w:r>
      <w:r>
        <w:lastRenderedPageBreak/>
        <w:t>последующими изменениями)";</w:t>
      </w:r>
    </w:p>
    <w:p w:rsidR="00492D69" w:rsidRDefault="00492D69">
      <w:pPr>
        <w:pStyle w:val="ConsPlusNormal"/>
        <w:spacing w:before="220"/>
        <w:ind w:firstLine="540"/>
        <w:jc w:val="both"/>
      </w:pPr>
      <w:r>
        <w:t xml:space="preserve">2.40. </w:t>
      </w:r>
      <w:hyperlink r:id="rId55">
        <w:r>
          <w:rPr>
            <w:color w:val="0000FF"/>
          </w:rPr>
          <w:t>постановление</w:t>
        </w:r>
      </w:hyperlink>
      <w:r>
        <w:t xml:space="preserve"> Правительства Пензенской области от 09.08.2019 N 482-пП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2.41. </w:t>
      </w:r>
      <w:hyperlink r:id="rId56">
        <w:r>
          <w:rPr>
            <w:color w:val="0000FF"/>
          </w:rPr>
          <w:t>постановление</w:t>
        </w:r>
      </w:hyperlink>
      <w:r>
        <w:t xml:space="preserve"> Правительства Пензенской области от 13.09.2019 N 560-пП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2.42. </w:t>
      </w:r>
      <w:hyperlink r:id="rId57">
        <w:r>
          <w:rPr>
            <w:color w:val="0000FF"/>
          </w:rPr>
          <w:t>постановление</w:t>
        </w:r>
      </w:hyperlink>
      <w:r>
        <w:t xml:space="preserve"> Правительства Пензенской области от 27.01.2020 N 21-пП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2.43. </w:t>
      </w:r>
      <w:hyperlink r:id="rId58">
        <w:r>
          <w:rPr>
            <w:color w:val="0000FF"/>
          </w:rPr>
          <w:t>постановление</w:t>
        </w:r>
      </w:hyperlink>
      <w:r>
        <w:t xml:space="preserve"> Правительства Пензенской области от 26.02.2020 N 91-пП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2.44. </w:t>
      </w:r>
      <w:hyperlink r:id="rId59">
        <w:r>
          <w:rPr>
            <w:color w:val="0000FF"/>
          </w:rPr>
          <w:t>постановление</w:t>
        </w:r>
      </w:hyperlink>
      <w:r>
        <w:t xml:space="preserve"> Правительства Пензенской области от 26.03.2020 N 179-пП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2.45. </w:t>
      </w:r>
      <w:hyperlink r:id="rId60">
        <w:r>
          <w:rPr>
            <w:color w:val="0000FF"/>
          </w:rPr>
          <w:t>постановление</w:t>
        </w:r>
      </w:hyperlink>
      <w:r>
        <w:t xml:space="preserve"> Правительства Пензенской области от 08.10.2020 N 706-пП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2.46. </w:t>
      </w:r>
      <w:hyperlink r:id="rId61">
        <w:r>
          <w:rPr>
            <w:color w:val="0000FF"/>
          </w:rPr>
          <w:t>постановление</w:t>
        </w:r>
      </w:hyperlink>
      <w:r>
        <w:t xml:space="preserve"> Правительства Пензенской области от 12.11.2020 N 786-пП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2.47. </w:t>
      </w:r>
      <w:hyperlink r:id="rId62">
        <w:r>
          <w:rPr>
            <w:color w:val="0000FF"/>
          </w:rPr>
          <w:t>пункт 2</w:t>
        </w:r>
      </w:hyperlink>
      <w:r>
        <w:t xml:space="preserve"> постановления Правительства Пензенской области от 24.12.2020 N 917-пП "О дате перехода к применению положений статьи 22.1 Федерального закона от 03.07.2016 N 237-ФЗ "О государственной кадастровой оценке" (с последующими изменениями) для целей установления кадастровой стоимости объектов недвижимости в размере их рыночной стоимости на территории Пензенской области и внесении изменения в постановление Правительства Пензенской области от 08.10.2020 N 706-пП";</w:t>
      </w:r>
    </w:p>
    <w:p w:rsidR="00492D69" w:rsidRDefault="00492D69">
      <w:pPr>
        <w:pStyle w:val="ConsPlusNormal"/>
        <w:spacing w:before="220"/>
        <w:ind w:firstLine="540"/>
        <w:jc w:val="both"/>
      </w:pPr>
      <w:r>
        <w:t xml:space="preserve">2.48. </w:t>
      </w:r>
      <w:hyperlink r:id="rId63">
        <w:r>
          <w:rPr>
            <w:color w:val="0000FF"/>
          </w:rPr>
          <w:t>постановление</w:t>
        </w:r>
      </w:hyperlink>
      <w:r>
        <w:t xml:space="preserve"> Правительства Пензенской области от 28.12.2020 N 940-пП "О внесении изменения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 xml:space="preserve">2.49. </w:t>
      </w:r>
      <w:hyperlink r:id="rId64">
        <w:r>
          <w:rPr>
            <w:color w:val="0000FF"/>
          </w:rPr>
          <w:t>постановление</w:t>
        </w:r>
      </w:hyperlink>
      <w:r>
        <w:t xml:space="preserve"> Правительства Пензенской области от 02.03.2021 N 95-пП "О внесении изменений в Положение о Департаменте государственного имущества Пензенской области, утвержденное постановлением Правительства Пензенской области от 26.01.2012 N 35-пП (с последующими изменениями)".</w:t>
      </w:r>
    </w:p>
    <w:p w:rsidR="00492D69" w:rsidRDefault="00492D69">
      <w:pPr>
        <w:pStyle w:val="ConsPlusNormal"/>
        <w:spacing w:before="220"/>
        <w:ind w:firstLine="540"/>
        <w:jc w:val="both"/>
      </w:pPr>
      <w:r>
        <w:t>3. Настоящее постановление вступает в силу со дня его официального опубликования.</w:t>
      </w:r>
    </w:p>
    <w:p w:rsidR="00492D69" w:rsidRDefault="00492D69">
      <w:pPr>
        <w:pStyle w:val="ConsPlusNormal"/>
        <w:spacing w:before="220"/>
        <w:ind w:firstLine="540"/>
        <w:jc w:val="both"/>
      </w:pPr>
      <w:r>
        <w:lastRenderedPageBreak/>
        <w:t>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492D69" w:rsidRDefault="00492D69">
      <w:pPr>
        <w:pStyle w:val="ConsPlusNormal"/>
        <w:spacing w:before="220"/>
        <w:ind w:firstLine="540"/>
        <w:jc w:val="both"/>
      </w:pPr>
      <w:r>
        <w:t>5. Контроль за исполнением настоящего постановления возложить на Председателя Правительства Пензенской области.</w:t>
      </w:r>
    </w:p>
    <w:p w:rsidR="00492D69" w:rsidRDefault="00492D69">
      <w:pPr>
        <w:pStyle w:val="ConsPlusNormal"/>
        <w:jc w:val="both"/>
      </w:pPr>
    </w:p>
    <w:p w:rsidR="00492D69" w:rsidRDefault="00492D69">
      <w:pPr>
        <w:pStyle w:val="ConsPlusNormal"/>
        <w:jc w:val="right"/>
      </w:pPr>
      <w:r>
        <w:t>Губернатор</w:t>
      </w:r>
    </w:p>
    <w:p w:rsidR="00492D69" w:rsidRDefault="00492D69">
      <w:pPr>
        <w:pStyle w:val="ConsPlusNormal"/>
        <w:jc w:val="right"/>
      </w:pPr>
      <w:r>
        <w:t>Пензенской области</w:t>
      </w:r>
    </w:p>
    <w:p w:rsidR="00492D69" w:rsidRDefault="00492D69">
      <w:pPr>
        <w:pStyle w:val="ConsPlusNormal"/>
        <w:jc w:val="right"/>
      </w:pPr>
      <w:r>
        <w:t>О.В.МЕЛЬНИЧЕНКО</w:t>
      </w:r>
    </w:p>
    <w:p w:rsidR="00492D69" w:rsidRDefault="00492D69">
      <w:pPr>
        <w:pStyle w:val="ConsPlusNormal"/>
        <w:jc w:val="both"/>
      </w:pPr>
    </w:p>
    <w:p w:rsidR="00492D69" w:rsidRDefault="00492D69">
      <w:pPr>
        <w:pStyle w:val="ConsPlusNormal"/>
        <w:jc w:val="both"/>
      </w:pPr>
    </w:p>
    <w:p w:rsidR="00492D69" w:rsidRDefault="00492D69">
      <w:pPr>
        <w:pStyle w:val="ConsPlusNormal"/>
        <w:jc w:val="both"/>
      </w:pPr>
    </w:p>
    <w:p w:rsidR="00492D69" w:rsidRDefault="00492D69">
      <w:pPr>
        <w:pStyle w:val="ConsPlusNormal"/>
        <w:jc w:val="both"/>
      </w:pPr>
    </w:p>
    <w:p w:rsidR="00492D69" w:rsidRDefault="00492D69">
      <w:pPr>
        <w:pStyle w:val="ConsPlusNormal"/>
        <w:jc w:val="both"/>
      </w:pPr>
    </w:p>
    <w:p w:rsidR="00492D69" w:rsidRDefault="00492D69">
      <w:pPr>
        <w:pStyle w:val="ConsPlusNormal"/>
        <w:jc w:val="right"/>
        <w:outlineLvl w:val="0"/>
      </w:pPr>
      <w:r>
        <w:t>Утверждено</w:t>
      </w:r>
    </w:p>
    <w:p w:rsidR="00492D69" w:rsidRDefault="00492D69">
      <w:pPr>
        <w:pStyle w:val="ConsPlusNormal"/>
        <w:jc w:val="right"/>
      </w:pPr>
      <w:r>
        <w:t>постановлением</w:t>
      </w:r>
    </w:p>
    <w:p w:rsidR="00492D69" w:rsidRDefault="00492D69">
      <w:pPr>
        <w:pStyle w:val="ConsPlusNormal"/>
        <w:jc w:val="right"/>
      </w:pPr>
      <w:r>
        <w:t>Правительства Пензенской области</w:t>
      </w:r>
    </w:p>
    <w:p w:rsidR="00492D69" w:rsidRDefault="00492D69">
      <w:pPr>
        <w:pStyle w:val="ConsPlusNormal"/>
        <w:jc w:val="right"/>
      </w:pPr>
      <w:r>
        <w:t>от 1 октября 2021 г. N 659-пП</w:t>
      </w:r>
    </w:p>
    <w:p w:rsidR="00492D69" w:rsidRDefault="00492D69">
      <w:pPr>
        <w:pStyle w:val="ConsPlusNormal"/>
        <w:jc w:val="both"/>
      </w:pPr>
    </w:p>
    <w:p w:rsidR="00492D69" w:rsidRDefault="00492D69">
      <w:pPr>
        <w:pStyle w:val="ConsPlusTitle"/>
        <w:jc w:val="center"/>
      </w:pPr>
      <w:bookmarkStart w:id="0" w:name="P84"/>
      <w:bookmarkEnd w:id="0"/>
      <w:r>
        <w:t>ПОЛОЖЕНИЕ</w:t>
      </w:r>
    </w:p>
    <w:p w:rsidR="00492D69" w:rsidRDefault="00492D69">
      <w:pPr>
        <w:pStyle w:val="ConsPlusTitle"/>
        <w:jc w:val="center"/>
      </w:pPr>
      <w:r>
        <w:t>О МИНИСТЕРСТВЕ ГОСУДАРСТВЕННОГО ИМУЩЕСТВА ПЕНЗЕНСКОЙ ОБЛАСТИ</w:t>
      </w:r>
    </w:p>
    <w:p w:rsidR="00492D69" w:rsidRDefault="00492D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2D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2D69" w:rsidRDefault="00492D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2D69" w:rsidRDefault="00492D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2D69" w:rsidRDefault="00492D69">
            <w:pPr>
              <w:pStyle w:val="ConsPlusNormal"/>
              <w:jc w:val="center"/>
            </w:pPr>
            <w:r>
              <w:rPr>
                <w:color w:val="392C69"/>
              </w:rPr>
              <w:t>Список изменяющих документов</w:t>
            </w:r>
          </w:p>
          <w:p w:rsidR="00492D69" w:rsidRDefault="00492D69">
            <w:pPr>
              <w:pStyle w:val="ConsPlusNormal"/>
              <w:jc w:val="center"/>
            </w:pPr>
            <w:r>
              <w:rPr>
                <w:color w:val="392C69"/>
              </w:rPr>
              <w:t xml:space="preserve">(в ред. Постановлений Правительства Пензенской обл. от 17.12.2021 </w:t>
            </w:r>
            <w:hyperlink r:id="rId65">
              <w:r>
                <w:rPr>
                  <w:color w:val="0000FF"/>
                </w:rPr>
                <w:t>N 877-пП</w:t>
              </w:r>
            </w:hyperlink>
            <w:r>
              <w:rPr>
                <w:color w:val="392C69"/>
              </w:rPr>
              <w:t>,</w:t>
            </w:r>
          </w:p>
          <w:p w:rsidR="00492D69" w:rsidRDefault="00492D69">
            <w:pPr>
              <w:pStyle w:val="ConsPlusNormal"/>
              <w:jc w:val="center"/>
            </w:pPr>
            <w:r>
              <w:rPr>
                <w:color w:val="392C69"/>
              </w:rPr>
              <w:t xml:space="preserve">от 31.10.2022 </w:t>
            </w:r>
            <w:hyperlink r:id="rId66">
              <w:r>
                <w:rPr>
                  <w:color w:val="0000FF"/>
                </w:rPr>
                <w:t>N 933-пП</w:t>
              </w:r>
            </w:hyperlink>
            <w:r>
              <w:rPr>
                <w:color w:val="392C69"/>
              </w:rPr>
              <w:t xml:space="preserve">, от 09.12.2022 </w:t>
            </w:r>
            <w:hyperlink r:id="rId67">
              <w:r>
                <w:rPr>
                  <w:color w:val="0000FF"/>
                </w:rPr>
                <w:t>N 1107-пП</w:t>
              </w:r>
            </w:hyperlink>
            <w:r>
              <w:rPr>
                <w:color w:val="392C69"/>
              </w:rPr>
              <w:t xml:space="preserve">, от 24.04.2023 </w:t>
            </w:r>
            <w:hyperlink r:id="rId68">
              <w:r>
                <w:rPr>
                  <w:color w:val="0000FF"/>
                </w:rPr>
                <w:t>N 321-пП</w:t>
              </w:r>
            </w:hyperlink>
            <w:r>
              <w:rPr>
                <w:color w:val="392C69"/>
              </w:rPr>
              <w:t>,</w:t>
            </w:r>
          </w:p>
          <w:p w:rsidR="00492D69" w:rsidRDefault="00492D69">
            <w:pPr>
              <w:pStyle w:val="ConsPlusNormal"/>
              <w:jc w:val="center"/>
            </w:pPr>
            <w:r>
              <w:rPr>
                <w:color w:val="392C69"/>
              </w:rPr>
              <w:t xml:space="preserve">от 11.05.2023 </w:t>
            </w:r>
            <w:hyperlink r:id="rId69">
              <w:r>
                <w:rPr>
                  <w:color w:val="0000FF"/>
                </w:rPr>
                <w:t>N 350-пП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2D69" w:rsidRDefault="00492D69">
            <w:pPr>
              <w:pStyle w:val="ConsPlusNormal"/>
            </w:pPr>
          </w:p>
        </w:tc>
      </w:tr>
    </w:tbl>
    <w:p w:rsidR="00492D69" w:rsidRDefault="00492D69">
      <w:pPr>
        <w:pStyle w:val="ConsPlusNormal"/>
        <w:jc w:val="both"/>
      </w:pPr>
    </w:p>
    <w:p w:rsidR="00492D69" w:rsidRDefault="00492D69">
      <w:pPr>
        <w:pStyle w:val="ConsPlusTitle"/>
        <w:jc w:val="center"/>
        <w:outlineLvl w:val="1"/>
      </w:pPr>
      <w:r>
        <w:t>1. Общие положения</w:t>
      </w:r>
    </w:p>
    <w:p w:rsidR="00492D69" w:rsidRDefault="00492D69">
      <w:pPr>
        <w:pStyle w:val="ConsPlusNormal"/>
        <w:jc w:val="both"/>
      </w:pPr>
    </w:p>
    <w:p w:rsidR="00492D69" w:rsidRDefault="00492D69">
      <w:pPr>
        <w:pStyle w:val="ConsPlusNormal"/>
        <w:ind w:firstLine="540"/>
        <w:jc w:val="both"/>
      </w:pPr>
      <w:r>
        <w:t>1.1. Министерство государственного имущества Пензенской области (далее - Министерство) является исполнительным органом Пензенской области.</w:t>
      </w:r>
    </w:p>
    <w:p w:rsidR="00492D69" w:rsidRDefault="00492D69">
      <w:pPr>
        <w:pStyle w:val="ConsPlusNormal"/>
        <w:jc w:val="both"/>
      </w:pPr>
      <w:r>
        <w:t xml:space="preserve">(в ред. </w:t>
      </w:r>
      <w:hyperlink r:id="rId70">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Министерство организует процесс приватизации имущества Пензенской области (далее - имущество Пензенской области), осуществляет управление и распоряжение имуществом Пензенской области, регулирует земельные и имущественные отношения в Пензенской области в пределах предоставленных полномочий.</w:t>
      </w:r>
    </w:p>
    <w:p w:rsidR="00492D69" w:rsidRDefault="00492D69">
      <w:pPr>
        <w:pStyle w:val="ConsPlusNormal"/>
        <w:jc w:val="both"/>
      </w:pPr>
      <w:r>
        <w:t xml:space="preserve">(в ред. </w:t>
      </w:r>
      <w:hyperlink r:id="rId71">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 xml:space="preserve">1.2. Министерство в своей деятельности руководствуется </w:t>
      </w:r>
      <w:hyperlink r:id="rId72">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Пензенской области, а также настоящим Положением.</w:t>
      </w:r>
    </w:p>
    <w:p w:rsidR="00492D69" w:rsidRDefault="00492D69">
      <w:pPr>
        <w:pStyle w:val="ConsPlusNormal"/>
        <w:spacing w:before="220"/>
        <w:ind w:firstLine="540"/>
        <w:jc w:val="both"/>
      </w:pPr>
      <w:r>
        <w:t>1.3. Министерство осуществляет свою деятельность во взаимодействии с территориальными органами федеральных органов исполнительной власти, исполнительными органами Пензенской области, органами местного самоуправления муниципальных образований Пензенской области, общественными объединениями и иными организациями, независимо от их организационно-правовой формы, и гражданами по вопросам, отнесенным к компетенции Министерства.</w:t>
      </w:r>
    </w:p>
    <w:p w:rsidR="00492D69" w:rsidRDefault="00492D69">
      <w:pPr>
        <w:pStyle w:val="ConsPlusNormal"/>
        <w:jc w:val="both"/>
      </w:pPr>
      <w:r>
        <w:t xml:space="preserve">(в ред. </w:t>
      </w:r>
      <w:hyperlink r:id="rId73">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lastRenderedPageBreak/>
        <w:t>1.4. Министерство является юридическим лицом, имеет лицевые счета, открываемые в соответствии с действующим законодательством, бланки и круглую печать со своим наименованием и изображением Государственного герба Российской Федерации, иные печати, штампы, может от своего имени приобретать и осуществлять имущественные и личные неимущественные права, выступать истцом, ответчиком во всех судебных учреждениях.</w:t>
      </w:r>
    </w:p>
    <w:p w:rsidR="00492D69" w:rsidRDefault="00492D69">
      <w:pPr>
        <w:pStyle w:val="ConsPlusNormal"/>
        <w:spacing w:before="220"/>
        <w:ind w:firstLine="540"/>
        <w:jc w:val="both"/>
      </w:pPr>
      <w:r>
        <w:t>1.5. Министерство исполняет функции учредителя в отношении государственных учреждений Пензенской области.</w:t>
      </w:r>
    </w:p>
    <w:p w:rsidR="00492D69" w:rsidRDefault="00492D69">
      <w:pPr>
        <w:pStyle w:val="ConsPlusNormal"/>
        <w:spacing w:before="220"/>
        <w:ind w:firstLine="540"/>
        <w:jc w:val="both"/>
      </w:pPr>
      <w:r>
        <w:t>1.6. Министерство формирует государственное задание на исполнение государственных услуг и выполнение работ для государственных учреждений Пензенской области, в отношении которых Министерство осуществляет функции учредителя.</w:t>
      </w:r>
    </w:p>
    <w:p w:rsidR="00492D69" w:rsidRDefault="00492D69">
      <w:pPr>
        <w:pStyle w:val="ConsPlusNormal"/>
        <w:spacing w:before="220"/>
        <w:ind w:firstLine="540"/>
        <w:jc w:val="both"/>
      </w:pPr>
      <w:r>
        <w:t>1.7. Министерство является главным распорядителем бюджетных средств, выделяемых из бюджета Пензенской области на осуществление полномочий Министерства в установленной сфере деятельности.</w:t>
      </w:r>
    </w:p>
    <w:p w:rsidR="00492D69" w:rsidRDefault="00492D69">
      <w:pPr>
        <w:pStyle w:val="ConsPlusNormal"/>
        <w:spacing w:before="220"/>
        <w:ind w:firstLine="540"/>
        <w:jc w:val="both"/>
      </w:pPr>
      <w:r>
        <w:t>1.8. Положение о Министерстве и предельная численность работников Министерства утверждаются Правительством Пензенской области.</w:t>
      </w:r>
    </w:p>
    <w:p w:rsidR="00492D69" w:rsidRDefault="00492D69">
      <w:pPr>
        <w:pStyle w:val="ConsPlusNormal"/>
        <w:spacing w:before="220"/>
        <w:ind w:firstLine="540"/>
        <w:jc w:val="both"/>
      </w:pPr>
      <w:r>
        <w:t>1.9. Министерство создается Правительством Пензенской области в соответствии со структурой исполнительных органов Пензенской области.</w:t>
      </w:r>
    </w:p>
    <w:p w:rsidR="00492D69" w:rsidRDefault="00492D69">
      <w:pPr>
        <w:pStyle w:val="ConsPlusNormal"/>
        <w:jc w:val="both"/>
      </w:pPr>
      <w:r>
        <w:t xml:space="preserve">(в ред. </w:t>
      </w:r>
      <w:hyperlink r:id="rId74">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1.10. Имущество Пензенской области, находящееся на балансе Министерства, закрепляется за ним на праве оперативного управления в соответствии с действующим законодательством.</w:t>
      </w:r>
    </w:p>
    <w:p w:rsidR="00492D69" w:rsidRDefault="00492D69">
      <w:pPr>
        <w:pStyle w:val="ConsPlusNormal"/>
        <w:spacing w:before="220"/>
        <w:ind w:firstLine="540"/>
        <w:jc w:val="both"/>
      </w:pPr>
      <w:r>
        <w:t>1.11. Министерство пользуется и распоряжается закрепленным имуществом Пензенской области и финансовыми средствами в соответствии с действующим законодательством, целями и задачами, определяемыми настоящим Положением.</w:t>
      </w:r>
    </w:p>
    <w:p w:rsidR="00492D69" w:rsidRDefault="00492D69">
      <w:pPr>
        <w:pStyle w:val="ConsPlusNormal"/>
        <w:spacing w:before="220"/>
        <w:ind w:firstLine="540"/>
        <w:jc w:val="both"/>
      </w:pPr>
      <w:r>
        <w:t>1.12. Финансирование обеспечения деятельности Министерства осуществляется за счет средств бюджета Пензенской области, целевых средств, выделяемых Министерству на реализацию долгосрочных и иных целевых программ (подпрограмм), реализуемых за счет средств бюджета Пензенской области.</w:t>
      </w:r>
    </w:p>
    <w:p w:rsidR="00492D69" w:rsidRDefault="00492D69">
      <w:pPr>
        <w:pStyle w:val="ConsPlusNormal"/>
        <w:spacing w:before="220"/>
        <w:ind w:firstLine="540"/>
        <w:jc w:val="both"/>
      </w:pPr>
      <w:r>
        <w:t>1.13. Полное наименование Министерства: Министерство государственного имущества Пензенской области.</w:t>
      </w:r>
    </w:p>
    <w:p w:rsidR="00492D69" w:rsidRDefault="00492D69">
      <w:pPr>
        <w:pStyle w:val="ConsPlusNormal"/>
        <w:spacing w:before="220"/>
        <w:ind w:firstLine="540"/>
        <w:jc w:val="both"/>
      </w:pPr>
      <w:r>
        <w:t>Сокращенное наименование Министерства: Мингосимущество Пензенской области.</w:t>
      </w:r>
    </w:p>
    <w:p w:rsidR="00492D69" w:rsidRDefault="00492D69">
      <w:pPr>
        <w:pStyle w:val="ConsPlusNormal"/>
        <w:spacing w:before="220"/>
        <w:ind w:firstLine="540"/>
        <w:jc w:val="both"/>
      </w:pPr>
      <w:r>
        <w:t>1.14. Место нахождения (юридический адрес) Министерства: 440066, г. Пенза, 2-й Виноградный проезд, 30.</w:t>
      </w:r>
    </w:p>
    <w:p w:rsidR="00492D69" w:rsidRDefault="00492D69">
      <w:pPr>
        <w:pStyle w:val="ConsPlusNormal"/>
        <w:spacing w:before="220"/>
        <w:ind w:firstLine="540"/>
        <w:jc w:val="both"/>
      </w:pPr>
      <w:r>
        <w:t>Почтовый адрес Министерства: 440066, г. Пенза, 2-й Виноградный проезд, 30.</w:t>
      </w:r>
    </w:p>
    <w:p w:rsidR="00492D69" w:rsidRDefault="00492D69">
      <w:pPr>
        <w:pStyle w:val="ConsPlusNormal"/>
        <w:jc w:val="both"/>
      </w:pPr>
    </w:p>
    <w:p w:rsidR="00492D69" w:rsidRDefault="00492D69">
      <w:pPr>
        <w:pStyle w:val="ConsPlusTitle"/>
        <w:jc w:val="center"/>
        <w:outlineLvl w:val="1"/>
      </w:pPr>
      <w:r>
        <w:t>2. Функции Министерства</w:t>
      </w:r>
    </w:p>
    <w:p w:rsidR="00492D69" w:rsidRDefault="00492D69">
      <w:pPr>
        <w:pStyle w:val="ConsPlusNormal"/>
        <w:jc w:val="both"/>
      </w:pPr>
    </w:p>
    <w:p w:rsidR="00492D69" w:rsidRDefault="00492D69">
      <w:pPr>
        <w:pStyle w:val="ConsPlusNormal"/>
        <w:ind w:firstLine="540"/>
        <w:jc w:val="both"/>
      </w:pPr>
      <w:r>
        <w:t>2.1. В соответствии с законодательством разрабатывает прогнозный план (программу) приватизации имущества Пензенской области, изменения и дополнения к нему, а также проекты решений исполнительных органов Пензенской области по вопросам приватизации.</w:t>
      </w:r>
    </w:p>
    <w:p w:rsidR="00492D69" w:rsidRDefault="00492D69">
      <w:pPr>
        <w:pStyle w:val="ConsPlusNormal"/>
        <w:jc w:val="both"/>
      </w:pPr>
      <w:r>
        <w:t xml:space="preserve">(в ред. </w:t>
      </w:r>
      <w:hyperlink r:id="rId75">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2.2. Готовит Правительству Пензенской области отчет о выполнении прогнозного плана (программы) приватизации имущества Пензенской области за прошедший год для представления в Законодательное Собрание Пензенской области.</w:t>
      </w:r>
    </w:p>
    <w:p w:rsidR="00492D69" w:rsidRDefault="00492D69">
      <w:pPr>
        <w:pStyle w:val="ConsPlusNormal"/>
        <w:spacing w:before="220"/>
        <w:ind w:firstLine="540"/>
        <w:jc w:val="both"/>
      </w:pPr>
      <w:r>
        <w:lastRenderedPageBreak/>
        <w:t>2.3. Совместно с исполнительными органами Пензенской области, осуществляющими координацию и регулирование деятельности в соответствующей сфере:</w:t>
      </w:r>
    </w:p>
    <w:p w:rsidR="00492D69" w:rsidRDefault="00492D69">
      <w:pPr>
        <w:pStyle w:val="ConsPlusNormal"/>
        <w:jc w:val="both"/>
      </w:pPr>
      <w:r>
        <w:t xml:space="preserve">(в ред. </w:t>
      </w:r>
      <w:hyperlink r:id="rId76">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а) готовит предложения Правительству Пензенской области по созданию, реорганизации, ликвидации государственных учреждений, государственных унитарных и казенных предприятий Пензенской области, а также приватизации государственных унитарных предприятий Пензенской области, основанных на праве хозяйственного ведения;</w:t>
      </w:r>
    </w:p>
    <w:p w:rsidR="00492D69" w:rsidRDefault="00492D69">
      <w:pPr>
        <w:pStyle w:val="ConsPlusNormal"/>
        <w:jc w:val="both"/>
      </w:pPr>
      <w:r>
        <w:t xml:space="preserve">(в ред. </w:t>
      </w:r>
      <w:hyperlink r:id="rId77">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б) осуществляет инвентаризацию находящихся в собственности Пензенской области объектов недвижимости, включая объекты, не завершенные строительством;</w:t>
      </w:r>
    </w:p>
    <w:p w:rsidR="00492D69" w:rsidRDefault="00492D69">
      <w:pPr>
        <w:pStyle w:val="ConsPlusNormal"/>
        <w:spacing w:before="220"/>
        <w:ind w:firstLine="540"/>
        <w:jc w:val="both"/>
      </w:pPr>
      <w:r>
        <w:t>в) осуществляет контроль за использованием имущества Пензенской области, переданного в хозяйственное ведение, оперативное управление, аренду, в пользование, доверительное управление, а также за использованием имущественных прав, приобретенных Пензенской областью по основаниям, предусмотренным законодательством Российской Федерации;</w:t>
      </w:r>
    </w:p>
    <w:p w:rsidR="00492D69" w:rsidRDefault="00492D69">
      <w:pPr>
        <w:pStyle w:val="ConsPlusNormal"/>
        <w:spacing w:before="220"/>
        <w:ind w:firstLine="540"/>
        <w:jc w:val="both"/>
      </w:pPr>
      <w:r>
        <w:t>г) разрабатывает и реализует программы подготовки и переподготовки кадров руководителей государственных унитарных и казенных предприятий Пензенской области, государственных учреждений Пензенской области;</w:t>
      </w:r>
    </w:p>
    <w:p w:rsidR="00492D69" w:rsidRDefault="00492D69">
      <w:pPr>
        <w:pStyle w:val="ConsPlusNormal"/>
        <w:jc w:val="both"/>
      </w:pPr>
      <w:r>
        <w:t xml:space="preserve">(в ред. </w:t>
      </w:r>
      <w:hyperlink r:id="rId78">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д) разрабатывает проекты нормативных правовых актов по вопросам управления земельными участками, находящимися в собственности Пензенской области, и земельными участками, государственная собственность на которые не разграничена, в случаях, определенных законодательством Российской Федерации;</w:t>
      </w:r>
    </w:p>
    <w:p w:rsidR="00492D69" w:rsidRDefault="00492D69">
      <w:pPr>
        <w:pStyle w:val="ConsPlusNormal"/>
        <w:jc w:val="both"/>
      </w:pPr>
      <w:r>
        <w:t xml:space="preserve">(в ред. </w:t>
      </w:r>
      <w:hyperlink r:id="rId79">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е) в пределах своей компетенции принимает участие в разработке инвестиционных программ.</w:t>
      </w:r>
    </w:p>
    <w:p w:rsidR="00492D69" w:rsidRDefault="00492D69">
      <w:pPr>
        <w:pStyle w:val="ConsPlusNormal"/>
        <w:spacing w:before="220"/>
        <w:ind w:firstLine="540"/>
        <w:jc w:val="both"/>
      </w:pPr>
      <w:r>
        <w:t>2.4. Разрабатывает и вносит на утверждение в установленном порядке предложения по разграничению федеральной собственности и собственности Пензенской области, по утверждению перечня объектов, передаваемых в собственность Пензенской области, а также разрабатывает и вносит предложения о передаче объектов собственности Пензенской области в собственность Российской Федерации и в муниципальную собственность.</w:t>
      </w:r>
    </w:p>
    <w:p w:rsidR="00492D69" w:rsidRDefault="00492D69">
      <w:pPr>
        <w:pStyle w:val="ConsPlusNormal"/>
        <w:jc w:val="both"/>
      </w:pPr>
      <w:r>
        <w:t xml:space="preserve">(в ред. </w:t>
      </w:r>
      <w:hyperlink r:id="rId80">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2.5. Участвует в мероприятиях по дополнительному профессиональному образованию работников муниципальных органов по управлению имуществом.</w:t>
      </w:r>
    </w:p>
    <w:p w:rsidR="00492D69" w:rsidRDefault="00492D69">
      <w:pPr>
        <w:pStyle w:val="ConsPlusNormal"/>
        <w:spacing w:before="220"/>
        <w:ind w:firstLine="540"/>
        <w:jc w:val="both"/>
      </w:pPr>
      <w:r>
        <w:t>2.6. Осуществляет координацию деятельности исполнительных органов Пензенской области по вопросам управления и распоряжения земельными участками, находящимися в собственности Пензенской области, а также в пределах своей компетенции готовит соответствующие документы по вопросам управления и распоряжения земельными участками, находящимися в собственности Пензенской области.</w:t>
      </w:r>
    </w:p>
    <w:p w:rsidR="00492D69" w:rsidRDefault="00492D69">
      <w:pPr>
        <w:pStyle w:val="ConsPlusNormal"/>
        <w:jc w:val="both"/>
      </w:pPr>
      <w:r>
        <w:t xml:space="preserve">(в ред. </w:t>
      </w:r>
      <w:hyperlink r:id="rId81">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2.7. В установленном порядке вносит предложения по отнесению в казну Пензенской области либо исключению из ее состава объектов собственности Пензенской области.</w:t>
      </w:r>
    </w:p>
    <w:p w:rsidR="00492D69" w:rsidRDefault="00492D69">
      <w:pPr>
        <w:pStyle w:val="ConsPlusNormal"/>
        <w:jc w:val="both"/>
      </w:pPr>
      <w:r>
        <w:t xml:space="preserve">(в ред. </w:t>
      </w:r>
      <w:hyperlink r:id="rId82">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2.8. Взаимодействует с правоохранительными органами и другими надзорными органами по вопросам обеспечения сохранности и правомерности использования собственности Пензенской области.</w:t>
      </w:r>
    </w:p>
    <w:p w:rsidR="00492D69" w:rsidRDefault="00492D69">
      <w:pPr>
        <w:pStyle w:val="ConsPlusNormal"/>
        <w:spacing w:before="220"/>
        <w:ind w:firstLine="540"/>
        <w:jc w:val="both"/>
      </w:pPr>
      <w:r>
        <w:lastRenderedPageBreak/>
        <w:t>2.9. Участвует в конкурсном отборе аудиторских организаций для проведения обязательного аудита государственных унитарных предприятий Пензенской области и казенных предприятий Пензенской области, акционерных обществ с долей участия Пензенской области, организует проведение инициативного аудита организаций, в которых Пензенская область является участником, учредителем (соучредителем).</w:t>
      </w:r>
    </w:p>
    <w:p w:rsidR="00492D69" w:rsidRDefault="00492D69">
      <w:pPr>
        <w:pStyle w:val="ConsPlusNormal"/>
        <w:jc w:val="both"/>
      </w:pPr>
      <w:r>
        <w:t xml:space="preserve">(п. 2.9 в ред. </w:t>
      </w:r>
      <w:hyperlink r:id="rId83">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2.10. Участвует в мероприятиях по предотвращению несостоятельности (банкротства) организаций, в которых Пензенская область является участником, учредителем (соучредителем) и осуществляет иные действия в соответствии с законодательством.</w:t>
      </w:r>
    </w:p>
    <w:p w:rsidR="00492D69" w:rsidRDefault="00492D69">
      <w:pPr>
        <w:pStyle w:val="ConsPlusNormal"/>
        <w:spacing w:before="220"/>
        <w:ind w:firstLine="540"/>
        <w:jc w:val="both"/>
      </w:pPr>
      <w:r>
        <w:t>2.11. Вносит предложения и подготавливает документацию по изъятию земельных участков для нужд Пензенской области, в том числе путем выкупа.</w:t>
      </w:r>
    </w:p>
    <w:p w:rsidR="00492D69" w:rsidRDefault="00492D69">
      <w:pPr>
        <w:pStyle w:val="ConsPlusNormal"/>
        <w:spacing w:before="220"/>
        <w:ind w:firstLine="540"/>
        <w:jc w:val="both"/>
      </w:pPr>
      <w:r>
        <w:t>2.12. Готовит совместно с заинтересованными исполнительными органами Пензенской области документы о переводе земель или земельных участков из одной категории в другую в случаях, предусмотренных действующим законодательством.</w:t>
      </w:r>
    </w:p>
    <w:p w:rsidR="00492D69" w:rsidRDefault="00492D69">
      <w:pPr>
        <w:pStyle w:val="ConsPlusNormal"/>
        <w:jc w:val="both"/>
      </w:pPr>
      <w:r>
        <w:t xml:space="preserve">(в ред. </w:t>
      </w:r>
      <w:hyperlink r:id="rId84">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2.13. Выступает в пределах своей компетенции государственным заказчиком на поставки товаров, выполнение работ, оказание услуг для нужд Министерства;</w:t>
      </w:r>
    </w:p>
    <w:p w:rsidR="00492D69" w:rsidRDefault="00492D69">
      <w:pPr>
        <w:pStyle w:val="ConsPlusNormal"/>
        <w:spacing w:before="220"/>
        <w:ind w:firstLine="540"/>
        <w:jc w:val="both"/>
      </w:pPr>
      <w:r>
        <w:t>2.14. Представляет в установленном порядке в Правительство Пензенской области предложения о порядке управления и распоряжения находящимися в собственности Пензенской области акциями акционерных обществ, долями обществ с ограниченной ответственностью, об использовании и прекращении специального права на участие Пензенской области в управлении акционерными обществами ("золотой акции").</w:t>
      </w:r>
    </w:p>
    <w:p w:rsidR="00492D69" w:rsidRDefault="00492D69">
      <w:pPr>
        <w:pStyle w:val="ConsPlusNormal"/>
        <w:spacing w:before="220"/>
        <w:ind w:firstLine="540"/>
        <w:jc w:val="both"/>
      </w:pPr>
      <w:r>
        <w:t>2.15. Готовит и представляет, с учетом предложений соответствующих исполнительных органов Пензенской области, осуществляющих координацию и регулирование деятельности в соответствующей сфере, и государственных учреждений, проекты решений Правительства Пензенской области о назначении представителей Пензенской области в органы управления хозяйственных обществ, акции (доли) которых находятся в собственности Пензенской области и акционерных обществ, в отношении которых принято решение об использовании специального права на участие Пензенской области в управлении акционерными обществами ("золотой акции"), дает по согласованию с исполнительными органами Пензенской области, осуществляющими координацию и регулирование деятельности в соответствующей сфере, письменные указания представителям Пензенской области в органах управления хозяйственных обществ, акции (доли) которых находятся в собственности Пензенской области и акционерных обществ, в отношении которых используется специальное право ("золотая акция"), по вопросам деятельности этих акционерных обществ.</w:t>
      </w:r>
    </w:p>
    <w:p w:rsidR="00492D69" w:rsidRDefault="00492D69">
      <w:pPr>
        <w:pStyle w:val="ConsPlusNormal"/>
        <w:jc w:val="both"/>
      </w:pPr>
      <w:r>
        <w:t xml:space="preserve">(п. 2.15 в ред. </w:t>
      </w:r>
      <w:hyperlink r:id="rId85">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2.16. Во взаимодействии с органами Федерального казначейства осуществляет контроль:</w:t>
      </w:r>
    </w:p>
    <w:p w:rsidR="00492D69" w:rsidRDefault="00492D69">
      <w:pPr>
        <w:pStyle w:val="ConsPlusNormal"/>
        <w:spacing w:before="220"/>
        <w:ind w:firstLine="540"/>
        <w:jc w:val="both"/>
      </w:pPr>
      <w:r>
        <w:t>а) за перечислением в бюджет Пензенской области части прибыли государственных унитарных предприятий Пензенской области, основанных на праве хозяйственного ведения, остающейся после уплаты налогов и других обязательных платежей, а также дивидендов по находящимся в собственности Пензенской области акциям акционерных обществ (доходов по долям в уставном капитале иных хозяйственных обществ), средств от приватизации и доходов от использования иного имущества Пензенской области, продажи имущества Пензенской области, денежных средств, поступающих по договорам займов, права требования по которым перешли от акционерного общества "Агентство ипотечного кредитования Пензенской области" к Министерству в рамках реализации долгосрочных целевых программ Пензенской области в жилищной сфере;</w:t>
      </w:r>
    </w:p>
    <w:p w:rsidR="00492D69" w:rsidRDefault="00492D69">
      <w:pPr>
        <w:pStyle w:val="ConsPlusNormal"/>
        <w:spacing w:before="220"/>
        <w:ind w:firstLine="540"/>
        <w:jc w:val="both"/>
      </w:pPr>
      <w:r>
        <w:lastRenderedPageBreak/>
        <w:t>б) за поступлением в соответствующий бюджет средств от продажи и аренды земельных участков, находящихся в собственности Пензенской области.</w:t>
      </w:r>
    </w:p>
    <w:p w:rsidR="00492D69" w:rsidRDefault="00492D69">
      <w:pPr>
        <w:pStyle w:val="ConsPlusNormal"/>
        <w:spacing w:before="220"/>
        <w:ind w:firstLine="540"/>
        <w:jc w:val="both"/>
      </w:pPr>
      <w:r>
        <w:t>2.17. Осуществляет контроль за правильностью исчисления, полнотой и своевременностью уплаты, а также начисление, учет, взыскание и принятие решений о возврате (зачете) излишне уплаченных (взысканных) платежей в бюджет Пензенской области, пеней и штрафов по ним в части администрируемых видов доходов.</w:t>
      </w:r>
    </w:p>
    <w:p w:rsidR="00492D69" w:rsidRDefault="00492D69">
      <w:pPr>
        <w:pStyle w:val="ConsPlusNormal"/>
        <w:spacing w:before="220"/>
        <w:ind w:firstLine="540"/>
        <w:jc w:val="both"/>
      </w:pPr>
      <w:r>
        <w:t>2.18. Обеспечивает контроль за деятельностью представителей Пензенской области в органах управления и ревизионных комиссиях хозяйственных обществ, акции (доли) которых находятся в собственности Пензенской области.</w:t>
      </w:r>
    </w:p>
    <w:p w:rsidR="00492D69" w:rsidRDefault="00492D69">
      <w:pPr>
        <w:pStyle w:val="ConsPlusNormal"/>
        <w:spacing w:before="220"/>
        <w:ind w:firstLine="540"/>
        <w:jc w:val="both"/>
      </w:pPr>
      <w:r>
        <w:t>2.19. Разрабатывает и представляет в Правительство Пензенской области предложения по определению размера арендной платы за пользование имуществом Пензенской области и порядка ее внесения.</w:t>
      </w:r>
    </w:p>
    <w:p w:rsidR="00492D69" w:rsidRDefault="00492D69">
      <w:pPr>
        <w:pStyle w:val="ConsPlusNormal"/>
        <w:spacing w:before="220"/>
        <w:ind w:firstLine="540"/>
        <w:jc w:val="both"/>
      </w:pPr>
      <w:r>
        <w:t>2.20. Ведет учет (реестр) договоров доверительного управления, аренды, залога и иного обременения имущества Пензенской области, договоров на представление интересов Пензенской области в органах управления акционерных обществ (хозяйственных обществ), часть акций (доли, вклады) которых находится в собственности Пензенской области, осуществляет контроль за соблюдением условий таких договоров.</w:t>
      </w:r>
    </w:p>
    <w:p w:rsidR="00492D69" w:rsidRDefault="00492D69">
      <w:pPr>
        <w:pStyle w:val="ConsPlusNormal"/>
        <w:spacing w:before="220"/>
        <w:ind w:firstLine="540"/>
        <w:jc w:val="both"/>
      </w:pPr>
      <w:r>
        <w:t>2.21. Осуществляет планирование поступлений в бюджет Пензенской области доходов от использования имущества Пензенской области, за исключением доходов, получаемых в виде арендной либо иной платы за передачу в возмездное пользование имущества бюджетных и автономных учреждений Пензенской области, имущества государственных унитарных предприятий Пензенской области, в том числе казенных предприятий Пензенской области, а также средств от продажи имущества Пензенской области, за исключением движимого имущества бюджетных и автономных учреждений Пензенской области, имущества государственных унитарных предприятий Пензенской области, в том числе казенных предприятий Пензенской области, и доходов от приватизации имущества Пензенской области в соответствии с действующим законодательством.</w:t>
      </w:r>
    </w:p>
    <w:p w:rsidR="00492D69" w:rsidRDefault="00492D69">
      <w:pPr>
        <w:pStyle w:val="ConsPlusNormal"/>
        <w:jc w:val="both"/>
      </w:pPr>
      <w:r>
        <w:t xml:space="preserve">(п. 2.21 в ред. </w:t>
      </w:r>
      <w:hyperlink r:id="rId86">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2.22. В случаях, установленных законом, получает средства на организацию и проведение приватизации имущества Пензенской области.</w:t>
      </w:r>
    </w:p>
    <w:p w:rsidR="00492D69" w:rsidRDefault="00492D69">
      <w:pPr>
        <w:pStyle w:val="ConsPlusNormal"/>
        <w:spacing w:before="220"/>
        <w:ind w:firstLine="540"/>
        <w:jc w:val="both"/>
      </w:pPr>
      <w:r>
        <w:t>2.23. В соответствии с действующим законодательством осуществляет мероприятия по образованию Земельного фонда Пензенской области из земель различных категорий.</w:t>
      </w:r>
    </w:p>
    <w:p w:rsidR="00492D69" w:rsidRDefault="00492D69">
      <w:pPr>
        <w:pStyle w:val="ConsPlusNormal"/>
        <w:spacing w:before="220"/>
        <w:ind w:firstLine="540"/>
        <w:jc w:val="both"/>
      </w:pPr>
      <w:r>
        <w:t xml:space="preserve">2.24. Реализует положения </w:t>
      </w:r>
      <w:hyperlink r:id="rId87">
        <w:r>
          <w:rPr>
            <w:color w:val="0000FF"/>
          </w:rPr>
          <w:t>статьи 160.2-1</w:t>
        </w:r>
      </w:hyperlink>
      <w:r>
        <w:t xml:space="preserve"> Бюджетного кодекса Российской Федерации.</w:t>
      </w:r>
    </w:p>
    <w:p w:rsidR="00492D69" w:rsidRDefault="00492D69">
      <w:pPr>
        <w:pStyle w:val="ConsPlusNormal"/>
        <w:spacing w:before="220"/>
        <w:ind w:firstLine="540"/>
        <w:jc w:val="both"/>
      </w:pPr>
      <w:r>
        <w:t>2.25. Является уполномоченным исполнительным органом Пензенской области:</w:t>
      </w:r>
    </w:p>
    <w:p w:rsidR="00492D69" w:rsidRDefault="00492D69">
      <w:pPr>
        <w:pStyle w:val="ConsPlusNormal"/>
        <w:jc w:val="both"/>
      </w:pPr>
      <w:r>
        <w:t xml:space="preserve">(в ред. </w:t>
      </w:r>
      <w:hyperlink r:id="rId88">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а) по определению вида фактического использования зданий (строений, сооружений) и помещений, в отношении которых налоговая база определяется как кадастровая стоимость, в соответствии с порядком установления вида фактического использования зданий (строений, сооружений) и помещений, установленным в соответствии с действующим законодательством;</w:t>
      </w:r>
    </w:p>
    <w:p w:rsidR="00492D69" w:rsidRDefault="00492D69">
      <w:pPr>
        <w:pStyle w:val="ConsPlusNormal"/>
        <w:spacing w:before="220"/>
        <w:ind w:firstLine="540"/>
        <w:jc w:val="both"/>
      </w:pPr>
      <w:r>
        <w:t xml:space="preserve">б) по передаче имущества Пензенской области религиозного назначения, а также имущества Пензенской области, соответствующего критериям, установленным </w:t>
      </w:r>
      <w:hyperlink r:id="rId89">
        <w:r>
          <w:rPr>
            <w:color w:val="0000FF"/>
          </w:rPr>
          <w:t>частью 3 статьи 5</w:t>
        </w:r>
      </w:hyperlink>
      <w:r>
        <w:t xml:space="preserve"> и (или) </w:t>
      </w:r>
      <w:hyperlink r:id="rId90">
        <w:r>
          <w:rPr>
            <w:color w:val="0000FF"/>
          </w:rPr>
          <w:t>частью 1 статьи 12</w:t>
        </w:r>
      </w:hyperlink>
      <w:r>
        <w:t xml:space="preserve"> Федерального закона от 30.11.2010 N 327-ФЗ "О передаче религиозным организациям имущества религиозного назначения, находящегося в государственной или муниципальной собственности" (с последующими изменениями), а также по осуществлению полномочий, предусмотренных </w:t>
      </w:r>
      <w:hyperlink r:id="rId91">
        <w:r>
          <w:rPr>
            <w:color w:val="0000FF"/>
          </w:rPr>
          <w:t>постановлением</w:t>
        </w:r>
      </w:hyperlink>
      <w:r>
        <w:t xml:space="preserve"> Правительства Российской Федерации от </w:t>
      </w:r>
      <w:r>
        <w:lastRenderedPageBreak/>
        <w:t>26.04.2011 N 325 "О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 (с последующими изменениями).</w:t>
      </w:r>
    </w:p>
    <w:p w:rsidR="00492D69" w:rsidRDefault="00492D69">
      <w:pPr>
        <w:pStyle w:val="ConsPlusNormal"/>
        <w:spacing w:before="220"/>
        <w:ind w:firstLine="540"/>
        <w:jc w:val="both"/>
      </w:pPr>
      <w:r>
        <w:t>2.26. Организует заключение договора хранения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в порядке, установленном законодательством Российской Федерации.</w:t>
      </w:r>
    </w:p>
    <w:p w:rsidR="00492D69" w:rsidRDefault="00492D69">
      <w:pPr>
        <w:pStyle w:val="ConsPlusNormal"/>
        <w:spacing w:before="220"/>
        <w:ind w:firstLine="540"/>
        <w:jc w:val="both"/>
      </w:pPr>
      <w:r>
        <w:t>2.27. Определяет порядок постоянного хранения и использования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порядок предоставления их копий и содержащихся в них сведений.</w:t>
      </w:r>
    </w:p>
    <w:p w:rsidR="00492D69" w:rsidRDefault="00492D69">
      <w:pPr>
        <w:pStyle w:val="ConsPlusNormal"/>
        <w:spacing w:before="220"/>
        <w:ind w:firstLine="540"/>
        <w:jc w:val="both"/>
      </w:pPr>
      <w:r>
        <w:t xml:space="preserve">2.28. Реализует положения Федерального </w:t>
      </w:r>
      <w:hyperlink r:id="rId92">
        <w:r>
          <w:rPr>
            <w:color w:val="0000FF"/>
          </w:rPr>
          <w:t>закона</w:t>
        </w:r>
      </w:hyperlink>
      <w:r>
        <w:t xml:space="preserve"> от 09.02.2009 N 8-ФЗ "Об обеспечении доступа к информации о деятельности государственных органов и органов местного самоуправления" (с последующими изменениями).</w:t>
      </w:r>
    </w:p>
    <w:p w:rsidR="00492D69" w:rsidRDefault="00492D69">
      <w:pPr>
        <w:pStyle w:val="ConsPlusNormal"/>
        <w:jc w:val="both"/>
      </w:pPr>
      <w:r>
        <w:t xml:space="preserve">(п. 2.28 введен </w:t>
      </w:r>
      <w:hyperlink r:id="rId93">
        <w:r>
          <w:rPr>
            <w:color w:val="0000FF"/>
          </w:rPr>
          <w:t>Постановлением</w:t>
        </w:r>
      </w:hyperlink>
      <w:r>
        <w:t xml:space="preserve"> Правительства Пензенской обл. от 24.04.2023 N 321-пП)</w:t>
      </w:r>
    </w:p>
    <w:p w:rsidR="00492D69" w:rsidRDefault="00492D69">
      <w:pPr>
        <w:pStyle w:val="ConsPlusNormal"/>
        <w:jc w:val="both"/>
      </w:pPr>
    </w:p>
    <w:p w:rsidR="00492D69" w:rsidRDefault="00492D69">
      <w:pPr>
        <w:pStyle w:val="ConsPlusTitle"/>
        <w:jc w:val="center"/>
        <w:outlineLvl w:val="1"/>
      </w:pPr>
      <w:r>
        <w:t>3. Полномочия Министерства</w:t>
      </w:r>
    </w:p>
    <w:p w:rsidR="00492D69" w:rsidRDefault="00492D69">
      <w:pPr>
        <w:pStyle w:val="ConsPlusNormal"/>
        <w:jc w:val="both"/>
      </w:pPr>
    </w:p>
    <w:p w:rsidR="00492D69" w:rsidRDefault="00492D69">
      <w:pPr>
        <w:pStyle w:val="ConsPlusNormal"/>
        <w:ind w:firstLine="540"/>
        <w:jc w:val="both"/>
      </w:pPr>
      <w:r>
        <w:t>Министерство в рамках своей компетенции осуществляет следующие полномочия:</w:t>
      </w:r>
    </w:p>
    <w:p w:rsidR="00492D69" w:rsidRDefault="00492D69">
      <w:pPr>
        <w:pStyle w:val="ConsPlusNormal"/>
        <w:spacing w:before="220"/>
        <w:ind w:firstLine="540"/>
        <w:jc w:val="both"/>
      </w:pPr>
      <w:r>
        <w:t>3.1. Общие:</w:t>
      </w:r>
    </w:p>
    <w:p w:rsidR="00492D69" w:rsidRDefault="00492D69">
      <w:pPr>
        <w:pStyle w:val="ConsPlusNormal"/>
        <w:spacing w:before="220"/>
        <w:ind w:firstLine="540"/>
        <w:jc w:val="both"/>
      </w:pPr>
      <w:r>
        <w:t>3.1.1. Участие в разработке проектов законов и иных нормативных правовых актов Пензенской области по вопросам, относящимся к установленной сфере деятельности Министерства, а также осуществление контроля за их исполнением.</w:t>
      </w:r>
    </w:p>
    <w:p w:rsidR="00492D69" w:rsidRDefault="00492D69">
      <w:pPr>
        <w:pStyle w:val="ConsPlusNormal"/>
        <w:spacing w:before="220"/>
        <w:ind w:firstLine="540"/>
        <w:jc w:val="both"/>
      </w:pPr>
      <w:r>
        <w:t>3.1.2. Разработка и реализация в установленном порядке государственных и иных программ Пензенской области в сфере деятельности Министерства, а также осуществление контроля за их исполнением.</w:t>
      </w:r>
    </w:p>
    <w:p w:rsidR="00492D69" w:rsidRDefault="00492D69">
      <w:pPr>
        <w:pStyle w:val="ConsPlusNormal"/>
        <w:spacing w:before="220"/>
        <w:ind w:firstLine="540"/>
        <w:jc w:val="both"/>
      </w:pPr>
      <w:r>
        <w:t>3.1.3. Реализация функций государственного заказчика по осуществлению закупок товаров, работ, услуг для обеспечения нужд Пензенской области в рамках установленных полномочий Министерства.</w:t>
      </w:r>
    </w:p>
    <w:p w:rsidR="00492D69" w:rsidRDefault="00492D69">
      <w:pPr>
        <w:pStyle w:val="ConsPlusNormal"/>
        <w:spacing w:before="220"/>
        <w:ind w:firstLine="540"/>
        <w:jc w:val="both"/>
      </w:pPr>
      <w:r>
        <w:t>3.1.4. Ведение бухгалтерского учета, отчетности, статистического наблюдения и осуществление в установленном порядке сбора, обработки, анализа бухгалтерской (финансовой) отчетности и ее предоставление соответствующим органам.</w:t>
      </w:r>
    </w:p>
    <w:p w:rsidR="00492D69" w:rsidRDefault="00492D69">
      <w:pPr>
        <w:pStyle w:val="ConsPlusNormal"/>
        <w:spacing w:before="220"/>
        <w:ind w:firstLine="540"/>
        <w:jc w:val="both"/>
      </w:pPr>
      <w:r>
        <w:t>3.1.5.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государственных учреждениях Пензенской области, функции и полномочия учредителя в отношении которых осуществляет Министерство.</w:t>
      </w:r>
    </w:p>
    <w:p w:rsidR="00492D69" w:rsidRDefault="00492D69">
      <w:pPr>
        <w:pStyle w:val="ConsPlusNormal"/>
        <w:jc w:val="both"/>
      </w:pPr>
      <w:r>
        <w:t xml:space="preserve">(в ред. </w:t>
      </w:r>
      <w:hyperlink r:id="rId94">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3.1.6. Осуществление бюджетных полномочий главного администратора доходов бюджета Пензенской области.</w:t>
      </w:r>
    </w:p>
    <w:p w:rsidR="00492D69" w:rsidRDefault="00492D69">
      <w:pPr>
        <w:pStyle w:val="ConsPlusNormal"/>
        <w:spacing w:before="220"/>
        <w:ind w:firstLine="540"/>
        <w:jc w:val="both"/>
      </w:pPr>
      <w:r>
        <w:t>3.1.7. Осуществление в установленном порядке внутреннего финансового аудита.</w:t>
      </w:r>
    </w:p>
    <w:p w:rsidR="00492D69" w:rsidRDefault="00492D69">
      <w:pPr>
        <w:pStyle w:val="ConsPlusNormal"/>
        <w:spacing w:before="220"/>
        <w:ind w:firstLine="540"/>
        <w:jc w:val="both"/>
      </w:pPr>
      <w:r>
        <w:lastRenderedPageBreak/>
        <w:t>3.1.8. Рассмотрение обращений граждан, объединений граждан, в том числе юридических лиц, по вопросам, относящимся к компетенции Министерства.</w:t>
      </w:r>
    </w:p>
    <w:p w:rsidR="00492D69" w:rsidRDefault="00492D69">
      <w:pPr>
        <w:pStyle w:val="ConsPlusNormal"/>
        <w:spacing w:before="220"/>
        <w:ind w:firstLine="540"/>
        <w:jc w:val="both"/>
      </w:pPr>
      <w:r>
        <w:t>3.1.9. Обеспечение мобилизационной подготовки Министерства в соответствии с Положением о мобилизационной подготовке Правительства Пензенской области, а также контроль и координация деятельности учреждений, в отношении которых Министерство осуществляет функции и полномочия учредителя, по их мобилизационной подготовке.</w:t>
      </w:r>
    </w:p>
    <w:p w:rsidR="00492D69" w:rsidRDefault="00492D69">
      <w:pPr>
        <w:pStyle w:val="ConsPlusNormal"/>
        <w:spacing w:before="220"/>
        <w:ind w:firstLine="540"/>
        <w:jc w:val="both"/>
      </w:pPr>
      <w:r>
        <w:t>3.1.10. Организация дополнительного профессионального образования работников Министерства.</w:t>
      </w:r>
    </w:p>
    <w:p w:rsidR="00492D69" w:rsidRDefault="00492D69">
      <w:pPr>
        <w:pStyle w:val="ConsPlusNormal"/>
        <w:spacing w:before="220"/>
        <w:ind w:firstLine="540"/>
        <w:jc w:val="both"/>
      </w:pPr>
      <w:r>
        <w:t>3.1.11. Осуществление методической и консультативной помощи органам местного самоуправления муниципальных образований Пензенской области и разработка модельных муниципальных правовых актов по вопросам, относящимся к полномочиям Министерства.</w:t>
      </w:r>
    </w:p>
    <w:p w:rsidR="00492D69" w:rsidRDefault="00492D69">
      <w:pPr>
        <w:pStyle w:val="ConsPlusNormal"/>
        <w:spacing w:before="220"/>
        <w:ind w:firstLine="540"/>
        <w:jc w:val="both"/>
      </w:pPr>
      <w:r>
        <w:t>3.1.12. Оказание содействия войскам национальной гвардии Российской Федерации в выполнении возложенных на них задач, предоставление в порядке, определенном Правительством Российской Федерации, войскам национальной гвардии Российской Федерации здания (помещения), сооружения и земельных участков на период подготовки и выполнения ими служебно-боевых задач.</w:t>
      </w:r>
    </w:p>
    <w:p w:rsidR="00492D69" w:rsidRDefault="00492D69">
      <w:pPr>
        <w:pStyle w:val="ConsPlusNormal"/>
        <w:spacing w:before="220"/>
        <w:ind w:firstLine="540"/>
        <w:jc w:val="both"/>
      </w:pPr>
      <w:r>
        <w:t>3.1.13. Оказание гражданам бесплатной юридической помощи в случаях и порядке, предусмотренных федеральными законами, иными нормативными правовыми актами Российской Федерации, законами Пензенской области:</w:t>
      </w:r>
    </w:p>
    <w:p w:rsidR="00492D69" w:rsidRDefault="00492D69">
      <w:pPr>
        <w:pStyle w:val="ConsPlusNormal"/>
        <w:spacing w:before="220"/>
        <w:ind w:firstLine="540"/>
        <w:jc w:val="both"/>
      </w:pPr>
      <w:r>
        <w:t>- в виде правового консультирования в устной и письменной форме по вопросам, относящимся к компетенции Министерства, в порядке, установленном законодательством Российской Федерации для рассмотрения обращений граждан;</w:t>
      </w:r>
    </w:p>
    <w:p w:rsidR="00492D69" w:rsidRDefault="00492D69">
      <w:pPr>
        <w:pStyle w:val="ConsPlusNormal"/>
        <w:spacing w:before="220"/>
        <w:ind w:firstLine="540"/>
        <w:jc w:val="both"/>
      </w:pPr>
      <w:r>
        <w:t>- гражданам, нуждающимся в социальной поддержке и социальной защите, -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w:t>
      </w:r>
    </w:p>
    <w:p w:rsidR="00492D69" w:rsidRDefault="00492D69">
      <w:pPr>
        <w:pStyle w:val="ConsPlusNormal"/>
        <w:spacing w:before="220"/>
        <w:ind w:firstLine="540"/>
        <w:jc w:val="both"/>
      </w:pPr>
      <w:r>
        <w:t>3.1.14. Принятие мер по устранению нарушений законодательства Российской Федерации, Пензенской области в сфере приватизации, управления и распоряжения имуществом Пензенской области путем предъявления соответствующих исков в суды, направления материалов в правоохранительные органы для привлечения виновных лиц к ответственности, а также внесение предложения о привлечении виновных лиц к ответственности.</w:t>
      </w:r>
    </w:p>
    <w:p w:rsidR="00492D69" w:rsidRDefault="00492D69">
      <w:pPr>
        <w:pStyle w:val="ConsPlusNormal"/>
        <w:spacing w:before="220"/>
        <w:ind w:firstLine="540"/>
        <w:jc w:val="both"/>
      </w:pPr>
      <w:r>
        <w:t>3.1.15. Обращение в суды с исками в защиту государственных интересов по вопросам приватизации, управления и распоряжения собственностью Пензенской области, в том числе по вопросам:</w:t>
      </w:r>
    </w:p>
    <w:p w:rsidR="00492D69" w:rsidRDefault="00492D69">
      <w:pPr>
        <w:pStyle w:val="ConsPlusNormal"/>
        <w:spacing w:before="220"/>
        <w:ind w:firstLine="540"/>
        <w:jc w:val="both"/>
      </w:pPr>
      <w:r>
        <w:t>- взыскания задолженности по арендной плате и расторжения договоров аренды имущества Пензенской области;</w:t>
      </w:r>
    </w:p>
    <w:p w:rsidR="00492D69" w:rsidRDefault="00492D69">
      <w:pPr>
        <w:pStyle w:val="ConsPlusNormal"/>
        <w:spacing w:before="220"/>
        <w:ind w:firstLine="540"/>
        <w:jc w:val="both"/>
      </w:pPr>
      <w:r>
        <w:t>- возмещения реального ущерба и иных убытков, причиненных Пензенской области неправомерными действиями физических и юридических лиц;</w:t>
      </w:r>
    </w:p>
    <w:p w:rsidR="00492D69" w:rsidRDefault="00492D69">
      <w:pPr>
        <w:pStyle w:val="ConsPlusNormal"/>
        <w:spacing w:before="220"/>
        <w:ind w:firstLine="540"/>
        <w:jc w:val="both"/>
      </w:pPr>
      <w:r>
        <w:t>- взыскания задолженности по договорам займа, права требования по которым перешли от акционерного общества "Агентство ипотечного кредитования Пензенской области" к Министерству в рамках реализации долгосрочных целевых программ Пензенской области в жилищной сфере;</w:t>
      </w:r>
    </w:p>
    <w:p w:rsidR="00492D69" w:rsidRDefault="00492D69">
      <w:pPr>
        <w:pStyle w:val="ConsPlusNormal"/>
        <w:spacing w:before="220"/>
        <w:ind w:firstLine="540"/>
        <w:jc w:val="both"/>
      </w:pPr>
      <w:r>
        <w:t>- по иным основаниям, предусмотренным действующим законодательством.</w:t>
      </w:r>
    </w:p>
    <w:p w:rsidR="00492D69" w:rsidRDefault="00492D69">
      <w:pPr>
        <w:pStyle w:val="ConsPlusNormal"/>
        <w:spacing w:before="220"/>
        <w:ind w:firstLine="540"/>
        <w:jc w:val="both"/>
      </w:pPr>
      <w:r>
        <w:lastRenderedPageBreak/>
        <w:t>3.1.16. В соответствии с "</w:t>
      </w:r>
      <w:hyperlink r:id="rId95">
        <w:r>
          <w:rPr>
            <w:color w:val="0000FF"/>
          </w:rPr>
          <w:t>Методикой</w:t>
        </w:r>
      </w:hyperlink>
      <w:r>
        <w:t xml:space="preserve"> определения критериев оптимальности состава государственного и муниципального имущества и показателей эффективности управления и распоряжения им" (далее - Методика), утвержденной распоряжением Правительства Российской Федерации от 12.10.2020 N 2645-р, ежегодно до 15 июля года, следующего за отчетным, подготовка и размещение в системе "Управление" отчетности об эффективности управления и распоряжения имуществом Пензенской области в соответствии с формами, предусмотренными Методикой, а также проведение мониторинга и анализа данной отчетности.</w:t>
      </w:r>
    </w:p>
    <w:p w:rsidR="00492D69" w:rsidRDefault="00492D69">
      <w:pPr>
        <w:pStyle w:val="ConsPlusNormal"/>
        <w:spacing w:before="220"/>
        <w:ind w:firstLine="540"/>
        <w:jc w:val="both"/>
      </w:pPr>
      <w:r>
        <w:t xml:space="preserve">3.1.17. Направление в АО "Федеральная корпорация по развитию малого и среднего предпринимательства" сведений, предусмотренных </w:t>
      </w:r>
      <w:hyperlink r:id="rId96">
        <w:r>
          <w:rPr>
            <w:color w:val="0000FF"/>
          </w:rPr>
          <w:t>статьей 15.1</w:t>
        </w:r>
      </w:hyperlink>
      <w:r>
        <w:t xml:space="preserve"> Федерального закона от 24.07.2007 N 209-ФЗ "О развитии малого и среднего предпринимательства в Российской Федерации" (с последующими изменениями).</w:t>
      </w:r>
    </w:p>
    <w:p w:rsidR="00492D69" w:rsidRDefault="00492D69">
      <w:pPr>
        <w:pStyle w:val="ConsPlusNormal"/>
        <w:spacing w:before="220"/>
        <w:ind w:firstLine="540"/>
        <w:jc w:val="both"/>
      </w:pPr>
      <w:r>
        <w:t>3.1.18. Осуществление отражения в бюджетном учете операций с объектами нефинансовых активов имущества казны Пензенской области.</w:t>
      </w:r>
    </w:p>
    <w:p w:rsidR="00492D69" w:rsidRDefault="00492D69">
      <w:pPr>
        <w:pStyle w:val="ConsPlusNormal"/>
        <w:jc w:val="both"/>
      </w:pPr>
      <w:r>
        <w:t xml:space="preserve">(в ред. </w:t>
      </w:r>
      <w:hyperlink r:id="rId97">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3.1.19. Обеспечение при реализации своих полномочий приоритета целей и задач по развитию конкуренции на товарных рынках в установленной сфере деятельности.</w:t>
      </w:r>
    </w:p>
    <w:p w:rsidR="00492D69" w:rsidRDefault="00492D69">
      <w:pPr>
        <w:pStyle w:val="ConsPlusNormal"/>
        <w:spacing w:before="220"/>
        <w:ind w:firstLine="540"/>
        <w:jc w:val="both"/>
      </w:pPr>
      <w:r>
        <w:t xml:space="preserve">3.1.20. С учетом требований Федерального </w:t>
      </w:r>
      <w:hyperlink r:id="rId98">
        <w:r>
          <w:rPr>
            <w:color w:val="0000FF"/>
          </w:rPr>
          <w:t>закона</w:t>
        </w:r>
      </w:hyperlink>
      <w:r>
        <w:t xml:space="preserve"> от 09.02.2009 N 8-ФЗ "Об обеспечении доступа к информации о деятельности государственных органов и органов местного самоуправления" (с последующими изменениями) установление порядка доступа к информации о своей деятельности, а также порядка осуществления контроля за обеспечением этого доступа.</w:t>
      </w:r>
    </w:p>
    <w:p w:rsidR="00492D69" w:rsidRDefault="00492D69">
      <w:pPr>
        <w:pStyle w:val="ConsPlusNormal"/>
        <w:jc w:val="both"/>
      </w:pPr>
      <w:r>
        <w:t xml:space="preserve">(пп. 3.1.20 введен </w:t>
      </w:r>
      <w:hyperlink r:id="rId99">
        <w:r>
          <w:rPr>
            <w:color w:val="0000FF"/>
          </w:rPr>
          <w:t>Постановлением</w:t>
        </w:r>
      </w:hyperlink>
      <w:r>
        <w:t xml:space="preserve"> Правительства Пензенской обл. от 24.04.2023 N 321-пП)</w:t>
      </w:r>
    </w:p>
    <w:p w:rsidR="00492D69" w:rsidRDefault="00492D69">
      <w:pPr>
        <w:pStyle w:val="ConsPlusNormal"/>
        <w:spacing w:before="220"/>
        <w:ind w:firstLine="540"/>
        <w:jc w:val="both"/>
      </w:pPr>
      <w:r>
        <w:t>3.2. В части организации процесса приватизации имущества Пензенской области:</w:t>
      </w:r>
    </w:p>
    <w:p w:rsidR="00492D69" w:rsidRDefault="00492D69">
      <w:pPr>
        <w:pStyle w:val="ConsPlusNormal"/>
        <w:spacing w:before="220"/>
        <w:ind w:firstLine="540"/>
        <w:jc w:val="both"/>
      </w:pPr>
      <w:r>
        <w:t>3.2.1. Проведение приватизации имущества Пензенской области в пределах полномочий и в порядке, установленном законодательством.</w:t>
      </w:r>
    </w:p>
    <w:p w:rsidR="00492D69" w:rsidRDefault="00492D69">
      <w:pPr>
        <w:pStyle w:val="ConsPlusNormal"/>
        <w:spacing w:before="220"/>
        <w:ind w:firstLine="540"/>
        <w:jc w:val="both"/>
      </w:pPr>
      <w:r>
        <w:t>3.2.2. Получение, учет, распределение денежных средств для организации и проведения приватизации имущества Пензенской области на следующие работы:</w:t>
      </w:r>
    </w:p>
    <w:p w:rsidR="00492D69" w:rsidRDefault="00492D69">
      <w:pPr>
        <w:pStyle w:val="ConsPlusNormal"/>
        <w:spacing w:before="220"/>
        <w:ind w:firstLine="540"/>
        <w:jc w:val="both"/>
      </w:pPr>
      <w:r>
        <w:t>а) подготовка имущества Пензенской области к продаже, в том числе привлечение маркетинговых и финансовых консультантов, аудиторов, осуществление исследования рынка в целях повышения эффективности приватизационных процессов;</w:t>
      </w:r>
    </w:p>
    <w:p w:rsidR="00492D69" w:rsidRDefault="00492D69">
      <w:pPr>
        <w:pStyle w:val="ConsPlusNormal"/>
        <w:spacing w:before="220"/>
        <w:ind w:firstLine="540"/>
        <w:jc w:val="both"/>
      </w:pPr>
      <w:r>
        <w:t>б) оценка имущества Пензенской области для определения его рыночной стоимости и установления начальной цены;</w:t>
      </w:r>
    </w:p>
    <w:p w:rsidR="00492D69" w:rsidRDefault="00492D69">
      <w:pPr>
        <w:pStyle w:val="ConsPlusNormal"/>
        <w:spacing w:before="220"/>
        <w:ind w:firstLine="540"/>
        <w:jc w:val="both"/>
      </w:pPr>
      <w:r>
        <w:t>в) оплата услуг держателей реестров владельцев ценных бумаг (регистраторов) по внесению данных в реестр и выдаче выписок из реестра, оплата услуг депозитариев, прочие расходы, связанные с оформлением прав на имущество Пензенской области, а также осуществлением Пензенской областью прав акционера;</w:t>
      </w:r>
    </w:p>
    <w:p w:rsidR="00492D69" w:rsidRDefault="00492D69">
      <w:pPr>
        <w:pStyle w:val="ConsPlusNormal"/>
        <w:spacing w:before="220"/>
        <w:ind w:firstLine="540"/>
        <w:jc w:val="both"/>
      </w:pPr>
      <w:r>
        <w:t>г) организация продажи имущества Пензенской области, включая привлечение с этой целью профессиональных участников рынка ценных бумаг и иных лиц;</w:t>
      </w:r>
    </w:p>
    <w:p w:rsidR="00492D69" w:rsidRDefault="00492D69">
      <w:pPr>
        <w:pStyle w:val="ConsPlusNormal"/>
        <w:spacing w:before="220"/>
        <w:ind w:firstLine="540"/>
        <w:jc w:val="both"/>
      </w:pPr>
      <w:r>
        <w:t>д) осуществление деятельности по учету и контролю выполнения покупателями имущества Пензенской области своих обязанностей;</w:t>
      </w:r>
    </w:p>
    <w:p w:rsidR="00492D69" w:rsidRDefault="00492D69">
      <w:pPr>
        <w:pStyle w:val="ConsPlusNormal"/>
        <w:spacing w:before="220"/>
        <w:ind w:firstLine="540"/>
        <w:jc w:val="both"/>
      </w:pPr>
      <w:r>
        <w:t>е) защита имущественных и иных прав и законных интересов Пензенской области в судах;</w:t>
      </w:r>
    </w:p>
    <w:p w:rsidR="00492D69" w:rsidRDefault="00492D69">
      <w:pPr>
        <w:pStyle w:val="ConsPlusNormal"/>
        <w:spacing w:before="220"/>
        <w:ind w:firstLine="540"/>
        <w:jc w:val="both"/>
      </w:pPr>
      <w:r>
        <w:t xml:space="preserve">ж) публикация информационных сообщений о продаже и результатах сделок по приватизации имущества Пензенской области в определенных в установленном порядке </w:t>
      </w:r>
      <w:r>
        <w:lastRenderedPageBreak/>
        <w:t>средствах массовой информации;</w:t>
      </w:r>
    </w:p>
    <w:p w:rsidR="00492D69" w:rsidRDefault="00492D69">
      <w:pPr>
        <w:pStyle w:val="ConsPlusNormal"/>
        <w:spacing w:before="220"/>
        <w:ind w:firstLine="540"/>
        <w:jc w:val="both"/>
      </w:pPr>
      <w:r>
        <w:t>з) создание и обслуживание информационно-коммуникационных систем, совершенствование материально-технической базы продаж имущества Пензенской области;</w:t>
      </w:r>
    </w:p>
    <w:p w:rsidR="00492D69" w:rsidRDefault="00492D69">
      <w:pPr>
        <w:pStyle w:val="ConsPlusNormal"/>
        <w:spacing w:before="220"/>
        <w:ind w:firstLine="540"/>
        <w:jc w:val="both"/>
      </w:pPr>
      <w:r>
        <w:t>и) расходы, связанные с необходимостью обеспечения сохранности приватизируемого имущества Пензенской области, в том числе его страхование;</w:t>
      </w:r>
    </w:p>
    <w:p w:rsidR="00492D69" w:rsidRDefault="00492D69">
      <w:pPr>
        <w:pStyle w:val="ConsPlusNormal"/>
        <w:spacing w:before="220"/>
        <w:ind w:firstLine="540"/>
        <w:jc w:val="both"/>
      </w:pPr>
      <w:r>
        <w:t>к) создание, ведение и обеспечение сохранности архивного фонда приватизируемого имущества Пензенской области;</w:t>
      </w:r>
    </w:p>
    <w:p w:rsidR="00492D69" w:rsidRDefault="00492D69">
      <w:pPr>
        <w:pStyle w:val="ConsPlusNormal"/>
        <w:spacing w:before="220"/>
        <w:ind w:firstLine="540"/>
        <w:jc w:val="both"/>
      </w:pPr>
      <w:r>
        <w:t>л) расходы на подготовку и переподготовку кадров для осуществления процесса приватизации имущества Пензенской области.</w:t>
      </w:r>
    </w:p>
    <w:p w:rsidR="00492D69" w:rsidRDefault="00492D69">
      <w:pPr>
        <w:pStyle w:val="ConsPlusNormal"/>
        <w:spacing w:before="220"/>
        <w:ind w:firstLine="540"/>
        <w:jc w:val="both"/>
      </w:pPr>
      <w:r>
        <w:t>3.2.3. Принятие решения о порядке, способе продажи имущества Пензенской области в случаях, предусмотренных действующим законодательством.</w:t>
      </w:r>
    </w:p>
    <w:p w:rsidR="00492D69" w:rsidRDefault="00492D69">
      <w:pPr>
        <w:pStyle w:val="ConsPlusNormal"/>
        <w:spacing w:before="220"/>
        <w:ind w:firstLine="540"/>
        <w:jc w:val="both"/>
      </w:pPr>
      <w:r>
        <w:t>3.2.4. Осуществление в соответствии с законодательством Российской Федерации и Пензенской области продажи приватизируемого имущества Пензенской области, если иное не предусмотрено федеральным законодательством.</w:t>
      </w:r>
    </w:p>
    <w:p w:rsidR="00492D69" w:rsidRDefault="00492D69">
      <w:pPr>
        <w:pStyle w:val="ConsPlusNormal"/>
        <w:spacing w:before="220"/>
        <w:ind w:firstLine="540"/>
        <w:jc w:val="both"/>
      </w:pPr>
      <w:r>
        <w:t>3.2.5. Заключение в установленном порядке договоров купли-продажи имущества Пензенской области, ведение учета обязательств и осуществление контроля за соблюдением покупателями условий договоров купли-продажи.</w:t>
      </w:r>
    </w:p>
    <w:p w:rsidR="00492D69" w:rsidRDefault="00492D69">
      <w:pPr>
        <w:pStyle w:val="ConsPlusNormal"/>
        <w:spacing w:before="220"/>
        <w:ind w:firstLine="540"/>
        <w:jc w:val="both"/>
      </w:pPr>
      <w:r>
        <w:t>3.2.6. Получение и перечисление в бюджет Пензенской области в установленном порядке средств, полученных от приватизации имущества Пензенской области, ведение статистической бухгалтерской (финансовой) отчетности в отношении средств, полученных от продажи имущества Пензенской области.</w:t>
      </w:r>
    </w:p>
    <w:p w:rsidR="00492D69" w:rsidRDefault="00492D69">
      <w:pPr>
        <w:pStyle w:val="ConsPlusNormal"/>
        <w:spacing w:before="220"/>
        <w:ind w:firstLine="540"/>
        <w:jc w:val="both"/>
      </w:pPr>
      <w:r>
        <w:t>3.2.7. Организация работ по проведению оценки стоимости подлежащего продаже имущества Пензенской области.</w:t>
      </w:r>
    </w:p>
    <w:p w:rsidR="00492D69" w:rsidRDefault="00492D69">
      <w:pPr>
        <w:pStyle w:val="ConsPlusNormal"/>
        <w:spacing w:before="220"/>
        <w:ind w:firstLine="540"/>
        <w:jc w:val="both"/>
      </w:pPr>
      <w:r>
        <w:t>3.2.8. Осуществление в соответствии с прогнозным планом (программой) приватизации имущества Пензенской области приватизации государственного унитарного предприятия Пензенской области, основанного на праве хозяйственного ведения, путем преобразования в акционерное общество, общество с ограниченной ответственностью, разработка учредительных документов образуемого общества.</w:t>
      </w:r>
    </w:p>
    <w:p w:rsidR="00492D69" w:rsidRDefault="00492D69">
      <w:pPr>
        <w:pStyle w:val="ConsPlusNormal"/>
        <w:spacing w:before="220"/>
        <w:ind w:firstLine="540"/>
        <w:jc w:val="both"/>
      </w:pPr>
      <w:r>
        <w:t>3.2.9. Осуществление контроля за исполнением условий эксплуатационных обязательств при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в установленном порядке.</w:t>
      </w:r>
    </w:p>
    <w:p w:rsidR="00492D69" w:rsidRDefault="00492D69">
      <w:pPr>
        <w:pStyle w:val="ConsPlusNormal"/>
        <w:spacing w:before="220"/>
        <w:ind w:firstLine="540"/>
        <w:jc w:val="both"/>
      </w:pPr>
      <w:r>
        <w:t>3.2.10. Осуществление хранения и пользования архивными документами по приватизации имущества Пензенской области.</w:t>
      </w:r>
    </w:p>
    <w:p w:rsidR="00492D69" w:rsidRDefault="00492D69">
      <w:pPr>
        <w:pStyle w:val="ConsPlusNormal"/>
        <w:spacing w:before="220"/>
        <w:ind w:firstLine="540"/>
        <w:jc w:val="both"/>
      </w:pPr>
      <w:r>
        <w:t>3.2.11. Принятие решения об условиях приватизации государственного унитарного предприятия Пензенской области путем преобразования в хозяйственное общество.</w:t>
      </w:r>
    </w:p>
    <w:p w:rsidR="00492D69" w:rsidRDefault="00492D69">
      <w:pPr>
        <w:pStyle w:val="ConsPlusNormal"/>
        <w:jc w:val="both"/>
      </w:pPr>
      <w:r>
        <w:t xml:space="preserve">(пп. 3.2.11 введен </w:t>
      </w:r>
      <w:hyperlink r:id="rId100">
        <w:r>
          <w:rPr>
            <w:color w:val="0000FF"/>
          </w:rPr>
          <w:t>Постановлением</w:t>
        </w:r>
      </w:hyperlink>
      <w:r>
        <w:t xml:space="preserve"> Правительства Пензенской обл. от 31.10.2022 N 933-пП)</w:t>
      </w:r>
    </w:p>
    <w:p w:rsidR="00492D69" w:rsidRDefault="00492D69">
      <w:pPr>
        <w:pStyle w:val="ConsPlusNormal"/>
        <w:spacing w:before="220"/>
        <w:ind w:firstLine="540"/>
        <w:jc w:val="both"/>
      </w:pPr>
      <w:r>
        <w:t>3.3. В части управления и распоряжения имуществом Пензенской области:</w:t>
      </w:r>
    </w:p>
    <w:p w:rsidR="00492D69" w:rsidRDefault="00492D69">
      <w:pPr>
        <w:pStyle w:val="ConsPlusNormal"/>
        <w:spacing w:before="220"/>
        <w:ind w:firstLine="540"/>
        <w:jc w:val="both"/>
      </w:pPr>
      <w:r>
        <w:t xml:space="preserve">3.3.1. Организация и проведение в установленном порядке проверки эффективного использования и обеспечения сохранности имущества Пензенской области государственными унитарными предприятиями, казенными предприятиями Пензенской области и </w:t>
      </w:r>
      <w:r>
        <w:lastRenderedPageBreak/>
        <w:t>государственными учреждениями Пензенской области.</w:t>
      </w:r>
    </w:p>
    <w:p w:rsidR="00492D69" w:rsidRDefault="00492D69">
      <w:pPr>
        <w:pStyle w:val="ConsPlusNormal"/>
        <w:jc w:val="both"/>
      </w:pPr>
      <w:r>
        <w:t xml:space="preserve">(в ред. </w:t>
      </w:r>
      <w:hyperlink r:id="rId101">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3.3.2. Проверка использования по целевому назначению имущества Пензенской области, закрепленного за государственными унитарными предприятиями Пензенской области на праве хозяйственного ведения, за казенными предприятиями Пензенской области и государственными учреждениями Пензенской области на праве оперативного управления, а также имущества Пензенской области, переданного в установленном порядке иным лицам, и при выявлении нарушений принятие в соответствии с законодательством Российской Федерации и Пензенской области необходимых мер для их устранения и привлечения виновных лиц к ответственности.</w:t>
      </w:r>
    </w:p>
    <w:p w:rsidR="00492D69" w:rsidRDefault="00492D69">
      <w:pPr>
        <w:pStyle w:val="ConsPlusNormal"/>
        <w:spacing w:before="220"/>
        <w:ind w:firstLine="540"/>
        <w:jc w:val="both"/>
      </w:pPr>
      <w:r>
        <w:t>3.3.3. Приобретение имущества в собственность Пензенской области в соответствии с действующим законодательством.</w:t>
      </w:r>
    </w:p>
    <w:p w:rsidR="00492D69" w:rsidRDefault="00492D69">
      <w:pPr>
        <w:pStyle w:val="ConsPlusNormal"/>
        <w:spacing w:before="220"/>
        <w:ind w:firstLine="540"/>
        <w:jc w:val="both"/>
      </w:pPr>
      <w:r>
        <w:t>3.3.4 Совершение юридически значимых действий, связанных с имуществом Пензенской области, составляющим казну Пензенской области, в том числе:</w:t>
      </w:r>
    </w:p>
    <w:p w:rsidR="00492D69" w:rsidRDefault="00492D69">
      <w:pPr>
        <w:pStyle w:val="ConsPlusNormal"/>
        <w:spacing w:before="220"/>
        <w:ind w:firstLine="540"/>
        <w:jc w:val="both"/>
      </w:pPr>
      <w:r>
        <w:t>- передача имущества Пензенской области, составляющего казну Пензенской области, в аренду и безвозмездное пользование в соответствии с действующим законодательством;</w:t>
      </w:r>
    </w:p>
    <w:p w:rsidR="00492D69" w:rsidRDefault="00492D69">
      <w:pPr>
        <w:pStyle w:val="ConsPlusNormal"/>
        <w:spacing w:before="220"/>
        <w:ind w:firstLine="540"/>
        <w:jc w:val="both"/>
      </w:pPr>
      <w:r>
        <w:t>- обеспечение регистрации, учета имущества Пензенской области, составляющего казну Пензенской области, в реестре имущества Пензенской области, использование его по назначению и с наибольшей эффективностью;</w:t>
      </w:r>
    </w:p>
    <w:p w:rsidR="00492D69" w:rsidRDefault="00492D69">
      <w:pPr>
        <w:pStyle w:val="ConsPlusNormal"/>
        <w:spacing w:before="220"/>
        <w:ind w:firstLine="540"/>
        <w:jc w:val="both"/>
      </w:pPr>
      <w:r>
        <w:t>- осуществление иных полномочий в отношении имущества Пензенской области, составляющего казну Пензенской области, в соответствии с действующим законодательством Пензенской области.</w:t>
      </w:r>
    </w:p>
    <w:p w:rsidR="00492D69" w:rsidRDefault="00492D69">
      <w:pPr>
        <w:pStyle w:val="ConsPlusNormal"/>
        <w:jc w:val="both"/>
      </w:pPr>
      <w:r>
        <w:t xml:space="preserve">(пп. 3.3.4 в ред. </w:t>
      </w:r>
      <w:hyperlink r:id="rId102">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3.3.5. Осуществление действий по государственной регистрации права собственности Пензенской области в соответствии с действующим законодательством.</w:t>
      </w:r>
    </w:p>
    <w:p w:rsidR="00492D69" w:rsidRDefault="00492D69">
      <w:pPr>
        <w:pStyle w:val="ConsPlusNormal"/>
        <w:spacing w:before="220"/>
        <w:ind w:firstLine="540"/>
        <w:jc w:val="both"/>
      </w:pPr>
      <w:r>
        <w:t>3.3.6. Осуществление функций залогодателя имущества Пензенской области, не обремененного правом хозяйственного ведения и оперативного управления, ведение книги записи залогов имущества Пензенской области, составление и обновление перечня имущественных объектов и прав на них, входящих в Залоговый фонд Пензенской области.</w:t>
      </w:r>
    </w:p>
    <w:p w:rsidR="00492D69" w:rsidRDefault="00492D69">
      <w:pPr>
        <w:pStyle w:val="ConsPlusNormal"/>
        <w:jc w:val="both"/>
      </w:pPr>
      <w:r>
        <w:t xml:space="preserve">(в ред. </w:t>
      </w:r>
      <w:hyperlink r:id="rId103">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3.3.7. Закрепление имущества Пензенской области за государственными унитарными предприятиями Пензенской области на праве хозяйственного ведения, за государственными учреждениями Пензенской области и казенными предприятиями Пензенской области - на праве оперативного управления, осуществление от имени Пензенской области прав собственника имущества данных предприятий и учреждений в соответствии с законами и иными нормативными правовыми актами Российской Федерации и Пензенской области, за исключением предоставления жилых помещений специализированного жилищного фонда по договорам найма специализированных жилых помещений.</w:t>
      </w:r>
    </w:p>
    <w:p w:rsidR="00492D69" w:rsidRDefault="00492D69">
      <w:pPr>
        <w:pStyle w:val="ConsPlusNormal"/>
        <w:jc w:val="both"/>
      </w:pPr>
      <w:r>
        <w:t xml:space="preserve">(пп. 3.3.7 в ред. </w:t>
      </w:r>
      <w:hyperlink r:id="rId104">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3.3.8. В соответствии с нормативными актами Российской Федерации и Пензенской области осуществление учета и ведения реестра имущества Пензенской области, ведение базы данных показателей экономической эффективности деятельности государственных унитарных предприятий Пензенской области и хозяйственных обществ с государственной долей, оформление в установленном порядке прав Пензенской области на это имущество, учет уставов государственных унитарных предприятий Пензенской области и трудовых договоров, заключенных с их руководителями.</w:t>
      </w:r>
    </w:p>
    <w:p w:rsidR="00492D69" w:rsidRDefault="00492D69">
      <w:pPr>
        <w:pStyle w:val="ConsPlusNormal"/>
        <w:jc w:val="both"/>
      </w:pPr>
      <w:r>
        <w:t xml:space="preserve">(в ред. </w:t>
      </w:r>
      <w:hyperlink r:id="rId105">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lastRenderedPageBreak/>
        <w:t xml:space="preserve">3.3.9. Внесение предложений в Правительство Пензенской области по подбору зданий с прилегающими земельными участками, соответствующих требованиям, установленным Правительством Российской Федерации, для передачи федеральному органу исполнительной власти в сфере внутренних дел в целях размещения специальных учреждений, предусмотренных Федеральным </w:t>
      </w:r>
      <w:hyperlink r:id="rId106">
        <w:r>
          <w:rPr>
            <w:color w:val="0000FF"/>
          </w:rPr>
          <w:t>законом</w:t>
        </w:r>
      </w:hyperlink>
      <w:r>
        <w:t xml:space="preserve"> от 25.07.2002 N 115-ФЗ "О правовом положении иностранных граждан в Российской Федерации" (с последующими изменениями).</w:t>
      </w:r>
    </w:p>
    <w:p w:rsidR="00492D69" w:rsidRDefault="00492D69">
      <w:pPr>
        <w:pStyle w:val="ConsPlusNormal"/>
        <w:spacing w:before="220"/>
        <w:ind w:firstLine="540"/>
        <w:jc w:val="both"/>
      </w:pPr>
      <w:r>
        <w:t xml:space="preserve">3.3.10. Подготовка документов, предусмотренных действующим законодательством, для передачи федеральному органу исполнительной власти в сфере внутренних дел в целях размещения специальных учреждений, предусмотренных Федеральным </w:t>
      </w:r>
      <w:hyperlink r:id="rId107">
        <w:r>
          <w:rPr>
            <w:color w:val="0000FF"/>
          </w:rPr>
          <w:t>законом</w:t>
        </w:r>
      </w:hyperlink>
      <w:r>
        <w:t xml:space="preserve"> от 25.07.2002 N 115-ФЗ "О правовом положении иностранных граждан в Российской Федерации" (с последующими изменениями), зданий с прилегающими земельными участками, соответствующих требованиям, установленным Правительством Российской Федерации.</w:t>
      </w:r>
    </w:p>
    <w:p w:rsidR="00492D69" w:rsidRDefault="00492D69">
      <w:pPr>
        <w:pStyle w:val="ConsPlusNormal"/>
        <w:spacing w:before="220"/>
        <w:ind w:firstLine="540"/>
        <w:jc w:val="both"/>
      </w:pPr>
      <w:r>
        <w:t>3.3.11. Осуществление от имени Пензенской области функций учредителя (соучредителя) акционерных обществ, обществ с ограниченной ответственностью, а также реализация полномочия собственника акций (долей в уставных капиталах) в силу иных обстоятельств, предусмотренных действующим законодательством.</w:t>
      </w:r>
    </w:p>
    <w:p w:rsidR="00492D69" w:rsidRDefault="00492D69">
      <w:pPr>
        <w:pStyle w:val="ConsPlusNormal"/>
        <w:jc w:val="both"/>
      </w:pPr>
      <w:r>
        <w:t xml:space="preserve">(в ред. </w:t>
      </w:r>
      <w:hyperlink r:id="rId108">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3.3.12. Утверждение уставов государственных унитарных и казенных предприятий Пензенской области, заключение и расторжение трудовых договоров с их руководителями.</w:t>
      </w:r>
    </w:p>
    <w:p w:rsidR="00492D69" w:rsidRDefault="00492D69">
      <w:pPr>
        <w:pStyle w:val="ConsPlusNormal"/>
        <w:jc w:val="both"/>
      </w:pPr>
      <w:r>
        <w:t xml:space="preserve">(в ред. </w:t>
      </w:r>
      <w:hyperlink r:id="rId109">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3.3.13. Утверждение или согласование уставов государственных учреждений Пензенской области.</w:t>
      </w:r>
    </w:p>
    <w:p w:rsidR="00492D69" w:rsidRDefault="00492D69">
      <w:pPr>
        <w:pStyle w:val="ConsPlusNormal"/>
        <w:spacing w:before="220"/>
        <w:ind w:firstLine="540"/>
        <w:jc w:val="both"/>
      </w:pPr>
      <w:r>
        <w:t>3.3.14. Осуществление функций арендодателя имущества Пензенской области, в том числе земельных участков, находящихся в собственности Пензенской области, за исключением имущества, находящегося на праве хозяйственного ведения и оперативного управления, а также функций залогодателя имущества Пензенской области, не обремененного правом хозяйственного ведения или оперативного управления, функций учредителя доверительного управления имуществом Пензенской области.</w:t>
      </w:r>
    </w:p>
    <w:p w:rsidR="00492D69" w:rsidRDefault="00492D69">
      <w:pPr>
        <w:pStyle w:val="ConsPlusNormal"/>
        <w:spacing w:before="220"/>
        <w:ind w:firstLine="540"/>
        <w:jc w:val="both"/>
      </w:pPr>
      <w:r>
        <w:t>3.3.15. Управление и распоряжение объектами собственности Пензенской области в пределах полномочий, установленных законодательством Пензенской области.</w:t>
      </w:r>
    </w:p>
    <w:p w:rsidR="00492D69" w:rsidRDefault="00492D69">
      <w:pPr>
        <w:pStyle w:val="ConsPlusNormal"/>
        <w:spacing w:before="220"/>
        <w:ind w:firstLine="540"/>
        <w:jc w:val="both"/>
      </w:pPr>
      <w:r>
        <w:t>3.3.16. По поручению Правительства Пензенской области для достижения социальных, благотворительных, культурных, образовательных, научных и управленческих целей осуществление функций учредителя (соучредителя) некоммерческих организаций, осуществление от имени Пензенской области прав учредителя (соучредителя) в соответствии с действующим законодательством Российской Федерации и Пензенской области.</w:t>
      </w:r>
    </w:p>
    <w:p w:rsidR="00492D69" w:rsidRDefault="00492D69">
      <w:pPr>
        <w:pStyle w:val="ConsPlusNormal"/>
        <w:spacing w:before="220"/>
        <w:ind w:firstLine="540"/>
        <w:jc w:val="both"/>
      </w:pPr>
      <w:r>
        <w:t>3.3.17. Осуществление передачи земельных участков и иного имущества Пензенской области, в собственность Российской Федерации и муниципальную собственность в соответствии с действующим законодательством, осуществление функции уполномоченного органа по взаимодействию с единым институтом развития в жилищной сфере (далее - единый институт развития), обращение в единый институт развития с ходатайствами о подготовке предложений для передачи земельных участков кооперативам и об отборе земельных участков.</w:t>
      </w:r>
    </w:p>
    <w:p w:rsidR="00492D69" w:rsidRDefault="00492D69">
      <w:pPr>
        <w:pStyle w:val="ConsPlusNormal"/>
        <w:jc w:val="both"/>
      </w:pPr>
      <w:r>
        <w:t xml:space="preserve">(в ред. </w:t>
      </w:r>
      <w:hyperlink r:id="rId110">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 xml:space="preserve">3.3.18. На основании решений Правительства Пензенской области осуществление передачи земельных участков, находящихся в собственности Пензенской области, юридическим лицам в постоянное (бессрочное) пользование в порядке, предусмотренном действующим законодательством, а также осуществление подготовки актов Правительства Пензенской области </w:t>
      </w:r>
      <w:r>
        <w:lastRenderedPageBreak/>
        <w:t>по прекращению прав на земельные участки, находящиеся в собственности Пензенской области.</w:t>
      </w:r>
    </w:p>
    <w:p w:rsidR="00492D69" w:rsidRDefault="00492D69">
      <w:pPr>
        <w:pStyle w:val="ConsPlusNormal"/>
        <w:spacing w:before="220"/>
        <w:ind w:firstLine="540"/>
        <w:jc w:val="both"/>
      </w:pPr>
      <w:r>
        <w:t>3.3.19. Организация проведения торгов по продаже земельных участков или права на заключение договоров аренды земельных участков, находящихся в собственности Пензенской области, или иного имущества Пензенской области.</w:t>
      </w:r>
    </w:p>
    <w:p w:rsidR="00492D69" w:rsidRDefault="00492D69">
      <w:pPr>
        <w:pStyle w:val="ConsPlusNormal"/>
        <w:spacing w:before="220"/>
        <w:ind w:firstLine="540"/>
        <w:jc w:val="both"/>
      </w:pPr>
      <w:r>
        <w:t>3.3.20. Осуществление от имени Пензенской области в соответствии с законодательством Российской Федерации и Пензенской области прав акционера (участника) акционерных обществ (хозяйственных обществ), акции (доли в уставном капитале) которых находятся в собственности Пензенской области, в том числе внесение предложений по кандидатурам в органы управления обществ.</w:t>
      </w:r>
    </w:p>
    <w:p w:rsidR="00492D69" w:rsidRDefault="00492D69">
      <w:pPr>
        <w:pStyle w:val="ConsPlusNormal"/>
        <w:spacing w:before="220"/>
        <w:ind w:firstLine="540"/>
        <w:jc w:val="both"/>
      </w:pPr>
      <w:r>
        <w:t>3.3.21. Согласование сделок с недвижимым имуществом государственных унитарных и казенных предприятий Пензенской области в соответствии с действующим законодательством.</w:t>
      </w:r>
    </w:p>
    <w:p w:rsidR="00492D69" w:rsidRDefault="00492D69">
      <w:pPr>
        <w:pStyle w:val="ConsPlusNormal"/>
        <w:jc w:val="both"/>
      </w:pPr>
      <w:r>
        <w:t xml:space="preserve">(в ред. </w:t>
      </w:r>
      <w:hyperlink r:id="rId111">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3.3.22. Определение порядка и осуществление согласования списания основных средств (фондов) государственными унитарными предприятиями Пензенской области, казенными предприятиями Пензенской области и государственными учреждениями Пензенской области.</w:t>
      </w:r>
    </w:p>
    <w:p w:rsidR="00492D69" w:rsidRDefault="00492D69">
      <w:pPr>
        <w:pStyle w:val="ConsPlusNormal"/>
        <w:jc w:val="both"/>
      </w:pPr>
      <w:r>
        <w:t xml:space="preserve">(в ред. </w:t>
      </w:r>
      <w:hyperlink r:id="rId112">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3.3.23. Осуществление согласования обмена в случаях, установленных федеральным законодательством и законодательством Пензенской области, имущества Пензенской области, закрепленного за государственными унитарными предприятиями Пензенской области, казенными предприятиями Пензенской области или за государственными учреждениями Пензенской области, с учетом мнения исполнительного органа Пензенской области, осуществляющего функции и полномочия учредителя в отношении соответствующих предприятий или учреждений.</w:t>
      </w:r>
    </w:p>
    <w:p w:rsidR="00492D69" w:rsidRDefault="00492D69">
      <w:pPr>
        <w:pStyle w:val="ConsPlusNormal"/>
        <w:jc w:val="both"/>
      </w:pPr>
      <w:r>
        <w:t xml:space="preserve">(пп. 3.3.23 в ред. </w:t>
      </w:r>
      <w:hyperlink r:id="rId113">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3.3.24. Согласование заимствований и залогов государственными унитарными предприятиями Пензенской области, казенными предприятиями Пензенской области в соответствии с действующим законодательством, а также осуществление иных полномочий собственника имущества государственных унитарных предприятий Пензенской области, казенных предприятий Пензенской области, установленных федеральным законодательством.</w:t>
      </w:r>
    </w:p>
    <w:p w:rsidR="00492D69" w:rsidRDefault="00492D69">
      <w:pPr>
        <w:pStyle w:val="ConsPlusNormal"/>
        <w:jc w:val="both"/>
      </w:pPr>
      <w:r>
        <w:t xml:space="preserve">(пп. 3.3.24 в ред. </w:t>
      </w:r>
      <w:hyperlink r:id="rId114">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 xml:space="preserve">3.3.25. Изъятие имущества Пензенской области в соответствии с </w:t>
      </w:r>
      <w:hyperlink r:id="rId115">
        <w:r>
          <w:rPr>
            <w:color w:val="0000FF"/>
          </w:rPr>
          <w:t>пунктом 2 статьи 296</w:t>
        </w:r>
      </w:hyperlink>
      <w:r>
        <w:t xml:space="preserve"> Гражданского кодекса Российской Федерации, за исключением имущества, закрепленного на праве оперативного управления за Законодательным Собранием Пензенской области, а также имущества, приобретенного им по смете за счет средств бюджета Пензенской области.</w:t>
      </w:r>
    </w:p>
    <w:p w:rsidR="00492D69" w:rsidRDefault="00492D69">
      <w:pPr>
        <w:pStyle w:val="ConsPlusNormal"/>
        <w:jc w:val="both"/>
      </w:pPr>
      <w:r>
        <w:t xml:space="preserve">(пп. 3.3.25 в ред. </w:t>
      </w:r>
      <w:hyperlink r:id="rId116">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3.3.26. Заключение с организациями и физическими лицами договоров на право размещения на объектах, находящихся в собственности Пензенской области, оборудования и иного имущества для осуществления деятельности, предусмотренной действующим законодательством.</w:t>
      </w:r>
    </w:p>
    <w:p w:rsidR="00492D69" w:rsidRDefault="00492D69">
      <w:pPr>
        <w:pStyle w:val="ConsPlusNormal"/>
        <w:spacing w:before="220"/>
        <w:ind w:firstLine="540"/>
        <w:jc w:val="both"/>
      </w:pPr>
      <w:r>
        <w:t>3.3.27. Закрепление имущества Пензенской области за государственными унитарными предприятиями Пензенской области на праве хозяйственного ведения, за казенными предприятиями Пензенской области и государственными учреждениями Пензенской области на праве оперативного управления, за исключением имущества, поступающего в собственность Пензенской области из федеральной, муниципальной и иной собственности.</w:t>
      </w:r>
    </w:p>
    <w:p w:rsidR="00492D69" w:rsidRDefault="00492D69">
      <w:pPr>
        <w:pStyle w:val="ConsPlusNormal"/>
        <w:jc w:val="both"/>
      </w:pPr>
      <w:r>
        <w:t xml:space="preserve">(пп. 3.3.27 введен </w:t>
      </w:r>
      <w:hyperlink r:id="rId117">
        <w:r>
          <w:rPr>
            <w:color w:val="0000FF"/>
          </w:rPr>
          <w:t>Постановлением</w:t>
        </w:r>
      </w:hyperlink>
      <w:r>
        <w:t xml:space="preserve"> Правительства Пензенской обл. от 31.10.2022 N 933-пП)</w:t>
      </w:r>
    </w:p>
    <w:p w:rsidR="00492D69" w:rsidRDefault="00492D69">
      <w:pPr>
        <w:pStyle w:val="ConsPlusNormal"/>
        <w:spacing w:before="220"/>
        <w:ind w:firstLine="540"/>
        <w:jc w:val="both"/>
      </w:pPr>
      <w:r>
        <w:t>3.4. В части регулирования земельных и имущественных отношений в Пензенской области:</w:t>
      </w:r>
    </w:p>
    <w:p w:rsidR="00492D69" w:rsidRDefault="00492D69">
      <w:pPr>
        <w:pStyle w:val="ConsPlusNormal"/>
        <w:spacing w:before="220"/>
        <w:ind w:firstLine="540"/>
        <w:jc w:val="both"/>
      </w:pPr>
      <w:r>
        <w:lastRenderedPageBreak/>
        <w:t>3.4.1. Принятие решения об образовании земельных участков из земельных участков, находящихся в собственности Пензенской области.</w:t>
      </w:r>
    </w:p>
    <w:p w:rsidR="00492D69" w:rsidRDefault="00492D69">
      <w:pPr>
        <w:pStyle w:val="ConsPlusNormal"/>
        <w:spacing w:before="220"/>
        <w:ind w:firstLine="540"/>
        <w:jc w:val="both"/>
      </w:pPr>
      <w:r>
        <w:t>3.4.2. Заключение соглашения о праве ограниченного пользования (сервитут) земельным участком, находящимся в собственности Пензенской области, в соответствии с действующим законодательством.</w:t>
      </w:r>
    </w:p>
    <w:p w:rsidR="00492D69" w:rsidRDefault="00492D69">
      <w:pPr>
        <w:pStyle w:val="ConsPlusNormal"/>
        <w:spacing w:before="220"/>
        <w:ind w:firstLine="540"/>
        <w:jc w:val="both"/>
      </w:pPr>
      <w:r>
        <w:t xml:space="preserve">3.4.3. Обращение в суд с требованием об изъятии земельного участка из земель сельскохозяйственного назначения в связи с неиспользованием по целевому назначению или использованием с нарушением законодательства Российской Федерации по одному из оснований, предусмотренных </w:t>
      </w:r>
      <w:hyperlink r:id="rId118">
        <w:r>
          <w:rPr>
            <w:color w:val="0000FF"/>
          </w:rPr>
          <w:t>пунктом 1 статьи 6</w:t>
        </w:r>
      </w:hyperlink>
      <w:r>
        <w:t xml:space="preserve"> Федерального закона от 24.07.2002 N 101-ФЗ "Об обороте земель сельскохозяйственного назначения" (с последующими изменениями), и о его продаже с публичных торгов.</w:t>
      </w:r>
    </w:p>
    <w:p w:rsidR="00492D69" w:rsidRDefault="00492D69">
      <w:pPr>
        <w:pStyle w:val="ConsPlusNormal"/>
        <w:jc w:val="both"/>
      </w:pPr>
      <w:r>
        <w:t xml:space="preserve">(пп. 3.4.3 в ред. </w:t>
      </w:r>
      <w:hyperlink r:id="rId119">
        <w:r>
          <w:rPr>
            <w:color w:val="0000FF"/>
          </w:rPr>
          <w:t>Постановления</w:t>
        </w:r>
      </w:hyperlink>
      <w:r>
        <w:t xml:space="preserve"> Правительства Пензенской обл. от 11.05.2023 N 350-пП)</w:t>
      </w:r>
    </w:p>
    <w:p w:rsidR="00492D69" w:rsidRDefault="00492D69">
      <w:pPr>
        <w:pStyle w:val="ConsPlusNormal"/>
        <w:spacing w:before="220"/>
        <w:ind w:firstLine="540"/>
        <w:jc w:val="both"/>
      </w:pPr>
      <w:r>
        <w:t xml:space="preserve">3.4.4.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r:id="rId120">
        <w:r>
          <w:rPr>
            <w:color w:val="0000FF"/>
          </w:rPr>
          <w:t>пунктом 1 статьи 6</w:t>
        </w:r>
      </w:hyperlink>
      <w:r>
        <w:t xml:space="preserve"> Федерального закона от 24.07.2002 N 101-ФЗ "Об обороте земель сельскохозяйственного назначения" (с последующими изменениями), и его продаже с публичных торгов, проведение публичных торгов по его продаже в порядке, установленном гражданским законодательством, с учетом особенностей, предусмотренных </w:t>
      </w:r>
      <w:hyperlink r:id="rId121">
        <w:r>
          <w:rPr>
            <w:color w:val="0000FF"/>
          </w:rPr>
          <w:t>статьей 6</w:t>
        </w:r>
      </w:hyperlink>
      <w:r>
        <w:t xml:space="preserve"> названного закона.</w:t>
      </w:r>
    </w:p>
    <w:p w:rsidR="00492D69" w:rsidRDefault="00492D69">
      <w:pPr>
        <w:pStyle w:val="ConsPlusNormal"/>
        <w:jc w:val="both"/>
      </w:pPr>
      <w:r>
        <w:t xml:space="preserve">(пп. 3.4.4 в ред. </w:t>
      </w:r>
      <w:hyperlink r:id="rId122">
        <w:r>
          <w:rPr>
            <w:color w:val="0000FF"/>
          </w:rPr>
          <w:t>Постановления</w:t>
        </w:r>
      </w:hyperlink>
      <w:r>
        <w:t xml:space="preserve"> Правительства Пензенской обл. от 11.05.2023 N 350-пП)</w:t>
      </w:r>
    </w:p>
    <w:p w:rsidR="00492D69" w:rsidRDefault="00492D69">
      <w:pPr>
        <w:pStyle w:val="ConsPlusNormal"/>
        <w:spacing w:before="220"/>
        <w:ind w:firstLine="540"/>
        <w:jc w:val="both"/>
      </w:pPr>
      <w:r>
        <w:t>3.4.5. Осуществление проверки исполнения условий договоров аренды земельных участков сельскохозяйственного назначения, находящихся в собственности Пензенской области, предоставленных для ведения сельскохозяйственного производства или осуществления иной связанной с сельскохозяйственным производством деятельности.</w:t>
      </w:r>
    </w:p>
    <w:p w:rsidR="00492D69" w:rsidRDefault="00492D69">
      <w:pPr>
        <w:pStyle w:val="ConsPlusNormal"/>
        <w:spacing w:before="220"/>
        <w:ind w:firstLine="540"/>
        <w:jc w:val="both"/>
      </w:pPr>
      <w:r>
        <w:t>3.4.6. Обеспечение направления в случае установления или изменения границ между субъектами Российской Федерации, границ муниципального образования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документов, воспроизводящих сведения, содержащиеся:</w:t>
      </w:r>
    </w:p>
    <w:p w:rsidR="00492D69" w:rsidRDefault="00492D69">
      <w:pPr>
        <w:pStyle w:val="ConsPlusNormal"/>
        <w:spacing w:before="220"/>
        <w:ind w:firstLine="540"/>
        <w:jc w:val="both"/>
      </w:pPr>
      <w:r>
        <w:t>а) в утвержденных законодательными (представительными) органами государственной власти субъектов Российской Федерации соглашениях об изменении границ между субъектами Российской Федерации и принятых Советом Федерации Федерального Собрания Российской Федерации постановлениях об утверждении изменения границ между субъектами Российской Федерации;</w:t>
      </w:r>
    </w:p>
    <w:p w:rsidR="00492D69" w:rsidRDefault="00492D69">
      <w:pPr>
        <w:pStyle w:val="ConsPlusNormal"/>
        <w:spacing w:before="220"/>
        <w:ind w:firstLine="540"/>
        <w:jc w:val="both"/>
      </w:pPr>
      <w:r>
        <w:t>б) в федеральном конституционном законе об образовании в составе Российской Федерации нового субъекта Российской Федерации (с указанием сведений об официальном опубликовании такого федерального конституционного закона);</w:t>
      </w:r>
    </w:p>
    <w:p w:rsidR="00492D69" w:rsidRDefault="00492D69">
      <w:pPr>
        <w:pStyle w:val="ConsPlusNormal"/>
        <w:spacing w:before="220"/>
        <w:ind w:firstLine="540"/>
        <w:jc w:val="both"/>
      </w:pPr>
      <w:r>
        <w:t>в) в законах субъектов Российской Федерации об установлении или изменении границ муниципальных образований либо о преобразовании муниципальных образований.</w:t>
      </w:r>
    </w:p>
    <w:p w:rsidR="00492D69" w:rsidRDefault="00492D69">
      <w:pPr>
        <w:pStyle w:val="ConsPlusNormal"/>
        <w:spacing w:before="220"/>
        <w:ind w:firstLine="540"/>
        <w:jc w:val="both"/>
      </w:pPr>
      <w:r>
        <w:t xml:space="preserve">3.4.7. Обеспечение направления в случае принятия Правительством Пензенской области решения об отнесении земельного участка к определенной категории земель или о переводе земельного участка из одной категории в другую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w:t>
      </w:r>
      <w:r>
        <w:lastRenderedPageBreak/>
        <w:t>Единого государственного реестра недвижимости и предоставление сведений, содержащихся в Едином государственном реестре недвижимости, документа, воспроизводящего сведения, содержащиеся в решении об отнесении земельного участка к определенной категории земель или о переводе земельного участка из одной категории в другую, с указанием кадастрового номера земельного участка и установленной категории земель.</w:t>
      </w:r>
    </w:p>
    <w:p w:rsidR="00492D69" w:rsidRDefault="00492D69">
      <w:pPr>
        <w:pStyle w:val="ConsPlusNormal"/>
        <w:spacing w:before="220"/>
        <w:ind w:firstLine="540"/>
        <w:jc w:val="both"/>
      </w:pPr>
      <w:r>
        <w:t xml:space="preserve">3.4.8. Определение перечня объектов недвижимого имущества, указанных в </w:t>
      </w:r>
      <w:hyperlink r:id="rId123">
        <w:r>
          <w:rPr>
            <w:color w:val="0000FF"/>
          </w:rPr>
          <w:t>подпунктах 1</w:t>
        </w:r>
      </w:hyperlink>
      <w:r>
        <w:t xml:space="preserve"> и </w:t>
      </w:r>
      <w:hyperlink r:id="rId124">
        <w:r>
          <w:rPr>
            <w:color w:val="0000FF"/>
          </w:rPr>
          <w:t>2 пункта 1 статьи 378.2</w:t>
        </w:r>
      </w:hyperlink>
      <w:r>
        <w:t xml:space="preserve"> Налогового кодекса Российской Федерации, в отношении которых налоговая база определяется как кадастровая стоимость (далее в настоящем пункте - перечень), направление перечня в электронной форме в налоговый орган Пензенской области, размещение перечня на официальном сайте Министерства в информационно-телекоммуникационной сети "Интернет".</w:t>
      </w:r>
    </w:p>
    <w:p w:rsidR="00492D69" w:rsidRDefault="00492D69">
      <w:pPr>
        <w:pStyle w:val="ConsPlusNormal"/>
        <w:spacing w:before="220"/>
        <w:ind w:firstLine="540"/>
        <w:jc w:val="both"/>
      </w:pPr>
      <w:r>
        <w:t>3.4.9. Предоставление земельных участков, находящихся в собственности Пензенской области:</w:t>
      </w:r>
    </w:p>
    <w:p w:rsidR="00492D69" w:rsidRDefault="00492D69">
      <w:pPr>
        <w:pStyle w:val="ConsPlusNormal"/>
        <w:spacing w:before="220"/>
        <w:ind w:firstLine="540"/>
        <w:jc w:val="both"/>
      </w:pPr>
      <w:r>
        <w:t>- на основании договора купли-продажи в случае предоставления земельного участка в собственность за плату;</w:t>
      </w:r>
    </w:p>
    <w:p w:rsidR="00492D69" w:rsidRDefault="00492D69">
      <w:pPr>
        <w:pStyle w:val="ConsPlusNormal"/>
        <w:spacing w:before="220"/>
        <w:ind w:firstLine="540"/>
        <w:jc w:val="both"/>
      </w:pPr>
      <w:r>
        <w:t>- на основании договора аренды в случае предоставления земельного участка в аренду;</w:t>
      </w:r>
    </w:p>
    <w:p w:rsidR="00492D69" w:rsidRDefault="00492D69">
      <w:pPr>
        <w:pStyle w:val="ConsPlusNormal"/>
        <w:spacing w:before="220"/>
        <w:ind w:firstLine="540"/>
        <w:jc w:val="both"/>
      </w:pPr>
      <w:r>
        <w:t>- на основании договора безвозмездного пользования в случае предоставления земельного участка в безвозмездное пользование.</w:t>
      </w:r>
    </w:p>
    <w:p w:rsidR="00492D69" w:rsidRDefault="00492D69">
      <w:pPr>
        <w:pStyle w:val="ConsPlusNormal"/>
        <w:spacing w:before="220"/>
        <w:ind w:firstLine="540"/>
        <w:jc w:val="both"/>
      </w:pPr>
      <w:r>
        <w:t xml:space="preserve">3.4.10. Предоставление земельных участков в целях комплексного развития территории, осуществляемого в порядке, предусмотренном Градостроительным </w:t>
      </w:r>
      <w:hyperlink r:id="rId125">
        <w:r>
          <w:rPr>
            <w:color w:val="0000FF"/>
          </w:rPr>
          <w:t>кодексом</w:t>
        </w:r>
      </w:hyperlink>
      <w:r>
        <w:t xml:space="preserve"> Российской Федерации, с учетом ограничений, установленных </w:t>
      </w:r>
      <w:hyperlink r:id="rId126">
        <w:r>
          <w:rPr>
            <w:color w:val="0000FF"/>
          </w:rPr>
          <w:t>статьей 14</w:t>
        </w:r>
      </w:hyperlink>
      <w:r>
        <w:t xml:space="preserve"> Федерального закона от 24.07.2008 N 161-ФЗ "О содействии развитию жилищного строительства" (с последующими изменениями).</w:t>
      </w:r>
    </w:p>
    <w:p w:rsidR="00492D69" w:rsidRDefault="00492D69">
      <w:pPr>
        <w:pStyle w:val="ConsPlusNormal"/>
        <w:spacing w:before="220"/>
        <w:ind w:firstLine="540"/>
        <w:jc w:val="both"/>
      </w:pPr>
      <w:r>
        <w:t xml:space="preserve">3.4.11. Заключение соглашения о перераспределении земель и (или) земельных участков, находящихся в собственности Пензенской области, и земельных участков, находящихся в частной собственности, в случаях, определенных Земельным </w:t>
      </w:r>
      <w:hyperlink r:id="rId127">
        <w:r>
          <w:rPr>
            <w:color w:val="0000FF"/>
          </w:rPr>
          <w:t>кодексом</w:t>
        </w:r>
      </w:hyperlink>
      <w:r>
        <w:t xml:space="preserve"> Российской Федерации.</w:t>
      </w:r>
    </w:p>
    <w:p w:rsidR="00492D69" w:rsidRDefault="00492D69">
      <w:pPr>
        <w:pStyle w:val="ConsPlusNormal"/>
        <w:spacing w:before="220"/>
        <w:ind w:firstLine="540"/>
        <w:jc w:val="both"/>
      </w:pPr>
      <w:r>
        <w:t>3.4.12. Утверждение схемы расположения земельного участка или земельных участков на кадастровом плане территории в форме электронного документа или в форме документа на бумажном носителе в установленных федеральным законодательством случаях и срок.</w:t>
      </w:r>
    </w:p>
    <w:p w:rsidR="00492D69" w:rsidRDefault="00492D69">
      <w:pPr>
        <w:pStyle w:val="ConsPlusNormal"/>
        <w:spacing w:before="220"/>
        <w:ind w:firstLine="540"/>
        <w:jc w:val="both"/>
      </w:pPr>
      <w:r>
        <w:t xml:space="preserve">3.4.13. Принятие решения об отказе в утверждении схемы расположения земельного участка или земельных участков на кадастровом плане территории по основаниям, предусмотренным </w:t>
      </w:r>
      <w:hyperlink r:id="rId128">
        <w:r>
          <w:rPr>
            <w:color w:val="0000FF"/>
          </w:rPr>
          <w:t>пунктом 16 статьи 11.10</w:t>
        </w:r>
      </w:hyperlink>
      <w:r>
        <w:t xml:space="preserve"> Земельного кодекса Российской Федерации.</w:t>
      </w:r>
    </w:p>
    <w:p w:rsidR="00492D69" w:rsidRDefault="00492D69">
      <w:pPr>
        <w:pStyle w:val="ConsPlusNormal"/>
        <w:spacing w:before="220"/>
        <w:ind w:firstLine="540"/>
        <w:jc w:val="both"/>
      </w:pPr>
      <w:r>
        <w:t>3.4.14. Обеспечение выполнения в отношении земельного участка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492D69" w:rsidRDefault="00492D69">
      <w:pPr>
        <w:pStyle w:val="ConsPlusNormal"/>
        <w:spacing w:before="220"/>
        <w:ind w:firstLine="540"/>
        <w:jc w:val="both"/>
      </w:pPr>
      <w:r>
        <w:t>3.4.15. Подача заявления на осуществление государственного кадастрового учета земельного участка, а также государственной регистрации прав на него.</w:t>
      </w:r>
    </w:p>
    <w:p w:rsidR="00492D69" w:rsidRDefault="00492D69">
      <w:pPr>
        <w:pStyle w:val="ConsPlusNormal"/>
        <w:spacing w:before="220"/>
        <w:ind w:firstLine="540"/>
        <w:jc w:val="both"/>
      </w:pPr>
      <w:r>
        <w:t>3.4.16.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92D69" w:rsidRDefault="00492D69">
      <w:pPr>
        <w:pStyle w:val="ConsPlusNormal"/>
        <w:jc w:val="both"/>
      </w:pPr>
      <w:r>
        <w:t xml:space="preserve">(пп. 3.4.16 в ред. </w:t>
      </w:r>
      <w:hyperlink r:id="rId129">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lastRenderedPageBreak/>
        <w:t>3.4.17. Рассмотрение заявления о предварительном согласовании предоставления земельного участка.</w:t>
      </w:r>
    </w:p>
    <w:p w:rsidR="00492D69" w:rsidRDefault="00492D69">
      <w:pPr>
        <w:pStyle w:val="ConsPlusNormal"/>
        <w:spacing w:before="220"/>
        <w:ind w:firstLine="540"/>
        <w:jc w:val="both"/>
      </w:pPr>
      <w:r>
        <w:t>3.4.18. Рассмотрение заявления граждан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w:t>
      </w:r>
    </w:p>
    <w:p w:rsidR="00492D69" w:rsidRDefault="00492D69">
      <w:pPr>
        <w:pStyle w:val="ConsPlusNormal"/>
        <w:jc w:val="both"/>
      </w:pPr>
      <w:r>
        <w:t xml:space="preserve">(в ред. </w:t>
      </w:r>
      <w:hyperlink r:id="rId130">
        <w:r>
          <w:rPr>
            <w:color w:val="0000FF"/>
          </w:rPr>
          <w:t>Постановления</w:t>
        </w:r>
      </w:hyperlink>
      <w:r>
        <w:t xml:space="preserve"> Правительства Пензенской обл. от 09.12.2022 N 1107-пП)</w:t>
      </w:r>
    </w:p>
    <w:p w:rsidR="00492D69" w:rsidRDefault="00492D69">
      <w:pPr>
        <w:pStyle w:val="ConsPlusNormal"/>
        <w:spacing w:before="220"/>
        <w:ind w:firstLine="540"/>
        <w:jc w:val="both"/>
      </w:pPr>
      <w:r>
        <w:t>3.4.19. Обеспечение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размещение извещения на официальном сайте, а также на официальном сайте Министерства в информационно-телекоммуникационной сети "Интернет".</w:t>
      </w:r>
    </w:p>
    <w:p w:rsidR="00492D69" w:rsidRDefault="00492D69">
      <w:pPr>
        <w:pStyle w:val="ConsPlusNormal"/>
        <w:jc w:val="both"/>
      </w:pPr>
      <w:r>
        <w:t xml:space="preserve">(в ред. </w:t>
      </w:r>
      <w:hyperlink r:id="rId131">
        <w:r>
          <w:rPr>
            <w:color w:val="0000FF"/>
          </w:rPr>
          <w:t>Постановления</w:t>
        </w:r>
      </w:hyperlink>
      <w:r>
        <w:t xml:space="preserve"> Правительства Пензенской обл. от 09.12.2022 N 1107-пП)</w:t>
      </w:r>
    </w:p>
    <w:p w:rsidR="00492D69" w:rsidRDefault="00492D69">
      <w:pPr>
        <w:pStyle w:val="ConsPlusNormal"/>
        <w:spacing w:before="220"/>
        <w:ind w:firstLine="540"/>
        <w:jc w:val="both"/>
      </w:pPr>
      <w:r>
        <w:t>3.4.20. Направление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в случае обращения одного из правообладателей с заявлением о приобретении права на земельный участок.</w:t>
      </w:r>
    </w:p>
    <w:p w:rsidR="00492D69" w:rsidRDefault="00492D69">
      <w:pPr>
        <w:pStyle w:val="ConsPlusNormal"/>
        <w:spacing w:before="220"/>
        <w:ind w:firstLine="540"/>
        <w:jc w:val="both"/>
      </w:pPr>
      <w:r>
        <w:t xml:space="preserve">3.4.21. Осуществление подготовки проекта разрешения на использование земель или земельных участков, находящихся в собственности Пензенской области, в целях, указанных в </w:t>
      </w:r>
      <w:hyperlink r:id="rId132">
        <w:r>
          <w:rPr>
            <w:color w:val="0000FF"/>
          </w:rPr>
          <w:t>подпунктах 1</w:t>
        </w:r>
      </w:hyperlink>
      <w:r>
        <w:t xml:space="preserve"> - </w:t>
      </w:r>
      <w:hyperlink r:id="rId133">
        <w:r>
          <w:rPr>
            <w:color w:val="0000FF"/>
          </w:rPr>
          <w:t>5</w:t>
        </w:r>
      </w:hyperlink>
      <w:r>
        <w:t xml:space="preserve">, </w:t>
      </w:r>
      <w:hyperlink r:id="rId134">
        <w:r>
          <w:rPr>
            <w:color w:val="0000FF"/>
          </w:rPr>
          <w:t>7</w:t>
        </w:r>
      </w:hyperlink>
      <w:r>
        <w:t xml:space="preserve"> и </w:t>
      </w:r>
      <w:hyperlink r:id="rId135">
        <w:r>
          <w:rPr>
            <w:color w:val="0000FF"/>
          </w:rPr>
          <w:t>9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492D69" w:rsidRDefault="00492D69">
      <w:pPr>
        <w:pStyle w:val="ConsPlusNormal"/>
        <w:jc w:val="both"/>
      </w:pPr>
      <w:r>
        <w:t xml:space="preserve">(пп. 3.4.21 в ред. </w:t>
      </w:r>
      <w:hyperlink r:id="rId136">
        <w:r>
          <w:rPr>
            <w:color w:val="0000FF"/>
          </w:rPr>
          <w:t>Постановления</w:t>
        </w:r>
      </w:hyperlink>
      <w:r>
        <w:t xml:space="preserve"> Правительства Пензенской обл. от 17.12.2021 N 877-пП)</w:t>
      </w:r>
    </w:p>
    <w:p w:rsidR="00492D69" w:rsidRDefault="00492D69">
      <w:pPr>
        <w:pStyle w:val="ConsPlusNormal"/>
        <w:spacing w:before="220"/>
        <w:ind w:firstLine="540"/>
        <w:jc w:val="both"/>
      </w:pPr>
      <w:r>
        <w:t>3.4.22. Рассмотрение ходатайств об изъятии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 и подготовка проекта решения об изъятии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 или решения об отказе в удовлетворении ходатайства об изъятии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p w:rsidR="00492D69" w:rsidRDefault="00492D69">
      <w:pPr>
        <w:pStyle w:val="ConsPlusNormal"/>
        <w:spacing w:before="220"/>
        <w:ind w:firstLine="540"/>
        <w:jc w:val="both"/>
      </w:pPr>
      <w:r>
        <w:t>3.4.23. Осуществление функций заказчика кадастровых работ:</w:t>
      </w:r>
    </w:p>
    <w:p w:rsidR="00492D69" w:rsidRDefault="00492D69">
      <w:pPr>
        <w:pStyle w:val="ConsPlusNormal"/>
        <w:spacing w:before="220"/>
        <w:ind w:firstLine="540"/>
        <w:jc w:val="both"/>
      </w:pPr>
      <w:r>
        <w:t>а)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на кадастровом плане территории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492D69" w:rsidRDefault="00492D69">
      <w:pPr>
        <w:pStyle w:val="ConsPlusNormal"/>
        <w:spacing w:before="220"/>
        <w:ind w:firstLine="540"/>
        <w:jc w:val="both"/>
      </w:pPr>
      <w:r>
        <w:t>б) необходимых для уточнения границ земельных участков, подлежащих изъятию для государственных нужд Пензенской области, в случае, если границы таких земельных участков подлежат уточнению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492D69" w:rsidRDefault="00492D69">
      <w:pPr>
        <w:pStyle w:val="ConsPlusNormal"/>
        <w:spacing w:before="220"/>
        <w:ind w:firstLine="540"/>
        <w:jc w:val="both"/>
      </w:pPr>
      <w:r>
        <w:lastRenderedPageBreak/>
        <w:t>в) в целях образования находящихся в собственности Пензенской области земельных участков для их предоставления взамен изымаемых земельных участков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492D69" w:rsidRDefault="00492D69">
      <w:pPr>
        <w:pStyle w:val="ConsPlusNormal"/>
        <w:jc w:val="both"/>
      </w:pPr>
      <w:r>
        <w:t xml:space="preserve">(в ред. </w:t>
      </w:r>
      <w:hyperlink r:id="rId137">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г)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492D69" w:rsidRDefault="00492D69">
      <w:pPr>
        <w:pStyle w:val="ConsPlusNormal"/>
        <w:spacing w:before="220"/>
        <w:ind w:firstLine="540"/>
        <w:jc w:val="both"/>
      </w:pPr>
      <w:r>
        <w:t>3.4.24. Обращение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492D69" w:rsidRDefault="00492D69">
      <w:pPr>
        <w:pStyle w:val="ConsPlusNormal"/>
        <w:spacing w:before="220"/>
        <w:ind w:firstLine="540"/>
        <w:jc w:val="both"/>
      </w:pPr>
      <w:r>
        <w:t>3.4.25. Ведение переговоров с правообладателем изымаемой недвижимости относительно условий ее изъятия в случае, если решение об изъятии земельных участков для государственных нужд Пензенской области принято по инициативе Правительства Пензенской области.</w:t>
      </w:r>
    </w:p>
    <w:p w:rsidR="00492D69" w:rsidRDefault="00492D69">
      <w:pPr>
        <w:pStyle w:val="ConsPlusNormal"/>
        <w:spacing w:before="220"/>
        <w:ind w:firstLine="540"/>
        <w:jc w:val="both"/>
      </w:pPr>
      <w:r>
        <w:t>3.4.26. Осуществление подготовки и заключения соглашения об изъятии земельных участков и (или) расположенных на них объектов недвижимого имущества.</w:t>
      </w:r>
    </w:p>
    <w:p w:rsidR="00492D69" w:rsidRDefault="00492D69">
      <w:pPr>
        <w:pStyle w:val="ConsPlusNormal"/>
        <w:spacing w:before="220"/>
        <w:ind w:firstLine="540"/>
        <w:jc w:val="both"/>
      </w:pPr>
      <w:r>
        <w:t xml:space="preserve">3.4.27. Направление уведомления о прекращении прав в исполнительный орган государственной власти или орган местного самоуправления, предусмотренные </w:t>
      </w:r>
      <w:hyperlink r:id="rId138">
        <w:r>
          <w:rPr>
            <w:color w:val="0000FF"/>
          </w:rPr>
          <w:t>статьей 39.2</w:t>
        </w:r>
      </w:hyperlink>
      <w:r>
        <w:t xml:space="preserve"> Земельного кодекса Российской Федерации,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w:t>
      </w:r>
    </w:p>
    <w:p w:rsidR="00492D69" w:rsidRDefault="00492D69">
      <w:pPr>
        <w:pStyle w:val="ConsPlusNormal"/>
        <w:spacing w:before="220"/>
        <w:ind w:firstLine="540"/>
        <w:jc w:val="both"/>
      </w:pPr>
      <w:r>
        <w:t xml:space="preserve">3.4.28. Осуществление подготовки проекта решения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139">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сервитутов, публичного сервитута.</w:t>
      </w:r>
    </w:p>
    <w:p w:rsidR="00492D69" w:rsidRDefault="00492D69">
      <w:pPr>
        <w:pStyle w:val="ConsPlusNormal"/>
        <w:spacing w:before="220"/>
        <w:ind w:firstLine="540"/>
        <w:jc w:val="both"/>
      </w:pPr>
      <w:r>
        <w:t xml:space="preserve">3.4.29. На основании распоряжения Губернатора Пензенской области предоставление земельных участков, находящихся в собственности Пензенской области,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hyperlink r:id="rId140">
        <w:r>
          <w:rPr>
            <w:color w:val="0000FF"/>
          </w:rPr>
          <w:t>Законом</w:t>
        </w:r>
      </w:hyperlink>
      <w:r>
        <w:t xml:space="preserve"> Пензенской области от 04.03.2015 N 2693-ЗПО "О регулировании земельных отношений на территории Пензенской области" (с последующими изменениями).</w:t>
      </w:r>
    </w:p>
    <w:p w:rsidR="00492D69" w:rsidRDefault="00492D69">
      <w:pPr>
        <w:pStyle w:val="ConsPlusNormal"/>
        <w:spacing w:before="220"/>
        <w:ind w:firstLine="540"/>
        <w:jc w:val="both"/>
      </w:pPr>
      <w:r>
        <w:t>3.4.30. Принятие решения об отказе в предоставлении земельного участка без проведения торгов по основаниям, предусмотренным федеральным законодательством.</w:t>
      </w:r>
    </w:p>
    <w:p w:rsidR="00492D69" w:rsidRDefault="00492D69">
      <w:pPr>
        <w:pStyle w:val="ConsPlusNormal"/>
        <w:spacing w:before="220"/>
        <w:ind w:firstLine="540"/>
        <w:jc w:val="both"/>
      </w:pPr>
      <w:r>
        <w:t xml:space="preserve">3.4.31. Принятие решения о предварительном согласовании предоставления земельного участка в соответствии со </w:t>
      </w:r>
      <w:hyperlink r:id="rId141">
        <w:r>
          <w:rPr>
            <w:color w:val="0000FF"/>
          </w:rPr>
          <w:t>ст. 39.15</w:t>
        </w:r>
      </w:hyperlink>
      <w:r>
        <w:t xml:space="preserve"> Земельного кодекса Российской Федерации при условии, что </w:t>
      </w:r>
      <w:r>
        <w:lastRenderedPageBreak/>
        <w:t xml:space="preserve">испрашиваемый земельный участок предстоит образовать или его границы подлежат уточнению в соответствии с Федеральным </w:t>
      </w:r>
      <w:hyperlink r:id="rId142">
        <w:r>
          <w:rPr>
            <w:color w:val="0000FF"/>
          </w:rPr>
          <w:t>законом</w:t>
        </w:r>
      </w:hyperlink>
      <w:r>
        <w:t xml:space="preserve"> от 13.07.2015 N 218-ФЗ "О государственной регистрации недвижимости" (с последующими изменениями), о продлении срока принятия решения о предварительном согласовании предоставления земельного участка, а также об отказе в предварительном согласовании предоставления земельного участка.</w:t>
      </w:r>
    </w:p>
    <w:p w:rsidR="00492D69" w:rsidRDefault="00492D69">
      <w:pPr>
        <w:pStyle w:val="ConsPlusNormal"/>
        <w:spacing w:before="220"/>
        <w:ind w:firstLine="540"/>
        <w:jc w:val="both"/>
      </w:pPr>
      <w:r>
        <w:t>3.4.32. Принятие решения о приостановлении срока рассмотрения поданного позднее заявления о предварительном согласовании предоставления земельного участка.</w:t>
      </w:r>
    </w:p>
    <w:p w:rsidR="00492D69" w:rsidRDefault="00492D69">
      <w:pPr>
        <w:pStyle w:val="ConsPlusNormal"/>
        <w:spacing w:before="220"/>
        <w:ind w:firstLine="540"/>
        <w:jc w:val="both"/>
      </w:pPr>
      <w:r>
        <w:t>3.4.33. Направление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сведений, содержащихся в решении об утверждении схемы расположения земельного участка или земельных участков на кадастровом плане территории и схеме расположения земельного участка или земельных участков на кадастровом плане территории.</w:t>
      </w:r>
    </w:p>
    <w:p w:rsidR="00492D69" w:rsidRDefault="00492D69">
      <w:pPr>
        <w:pStyle w:val="ConsPlusNormal"/>
        <w:spacing w:before="220"/>
        <w:ind w:firstLine="540"/>
        <w:jc w:val="both"/>
      </w:pPr>
      <w:r>
        <w:t>3.4.34. Направление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сведений о земельных участках, по которым принято решение о проведении аукциона по продаже земельного участка, находящегося в собственности Пензенской области, или аукциона на право заключения договора аренды земельного участка, находящегося в собственности Пензенской области.</w:t>
      </w:r>
    </w:p>
    <w:p w:rsidR="00492D69" w:rsidRDefault="00492D69">
      <w:pPr>
        <w:pStyle w:val="ConsPlusNormal"/>
        <w:spacing w:before="220"/>
        <w:ind w:firstLine="540"/>
        <w:jc w:val="both"/>
      </w:pPr>
      <w:r>
        <w:t>3.4.35. Направление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сведений о земельных участках, свободных от прав третьих лиц, на которых отсутствуют объекты капитального строительства.</w:t>
      </w:r>
    </w:p>
    <w:p w:rsidR="00492D69" w:rsidRDefault="00492D69">
      <w:pPr>
        <w:pStyle w:val="ConsPlusNormal"/>
        <w:spacing w:before="220"/>
        <w:ind w:firstLine="540"/>
        <w:jc w:val="both"/>
      </w:pPr>
      <w:r>
        <w:t>3.4.36. Принятие решения о перераспределении земель и (или) земельных участков, находящихся в собственности Пензенской области.</w:t>
      </w:r>
    </w:p>
    <w:p w:rsidR="00492D69" w:rsidRDefault="00492D69">
      <w:pPr>
        <w:pStyle w:val="ConsPlusNormal"/>
        <w:spacing w:before="220"/>
        <w:ind w:firstLine="540"/>
        <w:jc w:val="both"/>
      </w:pPr>
      <w:r>
        <w:t xml:space="preserve">3.4.37. Принятие решения об отказе в заключении соглашения о перераспределении земельных участков по основаниям, предусмотренным </w:t>
      </w:r>
      <w:hyperlink r:id="rId143">
        <w:r>
          <w:rPr>
            <w:color w:val="0000FF"/>
          </w:rPr>
          <w:t>пунктом 9 статьи 39.29</w:t>
        </w:r>
      </w:hyperlink>
      <w:r>
        <w:t xml:space="preserve"> Земельного кодекса Российской Федерации.</w:t>
      </w:r>
    </w:p>
    <w:p w:rsidR="00492D69" w:rsidRDefault="00492D69">
      <w:pPr>
        <w:pStyle w:val="ConsPlusNormal"/>
        <w:spacing w:before="220"/>
        <w:ind w:firstLine="540"/>
        <w:jc w:val="both"/>
      </w:pPr>
      <w:r>
        <w:t xml:space="preserve">3.4.38. Возвращение без рассмотрения ходатайства об изъятии земельных участков для государственных нужд Пензенской области при наличии обстоятельств, предусмотренных в </w:t>
      </w:r>
      <w:hyperlink r:id="rId144">
        <w:r>
          <w:rPr>
            <w:color w:val="0000FF"/>
          </w:rPr>
          <w:t>пункте 9 статьи 56.4</w:t>
        </w:r>
      </w:hyperlink>
      <w:r>
        <w:t xml:space="preserve"> Земельного кодекса Российской Федерации.</w:t>
      </w:r>
    </w:p>
    <w:p w:rsidR="00492D69" w:rsidRDefault="00492D69">
      <w:pPr>
        <w:pStyle w:val="ConsPlusNormal"/>
        <w:spacing w:before="220"/>
        <w:ind w:firstLine="540"/>
        <w:jc w:val="both"/>
      </w:pPr>
      <w:r>
        <w:t>3.4.39. В случае принятия Правительством Пензенской области решения об изъятии земельных участков и (или) расположенных на них объектов недвижимого имущества для государственных нужд Пензенской области:</w:t>
      </w:r>
    </w:p>
    <w:p w:rsidR="00492D69" w:rsidRDefault="00492D69">
      <w:pPr>
        <w:pStyle w:val="ConsPlusNormal"/>
        <w:spacing w:before="220"/>
        <w:ind w:firstLine="540"/>
        <w:jc w:val="both"/>
      </w:pPr>
      <w:r>
        <w:t>- осуществление размещения решения об изъятии земельных участков для государственных нужд Пензенской области на своем официальном сайте в информационно-телекоммуникационной сети "Интернет";</w:t>
      </w:r>
    </w:p>
    <w:p w:rsidR="00492D69" w:rsidRDefault="00492D69">
      <w:pPr>
        <w:pStyle w:val="ConsPlusNormal"/>
        <w:spacing w:before="220"/>
        <w:ind w:firstLine="540"/>
        <w:jc w:val="both"/>
      </w:pPr>
      <w:r>
        <w:t xml:space="preserve">- обеспечение опубликования решения об изъятии земельных участков для государственных нужд Пензенской области (за исключением приложений к нему) в порядке, предусмотренном </w:t>
      </w:r>
      <w:hyperlink r:id="rId145">
        <w:r>
          <w:rPr>
            <w:color w:val="0000FF"/>
          </w:rPr>
          <w:t>пунктом 10 статьи 56.6</w:t>
        </w:r>
      </w:hyperlink>
      <w:r>
        <w:t xml:space="preserve"> Земельного кодекса Российской Федерации;</w:t>
      </w:r>
    </w:p>
    <w:p w:rsidR="00492D69" w:rsidRDefault="00492D69">
      <w:pPr>
        <w:pStyle w:val="ConsPlusNormal"/>
        <w:spacing w:before="220"/>
        <w:ind w:firstLine="540"/>
        <w:jc w:val="both"/>
      </w:pPr>
      <w:r>
        <w:lastRenderedPageBreak/>
        <w:t>- направление копии решения об изъятии земельных участков для государственных нужд Пензенской области:</w:t>
      </w:r>
    </w:p>
    <w:p w:rsidR="00492D69" w:rsidRDefault="00492D69">
      <w:pPr>
        <w:pStyle w:val="ConsPlusNormal"/>
        <w:spacing w:before="220"/>
        <w:ind w:firstLine="540"/>
        <w:jc w:val="both"/>
      </w:pPr>
      <w:r>
        <w:t xml:space="preserve">а) правообладателям изымаемой недвижимости в порядке и на условиях, определенных в </w:t>
      </w:r>
      <w:hyperlink r:id="rId146">
        <w:r>
          <w:rPr>
            <w:color w:val="0000FF"/>
          </w:rPr>
          <w:t>пункте 10 статьи 56.6</w:t>
        </w:r>
      </w:hyperlink>
      <w:r>
        <w:t xml:space="preserve"> Земельного кодекса Российской Федерации;</w:t>
      </w:r>
    </w:p>
    <w:p w:rsidR="00492D69" w:rsidRDefault="00492D69">
      <w:pPr>
        <w:pStyle w:val="ConsPlusNormal"/>
        <w:spacing w:before="220"/>
        <w:ind w:firstLine="540"/>
        <w:jc w:val="both"/>
      </w:pPr>
      <w:r>
        <w:t>б) в орган регистрации прав;</w:t>
      </w:r>
    </w:p>
    <w:p w:rsidR="00492D69" w:rsidRDefault="00492D69">
      <w:pPr>
        <w:pStyle w:val="ConsPlusNormal"/>
        <w:spacing w:before="220"/>
        <w:ind w:firstLine="540"/>
        <w:jc w:val="both"/>
      </w:pPr>
      <w:r>
        <w:t xml:space="preserve">- направление копии решения об изъятии земельных участков для государственных нужд Пензенской области, а также иных документов и сведений, предусмотренных </w:t>
      </w:r>
      <w:hyperlink r:id="rId147">
        <w:r>
          <w:rPr>
            <w:color w:val="0000FF"/>
          </w:rPr>
          <w:t>подпунктом 5 пункта 10 статьи 56.6</w:t>
        </w:r>
      </w:hyperlink>
      <w:r>
        <w:t xml:space="preserve"> Земельного кодекса Российской Федерации, по ходатайству организации;</w:t>
      </w:r>
    </w:p>
    <w:p w:rsidR="00492D69" w:rsidRDefault="00492D69">
      <w:pPr>
        <w:pStyle w:val="ConsPlusNormal"/>
        <w:spacing w:before="220"/>
        <w:ind w:firstLine="540"/>
        <w:jc w:val="both"/>
      </w:pPr>
      <w:r>
        <w:t>- оформление документа, воспроизводящего сведения, содержащиеся в решении об изъятии земельных участков и (или) расположенных на них объектов недвижимого имущества для государственных нужд Пензенской области, в том числе кадастровые номера изымаемых земельных участков и (или) расположенных на них объектов недвижимого имущества, для его направления Правительством Пензенской области в орган регистрации прав.</w:t>
      </w:r>
    </w:p>
    <w:p w:rsidR="00492D69" w:rsidRDefault="00492D69">
      <w:pPr>
        <w:pStyle w:val="ConsPlusNormal"/>
        <w:jc w:val="both"/>
      </w:pPr>
      <w:r>
        <w:t xml:space="preserve">(п. 3.4.39 в ред. </w:t>
      </w:r>
      <w:hyperlink r:id="rId148">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3.4.40. В случае принятия решения об изъятии земельных участков и (или) расположенных на них объектов недвижимого имущества для государственных нужд в целях комплексного развития территории жилой застройки или нежилой застройки:</w:t>
      </w:r>
    </w:p>
    <w:p w:rsidR="00492D69" w:rsidRDefault="00492D69">
      <w:pPr>
        <w:pStyle w:val="ConsPlusNormal"/>
        <w:jc w:val="both"/>
      </w:pPr>
      <w:r>
        <w:t xml:space="preserve">(в ред. </w:t>
      </w:r>
      <w:hyperlink r:id="rId149">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 обеспечение опубликования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492D69" w:rsidRDefault="00492D69">
      <w:pPr>
        <w:pStyle w:val="ConsPlusNormal"/>
        <w:spacing w:before="220"/>
        <w:ind w:firstLine="540"/>
        <w:jc w:val="both"/>
      </w:pPr>
      <w:r>
        <w:t>- обеспечение размещения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492D69" w:rsidRDefault="00492D69">
      <w:pPr>
        <w:pStyle w:val="ConsPlusNormal"/>
        <w:spacing w:before="220"/>
        <w:ind w:firstLine="540"/>
        <w:jc w:val="both"/>
      </w:pPr>
      <w:r>
        <w:t>- обеспечение размещения на информационном щите в границах территории, в отношении которой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492D69" w:rsidRDefault="00492D69">
      <w:pPr>
        <w:pStyle w:val="ConsPlusNormal"/>
        <w:spacing w:before="220"/>
        <w:ind w:firstLine="540"/>
        <w:jc w:val="both"/>
      </w:pPr>
      <w:r>
        <w:t>- направление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копию данного решения.</w:t>
      </w:r>
    </w:p>
    <w:p w:rsidR="00492D69" w:rsidRDefault="00492D69">
      <w:pPr>
        <w:pStyle w:val="ConsPlusNormal"/>
        <w:spacing w:before="220"/>
        <w:ind w:firstLine="540"/>
        <w:jc w:val="both"/>
      </w:pPr>
      <w:r>
        <w:t>3.4.41. Согласование проекта решения о комплексном развитии территории жилой застройки, проекта решения о комплексном развитии территории нежилой застройки, подготовленных главой местной администрации, в порядке, установленном постановлением Правительства Пензенской области.</w:t>
      </w:r>
    </w:p>
    <w:p w:rsidR="00492D69" w:rsidRDefault="00492D69">
      <w:pPr>
        <w:pStyle w:val="ConsPlusNormal"/>
        <w:spacing w:before="220"/>
        <w:ind w:firstLine="540"/>
        <w:jc w:val="both"/>
      </w:pPr>
      <w:r>
        <w:t xml:space="preserve">3.4.42. Согласование проекта решения уполномоченного органа местного самоуправления об изъятии земельного участка и (или) расположенного на нем объекта недвижимого имущества, находящихся в собственности Пензенской области, в целях комплексного развития территории, в Порядке, установленном </w:t>
      </w:r>
      <w:hyperlink r:id="rId150">
        <w:r>
          <w:rPr>
            <w:color w:val="0000FF"/>
          </w:rPr>
          <w:t>постановлением</w:t>
        </w:r>
      </w:hyperlink>
      <w:r>
        <w:t xml:space="preserve"> Правительства Российской Федерации от 18.05.2017 N 594 "Об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w:t>
      </w:r>
      <w:r>
        <w:lastRenderedPageBreak/>
        <w:t>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развитии территории нежилой застройки" (с последующими изменениями).</w:t>
      </w:r>
    </w:p>
    <w:p w:rsidR="00492D69" w:rsidRDefault="00492D69">
      <w:pPr>
        <w:pStyle w:val="ConsPlusNormal"/>
        <w:spacing w:before="220"/>
        <w:ind w:firstLine="540"/>
        <w:jc w:val="both"/>
      </w:pPr>
      <w:r>
        <w:t>3.4.43. Принятие решения о признании объекта капитального строительства, находящегося в собственности Пензенской области, аварийным и подлежащим сносу или реконструкции.</w:t>
      </w:r>
    </w:p>
    <w:p w:rsidR="00492D69" w:rsidRDefault="00492D69">
      <w:pPr>
        <w:pStyle w:val="ConsPlusNormal"/>
        <w:jc w:val="both"/>
      </w:pPr>
      <w:r>
        <w:t xml:space="preserve">(пп. 3.4.43 в ред. </w:t>
      </w:r>
      <w:hyperlink r:id="rId151">
        <w:r>
          <w:rPr>
            <w:color w:val="0000FF"/>
          </w:rPr>
          <w:t>Постановления</w:t>
        </w:r>
      </w:hyperlink>
      <w:r>
        <w:t xml:space="preserve"> Правительства Пензенской обл. от 11.05.2023 N 350-пП)</w:t>
      </w:r>
    </w:p>
    <w:p w:rsidR="00492D69" w:rsidRDefault="00492D69">
      <w:pPr>
        <w:pStyle w:val="ConsPlusNormal"/>
        <w:spacing w:before="220"/>
        <w:ind w:firstLine="540"/>
        <w:jc w:val="both"/>
      </w:pPr>
      <w:r>
        <w:t>3.4.44. Осуществление функций залогодержателя и заключение договоров об ипотеке жилого дома и земельного участка по договорам займов, права требования по которым перешли от акционерного общества "Агентство ипотечного кредитования Пензенской области" к Министерству в рамках реализации долгосрочных целевых программ Пензенской области в жилищной сфере.</w:t>
      </w:r>
    </w:p>
    <w:p w:rsidR="00492D69" w:rsidRDefault="00492D69">
      <w:pPr>
        <w:pStyle w:val="ConsPlusNormal"/>
        <w:spacing w:before="220"/>
        <w:ind w:firstLine="540"/>
        <w:jc w:val="both"/>
      </w:pPr>
      <w:r>
        <w:t>3.4.45. Предоставление земельных участков, находящихся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492D69" w:rsidRDefault="00492D69">
      <w:pPr>
        <w:pStyle w:val="ConsPlusNormal"/>
        <w:spacing w:before="220"/>
        <w:ind w:firstLine="540"/>
        <w:jc w:val="both"/>
      </w:pPr>
      <w:r>
        <w:t xml:space="preserve">3.4.46. Обеспечение разработки проекта рекультивации земель и рекультивации земель, разработки проекта консервации земель и консервации земель - в отношении земель и земельных участков, находящихся в собственности Пензенской области, в случаях, определенных </w:t>
      </w:r>
      <w:hyperlink r:id="rId152">
        <w:r>
          <w:rPr>
            <w:color w:val="0000FF"/>
          </w:rPr>
          <w:t>подпунктом "в" пункта 4</w:t>
        </w:r>
      </w:hyperlink>
      <w:r>
        <w:t xml:space="preserve"> Правил проведения рекультивации и консервации земель, утвержденных постановлением Правительства Российской Федерации от 10.07.2018 N 800 "О проведении рекультивации и консервации земель" (с последующими изменениями) (далее - Правила проведения рекультивации и консервации земель).</w:t>
      </w:r>
    </w:p>
    <w:p w:rsidR="00492D69" w:rsidRDefault="00492D69">
      <w:pPr>
        <w:pStyle w:val="ConsPlusNormal"/>
        <w:spacing w:before="220"/>
        <w:ind w:firstLine="540"/>
        <w:jc w:val="both"/>
      </w:pPr>
      <w:r>
        <w:t xml:space="preserve">3.4.47. Согласование проекта рекультивации земель,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предусмотренных </w:t>
      </w:r>
      <w:hyperlink r:id="rId153">
        <w:r>
          <w:rPr>
            <w:color w:val="0000FF"/>
          </w:rPr>
          <w:t>пунктом 23</w:t>
        </w:r>
      </w:hyperlink>
      <w:r>
        <w:t xml:space="preserve"> Правил проведения рекультивации и консервации земель, проекта консервации земель до их утверждения в случае, определенном </w:t>
      </w:r>
      <w:hyperlink r:id="rId154">
        <w:r>
          <w:rPr>
            <w:color w:val="0000FF"/>
          </w:rPr>
          <w:t>подпунктом "в" пункта 15</w:t>
        </w:r>
      </w:hyperlink>
      <w:r>
        <w:t xml:space="preserve"> Правил проведения рекультивации и консервации земель.</w:t>
      </w:r>
    </w:p>
    <w:p w:rsidR="00492D69" w:rsidRDefault="00492D69">
      <w:pPr>
        <w:pStyle w:val="ConsPlusNormal"/>
        <w:spacing w:before="220"/>
        <w:ind w:firstLine="540"/>
        <w:jc w:val="both"/>
      </w:pPr>
      <w:r>
        <w:t xml:space="preserve">3.4.48. Направление в срок не более чем 20 рабочих дней со дня поступления проекта рекультивации земель, проекта консервации земель заявителю способом, указанным в заявлении о согласовании проекта рекультивации земель, проекта консервации земель, уведомление о согласовании проекта рекультивации земель, проекта консервации земель или об отказе в таком согласовании в соответствии с </w:t>
      </w:r>
      <w:hyperlink r:id="rId155">
        <w:r>
          <w:rPr>
            <w:color w:val="0000FF"/>
          </w:rPr>
          <w:t>пунктом 18</w:t>
        </w:r>
      </w:hyperlink>
      <w:r>
        <w:t xml:space="preserve"> Правил проведения рекультивации и консервации земель.</w:t>
      </w:r>
    </w:p>
    <w:p w:rsidR="00492D69" w:rsidRDefault="00492D69">
      <w:pPr>
        <w:pStyle w:val="ConsPlusNormal"/>
        <w:spacing w:before="220"/>
        <w:ind w:firstLine="540"/>
        <w:jc w:val="both"/>
      </w:pPr>
      <w:r>
        <w:t>3.4.49. Согласование границ земельных участков, образуемых при безвозмездной передаче военного недвижимого имущества из федеральной собственности в собственность Пензенской области.</w:t>
      </w:r>
    </w:p>
    <w:p w:rsidR="00492D69" w:rsidRDefault="00492D69">
      <w:pPr>
        <w:pStyle w:val="ConsPlusNormal"/>
        <w:spacing w:before="220"/>
        <w:ind w:firstLine="540"/>
        <w:jc w:val="both"/>
      </w:pPr>
      <w:r>
        <w:t>3.4.50. Рассмотрение ходатайств об установлении публичного сервитута.</w:t>
      </w:r>
    </w:p>
    <w:p w:rsidR="00492D69" w:rsidRDefault="00492D69">
      <w:pPr>
        <w:pStyle w:val="ConsPlusNormal"/>
        <w:spacing w:before="220"/>
        <w:ind w:firstLine="540"/>
        <w:jc w:val="both"/>
      </w:pPr>
      <w:r>
        <w:t xml:space="preserve">3.4.51. Принятие решения об установлении публичного сервитута в отношении земельных участков и (или) земель для их использования в целях, предусмотренных </w:t>
      </w:r>
      <w:hyperlink r:id="rId156">
        <w:r>
          <w:rPr>
            <w:color w:val="0000FF"/>
          </w:rPr>
          <w:t>статьей 23</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492D69" w:rsidRDefault="00492D69">
      <w:pPr>
        <w:pStyle w:val="ConsPlusNormal"/>
        <w:spacing w:before="220"/>
        <w:ind w:firstLine="540"/>
        <w:jc w:val="both"/>
      </w:pPr>
      <w:r>
        <w:t>3.4.52.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w:t>
      </w:r>
    </w:p>
    <w:p w:rsidR="00492D69" w:rsidRDefault="00492D69">
      <w:pPr>
        <w:pStyle w:val="ConsPlusNormal"/>
        <w:spacing w:before="220"/>
        <w:ind w:firstLine="540"/>
        <w:jc w:val="both"/>
      </w:pPr>
      <w:r>
        <w:t xml:space="preserve">3.4.53. Обеспечение выявления правообладателей земельных участков в порядке, </w:t>
      </w:r>
      <w:r>
        <w:lastRenderedPageBreak/>
        <w:t xml:space="preserve">предусмотренном </w:t>
      </w:r>
      <w:hyperlink r:id="rId157">
        <w:r>
          <w:rPr>
            <w:color w:val="0000FF"/>
          </w:rPr>
          <w:t>пунктами 3</w:t>
        </w:r>
      </w:hyperlink>
      <w:r>
        <w:t xml:space="preserve"> - </w:t>
      </w:r>
      <w:hyperlink r:id="rId158">
        <w:r>
          <w:rPr>
            <w:color w:val="0000FF"/>
          </w:rPr>
          <w:t>8 статьи 39.42</w:t>
        </w:r>
      </w:hyperlink>
      <w:r>
        <w:t xml:space="preserve"> Земельного кодекса Российской Федерации, в случае, если подано ходатайство об установлении публичного сервитута в целях, указанных в </w:t>
      </w:r>
      <w:hyperlink r:id="rId159">
        <w:r>
          <w:rPr>
            <w:color w:val="0000FF"/>
          </w:rPr>
          <w:t>подпунктах 1</w:t>
        </w:r>
      </w:hyperlink>
      <w:r>
        <w:t xml:space="preserve">, </w:t>
      </w:r>
      <w:hyperlink r:id="rId160">
        <w:r>
          <w:rPr>
            <w:color w:val="0000FF"/>
          </w:rPr>
          <w:t>2</w:t>
        </w:r>
      </w:hyperlink>
      <w:r>
        <w:t xml:space="preserve">, </w:t>
      </w:r>
      <w:hyperlink r:id="rId161">
        <w:r>
          <w:rPr>
            <w:color w:val="0000FF"/>
          </w:rPr>
          <w:t>4</w:t>
        </w:r>
      </w:hyperlink>
      <w:r>
        <w:t xml:space="preserve"> и </w:t>
      </w:r>
      <w:hyperlink r:id="rId162">
        <w:r>
          <w:rPr>
            <w:color w:val="0000FF"/>
          </w:rPr>
          <w:t>5 статьи 39.37</w:t>
        </w:r>
      </w:hyperlink>
      <w:r>
        <w:t xml:space="preserve"> Земельного кодекса Российской Федерации.</w:t>
      </w:r>
    </w:p>
    <w:p w:rsidR="00492D69" w:rsidRDefault="00492D69">
      <w:pPr>
        <w:pStyle w:val="ConsPlusNormal"/>
        <w:spacing w:before="220"/>
        <w:ind w:firstLine="540"/>
        <w:jc w:val="both"/>
      </w:pPr>
      <w:r>
        <w:t xml:space="preserve">3.4.54. Обеспечение извещения правообладателей земельных участков путем, определенным в </w:t>
      </w:r>
      <w:hyperlink r:id="rId163">
        <w:r>
          <w:rPr>
            <w:color w:val="0000FF"/>
          </w:rPr>
          <w:t>пункте 3 статьи 39.42</w:t>
        </w:r>
      </w:hyperlink>
      <w:r>
        <w:t xml:space="preserve"> Земельного кодекса Российской Федерации, в целях рассмотрения ходатайства об установлении публичного сервитута.</w:t>
      </w:r>
    </w:p>
    <w:p w:rsidR="00492D69" w:rsidRDefault="00492D69">
      <w:pPr>
        <w:pStyle w:val="ConsPlusNormal"/>
        <w:spacing w:before="220"/>
        <w:ind w:firstLine="540"/>
        <w:jc w:val="both"/>
      </w:pPr>
      <w:r>
        <w:t xml:space="preserve">3.4.55. Направление сообщения о возможном установлении публичного сервитута и документов, предусмотренных </w:t>
      </w:r>
      <w:hyperlink r:id="rId164">
        <w:r>
          <w:rPr>
            <w:color w:val="0000FF"/>
          </w:rPr>
          <w:t>пунктом 1</w:t>
        </w:r>
      </w:hyperlink>
      <w:r>
        <w:t xml:space="preserve"> и </w:t>
      </w:r>
      <w:hyperlink r:id="rId165">
        <w:r>
          <w:rPr>
            <w:color w:val="0000FF"/>
          </w:rPr>
          <w:t>подпунктом 1 пункта 5 статьи 39.41</w:t>
        </w:r>
      </w:hyperlink>
      <w:r>
        <w:t xml:space="preserve"> Земельного кодекса Российской Федерации, в орган местного самоуправления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r:id="rId166">
        <w:r>
          <w:rPr>
            <w:color w:val="0000FF"/>
          </w:rPr>
          <w:t>подпунктом 2 пункта 3 статьи 39.42</w:t>
        </w:r>
      </w:hyperlink>
      <w:r>
        <w:t xml:space="preserve"> Земельного кодекса Российской Федерации.</w:t>
      </w:r>
    </w:p>
    <w:p w:rsidR="00492D69" w:rsidRDefault="00492D69">
      <w:pPr>
        <w:pStyle w:val="ConsPlusNormal"/>
        <w:spacing w:before="220"/>
        <w:ind w:firstLine="540"/>
        <w:jc w:val="both"/>
      </w:pPr>
      <w:r>
        <w:t>3.4.56. Размещение решения об установлении публичного сервитута на официальном сайте Министерства в информационно-телекоммуникационной сети "Интернет".</w:t>
      </w:r>
    </w:p>
    <w:p w:rsidR="00492D69" w:rsidRDefault="00492D69">
      <w:pPr>
        <w:pStyle w:val="ConsPlusNormal"/>
        <w:spacing w:before="220"/>
        <w:ind w:firstLine="540"/>
        <w:jc w:val="both"/>
      </w:pPr>
      <w:r>
        <w:t xml:space="preserve">3.4.57 - 3.4.58. Утратили силу. - </w:t>
      </w:r>
      <w:hyperlink r:id="rId167">
        <w:r>
          <w:rPr>
            <w:color w:val="0000FF"/>
          </w:rPr>
          <w:t>Постановление</w:t>
        </w:r>
      </w:hyperlink>
      <w:r>
        <w:t xml:space="preserve"> Правительства Пензенской обл. от 09.12.2022 N 1107-пП.</w:t>
      </w:r>
    </w:p>
    <w:p w:rsidR="00492D69" w:rsidRDefault="00492D69">
      <w:pPr>
        <w:pStyle w:val="ConsPlusNormal"/>
        <w:spacing w:before="220"/>
        <w:ind w:firstLine="540"/>
        <w:jc w:val="both"/>
      </w:pPr>
      <w:r>
        <w:t>3.4.59. Направление обладателю публичного сервитута копии решения об установлении публичного сервитута,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w:t>
      </w:r>
    </w:p>
    <w:p w:rsidR="00492D69" w:rsidRDefault="00492D69">
      <w:pPr>
        <w:pStyle w:val="ConsPlusNormal"/>
        <w:spacing w:before="220"/>
        <w:ind w:firstLine="540"/>
        <w:jc w:val="both"/>
      </w:pPr>
      <w:r>
        <w:t>3.4.60. Обращение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492D69" w:rsidRDefault="00492D69">
      <w:pPr>
        <w:pStyle w:val="ConsPlusNormal"/>
        <w:spacing w:before="220"/>
        <w:ind w:firstLine="540"/>
        <w:jc w:val="both"/>
      </w:pPr>
      <w:r>
        <w:t>3.4.61. Контроль осуществления мероприятий по проведению комплексных кадастровых работ на территории Пензенской области.</w:t>
      </w:r>
    </w:p>
    <w:p w:rsidR="00492D69" w:rsidRDefault="00492D69">
      <w:pPr>
        <w:pStyle w:val="ConsPlusNormal"/>
        <w:spacing w:before="220"/>
        <w:ind w:firstLine="540"/>
        <w:jc w:val="both"/>
      </w:pPr>
      <w:r>
        <w:t>3.4.62. Определение перечня кадастровых кварталов, в границах которых планируется проведение комплексных кадастровых работ на территории Пензенской области.</w:t>
      </w:r>
    </w:p>
    <w:p w:rsidR="00492D69" w:rsidRDefault="00492D69">
      <w:pPr>
        <w:pStyle w:val="ConsPlusNormal"/>
        <w:spacing w:before="220"/>
        <w:ind w:firstLine="540"/>
        <w:jc w:val="both"/>
      </w:pPr>
      <w:r>
        <w:t>3.4.63. Заключение соглашений с органами местного самоуправления муниципального района (городского округа) Пензенской области о предоставлении субсидий на выполнение комплексных кадастровых работ на территории Пензенской области.</w:t>
      </w:r>
    </w:p>
    <w:p w:rsidR="00492D69" w:rsidRDefault="00492D69">
      <w:pPr>
        <w:pStyle w:val="ConsPlusNormal"/>
        <w:spacing w:before="220"/>
        <w:ind w:firstLine="540"/>
        <w:jc w:val="both"/>
      </w:pPr>
      <w:r>
        <w:t>3.4.64. Утверждение Типового регламента работы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w:t>
      </w:r>
    </w:p>
    <w:p w:rsidR="00492D69" w:rsidRDefault="00492D69">
      <w:pPr>
        <w:pStyle w:val="ConsPlusNormal"/>
        <w:spacing w:before="220"/>
        <w:ind w:firstLine="540"/>
        <w:jc w:val="both"/>
      </w:pPr>
      <w:r>
        <w:t xml:space="preserve">3.4.65. Осуществление полномочий исполнительного органа Пензенской области, на территории которой выполняются комплексные кадастровые работы в соответствии с Федеральным </w:t>
      </w:r>
      <w:hyperlink r:id="rId168">
        <w:r>
          <w:rPr>
            <w:color w:val="0000FF"/>
          </w:rPr>
          <w:t>законом</w:t>
        </w:r>
      </w:hyperlink>
      <w:r>
        <w:t xml:space="preserve"> от 24.07.2007 N 221-ФЗ "О кадастровой деятельности" (с последующими изменениями).</w:t>
      </w:r>
    </w:p>
    <w:p w:rsidR="00492D69" w:rsidRDefault="00492D69">
      <w:pPr>
        <w:pStyle w:val="ConsPlusNormal"/>
        <w:jc w:val="both"/>
      </w:pPr>
      <w:r>
        <w:t xml:space="preserve">(в ред. </w:t>
      </w:r>
      <w:hyperlink r:id="rId169">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 xml:space="preserve">3.4.66. Утратил силу. - </w:t>
      </w:r>
      <w:hyperlink r:id="rId170">
        <w:r>
          <w:rPr>
            <w:color w:val="0000FF"/>
          </w:rPr>
          <w:t>Постановление</w:t>
        </w:r>
      </w:hyperlink>
      <w:r>
        <w:t xml:space="preserve"> Правительства Пензенской обл. от 11.05.2023 N 350-</w:t>
      </w:r>
      <w:r>
        <w:lastRenderedPageBreak/>
        <w:t>пП.</w:t>
      </w:r>
    </w:p>
    <w:p w:rsidR="00492D69" w:rsidRDefault="00492D69">
      <w:pPr>
        <w:pStyle w:val="ConsPlusNormal"/>
        <w:spacing w:before="220"/>
        <w:ind w:firstLine="540"/>
        <w:jc w:val="both"/>
      </w:pPr>
      <w:r>
        <w:t>3.4.67. Направление копии решения об установлении или о прекращении публичного сервитута в орган регистрации прав.</w:t>
      </w:r>
    </w:p>
    <w:p w:rsidR="00492D69" w:rsidRDefault="00492D69">
      <w:pPr>
        <w:pStyle w:val="ConsPlusNormal"/>
        <w:spacing w:before="220"/>
        <w:ind w:firstLine="540"/>
        <w:jc w:val="both"/>
      </w:pPr>
      <w:r>
        <w:t>3.4.68. Обращение в суд с заявлением о признании права собственности Пензенской области на объекты недвижимого имущества, расположенные на земельных участках, подлежащих изъятию для государственных нужд Пензенской области, независимо от того, были ли такие объекты недвижимого имущества поставлены на учет в качестве бесхозяйной недвижимой вещи в случае, если в установленном порядке правообладатели изымаемой недвижимости не были выявлены.</w:t>
      </w:r>
    </w:p>
    <w:p w:rsidR="00492D69" w:rsidRDefault="00492D69">
      <w:pPr>
        <w:pStyle w:val="ConsPlusNormal"/>
        <w:spacing w:before="220"/>
        <w:ind w:firstLine="540"/>
        <w:jc w:val="both"/>
      </w:pPr>
      <w:r>
        <w:t>3.4.69. Осуществление подготовки проекта решения о предоставлении земельных участков, находящихся в собственности Пензенской области, в собственность бесплатно в случаях, предусмотренных действующим законодательством.</w:t>
      </w:r>
    </w:p>
    <w:p w:rsidR="00492D69" w:rsidRDefault="00492D69">
      <w:pPr>
        <w:pStyle w:val="ConsPlusNormal"/>
        <w:spacing w:before="220"/>
        <w:ind w:firstLine="540"/>
        <w:jc w:val="both"/>
      </w:pPr>
      <w:r>
        <w:t xml:space="preserve">3.4.70. Подача заявления на государственную регистрацию права собственности на земельный участок, на котором расположен гараж, возведенный до дня введения в действие Градостроительного </w:t>
      </w:r>
      <w:hyperlink r:id="rId171">
        <w:r>
          <w:rPr>
            <w:color w:val="0000FF"/>
          </w:rPr>
          <w:t>кодекса</w:t>
        </w:r>
      </w:hyperlink>
      <w:r>
        <w:t xml:space="preserve"> Российской Федерации, и который предоставлен в соответствии с Федеральным </w:t>
      </w:r>
      <w:hyperlink r:id="rId172">
        <w:r>
          <w:rPr>
            <w:color w:val="0000FF"/>
          </w:rPr>
          <w:t>законом</w:t>
        </w:r>
      </w:hyperlink>
      <w:r>
        <w:t xml:space="preserve"> от 25.10.2001 N 137-ФЗ "О введении в действие Земельного кодекса Российской Федерации" гражданину в собственность бесплатно одновременно с заявлением о государственном кадастровом учете гаража, возведенного до дня введения в действие Градостроительного </w:t>
      </w:r>
      <w:hyperlink r:id="rId173">
        <w:r>
          <w:rPr>
            <w:color w:val="0000FF"/>
          </w:rPr>
          <w:t>кодекса</w:t>
        </w:r>
      </w:hyperlink>
      <w:r>
        <w:t xml:space="preserve"> Российской Федерации (в случае, если ранее его государственный кадастровый учет не был осуществлен) и государственной регистрацией права собственности гражданина на такой гараж.</w:t>
      </w:r>
    </w:p>
    <w:p w:rsidR="00492D69" w:rsidRDefault="00492D69">
      <w:pPr>
        <w:pStyle w:val="ConsPlusNormal"/>
        <w:spacing w:before="220"/>
        <w:ind w:firstLine="540"/>
        <w:jc w:val="both"/>
      </w:pPr>
      <w:r>
        <w:t xml:space="preserve">3.4.71. Передача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выданные в соответствии с </w:t>
      </w:r>
      <w:hyperlink r:id="rId174">
        <w:r>
          <w:rPr>
            <w:color w:val="0000FF"/>
          </w:rPr>
          <w:t>частью 1 статьи 28</w:t>
        </w:r>
      </w:hyperlink>
      <w:r>
        <w:t xml:space="preserve"> Федерального закона от 13.07.2015 N 218-ФЗ "О государственной регистрации недвижимости" (с последующими изменениями) выписки из Единого государственного реестра недвижимости о земельном участке или гараже собственнику соответствующего земельного участка или гаража.</w:t>
      </w:r>
    </w:p>
    <w:p w:rsidR="00492D69" w:rsidRDefault="00492D69">
      <w:pPr>
        <w:pStyle w:val="ConsPlusNormal"/>
        <w:spacing w:before="220"/>
        <w:ind w:firstLine="540"/>
        <w:jc w:val="both"/>
      </w:pPr>
      <w:r>
        <w:t xml:space="preserve">3.4.72. Подача заявления на государственную регистрацию договора аренды ограниченного в обороте земельного участка, на котором расположен гараж, возведенный до дня введения в действие Градостроительного </w:t>
      </w:r>
      <w:hyperlink r:id="rId175">
        <w:r>
          <w:rPr>
            <w:color w:val="0000FF"/>
          </w:rPr>
          <w:t>кодекса</w:t>
        </w:r>
      </w:hyperlink>
      <w:r>
        <w:t xml:space="preserve"> Российской Федерации от 29.12.2004 N 190-ФЗ, и который предоставлен в соответствии с Федеральным </w:t>
      </w:r>
      <w:hyperlink r:id="rId176">
        <w:r>
          <w:rPr>
            <w:color w:val="0000FF"/>
          </w:rPr>
          <w:t>законом</w:t>
        </w:r>
      </w:hyperlink>
      <w:r>
        <w:t xml:space="preserve"> от 25.10.2001 N 137-ФЗ "О введении в действие Земельного кодекса Российской Федерации" гражданину в собственность бесплатно, одновременно с государственным кадастровым учетом гаража (в случае, если ранее его государственный кадастровый учет не был осуществлен) и государственной регистрацией права собственности на гараж.</w:t>
      </w:r>
    </w:p>
    <w:p w:rsidR="00492D69" w:rsidRDefault="00492D69">
      <w:pPr>
        <w:pStyle w:val="ConsPlusNormal"/>
        <w:spacing w:before="220"/>
        <w:ind w:firstLine="540"/>
        <w:jc w:val="both"/>
      </w:pPr>
      <w:r>
        <w:t xml:space="preserve">3.4.73. Обращение в течение месяца со дня, когда стало известно о нарушении требований </w:t>
      </w:r>
      <w:hyperlink r:id="rId177">
        <w:r>
          <w:rPr>
            <w:color w:val="0000FF"/>
          </w:rPr>
          <w:t>статьи 3</w:t>
        </w:r>
      </w:hyperlink>
      <w:r>
        <w:t xml:space="preserve"> и (или) </w:t>
      </w:r>
      <w:hyperlink r:id="rId178">
        <w:r>
          <w:rPr>
            <w:color w:val="0000FF"/>
          </w:rPr>
          <w:t>пункта 2 статьи 4</w:t>
        </w:r>
      </w:hyperlink>
      <w:r>
        <w:t xml:space="preserve"> Федерального закона от 24.07.2002 N 101-ФЗ "Об обороте земель сельскохозяйственного назначения" (с последующими изменениями), в суд с заявлением о понуждении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в соответствии с земельным законодательством.</w:t>
      </w:r>
    </w:p>
    <w:p w:rsidR="00492D69" w:rsidRDefault="00492D69">
      <w:pPr>
        <w:pStyle w:val="ConsPlusNormal"/>
        <w:spacing w:before="220"/>
        <w:ind w:firstLine="540"/>
        <w:jc w:val="both"/>
      </w:pPr>
      <w:r>
        <w:t xml:space="preserve">3.4.74. Исключен. - </w:t>
      </w:r>
      <w:hyperlink r:id="rId179">
        <w:r>
          <w:rPr>
            <w:color w:val="0000FF"/>
          </w:rPr>
          <w:t>Постановление</w:t>
        </w:r>
      </w:hyperlink>
      <w:r>
        <w:t xml:space="preserve"> Правительства Пензенской обл. от 17.12.2021 N 877-пП.</w:t>
      </w:r>
    </w:p>
    <w:p w:rsidR="00492D69" w:rsidRDefault="00492D69">
      <w:pPr>
        <w:pStyle w:val="ConsPlusNormal"/>
        <w:spacing w:before="220"/>
        <w:ind w:firstLine="540"/>
        <w:jc w:val="both"/>
      </w:pPr>
      <w:r>
        <w:t xml:space="preserve">3.4.75. Проведение осмотра жилого дома, отвечающего требованиям </w:t>
      </w:r>
      <w:hyperlink r:id="rId180">
        <w:r>
          <w:rPr>
            <w:color w:val="0000FF"/>
          </w:rPr>
          <w:t>пункта 2 статьи 3.8</w:t>
        </w:r>
      </w:hyperlink>
      <w:r>
        <w:t xml:space="preserve"> Федерального закона от 25.10.2001 N 137-ФЗ "О введении в действие Земельного кодекса Российской Федерации" (с последующими изменениями), в целях подтверждения его наличия на </w:t>
      </w:r>
      <w:r>
        <w:lastRenderedPageBreak/>
        <w:t>земельном участке, находящемся в государственной собственности, в порядке и срок, установленные федеральным законодательством.</w:t>
      </w:r>
    </w:p>
    <w:p w:rsidR="00492D69" w:rsidRDefault="00492D69">
      <w:pPr>
        <w:pStyle w:val="ConsPlusNormal"/>
        <w:jc w:val="both"/>
      </w:pPr>
      <w:r>
        <w:t xml:space="preserve">(пп. 3.4.75 введен </w:t>
      </w:r>
      <w:hyperlink r:id="rId181">
        <w:r>
          <w:rPr>
            <w:color w:val="0000FF"/>
          </w:rPr>
          <w:t>Постановлением</w:t>
        </w:r>
      </w:hyperlink>
      <w:r>
        <w:t xml:space="preserve"> Правительства Пензенской обл. от 31.10.2022 N 933-пП)</w:t>
      </w:r>
    </w:p>
    <w:p w:rsidR="00492D69" w:rsidRDefault="00492D69">
      <w:pPr>
        <w:pStyle w:val="ConsPlusNormal"/>
        <w:spacing w:before="220"/>
        <w:ind w:firstLine="540"/>
        <w:jc w:val="both"/>
      </w:pPr>
      <w:r>
        <w:t xml:space="preserve">3.4.76. Осуществление в установленном порядке опубликования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собственности, на котором расположен жилой дом, отвечающий требованиям </w:t>
      </w:r>
      <w:hyperlink r:id="rId182">
        <w:r>
          <w:rPr>
            <w:color w:val="0000FF"/>
          </w:rPr>
          <w:t>пункта 2 статьи 3.8</w:t>
        </w:r>
      </w:hyperlink>
      <w:r>
        <w:t xml:space="preserve"> Федерального закона от 25.10.2001 N 137-ФЗ "О введении в действие Земельного кодекса Российской Федерации" (с последующими изменениями), или о предоставлении такого земельного участка, обеспечение размещения такого извещения на своем официальном сайте в информационно-телекоммуникационной сети "Интернет", а также на информационных щитах в границах населенного пункта, на территории которого расположен земельный участок.</w:t>
      </w:r>
    </w:p>
    <w:p w:rsidR="00492D69" w:rsidRDefault="00492D69">
      <w:pPr>
        <w:pStyle w:val="ConsPlusNormal"/>
        <w:jc w:val="both"/>
      </w:pPr>
      <w:r>
        <w:t xml:space="preserve">(пп. 3.4.76 введен </w:t>
      </w:r>
      <w:hyperlink r:id="rId183">
        <w:r>
          <w:rPr>
            <w:color w:val="0000FF"/>
          </w:rPr>
          <w:t>Постановлением</w:t>
        </w:r>
      </w:hyperlink>
      <w:r>
        <w:t xml:space="preserve"> Правительства Пензенской обл. от 31.10.2022 N 933-пП)</w:t>
      </w:r>
    </w:p>
    <w:p w:rsidR="00492D69" w:rsidRDefault="00492D69">
      <w:pPr>
        <w:pStyle w:val="ConsPlusNormal"/>
        <w:spacing w:before="220"/>
        <w:ind w:firstLine="540"/>
        <w:jc w:val="both"/>
      </w:pPr>
      <w:r>
        <w:t>3.4.77. В случае принятия решения о резервировании земель для государственных нужд, об отмене решения о резервировании земель для государственных нужд направление в орган регистрации прав документа, воспроизводящего сведения, содержащиеся в таком решении, включая схему резервируемых земель, а также перечень кадастровых номеров земельных участков, которые полностью или частично расположены в границах резервируемых земель.</w:t>
      </w:r>
    </w:p>
    <w:p w:rsidR="00492D69" w:rsidRDefault="00492D69">
      <w:pPr>
        <w:pStyle w:val="ConsPlusNormal"/>
        <w:jc w:val="both"/>
      </w:pPr>
      <w:r>
        <w:t xml:space="preserve">(пп. 3.4.77 введен </w:t>
      </w:r>
      <w:hyperlink r:id="rId184">
        <w:r>
          <w:rPr>
            <w:color w:val="0000FF"/>
          </w:rPr>
          <w:t>Постановлением</w:t>
        </w:r>
      </w:hyperlink>
      <w:r>
        <w:t xml:space="preserve"> Правительства Пензенской обл. от 31.10.2022 N 933-пП)</w:t>
      </w:r>
    </w:p>
    <w:p w:rsidR="00492D69" w:rsidRDefault="00492D69">
      <w:pPr>
        <w:pStyle w:val="ConsPlusNormal"/>
        <w:spacing w:before="220"/>
        <w:ind w:firstLine="540"/>
        <w:jc w:val="both"/>
      </w:pPr>
      <w:r>
        <w:t>3.4.78. Проведение аукциона по продаже объектов незавершенного строительства, расположенных на земельных участках, находящихся в государственной собственности и предоставленных по результатам аукциона, в связи с прекращением действия договоров аренды таких земельных участков, на основании решения суда об изъятии объекта незавершенного строительства.</w:t>
      </w:r>
    </w:p>
    <w:p w:rsidR="00492D69" w:rsidRDefault="00492D69">
      <w:pPr>
        <w:pStyle w:val="ConsPlusNormal"/>
        <w:jc w:val="both"/>
      </w:pPr>
      <w:r>
        <w:t xml:space="preserve">(пп. 3.4.78 введен </w:t>
      </w:r>
      <w:hyperlink r:id="rId185">
        <w:r>
          <w:rPr>
            <w:color w:val="0000FF"/>
          </w:rPr>
          <w:t>Постановлением</w:t>
        </w:r>
      </w:hyperlink>
      <w:r>
        <w:t xml:space="preserve"> Правительства Пензенской обл. от 31.10.2022 N 933-пП)</w:t>
      </w:r>
    </w:p>
    <w:p w:rsidR="00492D69" w:rsidRDefault="00492D69">
      <w:pPr>
        <w:pStyle w:val="ConsPlusNormal"/>
        <w:spacing w:before="220"/>
        <w:ind w:firstLine="540"/>
        <w:jc w:val="both"/>
      </w:pPr>
      <w:r>
        <w:t>3.5. В части проведения государственной кадастровой оценки</w:t>
      </w:r>
    </w:p>
    <w:p w:rsidR="00492D69" w:rsidRDefault="00492D69">
      <w:pPr>
        <w:pStyle w:val="ConsPlusNormal"/>
        <w:spacing w:before="220"/>
        <w:ind w:firstLine="540"/>
        <w:jc w:val="both"/>
      </w:pPr>
      <w:r>
        <w:t>3.5.1. Принятие решения о проведении государственной кадастровой оценки.</w:t>
      </w:r>
    </w:p>
    <w:p w:rsidR="00492D69" w:rsidRDefault="00492D69">
      <w:pPr>
        <w:pStyle w:val="ConsPlusNormal"/>
        <w:spacing w:before="220"/>
        <w:ind w:firstLine="540"/>
        <w:jc w:val="both"/>
      </w:pPr>
      <w:r>
        <w:t>3.5.2. Наделение полномочиями в сфере государственной кадастровой оценки бюджетного учреждения, созданного Пензенской областью.</w:t>
      </w:r>
    </w:p>
    <w:p w:rsidR="00492D69" w:rsidRDefault="00492D69">
      <w:pPr>
        <w:pStyle w:val="ConsPlusNormal"/>
        <w:spacing w:before="220"/>
        <w:ind w:firstLine="540"/>
        <w:jc w:val="both"/>
      </w:pPr>
      <w:r>
        <w:t>3.5.3. В течение тридцати календарных дней со дня принятия решения о проведении государственной кадастровой оценки обеспечение информирования о принятии этого решения, а также о приеме бюджетным учреждением, созданным Пензенской областью, документов, содержащих сведения о характеристиках объектов недвижимости путем:</w:t>
      </w:r>
    </w:p>
    <w:p w:rsidR="00492D69" w:rsidRDefault="00492D69">
      <w:pPr>
        <w:pStyle w:val="ConsPlusNormal"/>
        <w:spacing w:before="220"/>
        <w:ind w:firstLine="540"/>
        <w:jc w:val="both"/>
      </w:pPr>
      <w:r>
        <w:t>а) размещения извещения и копии решения о проведении государственной кадастровой оценки на официальном сайте Министерства в информационно-телекоммуникационной сети "Интернет";</w:t>
      </w:r>
    </w:p>
    <w:p w:rsidR="00492D69" w:rsidRDefault="00492D69">
      <w:pPr>
        <w:pStyle w:val="ConsPlusNormal"/>
        <w:spacing w:before="220"/>
        <w:ind w:firstLine="540"/>
        <w:jc w:val="both"/>
      </w:pPr>
      <w:r>
        <w:t>б) опубликования извещения в газете "Пензенские губернские ведомости";</w:t>
      </w:r>
    </w:p>
    <w:p w:rsidR="00492D69" w:rsidRDefault="00492D69">
      <w:pPr>
        <w:pStyle w:val="ConsPlusNormal"/>
        <w:spacing w:before="220"/>
        <w:ind w:firstLine="540"/>
        <w:jc w:val="both"/>
      </w:pPr>
      <w:r>
        <w:t>в) размещения извещения на информационных щитах Министерства;</w:t>
      </w:r>
    </w:p>
    <w:p w:rsidR="00492D69" w:rsidRDefault="00492D69">
      <w:pPr>
        <w:pStyle w:val="ConsPlusNormal"/>
        <w:spacing w:before="220"/>
        <w:ind w:firstLine="540"/>
        <w:jc w:val="both"/>
      </w:pPr>
      <w:r>
        <w:t>г) направления копии решения о проведении государственной кадастровой оценки в орган регистрации прав для его размещения в фонде данных государственной кадастровой оценки;</w:t>
      </w:r>
    </w:p>
    <w:p w:rsidR="00492D69" w:rsidRDefault="00492D69">
      <w:pPr>
        <w:pStyle w:val="ConsPlusNormal"/>
        <w:spacing w:before="220"/>
        <w:ind w:firstLine="540"/>
        <w:jc w:val="both"/>
      </w:pPr>
      <w:r>
        <w:t>д) направления копии решения о проведении государственной кадастровой оценки в органы местного самоуправления поселений, муниципальных районов, городских округов, муниципальных округов для его доведения до сведения заинтересованных лиц.</w:t>
      </w:r>
    </w:p>
    <w:p w:rsidR="00492D69" w:rsidRDefault="00492D69">
      <w:pPr>
        <w:pStyle w:val="ConsPlusNormal"/>
        <w:spacing w:before="220"/>
        <w:ind w:firstLine="540"/>
        <w:jc w:val="both"/>
      </w:pPr>
      <w:r>
        <w:lastRenderedPageBreak/>
        <w:t>3.5.4. В течение трех рабочих дней со дня поступления перечня объектов недвижимости, подлежащих государственной кадастровой оценке, направление его в бюджетное учреждение, созданное Пензенской областью.</w:t>
      </w:r>
    </w:p>
    <w:p w:rsidR="00492D69" w:rsidRDefault="00492D69">
      <w:pPr>
        <w:pStyle w:val="ConsPlusNormal"/>
        <w:spacing w:before="220"/>
        <w:ind w:firstLine="540"/>
        <w:jc w:val="both"/>
      </w:pPr>
      <w:r>
        <w:t>3.5.5. В течение десяти рабочих дней со дня получения уведомления о соответствии промежуточных отчетных документов требованиям к отчету обеспечение информирования о размещении промежуточных отчетных документов, а также о порядке и сроках представления замечаний к промежуточным отчетным документам путем:</w:t>
      </w:r>
    </w:p>
    <w:p w:rsidR="00492D69" w:rsidRDefault="00492D69">
      <w:pPr>
        <w:pStyle w:val="ConsPlusNormal"/>
        <w:spacing w:before="220"/>
        <w:ind w:firstLine="540"/>
        <w:jc w:val="both"/>
      </w:pPr>
      <w:r>
        <w:t>а) размещения извещения на официальном сайте Министерства в информационно-телекоммуникационной сети "Интернет";</w:t>
      </w:r>
    </w:p>
    <w:p w:rsidR="00492D69" w:rsidRDefault="00492D69">
      <w:pPr>
        <w:pStyle w:val="ConsPlusNormal"/>
        <w:spacing w:before="220"/>
        <w:ind w:firstLine="540"/>
        <w:jc w:val="both"/>
      </w:pPr>
      <w:r>
        <w:t>б) опубликования извещения в газете "Пензенские губернские ведомости";</w:t>
      </w:r>
    </w:p>
    <w:p w:rsidR="00492D69" w:rsidRDefault="00492D69">
      <w:pPr>
        <w:pStyle w:val="ConsPlusNormal"/>
        <w:spacing w:before="220"/>
        <w:ind w:firstLine="540"/>
        <w:jc w:val="both"/>
      </w:pPr>
      <w:r>
        <w:t>в) размещения извещения на своих информационных щитах;</w:t>
      </w:r>
    </w:p>
    <w:p w:rsidR="00492D69" w:rsidRDefault="00492D69">
      <w:pPr>
        <w:pStyle w:val="ConsPlusNormal"/>
        <w:spacing w:before="220"/>
        <w:ind w:firstLine="540"/>
        <w:jc w:val="both"/>
      </w:pPr>
      <w:r>
        <w:t>г) направления информации в органы местного самоуправления муниципальных образований, расположенных на территории Пензенской области, для размещения извещения на информационных щитах указанных органов.</w:t>
      </w:r>
    </w:p>
    <w:p w:rsidR="00492D69" w:rsidRDefault="00492D69">
      <w:pPr>
        <w:pStyle w:val="ConsPlusNormal"/>
        <w:spacing w:before="220"/>
        <w:ind w:firstLine="540"/>
        <w:jc w:val="both"/>
      </w:pPr>
      <w:r>
        <w:t>3.5.6. В течение двадцати рабочих дней со дня получения отчета утверждение содержащихся в таком отчете результатов определения кадастровой стоимости путем принятия соответствующего акта об утверждении результатов определения кадастровой стоимости.</w:t>
      </w:r>
    </w:p>
    <w:p w:rsidR="00492D69" w:rsidRDefault="00492D69">
      <w:pPr>
        <w:pStyle w:val="ConsPlusNormal"/>
        <w:spacing w:before="220"/>
        <w:ind w:firstLine="540"/>
        <w:jc w:val="both"/>
      </w:pPr>
      <w:r>
        <w:t>3.5.7. В течение тридцати рабочих дней со дня принятия акта об утверждении результатов определения кадастровой стоимости обеспечение его официального опубликования и информирования о его принятии, а также о порядке рассмотрения заявлений об исправлении ошибок, допущенных при определении кадастровой стоимости, путем:</w:t>
      </w:r>
    </w:p>
    <w:p w:rsidR="00492D69" w:rsidRDefault="00492D69">
      <w:pPr>
        <w:pStyle w:val="ConsPlusNormal"/>
        <w:spacing w:before="220"/>
        <w:ind w:firstLine="540"/>
        <w:jc w:val="both"/>
      </w:pPr>
      <w:r>
        <w:t>а) размещения извещения на официальном сайте Министерства в информационно-телекоммуникационной сети "Интернет";</w:t>
      </w:r>
    </w:p>
    <w:p w:rsidR="00492D69" w:rsidRDefault="00492D69">
      <w:pPr>
        <w:pStyle w:val="ConsPlusNormal"/>
        <w:spacing w:before="220"/>
        <w:ind w:firstLine="540"/>
        <w:jc w:val="both"/>
      </w:pPr>
      <w:r>
        <w:t>б) опубликования извещения в газете "Пензенские губернские ведомости";</w:t>
      </w:r>
    </w:p>
    <w:p w:rsidR="00492D69" w:rsidRDefault="00492D69">
      <w:pPr>
        <w:pStyle w:val="ConsPlusNormal"/>
        <w:spacing w:before="220"/>
        <w:ind w:firstLine="540"/>
        <w:jc w:val="both"/>
      </w:pPr>
      <w:r>
        <w:t>в) размещения извещения на информационных щитах Министерства;</w:t>
      </w:r>
    </w:p>
    <w:p w:rsidR="00492D69" w:rsidRDefault="00492D69">
      <w:pPr>
        <w:pStyle w:val="ConsPlusNormal"/>
        <w:spacing w:before="220"/>
        <w:ind w:firstLine="540"/>
        <w:jc w:val="both"/>
      </w:pPr>
      <w:r>
        <w:t>г) направления информации о принятии акта об утверждении результатов определения кадастровой стоимости в органы местного самоуправления поселений, муниципальных районов, городских округов, муниципальных округов.</w:t>
      </w:r>
    </w:p>
    <w:p w:rsidR="00492D69" w:rsidRDefault="00492D69">
      <w:pPr>
        <w:pStyle w:val="ConsPlusNormal"/>
        <w:spacing w:before="220"/>
        <w:ind w:firstLine="540"/>
        <w:jc w:val="both"/>
      </w:pPr>
      <w:r>
        <w:t>3.5.8. В течение трех рабочих дней со дня вступления в силу акта об утверждении результатов определения кадастровой стоимости направление его копии (включая сведения о датах его опубликования и вступления в силу) в орган регистрации прав и подведомственное органу регистрации прав федеральное государственное бюджетное учреждение.</w:t>
      </w:r>
    </w:p>
    <w:p w:rsidR="00492D69" w:rsidRDefault="00492D69">
      <w:pPr>
        <w:pStyle w:val="ConsPlusNormal"/>
        <w:spacing w:before="220"/>
        <w:ind w:firstLine="540"/>
        <w:jc w:val="both"/>
      </w:pPr>
      <w:r>
        <w:t>3.5.9. В случае получения от бюджетного учреждения, созданного Пензенской областью, сведений о кадастровой стоимости по итогам исправления технической и (или) методологической ошибок, допущенных при определении кадастровой стоимости, внесение изменений в акт об утверждении результатов определения кадастровой стоимости, если такая кадастровая стоимость определена в результате проведения государственной кадастровой оценки.</w:t>
      </w:r>
    </w:p>
    <w:p w:rsidR="00492D69" w:rsidRDefault="00492D69">
      <w:pPr>
        <w:pStyle w:val="ConsPlusNormal"/>
        <w:spacing w:before="220"/>
        <w:ind w:firstLine="540"/>
        <w:jc w:val="both"/>
      </w:pPr>
      <w:r>
        <w:t>3.5.10. Предоставление имеющейся в распоряжении Министерства информации об объектах недвижимости, необходимой для определения кадастровой стоимости, по запросу бюджетного учреждения, созданного Пензенской областью, или уведомление об отсутствии запрошенной информации в течение двадцати рабочих дней со дня получения указанного запроса.</w:t>
      </w:r>
    </w:p>
    <w:p w:rsidR="00492D69" w:rsidRDefault="00492D69">
      <w:pPr>
        <w:pStyle w:val="ConsPlusNormal"/>
        <w:spacing w:before="220"/>
        <w:ind w:firstLine="540"/>
        <w:jc w:val="both"/>
      </w:pPr>
      <w:r>
        <w:lastRenderedPageBreak/>
        <w:t xml:space="preserve">3.5.11. При получении сведений о кадастровой стоимости, определенной в порядке, предусмотренном </w:t>
      </w:r>
      <w:hyperlink r:id="rId186">
        <w:r>
          <w:rPr>
            <w:color w:val="0000FF"/>
          </w:rPr>
          <w:t>статьей 20</w:t>
        </w:r>
      </w:hyperlink>
      <w:r>
        <w:t xml:space="preserve"> или </w:t>
      </w:r>
      <w:hyperlink r:id="rId187">
        <w:r>
          <w:rPr>
            <w:color w:val="0000FF"/>
          </w:rPr>
          <w:t>21</w:t>
        </w:r>
      </w:hyperlink>
      <w:r>
        <w:t xml:space="preserve"> Федерального закона от 03.07.2016 N 237-ФЗ "О государственной кадастровой оценке" (с последующими изменениями), осуществление внесения изменений в акт об утверждении результатов определения кадастровой стоимости в течение двадцати рабочих дней со дня получения сведений о такой кадастровой стоимости и в течение трех рабочих дней со дня вступления в силу акта, которым вносятся соответствующие изменения в акт об утверждении результатов определения кадастровой стоимости, направление его копии (включая сведения о датах его официального опубликования и вступления в силу), а также сведений об основаниях внесения таких изменений в отношении каждого объекта недвижимости в орган регистрации прав.</w:t>
      </w:r>
    </w:p>
    <w:p w:rsidR="00492D69" w:rsidRDefault="00492D69">
      <w:pPr>
        <w:pStyle w:val="ConsPlusNormal"/>
        <w:spacing w:before="220"/>
        <w:ind w:firstLine="540"/>
        <w:jc w:val="both"/>
      </w:pPr>
      <w:r>
        <w:t>3.5.12. Утверждение среднего уровня кадастровой стоимости земельных участков по муниципальному району (городскому округу) Пензенской области.</w:t>
      </w:r>
    </w:p>
    <w:p w:rsidR="00492D69" w:rsidRDefault="00492D69">
      <w:pPr>
        <w:pStyle w:val="ConsPlusNormal"/>
        <w:jc w:val="both"/>
      </w:pPr>
      <w:r>
        <w:t xml:space="preserve">(пп. 3.5.12 введен </w:t>
      </w:r>
      <w:hyperlink r:id="rId188">
        <w:r>
          <w:rPr>
            <w:color w:val="0000FF"/>
          </w:rPr>
          <w:t>Постановлением</w:t>
        </w:r>
      </w:hyperlink>
      <w:r>
        <w:t xml:space="preserve"> Правительства Пензенской обл. от 31.10.2022 N 933-пП)</w:t>
      </w:r>
    </w:p>
    <w:p w:rsidR="00492D69" w:rsidRDefault="00492D69">
      <w:pPr>
        <w:pStyle w:val="ConsPlusNormal"/>
        <w:jc w:val="both"/>
      </w:pPr>
    </w:p>
    <w:p w:rsidR="00492D69" w:rsidRDefault="00492D69">
      <w:pPr>
        <w:pStyle w:val="ConsPlusTitle"/>
        <w:jc w:val="center"/>
        <w:outlineLvl w:val="1"/>
      </w:pPr>
      <w:r>
        <w:t>4. Права Министерства</w:t>
      </w:r>
    </w:p>
    <w:p w:rsidR="00492D69" w:rsidRDefault="00492D69">
      <w:pPr>
        <w:pStyle w:val="ConsPlusNormal"/>
        <w:jc w:val="both"/>
      </w:pPr>
    </w:p>
    <w:p w:rsidR="00492D69" w:rsidRDefault="00492D69">
      <w:pPr>
        <w:pStyle w:val="ConsPlusNormal"/>
        <w:ind w:firstLine="540"/>
        <w:jc w:val="both"/>
      </w:pPr>
      <w:r>
        <w:t>4.1. Министерство в целях реализации возложенных на него полномочий имеет право:</w:t>
      </w:r>
    </w:p>
    <w:p w:rsidR="00492D69" w:rsidRDefault="00492D69">
      <w:pPr>
        <w:pStyle w:val="ConsPlusNormal"/>
        <w:spacing w:before="220"/>
        <w:ind w:firstLine="540"/>
        <w:jc w:val="both"/>
      </w:pPr>
      <w:r>
        <w:t>4.1.1. Запрашивать в установленном порядке сведения, необходимые для принятия решений по отнесенным к компетенции Министерства вопросам.</w:t>
      </w:r>
    </w:p>
    <w:p w:rsidR="00492D69" w:rsidRDefault="00492D69">
      <w:pPr>
        <w:pStyle w:val="ConsPlusNormal"/>
        <w:spacing w:before="220"/>
        <w:ind w:firstLine="540"/>
        <w:jc w:val="both"/>
      </w:pPr>
      <w:r>
        <w:t>4.1.2. Запрашивать в установленном порядке и получать от государственных органов власти, Федерального агентства по управлению государственным имуществом и его территориальных управлений, органов местного самоуправления муниципальных образований Пензенской области, предприятий, учреждений и организаций Пензенской области, независимо от форм собственности и ведомственной подчиненности, необходимые материалы и сведения по вопросам приватизации, управления и распоряжения имуществом Пензенской области, а также информацию о деятельности предприятий, организаций, учреждений, органов государственной власти, находящихся на территории Пензенской области, для исполнения своих полномочий.</w:t>
      </w:r>
    </w:p>
    <w:p w:rsidR="00492D69" w:rsidRDefault="00492D69">
      <w:pPr>
        <w:pStyle w:val="ConsPlusNormal"/>
        <w:spacing w:before="220"/>
        <w:ind w:firstLine="540"/>
        <w:jc w:val="both"/>
      </w:pPr>
      <w:r>
        <w:t>4.1.3. Запрашивать в органе регистрации прав информацию о правах на земельный участок и объект недвижимого имущества и о сделках с ними в объеме, необходимом для организации управления земельными участками, находящимися в собственности Пензенской области, учета имущества в реестре имущества Пензенской области и ведения указанного реестра в соответствии с действующим законодательством.</w:t>
      </w:r>
    </w:p>
    <w:p w:rsidR="00492D69" w:rsidRDefault="00492D69">
      <w:pPr>
        <w:pStyle w:val="ConsPlusNormal"/>
        <w:jc w:val="both"/>
      </w:pPr>
      <w:r>
        <w:t xml:space="preserve">(в ред. </w:t>
      </w:r>
      <w:hyperlink r:id="rId189">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4.1.4. Запрашивать у уполномоченного федерального органа исполнительной власти, органов местного самоуправления, а также у федеральных государственных унитарных предприятий, федеральных государственных учреждений, федеральных органов исполнительной власти, осуществляющих права собственника имущества таких федеральных государственных унитарных предприятий, федеральных государственных учреждений, государственных академий наук и государственных учреждений, входящих в структуру Российской академии наук, следующие документы:</w:t>
      </w:r>
    </w:p>
    <w:p w:rsidR="00492D69" w:rsidRDefault="00492D69">
      <w:pPr>
        <w:pStyle w:val="ConsPlusNormal"/>
        <w:spacing w:before="220"/>
        <w:ind w:firstLine="540"/>
        <w:jc w:val="both"/>
      </w:pPr>
      <w:r>
        <w:t>- копии правоустанавливающих документов на земельные участки, иные объекты недвижимого имущества;</w:t>
      </w:r>
    </w:p>
    <w:p w:rsidR="00492D69" w:rsidRDefault="00492D69">
      <w:pPr>
        <w:pStyle w:val="ConsPlusNormal"/>
        <w:spacing w:before="220"/>
        <w:ind w:firstLine="540"/>
        <w:jc w:val="both"/>
      </w:pPr>
      <w:r>
        <w:t>- выписки из Единого государственного реестра недвижимости;</w:t>
      </w:r>
    </w:p>
    <w:p w:rsidR="00492D69" w:rsidRDefault="00492D69">
      <w:pPr>
        <w:pStyle w:val="ConsPlusNormal"/>
        <w:spacing w:before="220"/>
        <w:ind w:firstLine="540"/>
        <w:jc w:val="both"/>
      </w:pPr>
      <w:r>
        <w:t>- иные документы, подтверждающие отнесение земельных участков, иных объектов недвижимого имущества к федеральной собственности и содержащие сведения о них.</w:t>
      </w:r>
    </w:p>
    <w:p w:rsidR="00492D69" w:rsidRDefault="00492D69">
      <w:pPr>
        <w:pStyle w:val="ConsPlusNormal"/>
        <w:spacing w:before="220"/>
        <w:ind w:firstLine="540"/>
        <w:jc w:val="both"/>
      </w:pPr>
      <w:r>
        <w:t xml:space="preserve">4.1.5. Определять поставщика в порядке, предусмотренном действующим </w:t>
      </w:r>
      <w:r>
        <w:lastRenderedPageBreak/>
        <w:t>законодательством, на выполнение работ и оказание услуг для государственных нужд.</w:t>
      </w:r>
    </w:p>
    <w:p w:rsidR="00492D69" w:rsidRDefault="00492D69">
      <w:pPr>
        <w:pStyle w:val="ConsPlusNormal"/>
        <w:spacing w:before="220"/>
        <w:ind w:firstLine="540"/>
        <w:jc w:val="both"/>
      </w:pPr>
      <w:r>
        <w:t>4.1.6. В пределах своих полномочий в соответствии с действующим законодательством издавать приказы:</w:t>
      </w:r>
    </w:p>
    <w:p w:rsidR="00492D69" w:rsidRDefault="00492D69">
      <w:pPr>
        <w:pStyle w:val="ConsPlusNormal"/>
        <w:spacing w:before="220"/>
        <w:ind w:firstLine="540"/>
        <w:jc w:val="both"/>
      </w:pPr>
      <w:r>
        <w:t>- обязательные для исполнения государственными гражданскими служащими Министерства и учреждениями, функции и полномочия учредителя в отношении которых осуществляет Министерство;</w:t>
      </w:r>
    </w:p>
    <w:p w:rsidR="00492D69" w:rsidRDefault="00492D69">
      <w:pPr>
        <w:pStyle w:val="ConsPlusNormal"/>
        <w:spacing w:before="220"/>
        <w:ind w:firstLine="540"/>
        <w:jc w:val="both"/>
      </w:pPr>
      <w:r>
        <w:t>- по вопросам приватизации, управления и распоряжения собственностью Пензенской области, являющиеся обязательными для государственных организаций Пензенской области (государственных унитарных предприятий, казенных предприятий и государственных учреждений), исполнительных органов Пензенской области, иных юридических лиц и физических лиц, контролировать выполнение этих приказов, а также давать разъяснения по вопросам их применения.</w:t>
      </w:r>
    </w:p>
    <w:p w:rsidR="00492D69" w:rsidRDefault="00492D69">
      <w:pPr>
        <w:pStyle w:val="ConsPlusNormal"/>
        <w:jc w:val="both"/>
      </w:pPr>
      <w:r>
        <w:t xml:space="preserve">(пп. 4.1.6 в ред. </w:t>
      </w:r>
      <w:hyperlink r:id="rId190">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4.1.7. Разрабатывать методические материалы и рекомендации по вопросам, входящим в его компетенцию.</w:t>
      </w:r>
    </w:p>
    <w:p w:rsidR="00492D69" w:rsidRDefault="00492D69">
      <w:pPr>
        <w:pStyle w:val="ConsPlusNormal"/>
        <w:spacing w:before="220"/>
        <w:ind w:firstLine="540"/>
        <w:jc w:val="both"/>
      </w:pPr>
      <w:r>
        <w:t>4.1.8. Участвовать в подготовке и заключении соглашений по вопросам, входящим в компетенцию Министерства, между Правительством Пензенской области и органами государственной власти других субъектов Российской Федерации, а также другими юридическими лицами.</w:t>
      </w:r>
    </w:p>
    <w:p w:rsidR="00492D69" w:rsidRDefault="00492D69">
      <w:pPr>
        <w:pStyle w:val="ConsPlusNormal"/>
        <w:spacing w:before="220"/>
        <w:ind w:firstLine="540"/>
        <w:jc w:val="both"/>
      </w:pPr>
      <w:r>
        <w:t>4.1.9. Проводить в установленном порядке конференции, совещания, семинары и другие мероприятия по вопросам, входящим в его компетенцию, с привлечением руководителей и специалистов других органов государственной власти, предприятий, учреждений, организаций, а также по поручению вышестоящих органов.</w:t>
      </w:r>
    </w:p>
    <w:p w:rsidR="00492D69" w:rsidRDefault="00492D69">
      <w:pPr>
        <w:pStyle w:val="ConsPlusNormal"/>
        <w:spacing w:before="220"/>
        <w:ind w:firstLine="540"/>
        <w:jc w:val="both"/>
      </w:pPr>
      <w:r>
        <w:t>4.1.10. Учреждать Почетную грамоту и благодарность Министерства и награждать ими:</w:t>
      </w:r>
    </w:p>
    <w:p w:rsidR="00492D69" w:rsidRDefault="00492D69">
      <w:pPr>
        <w:pStyle w:val="ConsPlusNormal"/>
        <w:spacing w:before="220"/>
        <w:ind w:firstLine="540"/>
        <w:jc w:val="both"/>
      </w:pPr>
      <w:r>
        <w:t>- государственных гражданских служащих Министерства за безупречную и эффективную гражданскую службу;</w:t>
      </w:r>
    </w:p>
    <w:p w:rsidR="00492D69" w:rsidRDefault="00492D69">
      <w:pPr>
        <w:pStyle w:val="ConsPlusNormal"/>
        <w:spacing w:before="220"/>
        <w:ind w:firstLine="540"/>
        <w:jc w:val="both"/>
      </w:pPr>
      <w:r>
        <w:t>- граждан и трудовые коллективы учреждений и организаций всех форм собственности, внесших существенный вклад в развитие сферы управления и распоряжения имуществом Пензенской области.</w:t>
      </w:r>
    </w:p>
    <w:p w:rsidR="00492D69" w:rsidRDefault="00492D69">
      <w:pPr>
        <w:pStyle w:val="ConsPlusNormal"/>
        <w:spacing w:before="220"/>
        <w:ind w:firstLine="540"/>
        <w:jc w:val="both"/>
      </w:pPr>
      <w:r>
        <w:t>4.1.11. Готовить в пределах своей компетенции проекты нормативных правовых актов, согласовывать и давать заключения по проектам нормативных правовых актов, подготовленных другими исполнительными органами Пензенской области, в части вопросов управления и распоряжения имуществом Пензенской области.</w:t>
      </w:r>
    </w:p>
    <w:p w:rsidR="00492D69" w:rsidRDefault="00492D69">
      <w:pPr>
        <w:pStyle w:val="ConsPlusNormal"/>
        <w:jc w:val="both"/>
      </w:pPr>
      <w:r>
        <w:t xml:space="preserve">(в ред. </w:t>
      </w:r>
      <w:hyperlink r:id="rId191">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4.1.12. Участвовать в разработке прогнозов социально-экономического развития Пензенской области и подготовке предложений к проекту бюджета Пензенской области по разделам, относящимся к компетенции Министерства.</w:t>
      </w:r>
    </w:p>
    <w:p w:rsidR="00492D69" w:rsidRDefault="00492D69">
      <w:pPr>
        <w:pStyle w:val="ConsPlusNormal"/>
        <w:spacing w:before="220"/>
        <w:ind w:firstLine="540"/>
        <w:jc w:val="both"/>
      </w:pPr>
      <w:r>
        <w:t>4.1.13. Создавать в установленном порядке при Министерстве совещательные и экспертные органы (советы, комиссии, группы, коллегии) в установленной сфере деятельности.</w:t>
      </w:r>
    </w:p>
    <w:p w:rsidR="00492D69" w:rsidRDefault="00492D69">
      <w:pPr>
        <w:pStyle w:val="ConsPlusNormal"/>
        <w:spacing w:before="220"/>
        <w:ind w:firstLine="540"/>
        <w:jc w:val="both"/>
      </w:pPr>
      <w:r>
        <w:t>4.1.14. Привлекать в установленном порядке для проработки вопросов, входящих в компетенцию Министерства, научные организации, а также ученых и специалистов.</w:t>
      </w:r>
    </w:p>
    <w:p w:rsidR="00492D69" w:rsidRDefault="00492D69">
      <w:pPr>
        <w:pStyle w:val="ConsPlusNormal"/>
        <w:spacing w:before="220"/>
        <w:ind w:firstLine="540"/>
        <w:jc w:val="both"/>
      </w:pPr>
      <w:r>
        <w:t xml:space="preserve">4.1.15. Выступать в установленном порядке учредителем государственных учреждений, </w:t>
      </w:r>
      <w:r>
        <w:lastRenderedPageBreak/>
        <w:t>целью которых является реализация политики в сфере управления и распоряжения имуществом Пензенской области.</w:t>
      </w:r>
    </w:p>
    <w:p w:rsidR="00492D69" w:rsidRDefault="00492D69">
      <w:pPr>
        <w:pStyle w:val="ConsPlusNormal"/>
        <w:spacing w:before="220"/>
        <w:ind w:firstLine="540"/>
        <w:jc w:val="both"/>
      </w:pPr>
      <w:r>
        <w:t>4.1.16. Выдавать доверенности на осуществление необходимых действий по защите и оформлению прав собственности Пензенской области на имущество Пензенской области.</w:t>
      </w:r>
    </w:p>
    <w:p w:rsidR="00492D69" w:rsidRDefault="00492D69">
      <w:pPr>
        <w:pStyle w:val="ConsPlusNormal"/>
        <w:jc w:val="both"/>
      </w:pPr>
      <w:r>
        <w:t xml:space="preserve">(в ред. </w:t>
      </w:r>
      <w:hyperlink r:id="rId192">
        <w:r>
          <w:rPr>
            <w:color w:val="0000FF"/>
          </w:rPr>
          <w:t>Постановления</w:t>
        </w:r>
      </w:hyperlink>
      <w:r>
        <w:t xml:space="preserve"> Правительства Пензенской обл. от 31.10.2022 N 933-пП)</w:t>
      </w:r>
    </w:p>
    <w:p w:rsidR="00492D69" w:rsidRDefault="00492D69">
      <w:pPr>
        <w:pStyle w:val="ConsPlusNormal"/>
        <w:spacing w:before="220"/>
        <w:ind w:firstLine="540"/>
        <w:jc w:val="both"/>
      </w:pPr>
      <w:r>
        <w:t>4.1.17. Получать бюджетные средства на приобретение имущества в собственность Пензенской области, осуществлять платежи по договорам купли-продажи имущества, оформлять соответствующие правоустанавливающие документы.</w:t>
      </w:r>
    </w:p>
    <w:p w:rsidR="00492D69" w:rsidRDefault="00492D69">
      <w:pPr>
        <w:pStyle w:val="ConsPlusNormal"/>
        <w:spacing w:before="220"/>
        <w:ind w:firstLine="540"/>
        <w:jc w:val="both"/>
      </w:pPr>
      <w:r>
        <w:t>4.1.18. Выступать в качестве истца и ответчика в суде при рассмотрении споров, связанных с владением, пользованием, распоряжением и защитой права собственности Пензенской области, если иное не установлено законодательством.</w:t>
      </w:r>
    </w:p>
    <w:p w:rsidR="00492D69" w:rsidRDefault="00492D69">
      <w:pPr>
        <w:pStyle w:val="ConsPlusNormal"/>
        <w:spacing w:before="220"/>
        <w:ind w:firstLine="540"/>
        <w:jc w:val="both"/>
      </w:pPr>
      <w:r>
        <w:t>4.1.19. Устанавливать дополнительные требования к работникам бюджетного учреждения, привлекаемым к определению кадастровой стоимости.</w:t>
      </w:r>
    </w:p>
    <w:p w:rsidR="00492D69" w:rsidRDefault="00492D69">
      <w:pPr>
        <w:pStyle w:val="ConsPlusNormal"/>
        <w:spacing w:before="220"/>
        <w:ind w:firstLine="540"/>
        <w:jc w:val="both"/>
      </w:pPr>
      <w:r>
        <w:t>4.1.20. Организовывать проведение семинаров, круглых столов, совещаний по актуальным проблемам в установленной сфере деятельности.</w:t>
      </w:r>
    </w:p>
    <w:p w:rsidR="00492D69" w:rsidRDefault="00492D69">
      <w:pPr>
        <w:pStyle w:val="ConsPlusNormal"/>
        <w:spacing w:before="220"/>
        <w:ind w:firstLine="540"/>
        <w:jc w:val="both"/>
      </w:pPr>
      <w:r>
        <w:t>4.1.21. Разрабатывать и заключать соглашения, договоры, государственные контракты в рамках установленной компетенции Министерства в соответствии с действующим законодательством, а также осуществлять контроль за их исполнением.</w:t>
      </w:r>
    </w:p>
    <w:p w:rsidR="00492D69" w:rsidRDefault="00492D69">
      <w:pPr>
        <w:pStyle w:val="ConsPlusNormal"/>
        <w:jc w:val="both"/>
      </w:pPr>
    </w:p>
    <w:p w:rsidR="00492D69" w:rsidRDefault="00492D69">
      <w:pPr>
        <w:pStyle w:val="ConsPlusTitle"/>
        <w:jc w:val="center"/>
        <w:outlineLvl w:val="1"/>
      </w:pPr>
      <w:r>
        <w:t>5. Организация деятельности Министерства</w:t>
      </w:r>
    </w:p>
    <w:p w:rsidR="00492D69" w:rsidRDefault="00492D69">
      <w:pPr>
        <w:pStyle w:val="ConsPlusNormal"/>
        <w:jc w:val="both"/>
      </w:pPr>
    </w:p>
    <w:p w:rsidR="00492D69" w:rsidRDefault="00492D69">
      <w:pPr>
        <w:pStyle w:val="ConsPlusNormal"/>
        <w:ind w:firstLine="540"/>
        <w:jc w:val="both"/>
      </w:pPr>
      <w:r>
        <w:t>5.1. Министерство возглавляет Министр, назначаемый на должность и освобождаемый от должности Губернатором Пензенской области в соответствии с действующим законодательством.</w:t>
      </w:r>
    </w:p>
    <w:p w:rsidR="00492D69" w:rsidRDefault="00492D69">
      <w:pPr>
        <w:pStyle w:val="ConsPlusNormal"/>
        <w:spacing w:before="220"/>
        <w:ind w:firstLine="540"/>
        <w:jc w:val="both"/>
      </w:pPr>
      <w:r>
        <w:t>Министр несет персональную ответственность за выполнение возложенных на Министерство задач и осуществление им своих функций, за деятельность учреждений, функции и полномочия учредителя в отношении которых осуществляет Министерство, за мобилизационную подготовку, организацию гражданской обороны и создание условий по защите государственной тайны в Министерстве.</w:t>
      </w:r>
    </w:p>
    <w:p w:rsidR="00492D69" w:rsidRDefault="00492D69">
      <w:pPr>
        <w:pStyle w:val="ConsPlusNormal"/>
        <w:spacing w:before="220"/>
        <w:ind w:firstLine="540"/>
        <w:jc w:val="both"/>
      </w:pPr>
      <w:r>
        <w:t>5.2. Министр имеет заместителей, назначаемых на должность и освобождаемых от должности Губернатором Пензенской области в установленном действующим законодательством порядке.</w:t>
      </w:r>
    </w:p>
    <w:p w:rsidR="00492D69" w:rsidRDefault="00492D69">
      <w:pPr>
        <w:pStyle w:val="ConsPlusNormal"/>
        <w:spacing w:before="220"/>
        <w:ind w:firstLine="540"/>
        <w:jc w:val="both"/>
      </w:pPr>
      <w:r>
        <w:t>В период отсутствия Министра (нахождение в отпуске, командировка, временная нетрудоспособность и иные причины) его обязанности исполняет один из заместителей Министра в соответствии с приказом Министерства.</w:t>
      </w:r>
    </w:p>
    <w:p w:rsidR="00492D69" w:rsidRDefault="00492D69">
      <w:pPr>
        <w:pStyle w:val="ConsPlusNormal"/>
        <w:spacing w:before="220"/>
        <w:ind w:firstLine="540"/>
        <w:jc w:val="both"/>
      </w:pPr>
      <w:r>
        <w:t>5.3. Министр:</w:t>
      </w:r>
    </w:p>
    <w:p w:rsidR="00492D69" w:rsidRDefault="00492D69">
      <w:pPr>
        <w:pStyle w:val="ConsPlusNormal"/>
        <w:spacing w:before="220"/>
        <w:ind w:firstLine="540"/>
        <w:jc w:val="both"/>
      </w:pPr>
      <w:r>
        <w:t>5.3.1. Руководит деятельностью Министерства на принципах единоначалия.</w:t>
      </w:r>
    </w:p>
    <w:p w:rsidR="00492D69" w:rsidRDefault="00492D69">
      <w:pPr>
        <w:pStyle w:val="ConsPlusNormal"/>
        <w:spacing w:before="220"/>
        <w:ind w:firstLine="540"/>
        <w:jc w:val="both"/>
      </w:pPr>
      <w:r>
        <w:t xml:space="preserve">5.3.2. В установленном порядке назначает на должности и освобождает от должности государственных гражданских служащих Министерства, а также определяет их должностные обязанности, представляет в установленном порядке особо отличившихся государственных гражданских служащих к присвоению почетных званий и награждению государственными наградами, привлекает к дисциплинарной ответственности, выдает государственным гражданским служащим Министерства доверенности на право представления Министерства в органах государственной власти, государственных внебюджетных фондах, органах местного самоуправления муниципальных образований Пензенской области, судебных учреждениях, </w:t>
      </w:r>
      <w:r>
        <w:lastRenderedPageBreak/>
        <w:t>общественных и иных организациях.</w:t>
      </w:r>
    </w:p>
    <w:p w:rsidR="00492D69" w:rsidRDefault="00492D69">
      <w:pPr>
        <w:pStyle w:val="ConsPlusNormal"/>
        <w:spacing w:before="220"/>
        <w:ind w:firstLine="540"/>
        <w:jc w:val="both"/>
      </w:pPr>
      <w:r>
        <w:t>5.3.3. Распределяет обязанности между своими заместителями.</w:t>
      </w:r>
    </w:p>
    <w:p w:rsidR="00492D69" w:rsidRDefault="00492D69">
      <w:pPr>
        <w:pStyle w:val="ConsPlusNormal"/>
        <w:spacing w:before="220"/>
        <w:ind w:firstLine="540"/>
        <w:jc w:val="both"/>
      </w:pPr>
      <w:r>
        <w:t>5.3.4. Действует от имени Министерства без доверенности, представляет его во всех учреждениях и организациях.</w:t>
      </w:r>
    </w:p>
    <w:p w:rsidR="00492D69" w:rsidRDefault="00492D69">
      <w:pPr>
        <w:pStyle w:val="ConsPlusNormal"/>
        <w:spacing w:before="220"/>
        <w:ind w:firstLine="540"/>
        <w:jc w:val="both"/>
      </w:pPr>
      <w:r>
        <w:t>5.3.5. Распоряжается имуществом Пензенской области и средствами, закрепленными за Министерством, в соответствии с действующим законодательством.</w:t>
      </w:r>
    </w:p>
    <w:p w:rsidR="00492D69" w:rsidRDefault="00492D69">
      <w:pPr>
        <w:pStyle w:val="ConsPlusNormal"/>
        <w:spacing w:before="220"/>
        <w:ind w:firstLine="540"/>
        <w:jc w:val="both"/>
      </w:pPr>
      <w:r>
        <w:t>5.3.6. Утверждает структуру и штатное расписание Министерства в пределах установленного фонда оплаты труда и штатной численности.</w:t>
      </w:r>
    </w:p>
    <w:p w:rsidR="00492D69" w:rsidRDefault="00492D69">
      <w:pPr>
        <w:pStyle w:val="ConsPlusNormal"/>
        <w:spacing w:before="220"/>
        <w:ind w:firstLine="540"/>
        <w:jc w:val="both"/>
      </w:pPr>
      <w:r>
        <w:t>5.3.7. Утверждает положения о структурных подразделениях Министерства и должностные регламенты государственных гражданских служащих.</w:t>
      </w:r>
    </w:p>
    <w:p w:rsidR="00492D69" w:rsidRDefault="00492D69">
      <w:pPr>
        <w:pStyle w:val="ConsPlusNormal"/>
        <w:spacing w:before="220"/>
        <w:ind w:firstLine="540"/>
        <w:jc w:val="both"/>
      </w:pPr>
      <w:r>
        <w:t>5.3.8. Заключает служебные контракты, договоры, в том числе трудовые.</w:t>
      </w:r>
    </w:p>
    <w:p w:rsidR="00492D69" w:rsidRDefault="00492D69">
      <w:pPr>
        <w:pStyle w:val="ConsPlusNormal"/>
        <w:spacing w:before="220"/>
        <w:ind w:firstLine="540"/>
        <w:jc w:val="both"/>
      </w:pPr>
      <w:r>
        <w:t>5.3.9. Издает в пределах своей компетенции приказы, подлежащие обязательному исполнению государственными гражданскими служащими Министерства.</w:t>
      </w:r>
    </w:p>
    <w:p w:rsidR="00492D69" w:rsidRDefault="00492D69">
      <w:pPr>
        <w:pStyle w:val="ConsPlusNormal"/>
        <w:spacing w:before="220"/>
        <w:ind w:firstLine="540"/>
        <w:jc w:val="both"/>
      </w:pPr>
      <w:r>
        <w:t>5.3.10. В соответствии с действующим законодательством открывает и закрывает в отделениях федерального казначейства лицевые счета, а также счета в банках по учету средств, для учета целевых средств, поступающих от приватизации имущества Пензенской области, подписывает финансовые документы, распоряжается финансовыми средствами и имуществом Министерства.</w:t>
      </w:r>
    </w:p>
    <w:p w:rsidR="00492D69" w:rsidRDefault="00492D69">
      <w:pPr>
        <w:pStyle w:val="ConsPlusNormal"/>
        <w:spacing w:before="220"/>
        <w:ind w:firstLine="540"/>
        <w:jc w:val="both"/>
      </w:pPr>
      <w:r>
        <w:t>5.3.11. В пределах утвержденного фонда оплаты труда и в соответствии с действующим законодательством решает вопросы премирования государственных гражданских служащих Министерства, установления им надбавок за особые условия государственной гражданской службы.</w:t>
      </w:r>
    </w:p>
    <w:p w:rsidR="00492D69" w:rsidRDefault="00492D69">
      <w:pPr>
        <w:pStyle w:val="ConsPlusNormal"/>
        <w:spacing w:before="220"/>
        <w:ind w:firstLine="540"/>
        <w:jc w:val="both"/>
      </w:pPr>
      <w:r>
        <w:t>5.3.12. Несет персональную ответственность за соблюдение требований федерального законодательства, регулирующего отношения, связанные с контрактной системой в сфере закупок товаров, работ, услуг для обеспечения нужд Пензенской области.</w:t>
      </w:r>
    </w:p>
    <w:p w:rsidR="00492D69" w:rsidRDefault="00492D69">
      <w:pPr>
        <w:pStyle w:val="ConsPlusNormal"/>
        <w:spacing w:before="220"/>
        <w:ind w:firstLine="540"/>
        <w:jc w:val="both"/>
      </w:pPr>
      <w:r>
        <w:t>5.3.13. Назначает на должность руководителей государственных учреждений, функции и полномочия учредителя в отношении которых осуществляет Министерство, заключает (изменяет) и прекращает трудовые договоры с ними, поощряет и привлекает их к дисциплинарной ответственности.</w:t>
      </w:r>
    </w:p>
    <w:p w:rsidR="00492D69" w:rsidRDefault="00492D69">
      <w:pPr>
        <w:pStyle w:val="ConsPlusNormal"/>
        <w:spacing w:before="220"/>
        <w:ind w:firstLine="540"/>
        <w:jc w:val="both"/>
      </w:pPr>
      <w:r>
        <w:t>5.3.14. Утверждает уставы государственных учреждений, функции и полномочия учредителя в отношении которых осуществляет Министерство.</w:t>
      </w:r>
    </w:p>
    <w:p w:rsidR="00492D69" w:rsidRDefault="00492D69">
      <w:pPr>
        <w:pStyle w:val="ConsPlusNormal"/>
        <w:spacing w:before="220"/>
        <w:ind w:firstLine="540"/>
        <w:jc w:val="both"/>
      </w:pPr>
      <w:r>
        <w:t>5.3.15. Представляет работников учреждений, функции и полномочия учредителя в отношении которых осуществляет Министерство, к награждению государственными наградами и присвоению почетных званий за особые заслуги.</w:t>
      </w:r>
    </w:p>
    <w:p w:rsidR="00492D69" w:rsidRDefault="00492D69">
      <w:pPr>
        <w:pStyle w:val="ConsPlusNormal"/>
        <w:spacing w:before="220"/>
        <w:ind w:firstLine="540"/>
        <w:jc w:val="both"/>
      </w:pPr>
      <w:r>
        <w:t>5.3.16. Организует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Министерства.</w:t>
      </w:r>
    </w:p>
    <w:p w:rsidR="00492D69" w:rsidRDefault="00492D69">
      <w:pPr>
        <w:pStyle w:val="ConsPlusNormal"/>
        <w:spacing w:before="220"/>
        <w:ind w:firstLine="540"/>
        <w:jc w:val="both"/>
      </w:pPr>
      <w:r>
        <w:t>5.3.17. Обеспечивает организацию работы по мобилизационной подготовке и мобилизации, воинскому учету, бронированию на период мобилизации и на военное время граждан, пребывающих в запасе Вооруженных Сил Российской Федерации, и созданию условий по защите сведений, составляющих государственную тайну.</w:t>
      </w:r>
    </w:p>
    <w:p w:rsidR="00492D69" w:rsidRDefault="00492D69">
      <w:pPr>
        <w:pStyle w:val="ConsPlusNormal"/>
        <w:spacing w:before="220"/>
        <w:ind w:firstLine="540"/>
        <w:jc w:val="both"/>
      </w:pPr>
      <w:r>
        <w:lastRenderedPageBreak/>
        <w:t>5.3.18. Рассматривает обращения граждан, объединений граждан, в том числе юридических лиц, по вопросам, относящимся к компетенции Министерства, принимает по ним решения и направляет заявителям ответы в соответствии с действующим законодательством.</w:t>
      </w:r>
    </w:p>
    <w:p w:rsidR="00492D69" w:rsidRDefault="00492D69">
      <w:pPr>
        <w:pStyle w:val="ConsPlusNormal"/>
        <w:spacing w:before="220"/>
        <w:ind w:firstLine="540"/>
        <w:jc w:val="both"/>
      </w:pPr>
      <w:r>
        <w:t>5.3.19. Подписывает государственные контракты, договоры (соглашения), заключаемые от имени Министерства.</w:t>
      </w:r>
    </w:p>
    <w:p w:rsidR="00492D69" w:rsidRDefault="00492D69">
      <w:pPr>
        <w:pStyle w:val="ConsPlusNormal"/>
        <w:spacing w:before="220"/>
        <w:ind w:firstLine="540"/>
        <w:jc w:val="both"/>
      </w:pPr>
      <w:r>
        <w:t>5.3.20. Организует профессиональное развитие государственных гражданских служащих Министерства.</w:t>
      </w:r>
    </w:p>
    <w:p w:rsidR="00492D69" w:rsidRDefault="00492D69">
      <w:pPr>
        <w:pStyle w:val="ConsPlusNormal"/>
        <w:spacing w:before="220"/>
        <w:ind w:firstLine="540"/>
        <w:jc w:val="both"/>
      </w:pPr>
      <w:r>
        <w:t>5.3.21. Организует дополнительное профессиональное образование работников Министерства.</w:t>
      </w:r>
    </w:p>
    <w:p w:rsidR="00492D69" w:rsidRDefault="00492D69">
      <w:pPr>
        <w:pStyle w:val="ConsPlusNormal"/>
        <w:spacing w:before="220"/>
        <w:ind w:firstLine="540"/>
        <w:jc w:val="both"/>
      </w:pPr>
      <w:r>
        <w:t>5.3.22. Отчитывается в установленном порядке о результатах своей деятельности перед Правительством области и Законодательным Собранием Пензенской области.</w:t>
      </w:r>
    </w:p>
    <w:p w:rsidR="00492D69" w:rsidRDefault="00492D69">
      <w:pPr>
        <w:pStyle w:val="ConsPlusNormal"/>
        <w:spacing w:before="220"/>
        <w:ind w:firstLine="540"/>
        <w:jc w:val="both"/>
      </w:pPr>
      <w:r>
        <w:t>5.3.23. Соблюдает порядок распоряжения и управления имуществом Пензенской области, установленный законами и иными нормативными правовыми актами Российской Федерации и Пензенской области.</w:t>
      </w:r>
    </w:p>
    <w:p w:rsidR="00492D69" w:rsidRDefault="00492D69">
      <w:pPr>
        <w:pStyle w:val="ConsPlusNormal"/>
        <w:spacing w:before="220"/>
        <w:ind w:firstLine="540"/>
        <w:jc w:val="both"/>
      </w:pPr>
      <w:r>
        <w:t>5.3.24. Осуществляет другие полномочия в соответствии с действующим законодательством.</w:t>
      </w:r>
    </w:p>
    <w:p w:rsidR="00492D69" w:rsidRDefault="00492D69">
      <w:pPr>
        <w:pStyle w:val="ConsPlusNormal"/>
        <w:spacing w:before="220"/>
        <w:ind w:firstLine="540"/>
        <w:jc w:val="both"/>
      </w:pPr>
      <w:r>
        <w:t>5.3.25. В Министерстве образуется коллегия в составе Министра (председатель коллегии) и его заместителей. Положение о коллегии, состав коллегии утверждаются приказом Министерства.</w:t>
      </w:r>
    </w:p>
    <w:p w:rsidR="00492D69" w:rsidRDefault="00492D69">
      <w:pPr>
        <w:pStyle w:val="ConsPlusNormal"/>
        <w:spacing w:before="220"/>
        <w:ind w:firstLine="540"/>
        <w:jc w:val="both"/>
      </w:pPr>
      <w:r>
        <w:t>Коллегия рассматривает основные вопросы организации работы по совершенствованию механизма управления и распоряжения имуществом Пензенской области, приватизации имущества Пензенской области и другие вопросы, входящие в компетенцию Министерства.</w:t>
      </w:r>
    </w:p>
    <w:p w:rsidR="00492D69" w:rsidRDefault="00492D69">
      <w:pPr>
        <w:pStyle w:val="ConsPlusNormal"/>
        <w:spacing w:before="220"/>
        <w:ind w:firstLine="540"/>
        <w:jc w:val="both"/>
      </w:pPr>
      <w:r>
        <w:t>5.3.26. Несет персональную ответственность за предоставление информации при подготовке ответов и организацию работы с сообщениями из открытых источников и (или) из аккаунтов Губернатора Пензенской области, а также посредством технических средств коммуникации в специализированном приложении по обмену сообщениями "Telegram".</w:t>
      </w:r>
    </w:p>
    <w:p w:rsidR="00492D69" w:rsidRDefault="00492D69">
      <w:pPr>
        <w:pStyle w:val="ConsPlusNormal"/>
        <w:jc w:val="both"/>
      </w:pPr>
      <w:r>
        <w:t xml:space="preserve">(пп. 5.3.26 введен </w:t>
      </w:r>
      <w:hyperlink r:id="rId193">
        <w:r>
          <w:rPr>
            <w:color w:val="0000FF"/>
          </w:rPr>
          <w:t>Постановлением</w:t>
        </w:r>
      </w:hyperlink>
      <w:r>
        <w:t xml:space="preserve"> Правительства Пензенской обл. от 31.10.2022 N 933-пП)</w:t>
      </w:r>
    </w:p>
    <w:p w:rsidR="00492D69" w:rsidRDefault="00492D69">
      <w:pPr>
        <w:pStyle w:val="ConsPlusNormal"/>
        <w:jc w:val="both"/>
      </w:pPr>
    </w:p>
    <w:p w:rsidR="00492D69" w:rsidRDefault="00492D69">
      <w:pPr>
        <w:pStyle w:val="ConsPlusTitle"/>
        <w:jc w:val="center"/>
        <w:outlineLvl w:val="1"/>
      </w:pPr>
      <w:r>
        <w:t>6. Имущество Министерства</w:t>
      </w:r>
    </w:p>
    <w:p w:rsidR="00492D69" w:rsidRDefault="00492D69">
      <w:pPr>
        <w:pStyle w:val="ConsPlusNormal"/>
        <w:jc w:val="both"/>
      </w:pPr>
    </w:p>
    <w:p w:rsidR="00492D69" w:rsidRDefault="00492D69">
      <w:pPr>
        <w:pStyle w:val="ConsPlusNormal"/>
        <w:ind w:firstLine="540"/>
        <w:jc w:val="both"/>
      </w:pPr>
      <w:r>
        <w:t>6.1. Имущество Министерства составляют закрепленные за ним на праве оперативного управления основные и оборотные средства, финансовые ресурсы, отраженные на самостоятельном балансе.</w:t>
      </w:r>
    </w:p>
    <w:p w:rsidR="00492D69" w:rsidRDefault="00492D69">
      <w:pPr>
        <w:pStyle w:val="ConsPlusNormal"/>
        <w:spacing w:before="220"/>
        <w:ind w:firstLine="540"/>
        <w:jc w:val="both"/>
      </w:pPr>
      <w:r>
        <w:t>6.2. Имущество Министерства формируется из объектов собственности Пензенской области, передаваемых в его ведение Правительством Пензенской области, а также приобретенных за счет средств, выделенных по смете из иных источников, не запрещенных действующим законодательством и предусмотренных настоящим Положением.</w:t>
      </w:r>
    </w:p>
    <w:p w:rsidR="00492D69" w:rsidRDefault="00492D69">
      <w:pPr>
        <w:pStyle w:val="ConsPlusNormal"/>
        <w:jc w:val="both"/>
      </w:pPr>
    </w:p>
    <w:p w:rsidR="00492D69" w:rsidRDefault="00492D69">
      <w:pPr>
        <w:pStyle w:val="ConsPlusTitle"/>
        <w:jc w:val="center"/>
        <w:outlineLvl w:val="1"/>
      </w:pPr>
      <w:r>
        <w:t>7. Создание, реорганизация и ликвидация Министерства</w:t>
      </w:r>
    </w:p>
    <w:p w:rsidR="00492D69" w:rsidRDefault="00492D69">
      <w:pPr>
        <w:pStyle w:val="ConsPlusNormal"/>
        <w:jc w:val="both"/>
      </w:pPr>
    </w:p>
    <w:p w:rsidR="00492D69" w:rsidRDefault="00492D69">
      <w:pPr>
        <w:pStyle w:val="ConsPlusNormal"/>
        <w:ind w:firstLine="540"/>
        <w:jc w:val="both"/>
      </w:pPr>
      <w:r>
        <w:t>7.1. Министерство создается, реорганизуется и ликвидируется в порядке, установленном действующим законодательством.</w:t>
      </w:r>
    </w:p>
    <w:p w:rsidR="00492D69" w:rsidRDefault="00492D69">
      <w:pPr>
        <w:pStyle w:val="ConsPlusNormal"/>
        <w:spacing w:before="220"/>
        <w:ind w:firstLine="540"/>
        <w:jc w:val="both"/>
      </w:pPr>
      <w:r>
        <w:t>7.2. Изменения и дополнения в настоящее Положение могут быть внесены в порядке, установленном действующим законодательством.</w:t>
      </w:r>
    </w:p>
    <w:p w:rsidR="00492D69" w:rsidRDefault="00492D69">
      <w:pPr>
        <w:pStyle w:val="ConsPlusNormal"/>
        <w:jc w:val="both"/>
      </w:pPr>
    </w:p>
    <w:p w:rsidR="00492D69" w:rsidRDefault="00492D69">
      <w:pPr>
        <w:pStyle w:val="ConsPlusNormal"/>
        <w:jc w:val="both"/>
      </w:pPr>
    </w:p>
    <w:p w:rsidR="00492D69" w:rsidRDefault="00492D69">
      <w:bookmarkStart w:id="1" w:name="_GoBack"/>
      <w:bookmarkEnd w:id="1"/>
    </w:p>
    <w:sectPr w:rsidR="00492D69" w:rsidSect="002A5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69"/>
    <w:rsid w:val="0049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2D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2D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2D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92D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2D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92D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2D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2D6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2D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2D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2D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92D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2D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92D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2D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2D6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D3A1DF9562556634954F3FA2298A238E94B19698A1B2540DC6AD4C7F4374E8B50EE89366969E51AF58C36B93297BD3E9FA7D56EC894D15D0B3D802CDX8G" TargetMode="External"/><Relationship Id="rId21" Type="http://schemas.openxmlformats.org/officeDocument/2006/relationships/hyperlink" Target="consultantplus://offline/ref=B5D3A1DF9562556634954F3FA2298A238E94B1969EA4B0500EC5F046771A78EAB201B79661879E52AB46C36B8A202F80CAXEG" TargetMode="External"/><Relationship Id="rId42" Type="http://schemas.openxmlformats.org/officeDocument/2006/relationships/hyperlink" Target="consultantplus://offline/ref=B5D3A1DF9562556634954F3FA2298A238E94B19698A7B35609CDAD4C7F4374E8B50EE8937496C65DAD5CDD6E913C2D82AFCAXCG" TargetMode="External"/><Relationship Id="rId47" Type="http://schemas.openxmlformats.org/officeDocument/2006/relationships/hyperlink" Target="consultantplus://offline/ref=B5D3A1DF9562556634954F3FA2298A238E94B19698A4B15809CAAD4C7F4374E8B50EE8937496C65DAD5CDD6E913C2D82AFCAXCG" TargetMode="External"/><Relationship Id="rId63" Type="http://schemas.openxmlformats.org/officeDocument/2006/relationships/hyperlink" Target="consultantplus://offline/ref=B5D3A1DF9562556634954F3FA2298A238E94B19698A3B2560CC6AD4C7F4374E8B50EE8937496C65DAD5CDD6E913C2D82AFCAXCG" TargetMode="External"/><Relationship Id="rId68" Type="http://schemas.openxmlformats.org/officeDocument/2006/relationships/hyperlink" Target="consultantplus://offline/ref=B5D3A1DF9562556634954F3FA2298A238E94B19698AEB6530EC8AD4C7F4374E8B50EE89366969E51AF58C36E91297BD3E9FA7D56EC894D15D0B3D802CDX8G" TargetMode="External"/><Relationship Id="rId84" Type="http://schemas.openxmlformats.org/officeDocument/2006/relationships/hyperlink" Target="consultantplus://offline/ref=B5D3A1DF9562556634954F3FA2298A238E94B19698A1B2540DC6AD4C7F4374E8B50EE89366969E51AF58C36C97297BD3E9FA7D56EC894D15D0B3D802CDX8G" TargetMode="External"/><Relationship Id="rId89" Type="http://schemas.openxmlformats.org/officeDocument/2006/relationships/hyperlink" Target="consultantplus://offline/ref=B5D3A1DF9562556634955132B445D42C8C97E69A9DA0BC07519AAB1B201372BDF54EEEC625D29353AB53973FD0772280A9B17051F6954D12CCXDG" TargetMode="External"/><Relationship Id="rId112" Type="http://schemas.openxmlformats.org/officeDocument/2006/relationships/hyperlink" Target="consultantplus://offline/ref=B5D3A1DF9562556634954F3FA2298A238E94B19698A1B2540DC6AD4C7F4374E8B50EE89366969E51AF58C36B94297BD3E9FA7D56EC894D15D0B3D802CDX8G" TargetMode="External"/><Relationship Id="rId133" Type="http://schemas.openxmlformats.org/officeDocument/2006/relationships/hyperlink" Target="consultantplus://offline/ref=B5D3A1DF9562556634955132B445D42C8B9BE99A90A3BC07519AAB1B201372BDF54EEEC622D1975BFB09873B99202B9CADAA6E56E895C4XEG" TargetMode="External"/><Relationship Id="rId138" Type="http://schemas.openxmlformats.org/officeDocument/2006/relationships/hyperlink" Target="consultantplus://offline/ref=B5D3A1DF9562556634955132B445D42C8B9BE99A90A3BC07519AAB1B201372BDF54EEEC326D39804FE1C966396263182A8B17254EAC9X4G" TargetMode="External"/><Relationship Id="rId154" Type="http://schemas.openxmlformats.org/officeDocument/2006/relationships/hyperlink" Target="consultantplus://offline/ref=B5D3A1DF9562556634955132B445D42C8C9EE6939CAFBC07519AAB1B201372BDF54EEEC625D29356AD53973FD0772280A9B17051F6954D12CCXDG" TargetMode="External"/><Relationship Id="rId159" Type="http://schemas.openxmlformats.org/officeDocument/2006/relationships/hyperlink" Target="consultantplus://offline/ref=B5D3A1DF9562556634955132B445D42C8B9BE99A90A3BC07519AAB1B201372BDF54EEEC525D3955BFB09873B99202B9CADAA6E56E895C4XEG" TargetMode="External"/><Relationship Id="rId175" Type="http://schemas.openxmlformats.org/officeDocument/2006/relationships/hyperlink" Target="consultantplus://offline/ref=B5D3A1DF9562556634955132B445D42C8B9BE99A90A1BC07519AAB1B201372BDE74EB6CA27D68D50AA46C16E96C2X1G" TargetMode="External"/><Relationship Id="rId170" Type="http://schemas.openxmlformats.org/officeDocument/2006/relationships/hyperlink" Target="consultantplus://offline/ref=B5D3A1DF9562556634954F3FA2298A238E94B19698AEB6570FC8AD4C7F4374E8B50EE89366969E51AF58C36F96297BD3E9FA7D56EC894D15D0B3D802CDX8G" TargetMode="External"/><Relationship Id="rId191" Type="http://schemas.openxmlformats.org/officeDocument/2006/relationships/hyperlink" Target="consultantplus://offline/ref=B5D3A1DF9562556634954F3FA2298A238E94B19698A1B2540DC6AD4C7F4374E8B50EE89366969E51AF58C36693297BD3E9FA7D56EC894D15D0B3D802CDX8G" TargetMode="External"/><Relationship Id="rId16" Type="http://schemas.openxmlformats.org/officeDocument/2006/relationships/hyperlink" Target="consultantplus://offline/ref=B5D3A1DF9562556634954F3FA2298A238E94B19698A0B55008CBAD4C7F4374E8B50EE8937496C65DAD5CDD6E913C2D82AFCAXCG" TargetMode="External"/><Relationship Id="rId107" Type="http://schemas.openxmlformats.org/officeDocument/2006/relationships/hyperlink" Target="consultantplus://offline/ref=B5D3A1DF9562556634955132B445D42C8B9DED9F9AA3BC07519AAB1B201372BDE74EB6CA27D68D50AA46C16E96C2X1G" TargetMode="External"/><Relationship Id="rId11" Type="http://schemas.openxmlformats.org/officeDocument/2006/relationships/hyperlink" Target="consultantplus://offline/ref=B5D3A1DF9562556634954F3FA2298A238E94B19698AEB75005CAAD4C7F4374E8B50EE8937496C65DAD5CDD6E913C2D82AFCAXCG" TargetMode="External"/><Relationship Id="rId32" Type="http://schemas.openxmlformats.org/officeDocument/2006/relationships/hyperlink" Target="consultantplus://offline/ref=B5D3A1DF9562556634954F3FA2298A238E94B19690A0B55805C5F046771A78EAB201B79661879E52AB46C36B8A202F80CAXEG" TargetMode="External"/><Relationship Id="rId37" Type="http://schemas.openxmlformats.org/officeDocument/2006/relationships/hyperlink" Target="consultantplus://offline/ref=B5D3A1DF9562556634954F3FA2298A238E94B19698A6B15608CEAD4C7F4374E8B50EE8937496C65DAD5CDD6E913C2D82AFCAXCG" TargetMode="External"/><Relationship Id="rId53" Type="http://schemas.openxmlformats.org/officeDocument/2006/relationships/hyperlink" Target="consultantplus://offline/ref=B5D3A1DF9562556634954F3FA2298A238E94B19698A5BF500ACEAD4C7F4374E8B50EE8937496C65DAD5CDD6E913C2D82AFCAXCG" TargetMode="External"/><Relationship Id="rId58" Type="http://schemas.openxmlformats.org/officeDocument/2006/relationships/hyperlink" Target="consultantplus://offline/ref=B5D3A1DF9562556634954F3FA2298A238E94B19698A2B1580AC7AD4C7F4374E8B50EE8937496C65DAD5CDD6E913C2D82AFCAXCG" TargetMode="External"/><Relationship Id="rId74" Type="http://schemas.openxmlformats.org/officeDocument/2006/relationships/hyperlink" Target="consultantplus://offline/ref=B5D3A1DF9562556634954F3FA2298A238E94B19698A1B2540DC6AD4C7F4374E8B50EE89366969E51AF58C36F94297BD3E9FA7D56EC894D15D0B3D802CDX8G" TargetMode="External"/><Relationship Id="rId79" Type="http://schemas.openxmlformats.org/officeDocument/2006/relationships/hyperlink" Target="consultantplus://offline/ref=B5D3A1DF9562556634954F3FA2298A238E94B19698A1B2540DC6AD4C7F4374E8B50EE89366969E51AF58C36F93297BD3E9FA7D56EC894D15D0B3D802CDX8G" TargetMode="External"/><Relationship Id="rId102" Type="http://schemas.openxmlformats.org/officeDocument/2006/relationships/hyperlink" Target="consultantplus://offline/ref=B5D3A1DF9562556634954F3FA2298A238E94B19698A1B2540DC6AD4C7F4374E8B50EE89366969E51AF58C36D93297BD3E9FA7D56EC894D15D0B3D802CDX8G" TargetMode="External"/><Relationship Id="rId123" Type="http://schemas.openxmlformats.org/officeDocument/2006/relationships/hyperlink" Target="consultantplus://offline/ref=B5D3A1DF9562556634955132B445D42C8B9BE99A91A5BC07519AAB1B201372BDF54EEECE27D2915BFB09873B99202B9CADAA6E56E895C4XEG" TargetMode="External"/><Relationship Id="rId128" Type="http://schemas.openxmlformats.org/officeDocument/2006/relationships/hyperlink" Target="consultantplus://offline/ref=B5D3A1DF9562556634955132B445D42C8B9BE99A90A3BC07519AAB1B201372BDF54EEEC423DB9804FE1C966396263182A8B17254EAC9X4G" TargetMode="External"/><Relationship Id="rId144" Type="http://schemas.openxmlformats.org/officeDocument/2006/relationships/hyperlink" Target="consultantplus://offline/ref=B5D3A1DF9562556634955132B445D42C8B9BE99A90A3BC07519AAB1B201372BDF54EEEC626D3935BFB09873B99202B9CADAA6E56E895C4XEG" TargetMode="External"/><Relationship Id="rId149" Type="http://schemas.openxmlformats.org/officeDocument/2006/relationships/hyperlink" Target="consultantplus://offline/ref=B5D3A1DF9562556634954F3FA2298A238E94B19698A1B2540DC6AD4C7F4374E8B50EE89366969E51AF58C36996297BD3E9FA7D56EC894D15D0B3D802CDX8G"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B5D3A1DF9562556634955132B445D42C8C97E69A9DA0BC07519AAB1B201372BDF54EEEC625D29358A753973FD0772280A9B17051F6954D12CCXDG" TargetMode="External"/><Relationship Id="rId95" Type="http://schemas.openxmlformats.org/officeDocument/2006/relationships/hyperlink" Target="consultantplus://offline/ref=B5D3A1DF9562556634955132B445D42C8B9DE89899AFBC07519AAB1B201372BDF54EEEC625D29351AA53973FD0772280A9B17051F6954D12CCXDG" TargetMode="External"/><Relationship Id="rId160" Type="http://schemas.openxmlformats.org/officeDocument/2006/relationships/hyperlink" Target="consultantplus://offline/ref=B5D3A1DF9562556634955132B445D42C8B9BE99A90A3BC07519AAB1B201372BDF54EEEC525D3945BFB09873B99202B9CADAA6E56E895C4XEG" TargetMode="External"/><Relationship Id="rId165" Type="http://schemas.openxmlformats.org/officeDocument/2006/relationships/hyperlink" Target="consultantplus://offline/ref=B5D3A1DF9562556634955132B445D42C8B9BE99A90A3BC07519AAB1B201372BDF54EEEC525D4945BFB09873B99202B9CADAA6E56E895C4XEG" TargetMode="External"/><Relationship Id="rId181" Type="http://schemas.openxmlformats.org/officeDocument/2006/relationships/hyperlink" Target="consultantplus://offline/ref=B5D3A1DF9562556634954F3FA2298A238E94B19698A1B2540DC6AD4C7F4374E8B50EE89366969E51AF58C36990297BD3E9FA7D56EC894D15D0B3D802CDX8G" TargetMode="External"/><Relationship Id="rId186" Type="http://schemas.openxmlformats.org/officeDocument/2006/relationships/hyperlink" Target="consultantplus://offline/ref=B5D3A1DF9562556634955132B445D42C8B9DED9A90A1BC07519AAB1B201372BDF54EEEC625D29258AB53973FD0772280A9B17051F6954D12CCXDG" TargetMode="External"/><Relationship Id="rId22" Type="http://schemas.openxmlformats.org/officeDocument/2006/relationships/hyperlink" Target="consultantplus://offline/ref=B5D3A1DF9562556634954F3FA2298A238E94B1969EA3BF5905C5F046771A78EAB201B79661879E52AB46C36B8A202F80CAXEG" TargetMode="External"/><Relationship Id="rId27" Type="http://schemas.openxmlformats.org/officeDocument/2006/relationships/hyperlink" Target="consultantplus://offline/ref=B5D3A1DF9562556634954F3FA2298A238E94B19691A5B2550BC5F046771A78EAB201B79661879E52AB46C36B8A202F80CAXEG" TargetMode="External"/><Relationship Id="rId43" Type="http://schemas.openxmlformats.org/officeDocument/2006/relationships/hyperlink" Target="consultantplus://offline/ref=B5D3A1DF9562556634954F3FA2298A238E94B19698A7B15708C6AD4C7F4374E8B50EE8937496C65DAD5CDD6E913C2D82AFCAXCG" TargetMode="External"/><Relationship Id="rId48" Type="http://schemas.openxmlformats.org/officeDocument/2006/relationships/hyperlink" Target="consultantplus://offline/ref=B5D3A1DF9562556634954F3FA2298A238E94B19698A4BF530FC6AD4C7F4374E8B50EE8937496C65DAD5CDD6E913C2D82AFCAXCG" TargetMode="External"/><Relationship Id="rId64" Type="http://schemas.openxmlformats.org/officeDocument/2006/relationships/hyperlink" Target="consultantplus://offline/ref=B5D3A1DF9562556634954F3FA2298A238E94B19698A3B0550EC8AD4C7F4374E8B50EE8937496C65DAD5CDD6E913C2D82AFCAXCG" TargetMode="External"/><Relationship Id="rId69" Type="http://schemas.openxmlformats.org/officeDocument/2006/relationships/hyperlink" Target="consultantplus://offline/ref=B5D3A1DF9562556634954F3FA2298A238E94B19698AEB6570FC8AD4C7F4374E8B50EE89366969E51AF58C36E91297BD3E9FA7D56EC894D15D0B3D802CDX8G" TargetMode="External"/><Relationship Id="rId113" Type="http://schemas.openxmlformats.org/officeDocument/2006/relationships/hyperlink" Target="consultantplus://offline/ref=B5D3A1DF9562556634954F3FA2298A238E94B19698A1B2540DC6AD4C7F4374E8B50EE89366969E51AF58C36B95297BD3E9FA7D56EC894D15D0B3D802CDX8G" TargetMode="External"/><Relationship Id="rId118" Type="http://schemas.openxmlformats.org/officeDocument/2006/relationships/hyperlink" Target="consultantplus://offline/ref=B5D3A1DF9562556634955132B445D42C8B9DEA989EA6BC07519AAB1B201372BDF54EEEC525D69804FE1C966396263182A8B17254EAC9X4G" TargetMode="External"/><Relationship Id="rId134" Type="http://schemas.openxmlformats.org/officeDocument/2006/relationships/hyperlink" Target="consultantplus://offline/ref=B5D3A1DF9562556634955132B445D42C8B9BE99A90A3BC07519AAB1B201372BDF54EEEC527DA915BFB09873B99202B9CADAA6E56E895C4XEG" TargetMode="External"/><Relationship Id="rId139" Type="http://schemas.openxmlformats.org/officeDocument/2006/relationships/hyperlink" Target="consultantplus://offline/ref=B5D3A1DF9562556634955132B445D42C8B9BE99A90A3BC07519AAB1B201372BDF54EEEC525D3915BFB09873B99202B9CADAA6E56E895C4XEG" TargetMode="External"/><Relationship Id="rId80" Type="http://schemas.openxmlformats.org/officeDocument/2006/relationships/hyperlink" Target="consultantplus://offline/ref=B5D3A1DF9562556634954F3FA2298A238E94B19698A1B2540DC6AD4C7F4374E8B50EE89366969E51AF58C36F9C297BD3E9FA7D56EC894D15D0B3D802CDX8G" TargetMode="External"/><Relationship Id="rId85" Type="http://schemas.openxmlformats.org/officeDocument/2006/relationships/hyperlink" Target="consultantplus://offline/ref=B5D3A1DF9562556634954F3FA2298A238E94B19698A1B2540DC6AD4C7F4374E8B50EE89366969E51AF58C36C90297BD3E9FA7D56EC894D15D0B3D802CDX8G" TargetMode="External"/><Relationship Id="rId150" Type="http://schemas.openxmlformats.org/officeDocument/2006/relationships/hyperlink" Target="consultantplus://offline/ref=B5D3A1DF9562556634955132B445D42C8C96EF9D9BA7BC07519AAB1B201372BDE74EB6CA27D68D50AA46C16E96C2X1G" TargetMode="External"/><Relationship Id="rId155" Type="http://schemas.openxmlformats.org/officeDocument/2006/relationships/hyperlink" Target="consultantplus://offline/ref=B5D3A1DF9562556634955132B445D42C8C9EE6939CAFBC07519AAB1B201372BDF54EEEC625D29356AA53973FD0772280A9B17051F6954D12CCXDG" TargetMode="External"/><Relationship Id="rId171" Type="http://schemas.openxmlformats.org/officeDocument/2006/relationships/hyperlink" Target="consultantplus://offline/ref=B5D3A1DF9562556634955132B445D42C8B9BE99A90A1BC07519AAB1B201372BDE74EB6CA27D68D50AA46C16E96C2X1G" TargetMode="External"/><Relationship Id="rId176" Type="http://schemas.openxmlformats.org/officeDocument/2006/relationships/hyperlink" Target="consultantplus://offline/ref=B5D3A1DF9562556634955132B445D42C8B9CEC9E90A4BC07519AAB1B201372BDE74EB6CA27D68D50AA46C16E96C2X1G" TargetMode="External"/><Relationship Id="rId192" Type="http://schemas.openxmlformats.org/officeDocument/2006/relationships/hyperlink" Target="consultantplus://offline/ref=B5D3A1DF9562556634954F3FA2298A238E94B19698A1B2540DC6AD4C7F4374E8B50EE89366969E51AF58C3669C297BD3E9FA7D56EC894D15D0B3D802CDX8G" TargetMode="External"/><Relationship Id="rId12" Type="http://schemas.openxmlformats.org/officeDocument/2006/relationships/hyperlink" Target="consultantplus://offline/ref=B5D3A1DF9562556634954F3FA2298A238E94B19698AEB6500DCFAD4C7F4374E8B50EE89366969E51AF58C36E9C297BD3E9FA7D56EC894D15D0B3D802CDX8G" TargetMode="External"/><Relationship Id="rId17" Type="http://schemas.openxmlformats.org/officeDocument/2006/relationships/hyperlink" Target="consultantplus://offline/ref=B5D3A1DF9562556634954F3FA2298A238E94B1969FA6B05808C5F046771A78EAB201B78461DF9250AF58C26A9F767EC6F8A27250F697480ECCB1DAC0X3G" TargetMode="External"/><Relationship Id="rId33" Type="http://schemas.openxmlformats.org/officeDocument/2006/relationships/hyperlink" Target="consultantplus://offline/ref=B5D3A1DF9562556634954F3FA2298A238E94B19690A1B25808C5F046771A78EAB201B79661879E52AB46C36B8A202F80CAXEG" TargetMode="External"/><Relationship Id="rId38" Type="http://schemas.openxmlformats.org/officeDocument/2006/relationships/hyperlink" Target="consultantplus://offline/ref=B5D3A1DF9562556634954F3FA2298A238E94B19698A7B75305CDAD4C7F4374E8B50EE8937496C65DAD5CDD6E913C2D82AFCAXCG" TargetMode="External"/><Relationship Id="rId59" Type="http://schemas.openxmlformats.org/officeDocument/2006/relationships/hyperlink" Target="consultantplus://offline/ref=B5D3A1DF9562556634954F3FA2298A238E94B19698A2B05909CFAD4C7F4374E8B50EE8937496C65DAD5CDD6E913C2D82AFCAXCG" TargetMode="External"/><Relationship Id="rId103" Type="http://schemas.openxmlformats.org/officeDocument/2006/relationships/hyperlink" Target="consultantplus://offline/ref=B5D3A1DF9562556634954F3FA2298A238E94B19698A1B2540DC6AD4C7F4374E8B50EE89366969E51AF58C36A96297BD3E9FA7D56EC894D15D0B3D802CDX8G" TargetMode="External"/><Relationship Id="rId108" Type="http://schemas.openxmlformats.org/officeDocument/2006/relationships/hyperlink" Target="consultantplus://offline/ref=B5D3A1DF9562556634954F3FA2298A238E94B19698A1B2540DC6AD4C7F4374E8B50EE89366969E51AF58C36A92297BD3E9FA7D56EC894D15D0B3D802CDX8G" TargetMode="External"/><Relationship Id="rId124" Type="http://schemas.openxmlformats.org/officeDocument/2006/relationships/hyperlink" Target="consultantplus://offline/ref=B5D3A1DF9562556634955132B445D42C8B9BE99A91A5BC07519AAB1B201372BDF54EEEC626DB9B52A40C922AC12F2D86B3AF754AEA974FC1X3G" TargetMode="External"/><Relationship Id="rId129" Type="http://schemas.openxmlformats.org/officeDocument/2006/relationships/hyperlink" Target="consultantplus://offline/ref=B5D3A1DF9562556634954F3FA2298A238E94B19698A1B2540DC6AD4C7F4374E8B50EE89366969E51AF58C36894297BD3E9FA7D56EC894D15D0B3D802CDX8G" TargetMode="External"/><Relationship Id="rId54" Type="http://schemas.openxmlformats.org/officeDocument/2006/relationships/hyperlink" Target="consultantplus://offline/ref=B5D3A1DF9562556634954F3FA2298A238E94B19698A5BE5809C7AD4C7F4374E8B50EE8937496C65DAD5CDD6E913C2D82AFCAXCG" TargetMode="External"/><Relationship Id="rId70" Type="http://schemas.openxmlformats.org/officeDocument/2006/relationships/hyperlink" Target="consultantplus://offline/ref=B5D3A1DF9562556634954F3FA2298A238E94B19698A1B2540DC6AD4C7F4374E8B50EE89366969E51AF58C36E9C297BD3E9FA7D56EC894D15D0B3D802CDX8G" TargetMode="External"/><Relationship Id="rId75" Type="http://schemas.openxmlformats.org/officeDocument/2006/relationships/hyperlink" Target="consultantplus://offline/ref=B5D3A1DF9562556634954F3FA2298A238E94B19698A1B2540DC6AD4C7F4374E8B50EE89366969E51AF58C36F96297BD3E9FA7D56EC894D15D0B3D802CDX8G" TargetMode="External"/><Relationship Id="rId91" Type="http://schemas.openxmlformats.org/officeDocument/2006/relationships/hyperlink" Target="consultantplus://offline/ref=B5D3A1DF9562556634955132B445D42C8D9FEA9C90A2BC07519AAB1B201372BDE74EB6CA27D68D50AA46C16E96C2X1G" TargetMode="External"/><Relationship Id="rId96" Type="http://schemas.openxmlformats.org/officeDocument/2006/relationships/hyperlink" Target="consultantplus://offline/ref=B5D3A1DF9562556634955132B445D42C8B9CE9989EA3BC07519AAB1B201372BDF54EEEC625D29056A753973FD0772280A9B17051F6954D12CCXDG" TargetMode="External"/><Relationship Id="rId140" Type="http://schemas.openxmlformats.org/officeDocument/2006/relationships/hyperlink" Target="consultantplus://offline/ref=B5D3A1DF9562556634954F3FA2298A238E94B19698AEB7500CC8AD4C7F4374E8B50EE8937496C65DAD5CDD6E913C2D82AFCAXCG" TargetMode="External"/><Relationship Id="rId145" Type="http://schemas.openxmlformats.org/officeDocument/2006/relationships/hyperlink" Target="consultantplus://offline/ref=B5D3A1DF9562556634955132B445D42C8B9BE99A90A3BC07519AAB1B201372BDF54EEEC626D4905BFB09873B99202B9CADAA6E56E895C4XEG" TargetMode="External"/><Relationship Id="rId161" Type="http://schemas.openxmlformats.org/officeDocument/2006/relationships/hyperlink" Target="consultantplus://offline/ref=B5D3A1DF9562556634955132B445D42C8B9BE99A90A3BC07519AAB1B201372BDF54EEEC525D39A5BFB09873B99202B9CADAA6E56E895C4XEG" TargetMode="External"/><Relationship Id="rId166" Type="http://schemas.openxmlformats.org/officeDocument/2006/relationships/hyperlink" Target="consultantplus://offline/ref=B5D3A1DF9562556634955132B445D42C8B9BE99A90A3BC07519AAB1B201372BDF54EEEC525DA955BFB09873B99202B9CADAA6E56E895C4XEG" TargetMode="External"/><Relationship Id="rId182" Type="http://schemas.openxmlformats.org/officeDocument/2006/relationships/hyperlink" Target="consultantplus://offline/ref=B5D3A1DF9562556634955132B445D42C8B9CEC9E90A4BC07519AAB1B201372BDF54EEEC425D79804FE1C966396263182A8B17254EAC9X4G" TargetMode="External"/><Relationship Id="rId187" Type="http://schemas.openxmlformats.org/officeDocument/2006/relationships/hyperlink" Target="consultantplus://offline/ref=B5D3A1DF9562556634955132B445D42C8B9DED9A90A1BC07519AAB1B201372BDF54EEEC622D09804FE1C966396263182A8B17254EAC9X4G" TargetMode="External"/><Relationship Id="rId1" Type="http://schemas.openxmlformats.org/officeDocument/2006/relationships/styles" Target="styles.xml"/><Relationship Id="rId6" Type="http://schemas.openxmlformats.org/officeDocument/2006/relationships/hyperlink" Target="consultantplus://offline/ref=B5D3A1DF9562556634954F3FA2298A238E94B19698A0B2590CC8AD4C7F4374E8B50EE89366969E51AF58C36E91297BD3E9FA7D56EC894D15D0B3D802CDX8G" TargetMode="External"/><Relationship Id="rId23" Type="http://schemas.openxmlformats.org/officeDocument/2006/relationships/hyperlink" Target="consultantplus://offline/ref=B5D3A1DF9562556634954F3FA2298A238E94B1969EA1B55504C5F046771A78EAB201B79661879E52AB46C36B8A202F80CAXEG" TargetMode="External"/><Relationship Id="rId28" Type="http://schemas.openxmlformats.org/officeDocument/2006/relationships/hyperlink" Target="consultantplus://offline/ref=B5D3A1DF9562556634954F3FA2298A238E94B19691A0B5580EC5F046771A78EAB201B79661879E52AB46C36B8A202F80CAXEG" TargetMode="External"/><Relationship Id="rId49" Type="http://schemas.openxmlformats.org/officeDocument/2006/relationships/hyperlink" Target="consultantplus://offline/ref=B5D3A1DF9562556634954F3FA2298A238E94B19698A5B75505C9AD4C7F4374E8B50EE89366969E51AF58C36E91297BD3E9FA7D56EC894D15D0B3D802CDX8G" TargetMode="External"/><Relationship Id="rId114" Type="http://schemas.openxmlformats.org/officeDocument/2006/relationships/hyperlink" Target="consultantplus://offline/ref=B5D3A1DF9562556634954F3FA2298A238E94B19698A1B2540DC6AD4C7F4374E8B50EE89366969E51AF58C36B97297BD3E9FA7D56EC894D15D0B3D802CDX8G" TargetMode="External"/><Relationship Id="rId119" Type="http://schemas.openxmlformats.org/officeDocument/2006/relationships/hyperlink" Target="consultantplus://offline/ref=B5D3A1DF9562556634954F3FA2298A238E94B19698AEB6570FC8AD4C7F4374E8B50EE89366969E51AF58C36E93297BD3E9FA7D56EC894D15D0B3D802CDX8G" TargetMode="External"/><Relationship Id="rId44" Type="http://schemas.openxmlformats.org/officeDocument/2006/relationships/hyperlink" Target="consultantplus://offline/ref=B5D3A1DF9562556634954F3FA2298A238E94B19698A7B15908CBAD4C7F4374E8B50EE8937496C65DAD5CDD6E913C2D82AFCAXCG" TargetMode="External"/><Relationship Id="rId60" Type="http://schemas.openxmlformats.org/officeDocument/2006/relationships/hyperlink" Target="consultantplus://offline/ref=B5D3A1DF9562556634954F3FA2298A238E94B19698A3B1520DCAAD4C7F4374E8B50EE8937496C65DAD5CDD6E913C2D82AFCAXCG" TargetMode="External"/><Relationship Id="rId65" Type="http://schemas.openxmlformats.org/officeDocument/2006/relationships/hyperlink" Target="consultantplus://offline/ref=B5D3A1DF9562556634954F3FA2298A238E94B19698A0B2590CC8AD4C7F4374E8B50EE89366969E51AF58C36E91297BD3E9FA7D56EC894D15D0B3D802CDX8G" TargetMode="External"/><Relationship Id="rId81" Type="http://schemas.openxmlformats.org/officeDocument/2006/relationships/hyperlink" Target="consultantplus://offline/ref=B5D3A1DF9562556634954F3FA2298A238E94B19698A1B2540DC6AD4C7F4374E8B50EE89366969E51AF58C36F9D297BD3E9FA7D56EC894D15D0B3D802CDX8G" TargetMode="External"/><Relationship Id="rId86" Type="http://schemas.openxmlformats.org/officeDocument/2006/relationships/hyperlink" Target="consultantplus://offline/ref=B5D3A1DF9562556634954F3FA2298A238E94B19698A1B2540DC6AD4C7F4374E8B50EE89366969E51AF58C36C92297BD3E9FA7D56EC894D15D0B3D802CDX8G" TargetMode="External"/><Relationship Id="rId130" Type="http://schemas.openxmlformats.org/officeDocument/2006/relationships/hyperlink" Target="consultantplus://offline/ref=B5D3A1DF9562556634954F3FA2298A238E94B19698A1B15905CDAD4C7F4374E8B50EE89366969E51AF58C36E93297BD3E9FA7D56EC894D15D0B3D802CDX8G" TargetMode="External"/><Relationship Id="rId135" Type="http://schemas.openxmlformats.org/officeDocument/2006/relationships/hyperlink" Target="consultantplus://offline/ref=B5D3A1DF9562556634955132B445D42C8B9BE99A90A3BC07519AAB1B201372BDF54EEEC526D59B5BFB09873B99202B9CADAA6E56E895C4XEG" TargetMode="External"/><Relationship Id="rId151" Type="http://schemas.openxmlformats.org/officeDocument/2006/relationships/hyperlink" Target="consultantplus://offline/ref=B5D3A1DF9562556634954F3FA2298A238E94B19698AEB6570FC8AD4C7F4374E8B50EE89366969E51AF58C36F94297BD3E9FA7D56EC894D15D0B3D802CDX8G" TargetMode="External"/><Relationship Id="rId156" Type="http://schemas.openxmlformats.org/officeDocument/2006/relationships/hyperlink" Target="consultantplus://offline/ref=B5D3A1DF9562556634955132B445D42C8B9BE99A90A3BC07519AAB1B201372BDF54EEEC62CD4965BFB09873B99202B9CADAA6E56E895C4XEG" TargetMode="External"/><Relationship Id="rId177" Type="http://schemas.openxmlformats.org/officeDocument/2006/relationships/hyperlink" Target="consultantplus://offline/ref=B5D3A1DF9562556634955132B445D42C8B9DEA989EA6BC07519AAB1B201372BDF54EEEC625D29257AC53973FD0772280A9B17051F6954D12CCXDG" TargetMode="External"/><Relationship Id="rId172" Type="http://schemas.openxmlformats.org/officeDocument/2006/relationships/hyperlink" Target="consultantplus://offline/ref=B5D3A1DF9562556634955132B445D42C8B9CEC9E90A4BC07519AAB1B201372BDE74EB6CA27D68D50AA46C16E96C2X1G" TargetMode="External"/><Relationship Id="rId193" Type="http://schemas.openxmlformats.org/officeDocument/2006/relationships/hyperlink" Target="consultantplus://offline/ref=B5D3A1DF9562556634954F3FA2298A238E94B19698A1B2540DC6AD4C7F4374E8B50EE89366969E51AF58C3669D297BD3E9FA7D56EC894D15D0B3D802CDX8G" TargetMode="External"/><Relationship Id="rId13" Type="http://schemas.openxmlformats.org/officeDocument/2006/relationships/hyperlink" Target="consultantplus://offline/ref=B5D3A1DF9562556634954F3FA2298A238E94B19698AEB6500DCEAD4C7F4374E8B50EE8937496C65DAD5CDD6E913C2D82AFCAXCG" TargetMode="External"/><Relationship Id="rId18" Type="http://schemas.openxmlformats.org/officeDocument/2006/relationships/hyperlink" Target="consultantplus://offline/ref=B5D3A1DF9562556634954F3FA2298A238E94B1969FA2B45109C5F046771A78EAB201B79661879E52AB46C36B8A202F80CAXEG" TargetMode="External"/><Relationship Id="rId39" Type="http://schemas.openxmlformats.org/officeDocument/2006/relationships/hyperlink" Target="consultantplus://offline/ref=B5D3A1DF9562556634954F3FA2298A238E94B19698A7B75304CFAD4C7F4374E8B50EE8937496C65DAD5CDD6E913C2D82AFCAXCG" TargetMode="External"/><Relationship Id="rId109" Type="http://schemas.openxmlformats.org/officeDocument/2006/relationships/hyperlink" Target="consultantplus://offline/ref=B5D3A1DF9562556634954F3FA2298A238E94B19698A1B2540DC6AD4C7F4374E8B50EE89366969E51AF58C36A93297BD3E9FA7D56EC894D15D0B3D802CDX8G" TargetMode="External"/><Relationship Id="rId34" Type="http://schemas.openxmlformats.org/officeDocument/2006/relationships/hyperlink" Target="consultantplus://offline/ref=B5D3A1DF9562556634954F3FA2298A238E94B19690A1BE500CC5F046771A78EAB201B79661879E52AB46C36B8A202F80CAXEG" TargetMode="External"/><Relationship Id="rId50" Type="http://schemas.openxmlformats.org/officeDocument/2006/relationships/hyperlink" Target="consultantplus://offline/ref=B5D3A1DF9562556634954F3FA2298A238E94B19698A5B6580DC7AD4C7F4374E8B50EE8937496C65DAD5CDD6E913C2D82AFCAXCG" TargetMode="External"/><Relationship Id="rId55" Type="http://schemas.openxmlformats.org/officeDocument/2006/relationships/hyperlink" Target="consultantplus://offline/ref=B5D3A1DF9562556634954F3FA2298A238E94B19698A2B7580BCEAD4C7F4374E8B50EE8937496C65DAD5CDD6E913C2D82AFCAXCG" TargetMode="External"/><Relationship Id="rId76" Type="http://schemas.openxmlformats.org/officeDocument/2006/relationships/hyperlink" Target="consultantplus://offline/ref=B5D3A1DF9562556634954F3FA2298A238E94B19698A1B2540DC6AD4C7F4374E8B50EE89366969E51AF58C36F90297BD3E9FA7D56EC894D15D0B3D802CDX8G" TargetMode="External"/><Relationship Id="rId97" Type="http://schemas.openxmlformats.org/officeDocument/2006/relationships/hyperlink" Target="consultantplus://offline/ref=B5D3A1DF9562556634954F3FA2298A238E94B19698A1B2540DC6AD4C7F4374E8B50EE89366969E51AF58C36D96297BD3E9FA7D56EC894D15D0B3D802CDX8G" TargetMode="External"/><Relationship Id="rId104" Type="http://schemas.openxmlformats.org/officeDocument/2006/relationships/hyperlink" Target="consultantplus://offline/ref=B5D3A1DF9562556634954F3FA2298A238E94B19698A1B2540DC6AD4C7F4374E8B50EE89366969E51AF58C36A97297BD3E9FA7D56EC894D15D0B3D802CDX8G" TargetMode="External"/><Relationship Id="rId120" Type="http://schemas.openxmlformats.org/officeDocument/2006/relationships/hyperlink" Target="consultantplus://offline/ref=B5D3A1DF9562556634955132B445D42C8B9DEA989EA6BC07519AAB1B201372BDF54EEEC525D69804FE1C966396263182A8B17254EAC9X4G" TargetMode="External"/><Relationship Id="rId125" Type="http://schemas.openxmlformats.org/officeDocument/2006/relationships/hyperlink" Target="consultantplus://offline/ref=B5D3A1DF9562556634955132B445D42C8B9BE99A90A1BC07519AAB1B201372BDE74EB6CA27D68D50AA46C16E96C2X1G" TargetMode="External"/><Relationship Id="rId141" Type="http://schemas.openxmlformats.org/officeDocument/2006/relationships/hyperlink" Target="consultantplus://offline/ref=B5D3A1DF9562556634955132B445D42C8B9BE99A90A3BC07519AAB1B201372BDF54EEEC021DB9804FE1C966396263182A8B17254EAC9X4G" TargetMode="External"/><Relationship Id="rId146" Type="http://schemas.openxmlformats.org/officeDocument/2006/relationships/hyperlink" Target="consultantplus://offline/ref=B5D3A1DF9562556634955132B445D42C8B9BE99A90A3BC07519AAB1B201372BDF54EEEC626D4905BFB09873B99202B9CADAA6E56E895C4XEG" TargetMode="External"/><Relationship Id="rId167" Type="http://schemas.openxmlformats.org/officeDocument/2006/relationships/hyperlink" Target="consultantplus://offline/ref=B5D3A1DF9562556634954F3FA2298A238E94B19698A1B15905CDAD4C7F4374E8B50EE89366969E51AF58C36E9C297BD3E9FA7D56EC894D15D0B3D802CDX8G" TargetMode="External"/><Relationship Id="rId188" Type="http://schemas.openxmlformats.org/officeDocument/2006/relationships/hyperlink" Target="consultantplus://offline/ref=B5D3A1DF9562556634954F3FA2298A238E94B19698A1B2540DC6AD4C7F4374E8B50EE89366969E51AF58C3699D297BD3E9FA7D56EC894D15D0B3D802CDX8G" TargetMode="External"/><Relationship Id="rId7" Type="http://schemas.openxmlformats.org/officeDocument/2006/relationships/hyperlink" Target="consultantplus://offline/ref=B5D3A1DF9562556634954F3FA2298A238E94B19698A1B2540DC6AD4C7F4374E8B50EE89366969E51AF58C36E91297BD3E9FA7D56EC894D15D0B3D802CDX8G" TargetMode="External"/><Relationship Id="rId71" Type="http://schemas.openxmlformats.org/officeDocument/2006/relationships/hyperlink" Target="consultantplus://offline/ref=B5D3A1DF9562556634954F3FA2298A238E94B19698A1B2540DC6AD4C7F4374E8B50EE89366969E51AF58C36E9D297BD3E9FA7D56EC894D15D0B3D802CDX8G" TargetMode="External"/><Relationship Id="rId92" Type="http://schemas.openxmlformats.org/officeDocument/2006/relationships/hyperlink" Target="consultantplus://offline/ref=B5D3A1DF9562556634955132B445D42C8B9DED9B99A1BC07519AAB1B201372BDE74EB6CA27D68D50AA46C16E96C2X1G" TargetMode="External"/><Relationship Id="rId162" Type="http://schemas.openxmlformats.org/officeDocument/2006/relationships/hyperlink" Target="consultantplus://offline/ref=B5D3A1DF9562556634955132B445D42C8B9BE99A90A3BC07519AAB1B201372BDF54EEEC525D0935BFB09873B99202B9CADAA6E56E895C4XEG" TargetMode="External"/><Relationship Id="rId183" Type="http://schemas.openxmlformats.org/officeDocument/2006/relationships/hyperlink" Target="consultantplus://offline/ref=B5D3A1DF9562556634954F3FA2298A238E94B19698A1B2540DC6AD4C7F4374E8B50EE89366969E51AF58C36992297BD3E9FA7D56EC894D15D0B3D802CDX8G" TargetMode="External"/><Relationship Id="rId2" Type="http://schemas.microsoft.com/office/2007/relationships/stylesWithEffects" Target="stylesWithEffects.xml"/><Relationship Id="rId29" Type="http://schemas.openxmlformats.org/officeDocument/2006/relationships/hyperlink" Target="consultantplus://offline/ref=B5D3A1DF9562556634954F3FA2298A238E94B19691A1B4510CC5F046771A78EAB201B79661879E52AB46C36B8A202F80CAXEG" TargetMode="External"/><Relationship Id="rId24" Type="http://schemas.openxmlformats.org/officeDocument/2006/relationships/hyperlink" Target="consultantplus://offline/ref=B5D3A1DF9562556634954F3FA2298A238E94B19691A6B65408C5F046771A78EAB201B79661879E52AB46C36B8A202F80CAXEG" TargetMode="External"/><Relationship Id="rId40" Type="http://schemas.openxmlformats.org/officeDocument/2006/relationships/hyperlink" Target="consultantplus://offline/ref=B5D3A1DF9562556634954F3FA2298A238E94B19698A7B6580ECEAD4C7F4374E8B50EE8937496C65DAD5CDD6E913C2D82AFCAXCG" TargetMode="External"/><Relationship Id="rId45" Type="http://schemas.openxmlformats.org/officeDocument/2006/relationships/hyperlink" Target="consultantplus://offline/ref=B5D3A1DF9562556634954F3FA2298A238E94B19698A4B6500DC9AD4C7F4374E8B50EE8937496C65DAD5CDD6E913C2D82AFCAXCG" TargetMode="External"/><Relationship Id="rId66" Type="http://schemas.openxmlformats.org/officeDocument/2006/relationships/hyperlink" Target="consultantplus://offline/ref=B5D3A1DF9562556634954F3FA2298A238E94B19698A1B2540DC6AD4C7F4374E8B50EE89366969E51AF58C36E91297BD3E9FA7D56EC894D15D0B3D802CDX8G" TargetMode="External"/><Relationship Id="rId87" Type="http://schemas.openxmlformats.org/officeDocument/2006/relationships/hyperlink" Target="consultantplus://offline/ref=B5D3A1DF9562556634955132B445D42C8B9CED999AA6BC07519AAB1B201372BDF54EEEC32DD59B5BFB09873B99202B9CADAA6E56E895C4XEG" TargetMode="External"/><Relationship Id="rId110" Type="http://schemas.openxmlformats.org/officeDocument/2006/relationships/hyperlink" Target="consultantplus://offline/ref=B5D3A1DF9562556634954F3FA2298A238E94B19698A1B2540DC6AD4C7F4374E8B50EE89366969E51AF58C36A9C297BD3E9FA7D56EC894D15D0B3D802CDX8G" TargetMode="External"/><Relationship Id="rId115" Type="http://schemas.openxmlformats.org/officeDocument/2006/relationships/hyperlink" Target="consultantplus://offline/ref=B5D3A1DF9562556634955132B445D42C8B9CE79F9EA7BC07519AAB1B201372BDF54EEEC623DB9804FE1C966396263182A8B17254EAC9X4G" TargetMode="External"/><Relationship Id="rId131" Type="http://schemas.openxmlformats.org/officeDocument/2006/relationships/hyperlink" Target="consultantplus://offline/ref=B5D3A1DF9562556634954F3FA2298A238E94B19698A1B15905CDAD4C7F4374E8B50EE89366969E51AF58C36E93297BD3E9FA7D56EC894D15D0B3D802CDX8G" TargetMode="External"/><Relationship Id="rId136" Type="http://schemas.openxmlformats.org/officeDocument/2006/relationships/hyperlink" Target="consultantplus://offline/ref=B5D3A1DF9562556634954F3FA2298A238E94B19698A0B2590CC8AD4C7F4374E8B50EE89366969E51AF58C36E93297BD3E9FA7D56EC894D15D0B3D802CDX8G" TargetMode="External"/><Relationship Id="rId157" Type="http://schemas.openxmlformats.org/officeDocument/2006/relationships/hyperlink" Target="consultantplus://offline/ref=B5D3A1DF9562556634955132B445D42C8B9BE99A90A3BC07519AAB1B201372BDF54EEEC525DA975BFB09873B99202B9CADAA6E56E895C4XEG" TargetMode="External"/><Relationship Id="rId178" Type="http://schemas.openxmlformats.org/officeDocument/2006/relationships/hyperlink" Target="consultantplus://offline/ref=B5D3A1DF9562556634955132B445D42C8B9DEA989EA6BC07519AAB1B201372BDF54EEEC625D29257AA53973FD0772280A9B17051F6954D12CCXDG" TargetMode="External"/><Relationship Id="rId61" Type="http://schemas.openxmlformats.org/officeDocument/2006/relationships/hyperlink" Target="consultantplus://offline/ref=B5D3A1DF9562556634954F3FA2298A238E94B19698A3B35008CAAD4C7F4374E8B50EE8937496C65DAD5CDD6E913C2D82AFCAXCG" TargetMode="External"/><Relationship Id="rId82" Type="http://schemas.openxmlformats.org/officeDocument/2006/relationships/hyperlink" Target="consultantplus://offline/ref=B5D3A1DF9562556634954F3FA2298A238E94B19698A1B2540DC6AD4C7F4374E8B50EE89366969E51AF58C36C94297BD3E9FA7D56EC894D15D0B3D802CDX8G" TargetMode="External"/><Relationship Id="rId152" Type="http://schemas.openxmlformats.org/officeDocument/2006/relationships/hyperlink" Target="consultantplus://offline/ref=B5D3A1DF9562556634955132B445D42C8C9EE6939CAFBC07519AAB1B201372BDF54EEEC625D29352A953973FD0772280A9B17051F6954D12CCXDG" TargetMode="External"/><Relationship Id="rId173" Type="http://schemas.openxmlformats.org/officeDocument/2006/relationships/hyperlink" Target="consultantplus://offline/ref=B5D3A1DF9562556634955132B445D42C8B9BE99A90A1BC07519AAB1B201372BDE74EB6CA27D68D50AA46C16E96C2X1G" TargetMode="External"/><Relationship Id="rId194" Type="http://schemas.openxmlformats.org/officeDocument/2006/relationships/fontTable" Target="fontTable.xml"/><Relationship Id="rId19" Type="http://schemas.openxmlformats.org/officeDocument/2006/relationships/hyperlink" Target="consultantplus://offline/ref=B5D3A1DF9562556634954F3FA2298A238E94B1969EA7B55208C5F046771A78EAB201B79661879E52AB46C36B8A202F80CAXEG" TargetMode="External"/><Relationship Id="rId14" Type="http://schemas.openxmlformats.org/officeDocument/2006/relationships/hyperlink" Target="consultantplus://offline/ref=B5D3A1DF9562556634954F3FA2298A238E94B19698A0B4560FC6AD4C7F4374E8B50EE8937496C65DAD5CDD6E913C2D82AFCAXCG" TargetMode="External"/><Relationship Id="rId30" Type="http://schemas.openxmlformats.org/officeDocument/2006/relationships/hyperlink" Target="consultantplus://offline/ref=B5D3A1DF9562556634954F3FA2298A238E94B19691AFB75805C5F046771A78EAB201B79661879E52AB46C36B8A202F80CAXEG" TargetMode="External"/><Relationship Id="rId35" Type="http://schemas.openxmlformats.org/officeDocument/2006/relationships/hyperlink" Target="consultantplus://offline/ref=B5D3A1DF9562556634954F3FA2298A238E94B19698A6B55704CFAD4C7F4374E8B50EE8937496C65DAD5CDD6E913C2D82AFCAXCG" TargetMode="External"/><Relationship Id="rId56" Type="http://schemas.openxmlformats.org/officeDocument/2006/relationships/hyperlink" Target="consultantplus://offline/ref=B5D3A1DF9562556634954F3FA2298A238E94B19698A2B65905CFAD4C7F4374E8B50EE8937496C65DAD5CDD6E913C2D82AFCAXCG" TargetMode="External"/><Relationship Id="rId77" Type="http://schemas.openxmlformats.org/officeDocument/2006/relationships/hyperlink" Target="consultantplus://offline/ref=B5D3A1DF9562556634954F3FA2298A238E94B19698A1B2540DC6AD4C7F4374E8B50EE89366969E51AF58C36F91297BD3E9FA7D56EC894D15D0B3D802CDX8G" TargetMode="External"/><Relationship Id="rId100" Type="http://schemas.openxmlformats.org/officeDocument/2006/relationships/hyperlink" Target="consultantplus://offline/ref=B5D3A1DF9562556634954F3FA2298A238E94B19698A1B2540DC6AD4C7F4374E8B50EE89366969E51AF58C36D97297BD3E9FA7D56EC894D15D0B3D802CDX8G" TargetMode="External"/><Relationship Id="rId105" Type="http://schemas.openxmlformats.org/officeDocument/2006/relationships/hyperlink" Target="consultantplus://offline/ref=B5D3A1DF9562556634954F3FA2298A238E94B19698A1B2540DC6AD4C7F4374E8B50EE89366969E51AF58C36A91297BD3E9FA7D56EC894D15D0B3D802CDX8G" TargetMode="External"/><Relationship Id="rId126" Type="http://schemas.openxmlformats.org/officeDocument/2006/relationships/hyperlink" Target="consultantplus://offline/ref=B5D3A1DF9562556634955132B445D42C8B9FE99A9AA5BC07519AAB1B201372BDF54EEEC625D29153AB53973FD0772280A9B17051F6954D12CCXDG" TargetMode="External"/><Relationship Id="rId147" Type="http://schemas.openxmlformats.org/officeDocument/2006/relationships/hyperlink" Target="consultantplus://offline/ref=B5D3A1DF9562556634955132B445D42C8B9BE99A90A3BC07519AAB1B201372BDF54EEEC626D49B5BFB09873B99202B9CADAA6E56E895C4XEG" TargetMode="External"/><Relationship Id="rId168" Type="http://schemas.openxmlformats.org/officeDocument/2006/relationships/hyperlink" Target="consultantplus://offline/ref=B5D3A1DF9562556634955132B445D42C8B9CEB9C98A7BC07519AAB1B201372BDE74EB6CA27D68D50AA46C16E96C2X1G" TargetMode="External"/><Relationship Id="rId8" Type="http://schemas.openxmlformats.org/officeDocument/2006/relationships/hyperlink" Target="consultantplus://offline/ref=B5D3A1DF9562556634954F3FA2298A238E94B19698A1B15905CDAD4C7F4374E8B50EE89366969E51AF58C36E91297BD3E9FA7D56EC894D15D0B3D802CDX8G" TargetMode="External"/><Relationship Id="rId51" Type="http://schemas.openxmlformats.org/officeDocument/2006/relationships/hyperlink" Target="consultantplus://offline/ref=B5D3A1DF9562556634954F3FA2298A238E94B19698A5B3500FCDAD4C7F4374E8B50EE8937496C65DAD5CDD6E913C2D82AFCAXCG" TargetMode="External"/><Relationship Id="rId72" Type="http://schemas.openxmlformats.org/officeDocument/2006/relationships/hyperlink" Target="consultantplus://offline/ref=B5D3A1DF9562556634955132B445D42C8D97E89E92F0EB0500CFA51E284328ADE307E1C33BD2964EAD58C1C6XDG" TargetMode="External"/><Relationship Id="rId93" Type="http://schemas.openxmlformats.org/officeDocument/2006/relationships/hyperlink" Target="consultantplus://offline/ref=B5D3A1DF9562556634954F3FA2298A238E94B19698AEB6530EC8AD4C7F4374E8B50EE89366969E51AF58C36E92297BD3E9FA7D56EC894D15D0B3D802CDX8G" TargetMode="External"/><Relationship Id="rId98" Type="http://schemas.openxmlformats.org/officeDocument/2006/relationships/hyperlink" Target="consultantplus://offline/ref=B5D3A1DF9562556634955132B445D42C8B9DED9B99A1BC07519AAB1B201372BDE74EB6CA27D68D50AA46C16E96C2X1G" TargetMode="External"/><Relationship Id="rId121" Type="http://schemas.openxmlformats.org/officeDocument/2006/relationships/hyperlink" Target="consultantplus://offline/ref=B5D3A1DF9562556634955132B445D42C8B9DEA989EA6BC07519AAB1B201372BDF54EEEC525D19804FE1C966396263182A8B17254EAC9X4G" TargetMode="External"/><Relationship Id="rId142" Type="http://schemas.openxmlformats.org/officeDocument/2006/relationships/hyperlink" Target="consultantplus://offline/ref=B5D3A1DF9562556634955132B445D42C8B9CE79F9FAEBC07519AAB1B201372BDE74EB6CA27D68D50AA46C16E96C2X1G" TargetMode="External"/><Relationship Id="rId163" Type="http://schemas.openxmlformats.org/officeDocument/2006/relationships/hyperlink" Target="consultantplus://offline/ref=B5D3A1DF9562556634955132B445D42C8B9BE99A90A3BC07519AAB1B201372BDF54EEEC525DA975BFB09873B99202B9CADAA6E56E895C4XEG" TargetMode="External"/><Relationship Id="rId184" Type="http://schemas.openxmlformats.org/officeDocument/2006/relationships/hyperlink" Target="consultantplus://offline/ref=B5D3A1DF9562556634954F3FA2298A238E94B19698A1B2540DC6AD4C7F4374E8B50EE89366969E51AF58C36993297BD3E9FA7D56EC894D15D0B3D802CDX8G" TargetMode="External"/><Relationship Id="rId189" Type="http://schemas.openxmlformats.org/officeDocument/2006/relationships/hyperlink" Target="consultantplus://offline/ref=B5D3A1DF9562556634954F3FA2298A238E94B19698A1B2540DC6AD4C7F4374E8B50EE89366969E51AF58C36696297BD3E9FA7D56EC894D15D0B3D802CDX8G" TargetMode="External"/><Relationship Id="rId3" Type="http://schemas.openxmlformats.org/officeDocument/2006/relationships/settings" Target="settings.xml"/><Relationship Id="rId25" Type="http://schemas.openxmlformats.org/officeDocument/2006/relationships/hyperlink" Target="consultantplus://offline/ref=B5D3A1DF9562556634954F3FA2298A238E94B19691A4B65304C5F046771A78EAB201B79661879E52AB46C36B8A202F80CAXEG" TargetMode="External"/><Relationship Id="rId46" Type="http://schemas.openxmlformats.org/officeDocument/2006/relationships/hyperlink" Target="consultantplus://offline/ref=B5D3A1DF9562556634954F3FA2298A238E94B19698A4B45805C9AD4C7F4374E8B50EE8937496C65DAD5CDD6E913C2D82AFCAXCG" TargetMode="External"/><Relationship Id="rId67" Type="http://schemas.openxmlformats.org/officeDocument/2006/relationships/hyperlink" Target="consultantplus://offline/ref=B5D3A1DF9562556634954F3FA2298A238E94B19698A1B15905CDAD4C7F4374E8B50EE89366969E51AF58C36E91297BD3E9FA7D56EC894D15D0B3D802CDX8G" TargetMode="External"/><Relationship Id="rId116" Type="http://schemas.openxmlformats.org/officeDocument/2006/relationships/hyperlink" Target="consultantplus://offline/ref=B5D3A1DF9562556634954F3FA2298A238E94B19698A1B2540DC6AD4C7F4374E8B50EE89366969E51AF58C36B91297BD3E9FA7D56EC894D15D0B3D802CDX8G" TargetMode="External"/><Relationship Id="rId137" Type="http://schemas.openxmlformats.org/officeDocument/2006/relationships/hyperlink" Target="consultantplus://offline/ref=B5D3A1DF9562556634954F3FA2298A238E94B19698A1B2540DC6AD4C7F4374E8B50EE89366969E51AF58C36896297BD3E9FA7D56EC894D15D0B3D802CDX8G" TargetMode="External"/><Relationship Id="rId158" Type="http://schemas.openxmlformats.org/officeDocument/2006/relationships/hyperlink" Target="consultantplus://offline/ref=B5D3A1DF9562556634955132B445D42C8B9BE99A90A3BC07519AAB1B201372BDF54EEEC524D2915BFB09873B99202B9CADAA6E56E895C4XEG" TargetMode="External"/><Relationship Id="rId20" Type="http://schemas.openxmlformats.org/officeDocument/2006/relationships/hyperlink" Target="consultantplus://offline/ref=B5D3A1DF9562556634954F3FA2298A238E94B1969EA7B25805C5F046771A78EAB201B79661879E52AB46C36B8A202F80CAXEG" TargetMode="External"/><Relationship Id="rId41" Type="http://schemas.openxmlformats.org/officeDocument/2006/relationships/hyperlink" Target="consultantplus://offline/ref=B5D3A1DF9562556634954F3FA2298A238E94B19698A7B0500ACDAD4C7F4374E8B50EE8937496C65DAD5CDD6E913C2D82AFCAXCG" TargetMode="External"/><Relationship Id="rId62" Type="http://schemas.openxmlformats.org/officeDocument/2006/relationships/hyperlink" Target="consultantplus://offline/ref=B5D3A1DF9562556634954F3FA2298A238E94B19698A3B2570ACFAD4C7F4374E8B50EE89366969E51AF58C36E92297BD3E9FA7D56EC894D15D0B3D802CDX8G" TargetMode="External"/><Relationship Id="rId83" Type="http://schemas.openxmlformats.org/officeDocument/2006/relationships/hyperlink" Target="consultantplus://offline/ref=B5D3A1DF9562556634954F3FA2298A238E94B19698A1B2540DC6AD4C7F4374E8B50EE89366969E51AF58C36C95297BD3E9FA7D56EC894D15D0B3D802CDX8G" TargetMode="External"/><Relationship Id="rId88" Type="http://schemas.openxmlformats.org/officeDocument/2006/relationships/hyperlink" Target="consultantplus://offline/ref=B5D3A1DF9562556634954F3FA2298A238E94B19698A1B2540DC6AD4C7F4374E8B50EE89366969E51AF58C36C9C297BD3E9FA7D56EC894D15D0B3D802CDX8G" TargetMode="External"/><Relationship Id="rId111" Type="http://schemas.openxmlformats.org/officeDocument/2006/relationships/hyperlink" Target="consultantplus://offline/ref=B5D3A1DF9562556634954F3FA2298A238E94B19698A1B2540DC6AD4C7F4374E8B50EE89366969E51AF58C36A9D297BD3E9FA7D56EC894D15D0B3D802CDX8G" TargetMode="External"/><Relationship Id="rId132" Type="http://schemas.openxmlformats.org/officeDocument/2006/relationships/hyperlink" Target="consultantplus://offline/ref=B5D3A1DF9562556634955132B445D42C8B9BE99A90A3BC07519AAB1B201372BDF54EEEC625D5975BFB09873B99202B9CADAA6E56E895C4XEG" TargetMode="External"/><Relationship Id="rId153" Type="http://schemas.openxmlformats.org/officeDocument/2006/relationships/hyperlink" Target="consultantplus://offline/ref=B5D3A1DF9562556634955132B445D42C8C9EE6939CAFBC07519AAB1B201372BDF54EEEC625D29357A953973FD0772280A9B17051F6954D12CCXDG" TargetMode="External"/><Relationship Id="rId174" Type="http://schemas.openxmlformats.org/officeDocument/2006/relationships/hyperlink" Target="consultantplus://offline/ref=B5D3A1DF9562556634955132B445D42C8B9CE79F9FAEBC07519AAB1B201372BDF54EEEC625D29754AD53973FD0772280A9B17051F6954D12CCXDG" TargetMode="External"/><Relationship Id="rId179" Type="http://schemas.openxmlformats.org/officeDocument/2006/relationships/hyperlink" Target="consultantplus://offline/ref=B5D3A1DF9562556634954F3FA2298A238E94B19698A0B2590CC8AD4C7F4374E8B50EE89366969E51AF58C36E9D297BD3E9FA7D56EC894D15D0B3D802CDX8G" TargetMode="External"/><Relationship Id="rId195" Type="http://schemas.openxmlformats.org/officeDocument/2006/relationships/theme" Target="theme/theme1.xml"/><Relationship Id="rId190" Type="http://schemas.openxmlformats.org/officeDocument/2006/relationships/hyperlink" Target="consultantplus://offline/ref=B5D3A1DF9562556634954F3FA2298A238E94B19698A1B2540DC6AD4C7F4374E8B50EE89366969E51AF58C36697297BD3E9FA7D56EC894D15D0B3D802CDX8G" TargetMode="External"/><Relationship Id="rId15" Type="http://schemas.openxmlformats.org/officeDocument/2006/relationships/hyperlink" Target="consultantplus://offline/ref=B5D3A1DF9562556634954F3FA2298A238E94B19698AEB75005CAAD4C7F4374E8B50EE89366969E51AF58C36B95297BD3E9FA7D56EC894D15D0B3D802CDX8G" TargetMode="External"/><Relationship Id="rId36" Type="http://schemas.openxmlformats.org/officeDocument/2006/relationships/hyperlink" Target="consultantplus://offline/ref=B5D3A1DF9562556634954F3FA2298A238E94B19698A6B25804C6AD4C7F4374E8B50EE8937496C65DAD5CDD6E913C2D82AFCAXCG" TargetMode="External"/><Relationship Id="rId57" Type="http://schemas.openxmlformats.org/officeDocument/2006/relationships/hyperlink" Target="consultantplus://offline/ref=B5D3A1DF9562556634954F3FA2298A238E94B19698A2B15108CDAD4C7F4374E8B50EE8937496C65DAD5CDD6E913C2D82AFCAXCG" TargetMode="External"/><Relationship Id="rId106" Type="http://schemas.openxmlformats.org/officeDocument/2006/relationships/hyperlink" Target="consultantplus://offline/ref=B5D3A1DF9562556634955132B445D42C8B9DED9F9AA3BC07519AAB1B201372BDE74EB6CA27D68D50AA46C16E96C2X1G" TargetMode="External"/><Relationship Id="rId127" Type="http://schemas.openxmlformats.org/officeDocument/2006/relationships/hyperlink" Target="consultantplus://offline/ref=B5D3A1DF9562556634955132B445D42C8B9BE99A90A3BC07519AAB1B201372BDE74EB6CA27D68D50AA46C16E96C2X1G" TargetMode="External"/><Relationship Id="rId10" Type="http://schemas.openxmlformats.org/officeDocument/2006/relationships/hyperlink" Target="consultantplus://offline/ref=B5D3A1DF9562556634954F3FA2298A238E94B19698AEB6570FC8AD4C7F4374E8B50EE89366969E51AF58C36E91297BD3E9FA7D56EC894D15D0B3D802CDX8G" TargetMode="External"/><Relationship Id="rId31" Type="http://schemas.openxmlformats.org/officeDocument/2006/relationships/hyperlink" Target="consultantplus://offline/ref=B5D3A1DF9562556634954F3FA2298A238E94B19690A4B35409C5F046771A78EAB201B79661879E52AB46C36B8A202F80CAXEG" TargetMode="External"/><Relationship Id="rId52" Type="http://schemas.openxmlformats.org/officeDocument/2006/relationships/hyperlink" Target="consultantplus://offline/ref=B5D3A1DF9562556634954F3FA2298A238E94B19698A5B25705C7AD4C7F4374E8B50EE8937496C65DAD5CDD6E913C2D82AFCAXCG" TargetMode="External"/><Relationship Id="rId73" Type="http://schemas.openxmlformats.org/officeDocument/2006/relationships/hyperlink" Target="consultantplus://offline/ref=B5D3A1DF9562556634954F3FA2298A238E94B19698A1B2540DC6AD4C7F4374E8B50EE89366969E51AF58C36F94297BD3E9FA7D56EC894D15D0B3D802CDX8G" TargetMode="External"/><Relationship Id="rId78" Type="http://schemas.openxmlformats.org/officeDocument/2006/relationships/hyperlink" Target="consultantplus://offline/ref=B5D3A1DF9562556634954F3FA2298A238E94B19698A1B2540DC6AD4C7F4374E8B50EE89366969E51AF58C36F92297BD3E9FA7D56EC894D15D0B3D802CDX8G" TargetMode="External"/><Relationship Id="rId94" Type="http://schemas.openxmlformats.org/officeDocument/2006/relationships/hyperlink" Target="consultantplus://offline/ref=B5D3A1DF9562556634954F3FA2298A238E94B19698A1B2540DC6AD4C7F4374E8B50EE89366969E51AF58C36D95297BD3E9FA7D56EC894D15D0B3D802CDX8G" TargetMode="External"/><Relationship Id="rId99" Type="http://schemas.openxmlformats.org/officeDocument/2006/relationships/hyperlink" Target="consultantplus://offline/ref=B5D3A1DF9562556634954F3FA2298A238E94B19698AEB6530EC8AD4C7F4374E8B50EE89366969E51AF58C36E9C297BD3E9FA7D56EC894D15D0B3D802CDX8G" TargetMode="External"/><Relationship Id="rId101" Type="http://schemas.openxmlformats.org/officeDocument/2006/relationships/hyperlink" Target="consultantplus://offline/ref=B5D3A1DF9562556634954F3FA2298A238E94B19698A1B2540DC6AD4C7F4374E8B50EE89366969E51AF58C36D92297BD3E9FA7D56EC894D15D0B3D802CDX8G" TargetMode="External"/><Relationship Id="rId122" Type="http://schemas.openxmlformats.org/officeDocument/2006/relationships/hyperlink" Target="consultantplus://offline/ref=B5D3A1DF9562556634954F3FA2298A238E94B19698AEB6570FC8AD4C7F4374E8B50EE89366969E51AF58C36E9D297BD3E9FA7D56EC894D15D0B3D802CDX8G" TargetMode="External"/><Relationship Id="rId143" Type="http://schemas.openxmlformats.org/officeDocument/2006/relationships/hyperlink" Target="consultantplus://offline/ref=B5D3A1DF9562556634955132B445D42C8B9BE99A90A3BC07519AAB1B201372BDF54EEEC625D29A5BFB09873B99202B9CADAA6E56E895C4XEG" TargetMode="External"/><Relationship Id="rId148" Type="http://schemas.openxmlformats.org/officeDocument/2006/relationships/hyperlink" Target="consultantplus://offline/ref=B5D3A1DF9562556634954F3FA2298A238E94B19698A1B2540DC6AD4C7F4374E8B50EE89366969E51AF58C36897297BD3E9FA7D56EC894D15D0B3D802CDX8G" TargetMode="External"/><Relationship Id="rId164" Type="http://schemas.openxmlformats.org/officeDocument/2006/relationships/hyperlink" Target="consultantplus://offline/ref=B5D3A1DF9562556634955132B445D42C8B9BE99A90A3BC07519AAB1B201372BDF54EEEC525D6965BFB09873B99202B9CADAA6E56E895C4XEG" TargetMode="External"/><Relationship Id="rId169" Type="http://schemas.openxmlformats.org/officeDocument/2006/relationships/hyperlink" Target="consultantplus://offline/ref=B5D3A1DF9562556634954F3FA2298A238E94B19698A1B2540DC6AD4C7F4374E8B50EE89366969E51AF58C36997297BD3E9FA7D56EC894D15D0B3D802CDX8G" TargetMode="External"/><Relationship Id="rId185" Type="http://schemas.openxmlformats.org/officeDocument/2006/relationships/hyperlink" Target="consultantplus://offline/ref=B5D3A1DF9562556634954F3FA2298A238E94B19698A1B2540DC6AD4C7F4374E8B50EE89366969E51AF58C3699C297BD3E9FA7D56EC894D15D0B3D802CDX8G" TargetMode="External"/><Relationship Id="rId4" Type="http://schemas.openxmlformats.org/officeDocument/2006/relationships/webSettings" Target="webSettings.xml"/><Relationship Id="rId9" Type="http://schemas.openxmlformats.org/officeDocument/2006/relationships/hyperlink" Target="consultantplus://offline/ref=B5D3A1DF9562556634954F3FA2298A238E94B19698AEB6530EC8AD4C7F4374E8B50EE89366969E51AF58C36E91297BD3E9FA7D56EC894D15D0B3D802CDX8G" TargetMode="External"/><Relationship Id="rId180" Type="http://schemas.openxmlformats.org/officeDocument/2006/relationships/hyperlink" Target="consultantplus://offline/ref=B5D3A1DF9562556634955132B445D42C8B9CEC9E90A4BC07519AAB1B201372BDF54EEEC425D79804FE1C966396263182A8B17254EAC9X4G" TargetMode="External"/><Relationship Id="rId26" Type="http://schemas.openxmlformats.org/officeDocument/2006/relationships/hyperlink" Target="consultantplus://offline/ref=B5D3A1DF9562556634954F3FA2298A238E94B19691A4B6570AC5F046771A78EAB201B79661879E52AB46C36B8A202F80CAX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20388</Words>
  <Characters>116218</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2023-05-24T06:22:00Z</dcterms:created>
  <dcterms:modified xsi:type="dcterms:W3CDTF">2023-05-24T06:23:00Z</dcterms:modified>
</cp:coreProperties>
</file>