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D88" w:rsidRDefault="00FE4D88" w:rsidP="00FE4D88">
      <w:pPr>
        <w:pStyle w:val="a9"/>
        <w:jc w:val="center"/>
        <w:rPr>
          <w:sz w:val="36"/>
          <w:szCs w:val="36"/>
        </w:rPr>
      </w:pPr>
      <w:r>
        <w:rPr>
          <w:noProof/>
          <w:sz w:val="28"/>
          <w:szCs w:val="28"/>
          <w:lang w:eastAsia="ru-RU"/>
        </w:rPr>
        <w:drawing>
          <wp:inline distT="0" distB="0" distL="0" distR="0">
            <wp:extent cx="723900" cy="952500"/>
            <wp:effectExtent l="1905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7"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p w:rsidR="00FE4D88" w:rsidRPr="00FE4D88" w:rsidRDefault="00FE4D88" w:rsidP="00FE4D88">
      <w:pPr>
        <w:pStyle w:val="a9"/>
        <w:jc w:val="center"/>
        <w:rPr>
          <w:rFonts w:ascii="Times New Roman" w:hAnsi="Times New Roman" w:cs="Times New Roman"/>
          <w:b/>
          <w:sz w:val="36"/>
          <w:szCs w:val="36"/>
        </w:rPr>
      </w:pPr>
      <w:r w:rsidRPr="00FE4D88">
        <w:rPr>
          <w:rFonts w:ascii="Times New Roman" w:hAnsi="Times New Roman" w:cs="Times New Roman"/>
          <w:b/>
          <w:sz w:val="36"/>
          <w:szCs w:val="36"/>
        </w:rPr>
        <w:t>АДМИНИСТРАЦИЯ  РАХМАНОВСКОГО СЕЛЬСОВЕТА</w:t>
      </w:r>
    </w:p>
    <w:p w:rsidR="00FE4D88" w:rsidRPr="00FE4D88" w:rsidRDefault="00FE4D88" w:rsidP="00FE4D88">
      <w:pPr>
        <w:pStyle w:val="a9"/>
        <w:jc w:val="center"/>
        <w:rPr>
          <w:rFonts w:ascii="Times New Roman" w:hAnsi="Times New Roman" w:cs="Times New Roman"/>
          <w:b/>
          <w:sz w:val="36"/>
          <w:szCs w:val="36"/>
        </w:rPr>
      </w:pPr>
      <w:r w:rsidRPr="00FE4D88">
        <w:rPr>
          <w:rFonts w:ascii="Times New Roman" w:hAnsi="Times New Roman" w:cs="Times New Roman"/>
          <w:b/>
          <w:sz w:val="36"/>
          <w:szCs w:val="36"/>
        </w:rPr>
        <w:t>ВАДИНСКОГО РАЙОНА ПЕНЗЕНСКОЙ ОБЛАСТИ</w:t>
      </w:r>
    </w:p>
    <w:p w:rsidR="00FE4D88" w:rsidRPr="00FE4D88" w:rsidRDefault="00FE4D88" w:rsidP="00FE4D88">
      <w:pPr>
        <w:pStyle w:val="a9"/>
        <w:jc w:val="center"/>
        <w:rPr>
          <w:rFonts w:ascii="Times New Roman" w:hAnsi="Times New Roman" w:cs="Times New Roman"/>
          <w:sz w:val="36"/>
          <w:szCs w:val="36"/>
        </w:rPr>
      </w:pPr>
    </w:p>
    <w:p w:rsidR="00FE4D88" w:rsidRPr="00FE4D88" w:rsidRDefault="00FE4D88" w:rsidP="00FE4D88">
      <w:pPr>
        <w:pStyle w:val="a9"/>
        <w:jc w:val="center"/>
        <w:rPr>
          <w:rFonts w:ascii="Times New Roman" w:hAnsi="Times New Roman" w:cs="Times New Roman"/>
          <w:b/>
          <w:sz w:val="32"/>
          <w:szCs w:val="32"/>
        </w:rPr>
      </w:pPr>
      <w:r w:rsidRPr="00FE4D88">
        <w:rPr>
          <w:rFonts w:ascii="Times New Roman" w:hAnsi="Times New Roman" w:cs="Times New Roman"/>
          <w:b/>
          <w:sz w:val="32"/>
          <w:szCs w:val="32"/>
        </w:rPr>
        <w:t>ПОСТАНОВЛЕНИЕ</w:t>
      </w:r>
    </w:p>
    <w:p w:rsidR="00FE4D88" w:rsidRPr="00FE4D88" w:rsidRDefault="00FE4D88" w:rsidP="00FE4D88">
      <w:pPr>
        <w:widowControl w:val="0"/>
        <w:autoSpaceDE w:val="0"/>
        <w:autoSpaceDN w:val="0"/>
        <w:jc w:val="center"/>
        <w:rPr>
          <w:rFonts w:ascii="Times New Roman" w:hAnsi="Times New Roman" w:cs="Times New Roman"/>
          <w:b/>
          <w:sz w:val="26"/>
          <w:szCs w:val="26"/>
        </w:rPr>
      </w:pPr>
    </w:p>
    <w:p w:rsidR="00FE4D88" w:rsidRPr="00FE4D88" w:rsidRDefault="00FE4D88" w:rsidP="00FE4D88">
      <w:pPr>
        <w:pStyle w:val="a9"/>
        <w:jc w:val="center"/>
        <w:rPr>
          <w:rFonts w:ascii="Times New Roman" w:hAnsi="Times New Roman" w:cs="Times New Roman"/>
          <w:sz w:val="28"/>
          <w:szCs w:val="28"/>
        </w:rPr>
      </w:pPr>
      <w:r w:rsidRPr="00FE4D88">
        <w:rPr>
          <w:rFonts w:ascii="Times New Roman" w:hAnsi="Times New Roman" w:cs="Times New Roman"/>
          <w:sz w:val="28"/>
          <w:szCs w:val="28"/>
        </w:rPr>
        <w:t>от  21.06.2021 №  44</w:t>
      </w:r>
    </w:p>
    <w:p w:rsidR="00FE4D88" w:rsidRPr="00FE4D88" w:rsidRDefault="00FE4D88" w:rsidP="00FE4D88">
      <w:pPr>
        <w:pStyle w:val="a9"/>
        <w:jc w:val="center"/>
        <w:rPr>
          <w:rFonts w:ascii="Times New Roman" w:hAnsi="Times New Roman" w:cs="Times New Roman"/>
        </w:rPr>
      </w:pPr>
      <w:r w:rsidRPr="00FE4D88">
        <w:rPr>
          <w:rFonts w:ascii="Times New Roman" w:hAnsi="Times New Roman" w:cs="Times New Roman"/>
        </w:rPr>
        <w:t>с.Рахмановка</w:t>
      </w:r>
    </w:p>
    <w:p w:rsidR="00FE4D88" w:rsidRDefault="00FE4D88" w:rsidP="00FE4D88">
      <w:pPr>
        <w:pStyle w:val="a9"/>
        <w:jc w:val="center"/>
      </w:pPr>
    </w:p>
    <w:p w:rsidR="00FE4D88" w:rsidRDefault="00FE4D88" w:rsidP="00FE4D88">
      <w:pPr>
        <w:pStyle w:val="a9"/>
        <w:jc w:val="center"/>
      </w:pPr>
    </w:p>
    <w:p w:rsidR="001A134B" w:rsidRDefault="001A134B" w:rsidP="00FE4D88">
      <w:pPr>
        <w:pStyle w:val="a9"/>
        <w:jc w:val="center"/>
        <w:rPr>
          <w:rFonts w:ascii="Times New Roman" w:eastAsia="Times New Roman" w:hAnsi="Times New Roman" w:cs="Times New Roman"/>
          <w:b/>
          <w:bCs/>
          <w:sz w:val="26"/>
          <w:szCs w:val="26"/>
          <w:lang w:eastAsia="ru-RU"/>
        </w:rPr>
      </w:pPr>
      <w:r w:rsidRPr="00D30466">
        <w:rPr>
          <w:rFonts w:ascii="Times New Roman" w:eastAsia="Times New Roman" w:hAnsi="Times New Roman" w:cs="Times New Roman"/>
          <w:b/>
          <w:bCs/>
          <w:sz w:val="26"/>
          <w:szCs w:val="26"/>
          <w:lang w:eastAsia="ru-RU"/>
        </w:rPr>
        <w:t>Об утверждении административного регламента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FE4D88" w:rsidRPr="00D30466" w:rsidRDefault="00FE4D88" w:rsidP="00FE4D88">
      <w:pPr>
        <w:pStyle w:val="a9"/>
        <w:jc w:val="center"/>
        <w:rPr>
          <w:rFonts w:ascii="Times New Roman" w:eastAsia="Times New Roman" w:hAnsi="Times New Roman" w:cs="Times New Roman"/>
          <w:sz w:val="26"/>
          <w:szCs w:val="26"/>
          <w:lang w:eastAsia="ru-RU"/>
        </w:rPr>
      </w:pPr>
    </w:p>
    <w:p w:rsidR="00FE4D88" w:rsidRPr="00B62DCA" w:rsidRDefault="00FE4D88" w:rsidP="00FE4D88">
      <w:pPr>
        <w:pStyle w:val="ConsPlusNormal0"/>
        <w:ind w:firstLine="540"/>
        <w:jc w:val="both"/>
        <w:rPr>
          <w:rFonts w:ascii="Times New Roman" w:hAnsi="Times New Roman" w:cs="Times New Roman"/>
          <w:sz w:val="26"/>
          <w:szCs w:val="26"/>
        </w:rPr>
      </w:pPr>
      <w:r w:rsidRPr="00B62DCA">
        <w:rPr>
          <w:rFonts w:ascii="Times New Roman" w:hAnsi="Times New Roman" w:cs="Times New Roman"/>
          <w:sz w:val="26"/>
          <w:szCs w:val="26"/>
        </w:rPr>
        <w:t xml:space="preserve">В соответствии с Земельным кодексом Российской Федерации, Федеральным </w:t>
      </w:r>
      <w:r w:rsidRPr="00B62DCA">
        <w:rPr>
          <w:rStyle w:val="-"/>
          <w:rFonts w:ascii="Times New Roman" w:hAnsi="Times New Roman" w:cs="Times New Roman"/>
          <w:color w:val="auto"/>
          <w:sz w:val="26"/>
          <w:szCs w:val="26"/>
        </w:rPr>
        <w:t>законом</w:t>
      </w:r>
      <w:r w:rsidRPr="00B62DCA">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 Рахмановского сельсовета   Вадинского  района Пензенской  области</w:t>
      </w:r>
      <w:r w:rsidRPr="00B62DCA">
        <w:rPr>
          <w:rFonts w:ascii="Times New Roman" w:hAnsi="Times New Roman" w:cs="Times New Roman"/>
          <w:bCs/>
          <w:sz w:val="26"/>
          <w:szCs w:val="26"/>
        </w:rPr>
        <w:t xml:space="preserve"> от 04.07.2011  № 36  «Об утверждении порядка разработки и утверждения </w:t>
      </w:r>
      <w:r w:rsidRPr="00B62DCA">
        <w:rPr>
          <w:rFonts w:ascii="Times New Roman" w:hAnsi="Times New Roman" w:cs="Times New Roman"/>
          <w:sz w:val="26"/>
          <w:szCs w:val="26"/>
        </w:rPr>
        <w:t>административных регламентов  предоставления  муниципальных услуг администрацией Рахмановского сельсовета Вадинского района Пензенской области Пензенской области» (с последующим изменением), от 16.04.20018 № 34 «Об утверждении реестра муниципальных услуг администрации Рахмановского сельсовета   Вадинского  района Пензенской  области в новой редакции», Уставом Рахмановского сельсовета Вадинского района Пензенской области (с последующим изменением),</w:t>
      </w:r>
    </w:p>
    <w:p w:rsidR="00FE4D88" w:rsidRPr="00B62DCA" w:rsidRDefault="00FE4D88" w:rsidP="00FE4D88">
      <w:pPr>
        <w:pStyle w:val="ConsPlusNormal0"/>
        <w:ind w:firstLine="540"/>
        <w:jc w:val="both"/>
        <w:rPr>
          <w:rFonts w:ascii="Times New Roman" w:hAnsi="Times New Roman" w:cs="Times New Roman"/>
          <w:sz w:val="26"/>
          <w:szCs w:val="26"/>
        </w:rPr>
      </w:pPr>
    </w:p>
    <w:p w:rsidR="00FE4D88" w:rsidRPr="00FE4D88" w:rsidRDefault="00FE4D88" w:rsidP="00FE4D88">
      <w:pPr>
        <w:jc w:val="center"/>
        <w:rPr>
          <w:rFonts w:ascii="Times New Roman" w:hAnsi="Times New Roman" w:cs="Times New Roman"/>
          <w:b/>
          <w:sz w:val="26"/>
          <w:szCs w:val="26"/>
        </w:rPr>
      </w:pPr>
      <w:r w:rsidRPr="00FE4D88">
        <w:rPr>
          <w:rFonts w:ascii="Times New Roman" w:hAnsi="Times New Roman" w:cs="Times New Roman"/>
          <w:b/>
          <w:sz w:val="26"/>
          <w:szCs w:val="26"/>
        </w:rPr>
        <w:t>администрация Рахмановского сельсовета Вадинского района Пензенской области постановляет:</w:t>
      </w:r>
    </w:p>
    <w:p w:rsidR="001A134B" w:rsidRPr="00FE4D88" w:rsidRDefault="001A134B" w:rsidP="00FE4D88">
      <w:pPr>
        <w:pStyle w:val="a9"/>
        <w:jc w:val="both"/>
        <w:rPr>
          <w:rFonts w:ascii="Times New Roman" w:hAnsi="Times New Roman" w:cs="Times New Roman"/>
          <w:sz w:val="26"/>
          <w:szCs w:val="26"/>
        </w:rPr>
      </w:pPr>
      <w:r w:rsidRPr="00FE4D88">
        <w:rPr>
          <w:rFonts w:ascii="Times New Roman" w:hAnsi="Times New Roman" w:cs="Times New Roman"/>
          <w:sz w:val="26"/>
          <w:szCs w:val="26"/>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1A134B" w:rsidRPr="00FE4D88" w:rsidRDefault="001A134B" w:rsidP="00FE4D88">
      <w:pPr>
        <w:pStyle w:val="a9"/>
        <w:jc w:val="both"/>
        <w:rPr>
          <w:rFonts w:ascii="Times New Roman" w:hAnsi="Times New Roman" w:cs="Times New Roman"/>
          <w:sz w:val="26"/>
          <w:szCs w:val="26"/>
        </w:rPr>
      </w:pPr>
      <w:r w:rsidRPr="00FE4D88">
        <w:rPr>
          <w:rFonts w:ascii="Times New Roman" w:hAnsi="Times New Roman" w:cs="Times New Roman"/>
          <w:sz w:val="26"/>
          <w:szCs w:val="26"/>
        </w:rPr>
        <w:t xml:space="preserve">2. Настоящее </w:t>
      </w:r>
      <w:r w:rsidRPr="00FE4D88">
        <w:rPr>
          <w:rFonts w:ascii="Times New Roman" w:hAnsi="Times New Roman" w:cs="Times New Roman"/>
          <w:color w:val="000000"/>
          <w:sz w:val="26"/>
          <w:szCs w:val="26"/>
          <w:shd w:val="clear" w:color="auto" w:fill="FFFFFF"/>
        </w:rPr>
        <w:t>постановление</w:t>
      </w:r>
      <w:r w:rsidRPr="00FE4D88">
        <w:rPr>
          <w:rFonts w:ascii="Times New Roman" w:hAnsi="Times New Roman" w:cs="Times New Roman"/>
          <w:sz w:val="26"/>
          <w:szCs w:val="26"/>
        </w:rPr>
        <w:t xml:space="preserve"> опубликовать в информационном бюллетене «</w:t>
      </w:r>
      <w:r w:rsidR="00FE4D88" w:rsidRPr="00FE4D88">
        <w:rPr>
          <w:rFonts w:ascii="Times New Roman" w:hAnsi="Times New Roman" w:cs="Times New Roman"/>
          <w:sz w:val="26"/>
          <w:szCs w:val="26"/>
        </w:rPr>
        <w:t>Сельские ведомости Рахмановского сельсовета</w:t>
      </w:r>
      <w:r w:rsidRPr="00FE4D88">
        <w:rPr>
          <w:rFonts w:ascii="Times New Roman" w:hAnsi="Times New Roman" w:cs="Times New Roman"/>
          <w:sz w:val="26"/>
          <w:szCs w:val="26"/>
        </w:rPr>
        <w:t xml:space="preserve">» и разместить на официальном сайте Администрации </w:t>
      </w:r>
      <w:r w:rsidR="00FE4D88" w:rsidRPr="00FE4D88">
        <w:rPr>
          <w:rFonts w:ascii="Times New Roman" w:hAnsi="Times New Roman" w:cs="Times New Roman"/>
          <w:sz w:val="26"/>
          <w:szCs w:val="26"/>
        </w:rPr>
        <w:t>Рахмановского</w:t>
      </w:r>
      <w:r w:rsidRPr="00FE4D88">
        <w:rPr>
          <w:rFonts w:ascii="Times New Roman" w:hAnsi="Times New Roman" w:cs="Times New Roman"/>
          <w:sz w:val="26"/>
          <w:szCs w:val="26"/>
        </w:rPr>
        <w:t xml:space="preserve"> сельсовета</w:t>
      </w:r>
      <w:r w:rsidRPr="00FE4D88">
        <w:rPr>
          <w:rFonts w:ascii="Times New Roman" w:hAnsi="Times New Roman" w:cs="Times New Roman"/>
          <w:b/>
          <w:bCs/>
          <w:sz w:val="26"/>
          <w:szCs w:val="26"/>
        </w:rPr>
        <w:t xml:space="preserve"> </w:t>
      </w:r>
      <w:r w:rsidRPr="00FE4D88">
        <w:rPr>
          <w:rFonts w:ascii="Times New Roman" w:hAnsi="Times New Roman" w:cs="Times New Roman"/>
          <w:sz w:val="26"/>
          <w:szCs w:val="26"/>
        </w:rPr>
        <w:t>Вадинского</w:t>
      </w:r>
      <w:r w:rsidR="00FE4D88" w:rsidRPr="00FE4D88">
        <w:rPr>
          <w:rFonts w:ascii="Times New Roman" w:hAnsi="Times New Roman" w:cs="Times New Roman"/>
          <w:sz w:val="26"/>
          <w:szCs w:val="26"/>
        </w:rPr>
        <w:t xml:space="preserve"> </w:t>
      </w:r>
      <w:r w:rsidRPr="00FE4D88">
        <w:rPr>
          <w:rFonts w:ascii="Times New Roman" w:hAnsi="Times New Roman" w:cs="Times New Roman"/>
          <w:sz w:val="26"/>
          <w:szCs w:val="26"/>
        </w:rPr>
        <w:t>района в информационно-телекоммуникационной сети «Интернет».</w:t>
      </w:r>
    </w:p>
    <w:p w:rsidR="001A134B" w:rsidRPr="00FE4D88" w:rsidRDefault="001A134B" w:rsidP="00FE4D88">
      <w:pPr>
        <w:pStyle w:val="a9"/>
        <w:jc w:val="both"/>
        <w:rPr>
          <w:rFonts w:ascii="Times New Roman" w:hAnsi="Times New Roman" w:cs="Times New Roman"/>
          <w:sz w:val="26"/>
          <w:szCs w:val="26"/>
        </w:rPr>
      </w:pPr>
      <w:r w:rsidRPr="00FE4D88">
        <w:rPr>
          <w:rFonts w:ascii="Times New Roman" w:hAnsi="Times New Roman" w:cs="Times New Roman"/>
          <w:sz w:val="26"/>
          <w:szCs w:val="26"/>
        </w:rPr>
        <w:t>3. Настоящее постановление вступает в силу после его официального опубликования.</w:t>
      </w:r>
    </w:p>
    <w:p w:rsidR="001A134B" w:rsidRPr="00FE4D88" w:rsidRDefault="001A134B" w:rsidP="00FE4D88">
      <w:pPr>
        <w:pStyle w:val="a9"/>
        <w:jc w:val="both"/>
        <w:rPr>
          <w:rFonts w:ascii="Times New Roman" w:hAnsi="Times New Roman" w:cs="Times New Roman"/>
          <w:sz w:val="26"/>
          <w:szCs w:val="26"/>
        </w:rPr>
      </w:pPr>
      <w:r w:rsidRPr="00FE4D88">
        <w:rPr>
          <w:rFonts w:ascii="Times New Roman" w:hAnsi="Times New Roman" w:cs="Times New Roman"/>
          <w:sz w:val="26"/>
          <w:szCs w:val="26"/>
        </w:rPr>
        <w:t xml:space="preserve">4. Контроль за исполнением настоящего постановления возложить на Главу администрации </w:t>
      </w:r>
      <w:r w:rsidR="00FE4D88" w:rsidRPr="00FE4D88">
        <w:rPr>
          <w:rFonts w:ascii="Times New Roman" w:hAnsi="Times New Roman" w:cs="Times New Roman"/>
          <w:sz w:val="26"/>
          <w:szCs w:val="26"/>
        </w:rPr>
        <w:t>Рахмановског</w:t>
      </w:r>
      <w:r w:rsidRPr="00FE4D88">
        <w:rPr>
          <w:rFonts w:ascii="Times New Roman" w:hAnsi="Times New Roman" w:cs="Times New Roman"/>
          <w:sz w:val="26"/>
          <w:szCs w:val="26"/>
        </w:rPr>
        <w:t xml:space="preserve">о сельсовета Вадинского района Пензенской области. </w:t>
      </w:r>
    </w:p>
    <w:p w:rsidR="001A134B" w:rsidRPr="00FE4D88" w:rsidRDefault="001A134B" w:rsidP="00D30466">
      <w:pPr>
        <w:spacing w:after="0" w:line="360" w:lineRule="auto"/>
        <w:ind w:firstLine="709"/>
        <w:jc w:val="both"/>
        <w:rPr>
          <w:rFonts w:ascii="Times New Roman" w:eastAsia="Times New Roman" w:hAnsi="Times New Roman" w:cs="Times New Roman"/>
          <w:sz w:val="26"/>
          <w:szCs w:val="26"/>
          <w:lang w:eastAsia="ru-RU"/>
        </w:rPr>
      </w:pPr>
      <w:r w:rsidRPr="00FE4D88">
        <w:rPr>
          <w:rFonts w:ascii="Times New Roman" w:eastAsia="Times New Roman" w:hAnsi="Times New Roman" w:cs="Times New Roman"/>
          <w:sz w:val="26"/>
          <w:szCs w:val="26"/>
          <w:lang w:eastAsia="ru-RU"/>
        </w:rPr>
        <w:t> </w:t>
      </w:r>
    </w:p>
    <w:p w:rsidR="00FE4D88" w:rsidRPr="00FE4D88" w:rsidRDefault="00FE4D88" w:rsidP="00FE4D88">
      <w:pPr>
        <w:pStyle w:val="a9"/>
        <w:rPr>
          <w:rFonts w:ascii="Times New Roman" w:hAnsi="Times New Roman" w:cs="Times New Roman"/>
          <w:sz w:val="26"/>
          <w:szCs w:val="26"/>
        </w:rPr>
      </w:pPr>
      <w:r w:rsidRPr="00FE4D88">
        <w:rPr>
          <w:rFonts w:ascii="Times New Roman" w:hAnsi="Times New Roman" w:cs="Times New Roman"/>
          <w:sz w:val="26"/>
          <w:szCs w:val="26"/>
        </w:rPr>
        <w:t xml:space="preserve">Глава администрации  </w:t>
      </w:r>
    </w:p>
    <w:p w:rsidR="00FE4D88" w:rsidRPr="00FE4D88" w:rsidRDefault="00FE4D88" w:rsidP="00FE4D88">
      <w:pPr>
        <w:pStyle w:val="a9"/>
        <w:rPr>
          <w:rFonts w:ascii="Times New Roman" w:hAnsi="Times New Roman" w:cs="Times New Roman"/>
          <w:sz w:val="26"/>
          <w:szCs w:val="26"/>
        </w:rPr>
      </w:pPr>
      <w:r w:rsidRPr="00FE4D88">
        <w:rPr>
          <w:rFonts w:ascii="Times New Roman" w:hAnsi="Times New Roman" w:cs="Times New Roman"/>
          <w:sz w:val="26"/>
          <w:szCs w:val="26"/>
        </w:rPr>
        <w:t xml:space="preserve">Рахмановского сельсовета </w:t>
      </w:r>
    </w:p>
    <w:p w:rsidR="00FE4D88" w:rsidRPr="00FE4D88" w:rsidRDefault="00FE4D88" w:rsidP="00FE4D88">
      <w:pPr>
        <w:pStyle w:val="a9"/>
        <w:rPr>
          <w:rFonts w:ascii="Times New Roman" w:hAnsi="Times New Roman" w:cs="Times New Roman"/>
          <w:sz w:val="26"/>
          <w:szCs w:val="26"/>
        </w:rPr>
      </w:pPr>
      <w:r w:rsidRPr="00FE4D88">
        <w:rPr>
          <w:rFonts w:ascii="Times New Roman" w:hAnsi="Times New Roman" w:cs="Times New Roman"/>
          <w:sz w:val="26"/>
          <w:szCs w:val="26"/>
        </w:rPr>
        <w:t>Вадинского района Пензенской области                                           А.В.Семисчастнов</w:t>
      </w:r>
    </w:p>
    <w:p w:rsidR="001A134B" w:rsidRPr="00D30466" w:rsidRDefault="001A134B" w:rsidP="00D30466">
      <w:pPr>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lastRenderedPageBreak/>
        <w:t> </w:t>
      </w:r>
    </w:p>
    <w:p w:rsidR="001A134B" w:rsidRPr="009E053D" w:rsidRDefault="001A134B" w:rsidP="009E053D">
      <w:pPr>
        <w:pStyle w:val="a9"/>
        <w:jc w:val="right"/>
        <w:rPr>
          <w:rFonts w:ascii="Times New Roman" w:hAnsi="Times New Roman" w:cs="Times New Roman"/>
          <w:sz w:val="24"/>
          <w:szCs w:val="24"/>
        </w:rPr>
      </w:pPr>
      <w:r w:rsidRPr="009E053D">
        <w:rPr>
          <w:rFonts w:ascii="Times New Roman" w:hAnsi="Times New Roman" w:cs="Times New Roman"/>
          <w:sz w:val="24"/>
          <w:szCs w:val="24"/>
        </w:rPr>
        <w:t>Утвержден</w:t>
      </w:r>
    </w:p>
    <w:p w:rsidR="001A134B" w:rsidRPr="009E053D" w:rsidRDefault="001A134B" w:rsidP="009E053D">
      <w:pPr>
        <w:pStyle w:val="a9"/>
        <w:jc w:val="right"/>
        <w:rPr>
          <w:rFonts w:ascii="Times New Roman" w:hAnsi="Times New Roman" w:cs="Times New Roman"/>
          <w:sz w:val="24"/>
          <w:szCs w:val="24"/>
        </w:rPr>
      </w:pPr>
      <w:r w:rsidRPr="009E053D">
        <w:rPr>
          <w:rFonts w:ascii="Times New Roman" w:hAnsi="Times New Roman" w:cs="Times New Roman"/>
          <w:sz w:val="24"/>
          <w:szCs w:val="24"/>
        </w:rPr>
        <w:t>постановлением</w:t>
      </w:r>
    </w:p>
    <w:p w:rsidR="001A134B" w:rsidRPr="009E053D" w:rsidRDefault="001A134B" w:rsidP="009E053D">
      <w:pPr>
        <w:pStyle w:val="a9"/>
        <w:jc w:val="right"/>
        <w:rPr>
          <w:rFonts w:ascii="Times New Roman" w:hAnsi="Times New Roman" w:cs="Times New Roman"/>
          <w:sz w:val="24"/>
          <w:szCs w:val="24"/>
        </w:rPr>
      </w:pPr>
      <w:r w:rsidRPr="009E053D">
        <w:rPr>
          <w:rFonts w:ascii="Times New Roman" w:hAnsi="Times New Roman" w:cs="Times New Roman"/>
          <w:sz w:val="24"/>
          <w:szCs w:val="24"/>
        </w:rPr>
        <w:t xml:space="preserve">Администрации </w:t>
      </w:r>
      <w:r w:rsidR="00FE4D88" w:rsidRPr="009E053D">
        <w:rPr>
          <w:rFonts w:ascii="Times New Roman" w:hAnsi="Times New Roman" w:cs="Times New Roman"/>
          <w:sz w:val="24"/>
          <w:szCs w:val="24"/>
        </w:rPr>
        <w:t>Рахмановского</w:t>
      </w:r>
      <w:r w:rsidRPr="009E053D">
        <w:rPr>
          <w:rFonts w:ascii="Times New Roman" w:hAnsi="Times New Roman" w:cs="Times New Roman"/>
          <w:sz w:val="24"/>
          <w:szCs w:val="24"/>
        </w:rPr>
        <w:t xml:space="preserve"> сельсовета</w:t>
      </w:r>
    </w:p>
    <w:p w:rsidR="001A134B" w:rsidRPr="009E053D" w:rsidRDefault="001A134B" w:rsidP="009E053D">
      <w:pPr>
        <w:pStyle w:val="a9"/>
        <w:jc w:val="right"/>
        <w:rPr>
          <w:rFonts w:ascii="Times New Roman" w:hAnsi="Times New Roman" w:cs="Times New Roman"/>
          <w:sz w:val="24"/>
          <w:szCs w:val="24"/>
        </w:rPr>
      </w:pPr>
      <w:r w:rsidRPr="009E053D">
        <w:rPr>
          <w:rFonts w:ascii="Times New Roman" w:hAnsi="Times New Roman" w:cs="Times New Roman"/>
          <w:sz w:val="24"/>
          <w:szCs w:val="24"/>
        </w:rPr>
        <w:t>Вадинского</w:t>
      </w:r>
      <w:r w:rsidR="00FE4D88" w:rsidRPr="009E053D">
        <w:rPr>
          <w:rFonts w:ascii="Times New Roman" w:hAnsi="Times New Roman" w:cs="Times New Roman"/>
          <w:sz w:val="24"/>
          <w:szCs w:val="24"/>
        </w:rPr>
        <w:t xml:space="preserve"> </w:t>
      </w:r>
      <w:r w:rsidRPr="009E053D">
        <w:rPr>
          <w:rFonts w:ascii="Times New Roman" w:hAnsi="Times New Roman" w:cs="Times New Roman"/>
          <w:sz w:val="24"/>
          <w:szCs w:val="24"/>
        </w:rPr>
        <w:t>района</w:t>
      </w:r>
      <w:r w:rsidR="009E053D">
        <w:rPr>
          <w:rFonts w:ascii="Times New Roman" w:hAnsi="Times New Roman" w:cs="Times New Roman"/>
          <w:sz w:val="24"/>
          <w:szCs w:val="24"/>
        </w:rPr>
        <w:t xml:space="preserve"> </w:t>
      </w:r>
      <w:r w:rsidRPr="009E053D">
        <w:rPr>
          <w:rFonts w:ascii="Times New Roman" w:hAnsi="Times New Roman" w:cs="Times New Roman"/>
          <w:sz w:val="24"/>
          <w:szCs w:val="24"/>
        </w:rPr>
        <w:t>Пензенской области</w:t>
      </w:r>
    </w:p>
    <w:p w:rsidR="001A134B" w:rsidRPr="009E053D" w:rsidRDefault="001A134B" w:rsidP="009E053D">
      <w:pPr>
        <w:pStyle w:val="a9"/>
        <w:jc w:val="right"/>
        <w:rPr>
          <w:rFonts w:ascii="Times New Roman" w:hAnsi="Times New Roman" w:cs="Times New Roman"/>
          <w:sz w:val="24"/>
          <w:szCs w:val="24"/>
        </w:rPr>
      </w:pPr>
      <w:r w:rsidRPr="009E053D">
        <w:rPr>
          <w:rFonts w:ascii="Times New Roman" w:hAnsi="Times New Roman" w:cs="Times New Roman"/>
          <w:sz w:val="24"/>
          <w:szCs w:val="24"/>
        </w:rPr>
        <w:t xml:space="preserve">от </w:t>
      </w:r>
      <w:r w:rsidR="009E053D" w:rsidRPr="009E053D">
        <w:rPr>
          <w:rFonts w:ascii="Times New Roman" w:hAnsi="Times New Roman" w:cs="Times New Roman"/>
          <w:sz w:val="24"/>
          <w:szCs w:val="24"/>
        </w:rPr>
        <w:t>21.06.2021</w:t>
      </w:r>
      <w:r w:rsidRPr="009E053D">
        <w:rPr>
          <w:rFonts w:ascii="Times New Roman" w:hAnsi="Times New Roman" w:cs="Times New Roman"/>
          <w:sz w:val="24"/>
          <w:szCs w:val="24"/>
        </w:rPr>
        <w:t>г. №  </w:t>
      </w:r>
      <w:r w:rsidR="009E053D" w:rsidRPr="009E053D">
        <w:rPr>
          <w:rFonts w:ascii="Times New Roman" w:hAnsi="Times New Roman" w:cs="Times New Roman"/>
          <w:sz w:val="24"/>
          <w:szCs w:val="24"/>
        </w:rPr>
        <w:t>44</w:t>
      </w:r>
    </w:p>
    <w:p w:rsidR="001A134B" w:rsidRPr="00D30466" w:rsidRDefault="001A134B" w:rsidP="00D30466">
      <w:pPr>
        <w:spacing w:after="0" w:line="360" w:lineRule="auto"/>
        <w:ind w:firstLine="709"/>
        <w:jc w:val="center"/>
        <w:rPr>
          <w:rFonts w:ascii="Times New Roman" w:eastAsia="Times New Roman" w:hAnsi="Times New Roman" w:cs="Times New Roman"/>
          <w:sz w:val="26"/>
          <w:szCs w:val="26"/>
          <w:lang w:eastAsia="ru-RU"/>
        </w:rPr>
      </w:pPr>
      <w:r w:rsidRPr="00D30466">
        <w:rPr>
          <w:rFonts w:ascii="Times New Roman" w:eastAsia="Times New Roman" w:hAnsi="Times New Roman" w:cs="Times New Roman"/>
          <w:b/>
          <w:bCs/>
          <w:sz w:val="26"/>
          <w:szCs w:val="26"/>
          <w:lang w:eastAsia="ru-RU"/>
        </w:rPr>
        <w:t xml:space="preserve">Административный регламент </w:t>
      </w:r>
    </w:p>
    <w:p w:rsidR="001A134B" w:rsidRDefault="001A134B" w:rsidP="00FE4D88">
      <w:pPr>
        <w:pStyle w:val="a9"/>
        <w:jc w:val="center"/>
        <w:rPr>
          <w:rFonts w:ascii="Times New Roman" w:hAnsi="Times New Roman" w:cs="Times New Roman"/>
          <w:b/>
          <w:sz w:val="26"/>
          <w:szCs w:val="26"/>
        </w:rPr>
      </w:pPr>
      <w:r w:rsidRPr="00FE4D88">
        <w:rPr>
          <w:rFonts w:ascii="Times New Roman" w:hAnsi="Times New Roman" w:cs="Times New Roman"/>
          <w:b/>
          <w:sz w:val="26"/>
          <w:szCs w:val="26"/>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FE4D88" w:rsidRPr="00FE4D88" w:rsidRDefault="00FE4D88" w:rsidP="00FE4D88">
      <w:pPr>
        <w:pStyle w:val="a9"/>
        <w:jc w:val="center"/>
        <w:rPr>
          <w:rFonts w:ascii="Times New Roman" w:hAnsi="Times New Roman" w:cs="Times New Roman"/>
          <w:b/>
          <w:sz w:val="26"/>
          <w:szCs w:val="26"/>
        </w:rPr>
      </w:pPr>
    </w:p>
    <w:p w:rsidR="001A134B" w:rsidRPr="00D30466" w:rsidRDefault="001A134B" w:rsidP="00D30466">
      <w:pPr>
        <w:spacing w:after="0" w:line="360" w:lineRule="auto"/>
        <w:ind w:firstLine="709"/>
        <w:jc w:val="center"/>
        <w:rPr>
          <w:rFonts w:ascii="Times New Roman" w:eastAsia="Times New Roman" w:hAnsi="Times New Roman" w:cs="Times New Roman"/>
          <w:sz w:val="26"/>
          <w:szCs w:val="26"/>
          <w:lang w:eastAsia="ru-RU"/>
        </w:rPr>
      </w:pPr>
      <w:r w:rsidRPr="00D30466">
        <w:rPr>
          <w:rFonts w:ascii="Times New Roman" w:eastAsia="Times New Roman" w:hAnsi="Times New Roman" w:cs="Times New Roman"/>
          <w:b/>
          <w:bCs/>
          <w:sz w:val="26"/>
          <w:szCs w:val="26"/>
          <w:lang w:eastAsia="ru-RU"/>
        </w:rPr>
        <w:t>I. Общие положения</w:t>
      </w:r>
    </w:p>
    <w:p w:rsidR="001A134B" w:rsidRPr="00D30466" w:rsidRDefault="001A134B" w:rsidP="00D30466">
      <w:pPr>
        <w:spacing w:after="0" w:line="360" w:lineRule="auto"/>
        <w:ind w:firstLine="709"/>
        <w:jc w:val="center"/>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b/>
          <w:sz w:val="26"/>
          <w:szCs w:val="26"/>
          <w:lang w:eastAsia="ru-RU"/>
        </w:rPr>
        <w:t>Предмет регулирования регламента</w:t>
      </w:r>
    </w:p>
    <w:p w:rsidR="001A134B" w:rsidRPr="00D30466" w:rsidRDefault="001A134B" w:rsidP="00D30466">
      <w:pPr>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1.1.Административный регламент устанавливает  порядок и стандарт предоставления администрацией </w:t>
      </w:r>
      <w:r w:rsidR="00FE4D88">
        <w:rPr>
          <w:rFonts w:ascii="Times New Roman" w:eastAsia="Times New Roman" w:hAnsi="Times New Roman" w:cs="Times New Roman"/>
          <w:sz w:val="26"/>
          <w:szCs w:val="26"/>
          <w:lang w:eastAsia="ru-RU"/>
        </w:rPr>
        <w:t>Рахмановского сельсовета</w:t>
      </w:r>
      <w:r w:rsidRPr="00D30466">
        <w:rPr>
          <w:rFonts w:ascii="Times New Roman" w:eastAsia="Times New Roman" w:hAnsi="Times New Roman" w:cs="Times New Roman"/>
          <w:sz w:val="26"/>
          <w:szCs w:val="26"/>
          <w:lang w:eastAsia="ru-RU"/>
        </w:rPr>
        <w:t xml:space="preserve"> Вадинского района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w:t>
      </w:r>
      <w:r w:rsidR="00C90159" w:rsidRPr="00D30466">
        <w:rPr>
          <w:rFonts w:ascii="Times New Roman" w:eastAsia="Times New Roman" w:hAnsi="Times New Roman" w:cs="Times New Roman"/>
          <w:sz w:val="26"/>
          <w:szCs w:val="26"/>
          <w:lang w:eastAsia="ru-RU"/>
        </w:rPr>
        <w:t>–</w:t>
      </w:r>
      <w:r w:rsidRPr="00D30466">
        <w:rPr>
          <w:rFonts w:ascii="Times New Roman" w:eastAsia="Times New Roman" w:hAnsi="Times New Roman" w:cs="Times New Roman"/>
          <w:sz w:val="26"/>
          <w:szCs w:val="26"/>
          <w:lang w:eastAsia="ru-RU"/>
        </w:rPr>
        <w:t xml:space="preserve"> </w:t>
      </w:r>
      <w:r w:rsidR="00C90159" w:rsidRPr="00D30466">
        <w:rPr>
          <w:rFonts w:ascii="Times New Roman" w:eastAsia="Times New Roman" w:hAnsi="Times New Roman" w:cs="Times New Roman"/>
          <w:sz w:val="26"/>
          <w:szCs w:val="26"/>
          <w:lang w:eastAsia="ru-RU"/>
        </w:rPr>
        <w:t>муниципальная услуга</w:t>
      </w:r>
      <w:r w:rsidRPr="00D30466">
        <w:rPr>
          <w:rFonts w:ascii="Times New Roman" w:eastAsia="Times New Roman" w:hAnsi="Times New Roman" w:cs="Times New Roman"/>
          <w:sz w:val="26"/>
          <w:szCs w:val="26"/>
          <w:lang w:eastAsia="ru-RU"/>
        </w:rPr>
        <w:t>)</w:t>
      </w:r>
      <w:r w:rsidR="00C90159" w:rsidRPr="00D30466">
        <w:rPr>
          <w:rFonts w:ascii="Times New Roman" w:hAnsi="Times New Roman" w:cs="Times New Roman"/>
          <w:position w:val="-2"/>
          <w:sz w:val="26"/>
          <w:szCs w:val="26"/>
        </w:rPr>
        <w:t xml:space="preserve">), определяет сроки и последовательность административных процедур (действий) администрации </w:t>
      </w:r>
      <w:r w:rsidR="00FE4D88">
        <w:rPr>
          <w:rFonts w:ascii="Times New Roman" w:hAnsi="Times New Roman" w:cs="Times New Roman"/>
          <w:position w:val="-2"/>
          <w:sz w:val="26"/>
          <w:szCs w:val="26"/>
        </w:rPr>
        <w:t>Рахмановского сельсовета</w:t>
      </w:r>
      <w:r w:rsidR="00C90159" w:rsidRPr="00D30466">
        <w:rPr>
          <w:rFonts w:ascii="Times New Roman" w:hAnsi="Times New Roman" w:cs="Times New Roman"/>
          <w:position w:val="-2"/>
          <w:sz w:val="26"/>
          <w:szCs w:val="26"/>
        </w:rPr>
        <w:t xml:space="preserve"> Вадинского района</w:t>
      </w:r>
      <w:r w:rsidR="00C90159" w:rsidRPr="00D30466">
        <w:rPr>
          <w:rFonts w:ascii="Times New Roman" w:hAnsi="Times New Roman" w:cs="Times New Roman"/>
          <w:i/>
          <w:position w:val="-2"/>
          <w:sz w:val="26"/>
          <w:szCs w:val="26"/>
        </w:rPr>
        <w:t xml:space="preserve"> </w:t>
      </w:r>
      <w:r w:rsidR="00C90159" w:rsidRPr="00D30466">
        <w:rPr>
          <w:rFonts w:ascii="Times New Roman" w:hAnsi="Times New Roman" w:cs="Times New Roman"/>
          <w:position w:val="-2"/>
          <w:sz w:val="26"/>
          <w:szCs w:val="26"/>
        </w:rPr>
        <w:t>(далее - Администрация) при предоставлении муниципальной услуги</w:t>
      </w:r>
      <w:r w:rsidRPr="00D30466">
        <w:rPr>
          <w:rFonts w:ascii="Times New Roman" w:eastAsia="Times New Roman" w:hAnsi="Times New Roman" w:cs="Times New Roman"/>
          <w:sz w:val="26"/>
          <w:szCs w:val="26"/>
          <w:lang w:eastAsia="ru-RU"/>
        </w:rPr>
        <w:t>.</w:t>
      </w:r>
    </w:p>
    <w:p w:rsidR="001A134B" w:rsidRPr="00D30466" w:rsidRDefault="001A134B" w:rsidP="00D30466">
      <w:pPr>
        <w:spacing w:after="0" w:line="360" w:lineRule="auto"/>
        <w:ind w:firstLine="709"/>
        <w:jc w:val="center"/>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b/>
          <w:sz w:val="26"/>
          <w:szCs w:val="26"/>
          <w:lang w:eastAsia="ru-RU"/>
        </w:rPr>
        <w:t>Круг заявителей</w:t>
      </w:r>
    </w:p>
    <w:p w:rsidR="00AA746C" w:rsidRPr="00D30466" w:rsidRDefault="00C90159"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eastAsia="Times New Roman" w:hAnsi="Times New Roman" w:cs="Times New Roman"/>
          <w:sz w:val="26"/>
          <w:szCs w:val="26"/>
          <w:lang w:eastAsia="ru-RU"/>
        </w:rPr>
        <w:t xml:space="preserve">1.2 </w:t>
      </w:r>
      <w:r w:rsidR="00AA746C" w:rsidRPr="00D30466">
        <w:rPr>
          <w:rFonts w:ascii="Times New Roman" w:hAnsi="Times New Roman" w:cs="Times New Roman"/>
          <w:sz w:val="26"/>
          <w:szCs w:val="26"/>
        </w:rPr>
        <w:t>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AA746C" w:rsidRPr="00D30466" w:rsidRDefault="00AA746C"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90159" w:rsidRPr="00D30466" w:rsidRDefault="00C90159" w:rsidP="00D30466">
      <w:pPr>
        <w:spacing w:after="0"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Требования к порядку информирования</w:t>
      </w:r>
    </w:p>
    <w:p w:rsidR="00C90159" w:rsidRPr="00D30466" w:rsidRDefault="00C90159"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о предоставлении муниципальной услуги</w:t>
      </w:r>
    </w:p>
    <w:p w:rsidR="00C90159" w:rsidRPr="00D30466" w:rsidRDefault="00C90159" w:rsidP="00D30466">
      <w:pPr>
        <w:pStyle w:val="ConsPlusNormal0"/>
        <w:spacing w:line="360" w:lineRule="auto"/>
        <w:ind w:firstLine="709"/>
        <w:jc w:val="center"/>
        <w:rPr>
          <w:rFonts w:ascii="Times New Roman" w:hAnsi="Times New Roman" w:cs="Times New Roman"/>
          <w:position w:val="-2"/>
          <w:sz w:val="26"/>
          <w:szCs w:val="26"/>
        </w:rPr>
      </w:pP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 Информирование заявителя о предоставлении муниципальной услуги осуществляется:</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lastRenderedPageBreak/>
        <w:t>1.3.1. Лично;</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1.3.3. Посредством использования телефонной, почтовой связи, а также электронной почты;</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FE4D88" w:rsidRPr="007C06E4">
        <w:rPr>
          <w:rFonts w:ascii="Times New Roman" w:hAnsi="Times New Roman"/>
          <w:sz w:val="26"/>
          <w:szCs w:val="26"/>
          <w:lang w:val="en-US"/>
        </w:rPr>
        <w:t>rahmanovsky</w:t>
      </w:r>
      <w:r w:rsidR="00FE4D88" w:rsidRPr="007C06E4">
        <w:rPr>
          <w:rFonts w:ascii="Times New Roman" w:hAnsi="Times New Roman"/>
          <w:sz w:val="26"/>
          <w:szCs w:val="26"/>
        </w:rPr>
        <w:t>.</w:t>
      </w:r>
      <w:r w:rsidR="00FE4D88" w:rsidRPr="007C06E4">
        <w:rPr>
          <w:rFonts w:ascii="Times New Roman" w:hAnsi="Times New Roman"/>
          <w:sz w:val="26"/>
          <w:szCs w:val="26"/>
          <w:lang w:val="en-US"/>
        </w:rPr>
        <w:t>vadinsk</w:t>
      </w:r>
      <w:r w:rsidR="00FE4D88" w:rsidRPr="007C06E4">
        <w:rPr>
          <w:rFonts w:ascii="Times New Roman" w:hAnsi="Times New Roman"/>
          <w:sz w:val="26"/>
          <w:szCs w:val="26"/>
        </w:rPr>
        <w:t>.</w:t>
      </w:r>
      <w:r w:rsidR="00FE4D88" w:rsidRPr="007C06E4">
        <w:rPr>
          <w:rFonts w:ascii="Times New Roman" w:hAnsi="Times New Roman"/>
          <w:sz w:val="26"/>
          <w:szCs w:val="26"/>
          <w:lang w:val="en-US"/>
        </w:rPr>
        <w:t>pnzreg</w:t>
      </w:r>
      <w:r w:rsidR="00FE4D88" w:rsidRPr="007C06E4">
        <w:rPr>
          <w:rFonts w:ascii="Times New Roman" w:hAnsi="Times New Roman"/>
          <w:sz w:val="26"/>
          <w:szCs w:val="26"/>
        </w:rPr>
        <w:t>.</w:t>
      </w:r>
      <w:r w:rsidR="00FE4D88" w:rsidRPr="007C06E4">
        <w:rPr>
          <w:rFonts w:ascii="Times New Roman" w:hAnsi="Times New Roman"/>
          <w:sz w:val="26"/>
          <w:szCs w:val="26"/>
          <w:lang w:val="en-US"/>
        </w:rPr>
        <w:t>ru</w:t>
      </w:r>
      <w:r w:rsidR="00FE4D88" w:rsidRPr="007C06E4">
        <w:rPr>
          <w:rFonts w:ascii="Times New Roman" w:hAnsi="Times New Roman"/>
          <w:sz w:val="26"/>
          <w:szCs w:val="26"/>
        </w:rPr>
        <w:t xml:space="preserve">  </w:t>
      </w:r>
      <w:r w:rsidRPr="00D30466">
        <w:rPr>
          <w:rFonts w:ascii="Times New Roman" w:hAnsi="Times New Roman" w:cs="Times New Roman"/>
          <w:color w:val="auto"/>
          <w:position w:val="-2"/>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w:t>
      </w:r>
      <w:r w:rsidRPr="00D30466">
        <w:rPr>
          <w:rFonts w:ascii="Times New Roman" w:hAnsi="Times New Roman" w:cs="Times New Roman"/>
          <w:color w:val="auto"/>
          <w:position w:val="-2"/>
          <w:sz w:val="26"/>
          <w:szCs w:val="26"/>
        </w:rPr>
        <w:br/>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а) при личном обращении заявителя;</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б) по письменным обращениям, в том числе по электронной почте.</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Ответ на письменное обращение направляется </w:t>
      </w:r>
      <w:r w:rsidRPr="00D30466">
        <w:rPr>
          <w:rFonts w:ascii="Times New Roman" w:hAnsi="Times New Roman" w:cs="Times New Roman"/>
          <w:position w:val="-2"/>
          <w:sz w:val="26"/>
          <w:szCs w:val="26"/>
        </w:rPr>
        <w:t>заявителю</w:t>
      </w:r>
      <w:r w:rsidRPr="00D30466">
        <w:rPr>
          <w:rFonts w:ascii="Times New Roman" w:hAnsi="Times New Roman" w:cs="Times New Roman"/>
          <w:color w:val="auto"/>
          <w:position w:val="-2"/>
          <w:sz w:val="26"/>
          <w:szCs w:val="26"/>
        </w:rPr>
        <w:t xml:space="preserve"> в срок,</w:t>
      </w:r>
      <w:r w:rsidRPr="00D30466">
        <w:rPr>
          <w:rFonts w:ascii="Times New Roman" w:hAnsi="Times New Roman" w:cs="Times New Roman"/>
          <w:color w:val="auto"/>
          <w:position w:val="-2"/>
          <w:sz w:val="26"/>
          <w:szCs w:val="26"/>
        </w:rPr>
        <w:br/>
        <w:t xml:space="preserve">не превышающий </w:t>
      </w:r>
      <w:r w:rsidRPr="00D30466">
        <w:rPr>
          <w:rFonts w:ascii="Times New Roman" w:hAnsi="Times New Roman" w:cs="Times New Roman"/>
          <w:position w:val="-2"/>
          <w:sz w:val="26"/>
          <w:szCs w:val="26"/>
        </w:rPr>
        <w:t>двух дней со дня регистрации письменного обращения</w:t>
      </w:r>
      <w:r w:rsidRPr="00D30466">
        <w:rPr>
          <w:rFonts w:ascii="Times New Roman" w:hAnsi="Times New Roman" w:cs="Times New Roman"/>
          <w:color w:val="auto"/>
          <w:position w:val="-2"/>
          <w:sz w:val="26"/>
          <w:szCs w:val="26"/>
        </w:rPr>
        <w:t>;</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в) по телефону.</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Во время разговора необходимо произносить слова четко, избегать </w:t>
      </w:r>
      <w:r w:rsidRPr="00D30466">
        <w:rPr>
          <w:rFonts w:ascii="Times New Roman" w:hAnsi="Times New Roman" w:cs="Times New Roman"/>
          <w:color w:val="auto"/>
          <w:position w:val="-2"/>
          <w:sz w:val="26"/>
          <w:szCs w:val="26"/>
        </w:rPr>
        <w:lastRenderedPageBreak/>
        <w:t>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90159" w:rsidRPr="00D30466" w:rsidRDefault="00C90159" w:rsidP="00D30466">
      <w:pPr>
        <w:widowControl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1.5. Информация по вопросам предоставления муниципальной услуги включает в себя следующие сведения:</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2) круг заявителей, которым предоставляется муниципальная услуга;</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4) срок предоставления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5) порядок и способы подачи документов, представляемых заявителем для получения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D30466">
        <w:rPr>
          <w:rFonts w:ascii="Times New Roman" w:hAnsi="Times New Roman" w:cs="Times New Roman"/>
          <w:position w:val="-2"/>
          <w:sz w:val="26"/>
          <w:szCs w:val="26"/>
        </w:rPr>
        <w:t xml:space="preserve"> Пензенской области и нормативными правовыми актами … … </w:t>
      </w:r>
      <w:r w:rsidRPr="00D30466">
        <w:rPr>
          <w:rFonts w:ascii="Times New Roman" w:hAnsi="Times New Roman" w:cs="Times New Roman"/>
          <w:i/>
          <w:position w:val="-2"/>
          <w:sz w:val="26"/>
          <w:szCs w:val="26"/>
        </w:rPr>
        <w:t>(наименование муниципального образования)</w:t>
      </w:r>
      <w:r w:rsidRPr="00D30466">
        <w:rPr>
          <w:rFonts w:ascii="Times New Roman" w:hAnsi="Times New Roman" w:cs="Times New Roman"/>
          <w:position w:val="-2"/>
          <w:sz w:val="26"/>
          <w:szCs w:val="26"/>
        </w:rPr>
        <w:t>;</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9) перечень оснований для </w:t>
      </w:r>
      <w:r w:rsidRPr="00D30466">
        <w:rPr>
          <w:rFonts w:ascii="Times New Roman" w:hAnsi="Times New Roman" w:cs="Times New Roman"/>
          <w:position w:val="-2"/>
          <w:sz w:val="26"/>
          <w:szCs w:val="26"/>
        </w:rPr>
        <w:t xml:space="preserve">отказа в приеме документов, необходимых для предоставления муниципальной услуги, </w:t>
      </w:r>
      <w:r w:rsidRPr="00D30466">
        <w:rPr>
          <w:rFonts w:ascii="Times New Roman" w:hAnsi="Times New Roman" w:cs="Times New Roman"/>
          <w:color w:val="auto"/>
          <w:position w:val="-2"/>
          <w:sz w:val="26"/>
          <w:szCs w:val="26"/>
        </w:rPr>
        <w:t>приостановления или отказа в предоставлении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lastRenderedPageBreak/>
        <w:t>10) сведения о месте нахождения, графике работы, телефонах, адресе официального сайта Администрации, а также электронной почты;</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1.7. Информация по вопросам предоставления муниципальной услуги предоставляется заявителю бесплатно.</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1.9. Порядок, форма, место размещения и способы получения справочной информации.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К справочной информации относится следующая информация:</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место нахождения и график работы Администрации, МФЦ;</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справочные телефоны Администрации, МФЦ, в том числе номер</w:t>
      </w:r>
      <w:r w:rsidRPr="00D30466">
        <w:rPr>
          <w:rFonts w:ascii="Times New Roman" w:hAnsi="Times New Roman" w:cs="Times New Roman"/>
          <w:color w:val="auto"/>
          <w:position w:val="-2"/>
          <w:sz w:val="26"/>
          <w:szCs w:val="26"/>
        </w:rPr>
        <w:br/>
      </w:r>
      <w:r w:rsidRPr="00D30466">
        <w:rPr>
          <w:rFonts w:ascii="Times New Roman" w:hAnsi="Times New Roman" w:cs="Times New Roman"/>
          <w:color w:val="auto"/>
          <w:position w:val="-2"/>
          <w:sz w:val="26"/>
          <w:szCs w:val="26"/>
        </w:rPr>
        <w:lastRenderedPageBreak/>
        <w:t>телефона-автоинформатора (при наличии);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адреса официальных сайтов Администрации, МФЦ, адреса их электронной почты.</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90159" w:rsidRPr="00D30466" w:rsidRDefault="00C90159" w:rsidP="00D30466">
      <w:pPr>
        <w:pStyle w:val="ConsPlusNormal0"/>
        <w:spacing w:line="360" w:lineRule="auto"/>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МФЦ обеспечивает размещение и актуализацию справочной информации на информационных стендах и официальном сайте МФЦ.</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1A134B" w:rsidRPr="00D30466" w:rsidRDefault="001A134B" w:rsidP="00D30466">
      <w:pPr>
        <w:spacing w:after="0" w:line="360" w:lineRule="auto"/>
        <w:ind w:firstLine="709"/>
        <w:jc w:val="center"/>
        <w:rPr>
          <w:rFonts w:ascii="Times New Roman" w:eastAsia="Times New Roman" w:hAnsi="Times New Roman" w:cs="Times New Roman"/>
          <w:sz w:val="26"/>
          <w:szCs w:val="26"/>
          <w:lang w:eastAsia="ru-RU"/>
        </w:rPr>
      </w:pPr>
      <w:r w:rsidRPr="00D30466">
        <w:rPr>
          <w:rFonts w:ascii="Times New Roman" w:eastAsia="Times New Roman" w:hAnsi="Times New Roman" w:cs="Times New Roman"/>
          <w:b/>
          <w:bCs/>
          <w:sz w:val="26"/>
          <w:szCs w:val="26"/>
          <w:lang w:eastAsia="ru-RU"/>
        </w:rPr>
        <w:t>II. Стандарт предоставления муниципальной услуги</w:t>
      </w:r>
    </w:p>
    <w:p w:rsidR="001A134B" w:rsidRPr="00D30466" w:rsidRDefault="001A134B" w:rsidP="00D30466">
      <w:pPr>
        <w:spacing w:after="0" w:line="360" w:lineRule="auto"/>
        <w:ind w:firstLine="709"/>
        <w:jc w:val="both"/>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b/>
          <w:bCs/>
          <w:sz w:val="26"/>
          <w:szCs w:val="26"/>
          <w:lang w:eastAsia="ru-RU"/>
        </w:rPr>
        <w:t> </w:t>
      </w:r>
      <w:r w:rsidR="00D97426" w:rsidRPr="00D30466">
        <w:rPr>
          <w:rFonts w:ascii="Times New Roman" w:eastAsia="Times New Roman" w:hAnsi="Times New Roman" w:cs="Times New Roman"/>
          <w:b/>
          <w:sz w:val="26"/>
          <w:szCs w:val="26"/>
          <w:lang w:eastAsia="ru-RU"/>
        </w:rPr>
        <w:t>Наименование муниципальной услуги</w:t>
      </w:r>
    </w:p>
    <w:p w:rsidR="00D97426"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2.1. </w:t>
      </w:r>
      <w:r w:rsidR="00D97426" w:rsidRPr="00D30466">
        <w:rPr>
          <w:rFonts w:ascii="Times New Roman" w:eastAsia="Times New Roman" w:hAnsi="Times New Roman" w:cs="Times New Roman"/>
          <w:sz w:val="26"/>
          <w:szCs w:val="26"/>
          <w:lang w:eastAsia="ru-RU"/>
        </w:rPr>
        <w:t xml:space="preserve">Наименование муниципальной услуги: </w:t>
      </w:r>
    </w:p>
    <w:p w:rsidR="00D97426" w:rsidRPr="00D30466" w:rsidRDefault="00D97426"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sz w:val="26"/>
          <w:szCs w:val="26"/>
          <w:lang w:eastAsia="ru-RU"/>
        </w:rPr>
        <w:t xml:space="preserve">-«Предоставление </w:t>
      </w:r>
      <w:r w:rsidR="001A134B" w:rsidRPr="00D30466">
        <w:rPr>
          <w:rFonts w:ascii="Times New Roman" w:hAnsi="Times New Roman" w:cs="Times New Roman"/>
          <w:sz w:val="26"/>
          <w:szCs w:val="26"/>
          <w:lang w:eastAsia="ru-RU"/>
        </w:rPr>
        <w:t xml:space="preserve"> земельного участка</w:t>
      </w:r>
      <w:r w:rsidRPr="00D30466">
        <w:rPr>
          <w:rFonts w:ascii="Times New Roman" w:hAnsi="Times New Roman" w:cs="Times New Roman"/>
          <w:sz w:val="26"/>
          <w:szCs w:val="26"/>
          <w:lang w:eastAsia="ru-RU"/>
        </w:rPr>
        <w:t xml:space="preserve">, находящегося в муниципальной собственности </w:t>
      </w:r>
      <w:r w:rsidR="001A134B" w:rsidRPr="00D30466">
        <w:rPr>
          <w:rFonts w:ascii="Times New Roman" w:hAnsi="Times New Roman" w:cs="Times New Roman"/>
          <w:sz w:val="26"/>
          <w:szCs w:val="26"/>
          <w:lang w:eastAsia="ru-RU"/>
        </w:rPr>
        <w:t xml:space="preserve"> гражданину или юридическому лицу в собственность бесплатно</w:t>
      </w:r>
      <w:r w:rsidRPr="00D30466">
        <w:rPr>
          <w:rFonts w:ascii="Times New Roman" w:hAnsi="Times New Roman" w:cs="Times New Roman"/>
          <w:sz w:val="26"/>
          <w:szCs w:val="26"/>
          <w:lang w:eastAsia="ru-RU"/>
        </w:rPr>
        <w:t>»</w:t>
      </w:r>
      <w:r w:rsidR="001A134B" w:rsidRPr="00D30466">
        <w:rPr>
          <w:rFonts w:ascii="Times New Roman" w:hAnsi="Times New Roman" w:cs="Times New Roman"/>
          <w:sz w:val="26"/>
          <w:szCs w:val="26"/>
          <w:lang w:eastAsia="ru-RU"/>
        </w:rPr>
        <w:t>.</w:t>
      </w:r>
      <w:r w:rsidRPr="00D30466">
        <w:rPr>
          <w:rFonts w:ascii="Times New Roman" w:hAnsi="Times New Roman" w:cs="Times New Roman"/>
          <w:position w:val="-2"/>
          <w:sz w:val="26"/>
          <w:szCs w:val="26"/>
        </w:rPr>
        <w:t xml:space="preserve"> </w:t>
      </w:r>
    </w:p>
    <w:p w:rsidR="00D97426" w:rsidRPr="00D30466" w:rsidRDefault="00D97426" w:rsidP="00D30466">
      <w:pPr>
        <w:pStyle w:val="ConsPlusNormal0"/>
        <w:spacing w:line="360" w:lineRule="auto"/>
        <w:ind w:firstLine="709"/>
        <w:jc w:val="both"/>
        <w:rPr>
          <w:rFonts w:ascii="Times New Roman" w:hAnsi="Times New Roman" w:cs="Times New Roman"/>
          <w:position w:val="-2"/>
          <w:sz w:val="26"/>
          <w:szCs w:val="26"/>
        </w:rPr>
      </w:pPr>
    </w:p>
    <w:p w:rsidR="00D97426" w:rsidRPr="00D30466" w:rsidRDefault="00D97426"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Краткое наименование муниципальной услуги не предусмотрено.</w:t>
      </w:r>
    </w:p>
    <w:p w:rsidR="00D97426" w:rsidRPr="00D30466" w:rsidRDefault="00D97426" w:rsidP="00D30466">
      <w:pPr>
        <w:pStyle w:val="ConsPlusNormal0"/>
        <w:spacing w:line="360" w:lineRule="auto"/>
        <w:ind w:firstLine="709"/>
        <w:jc w:val="both"/>
        <w:rPr>
          <w:rFonts w:ascii="Times New Roman" w:hAnsi="Times New Roman" w:cs="Times New Roman"/>
          <w:position w:val="-2"/>
          <w:sz w:val="26"/>
          <w:szCs w:val="26"/>
        </w:rPr>
      </w:pPr>
    </w:p>
    <w:p w:rsidR="001A134B" w:rsidRPr="00D30466" w:rsidRDefault="001A134B" w:rsidP="00D30466">
      <w:pPr>
        <w:spacing w:after="0" w:line="360" w:lineRule="auto"/>
        <w:ind w:firstLine="709"/>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b/>
          <w:sz w:val="26"/>
          <w:szCs w:val="26"/>
          <w:lang w:eastAsia="ru-RU"/>
        </w:rPr>
        <w:t>Наименование органа местного самоуправления, предоставляющего муниципальную услугу.</w:t>
      </w:r>
      <w:r w:rsidRPr="00D30466">
        <w:rPr>
          <w:rFonts w:ascii="Times New Roman" w:eastAsia="Times New Roman" w:hAnsi="Times New Roman" w:cs="Times New Roman"/>
          <w:b/>
          <w:spacing w:val="2"/>
          <w:sz w:val="26"/>
          <w:szCs w:val="26"/>
          <w:shd w:val="clear" w:color="auto" w:fill="FFFFFF"/>
          <w:lang w:eastAsia="ru-RU"/>
        </w:rPr>
        <w:t xml:space="preserve"> </w:t>
      </w:r>
    </w:p>
    <w:p w:rsidR="001A134B" w:rsidRPr="00D30466" w:rsidRDefault="00D97426" w:rsidP="00D30466">
      <w:pPr>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2.2 </w:t>
      </w:r>
      <w:r w:rsidR="001A134B" w:rsidRPr="00D30466">
        <w:rPr>
          <w:rFonts w:ascii="Times New Roman" w:eastAsia="Times New Roman" w:hAnsi="Times New Roman" w:cs="Times New Roman"/>
          <w:spacing w:val="2"/>
          <w:sz w:val="26"/>
          <w:szCs w:val="26"/>
          <w:shd w:val="clear" w:color="auto" w:fill="FFFFFF"/>
          <w:lang w:eastAsia="ru-RU"/>
        </w:rPr>
        <w:t xml:space="preserve">Предоставление муниципальной услуги осуществляет </w:t>
      </w:r>
      <w:r w:rsidR="001A134B" w:rsidRPr="00D30466">
        <w:rPr>
          <w:rFonts w:ascii="Times New Roman" w:eastAsia="Times New Roman" w:hAnsi="Times New Roman" w:cs="Times New Roman"/>
          <w:sz w:val="26"/>
          <w:szCs w:val="26"/>
          <w:lang w:eastAsia="ru-RU"/>
        </w:rPr>
        <w:t>Администрация.</w:t>
      </w:r>
    </w:p>
    <w:p w:rsidR="00D97426" w:rsidRPr="00D30466" w:rsidRDefault="00D97426"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Результат предоставления муниципальной услуги</w:t>
      </w:r>
    </w:p>
    <w:p w:rsidR="00D97426"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2.3. Результатом предоставления муниципальной услуги является</w:t>
      </w:r>
      <w:r w:rsidR="00D97426" w:rsidRPr="00D30466">
        <w:rPr>
          <w:rFonts w:ascii="Times New Roman" w:eastAsia="Times New Roman" w:hAnsi="Times New Roman" w:cs="Times New Roman"/>
          <w:sz w:val="26"/>
          <w:szCs w:val="26"/>
          <w:lang w:eastAsia="ru-RU"/>
        </w:rPr>
        <w:t>:</w:t>
      </w:r>
    </w:p>
    <w:p w:rsidR="00D97426" w:rsidRPr="00D30466" w:rsidRDefault="00D97426"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4F5CFE" w:rsidRPr="00D30466" w:rsidRDefault="004F5CFE"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lastRenderedPageBreak/>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4F5CFE" w:rsidRPr="00D30466" w:rsidRDefault="001A134B" w:rsidP="00FE4D88">
      <w:pPr>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color w:val="FF0000"/>
          <w:sz w:val="26"/>
          <w:szCs w:val="26"/>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r w:rsidR="004F5CFE" w:rsidRPr="00D30466">
        <w:rPr>
          <w:rFonts w:ascii="Times New Roman" w:eastAsia="Times New Roman" w:hAnsi="Times New Roman" w:cs="Times New Roman"/>
          <w:sz w:val="26"/>
          <w:szCs w:val="26"/>
          <w:lang w:eastAsia="ru-RU"/>
        </w:rPr>
        <w:t xml:space="preserve"> </w:t>
      </w:r>
    </w:p>
    <w:p w:rsidR="001A134B" w:rsidRPr="00D30466" w:rsidRDefault="004F5CFE" w:rsidP="00D30466">
      <w:pPr>
        <w:spacing w:after="0" w:line="360" w:lineRule="auto"/>
        <w:ind w:firstLine="709"/>
        <w:jc w:val="center"/>
        <w:rPr>
          <w:rFonts w:ascii="Times New Roman" w:eastAsia="Times New Roman" w:hAnsi="Times New Roman" w:cs="Times New Roman"/>
          <w:b/>
          <w:color w:val="FF0000"/>
          <w:sz w:val="26"/>
          <w:szCs w:val="26"/>
          <w:lang w:eastAsia="ru-RU"/>
        </w:rPr>
      </w:pPr>
      <w:r w:rsidRPr="00D30466">
        <w:rPr>
          <w:rFonts w:ascii="Times New Roman" w:eastAsia="Times New Roman" w:hAnsi="Times New Roman" w:cs="Times New Roman"/>
          <w:b/>
          <w:sz w:val="26"/>
          <w:szCs w:val="26"/>
          <w:lang w:eastAsia="ru-RU"/>
        </w:rPr>
        <w:t>Срок предоставления муниципальной услуги</w:t>
      </w:r>
    </w:p>
    <w:p w:rsidR="00C2277F" w:rsidRPr="00D30466" w:rsidRDefault="001A134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sz w:val="26"/>
          <w:szCs w:val="26"/>
          <w:lang w:eastAsia="ru-RU"/>
        </w:rPr>
        <w:t>2.4.</w:t>
      </w:r>
      <w:r w:rsidR="00AA746C" w:rsidRPr="00D30466">
        <w:rPr>
          <w:rFonts w:ascii="Times New Roman" w:hAnsi="Times New Roman" w:cs="Times New Roman"/>
          <w:sz w:val="26"/>
          <w:szCs w:val="26"/>
        </w:rPr>
        <w:t xml:space="preserve"> </w:t>
      </w:r>
      <w:r w:rsidR="00C2277F" w:rsidRPr="00D30466">
        <w:rPr>
          <w:rFonts w:ascii="Times New Roman" w:hAnsi="Times New Roman" w:cs="Times New Roman"/>
          <w:position w:val="-2"/>
          <w:sz w:val="26"/>
          <w:szCs w:val="26"/>
        </w:rPr>
        <w:t>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1A134B" w:rsidRPr="00D30466" w:rsidRDefault="00C2277F"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position w:val="-2"/>
          <w:sz w:val="26"/>
          <w:szCs w:val="26"/>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F5CFE" w:rsidRPr="00D30466" w:rsidRDefault="004F5CFE" w:rsidP="00D30466">
      <w:pPr>
        <w:spacing w:after="0"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Правовые основания для предоставления муниципальной услуги</w:t>
      </w:r>
    </w:p>
    <w:p w:rsidR="004F5CFE" w:rsidRPr="00D30466" w:rsidRDefault="004F5CFE" w:rsidP="00D30466">
      <w:pPr>
        <w:pStyle w:val="ConsPlusNormal0"/>
        <w:spacing w:line="360" w:lineRule="auto"/>
        <w:ind w:firstLine="709"/>
        <w:jc w:val="both"/>
        <w:rPr>
          <w:rFonts w:ascii="Times New Roman" w:hAnsi="Times New Roman" w:cs="Times New Roman"/>
          <w:position w:val="-2"/>
          <w:sz w:val="26"/>
          <w:szCs w:val="26"/>
        </w:rPr>
      </w:pPr>
    </w:p>
    <w:p w:rsidR="004F5CFE" w:rsidRPr="00D30466" w:rsidRDefault="004F5CFE" w:rsidP="00D30466">
      <w:pPr>
        <w:pStyle w:val="ConsPlusNormal0"/>
        <w:spacing w:line="360" w:lineRule="auto"/>
        <w:ind w:firstLine="709"/>
        <w:jc w:val="both"/>
        <w:rPr>
          <w:rFonts w:ascii="Times New Roman" w:hAnsi="Times New Roman" w:cs="Times New Roman"/>
          <w:color w:val="auto"/>
          <w:position w:val="-2"/>
          <w:sz w:val="26"/>
          <w:szCs w:val="26"/>
          <w:lang w:eastAsia="ru-RU"/>
        </w:rPr>
      </w:pPr>
      <w:r w:rsidRPr="00D30466">
        <w:rPr>
          <w:rFonts w:ascii="Times New Roman" w:hAnsi="Times New Roman" w:cs="Times New Roman"/>
          <w:position w:val="-2"/>
          <w:sz w:val="26"/>
          <w:szCs w:val="26"/>
        </w:rPr>
        <w:t>2.5. П</w:t>
      </w:r>
      <w:r w:rsidRPr="00D30466">
        <w:rPr>
          <w:rFonts w:ascii="Times New Roman" w:hAnsi="Times New Roman" w:cs="Times New Roman"/>
          <w:color w:val="auto"/>
          <w:position w:val="-2"/>
          <w:sz w:val="26"/>
          <w:szCs w:val="26"/>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4F5CFE" w:rsidRPr="00D30466" w:rsidRDefault="004F5CFE" w:rsidP="00D30466">
      <w:pPr>
        <w:pStyle w:val="ConsPlusNormal0"/>
        <w:spacing w:line="360" w:lineRule="auto"/>
        <w:ind w:firstLine="709"/>
        <w:jc w:val="both"/>
        <w:rPr>
          <w:rFonts w:ascii="Times New Roman" w:hAnsi="Times New Roman" w:cs="Times New Roman"/>
          <w:color w:val="auto"/>
          <w:position w:val="-2"/>
          <w:sz w:val="26"/>
          <w:szCs w:val="26"/>
          <w:lang w:eastAsia="ru-RU"/>
        </w:rPr>
      </w:pPr>
      <w:r w:rsidRPr="00D30466">
        <w:rPr>
          <w:rFonts w:ascii="Times New Roman" w:hAnsi="Times New Roman" w:cs="Times New Roman"/>
          <w:color w:val="auto"/>
          <w:position w:val="-2"/>
          <w:sz w:val="26"/>
          <w:szCs w:val="26"/>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4F5CFE" w:rsidRPr="00FE4D88" w:rsidRDefault="004F5CFE" w:rsidP="00FE4D88">
      <w:pPr>
        <w:pStyle w:val="ConsPlusNormal0"/>
        <w:spacing w:line="360" w:lineRule="auto"/>
        <w:ind w:firstLine="709"/>
        <w:jc w:val="both"/>
        <w:rPr>
          <w:rFonts w:ascii="Times New Roman" w:hAnsi="Times New Roman" w:cs="Times New Roman"/>
          <w:color w:val="auto"/>
          <w:position w:val="-2"/>
          <w:sz w:val="26"/>
          <w:szCs w:val="26"/>
          <w:lang w:eastAsia="ru-RU"/>
        </w:rPr>
      </w:pPr>
      <w:r w:rsidRPr="00D30466">
        <w:rPr>
          <w:rFonts w:ascii="Times New Roman" w:hAnsi="Times New Roman" w:cs="Times New Roman"/>
          <w:color w:val="auto"/>
          <w:position w:val="-2"/>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F5CFE" w:rsidRPr="00D30466" w:rsidRDefault="004F5CFE" w:rsidP="00D30466">
      <w:pPr>
        <w:spacing w:after="0"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D30466">
        <w:rPr>
          <w:rFonts w:ascii="Times New Roman" w:hAnsi="Times New Roman" w:cs="Times New Roman"/>
          <w:b/>
          <w:position w:val="-2"/>
          <w:sz w:val="26"/>
          <w:szCs w:val="26"/>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p>
    <w:p w:rsidR="00873BF9" w:rsidRPr="00D30466" w:rsidRDefault="004F5CFE" w:rsidP="00D30466">
      <w:pPr>
        <w:pStyle w:val="ConsPlusNormal0"/>
        <w:spacing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lang w:eastAsia="ru-RU"/>
        </w:rPr>
        <w:t>2.6.</w:t>
      </w:r>
      <w:r w:rsidR="00AA746C" w:rsidRPr="00D30466">
        <w:rPr>
          <w:rFonts w:ascii="Times New Roman" w:hAnsi="Times New Roman" w:cs="Times New Roman"/>
          <w:sz w:val="26"/>
          <w:szCs w:val="26"/>
        </w:rPr>
        <w:t xml:space="preserve"> </w:t>
      </w:r>
      <w:r w:rsidR="00873BF9" w:rsidRPr="00D30466">
        <w:rPr>
          <w:rFonts w:ascii="Times New Roman" w:hAnsi="Times New Roman" w:cs="Times New Roman"/>
          <w:position w:val="-2"/>
          <w:sz w:val="26"/>
          <w:szCs w:val="26"/>
        </w:rPr>
        <w:t>Исчерпывающий перечень документов, необходимых для предоставления муниципальной услуги, которые заявитель представляет самостоятельно:</w:t>
      </w:r>
    </w:p>
    <w:p w:rsidR="00AA746C" w:rsidRPr="00D30466" w:rsidRDefault="00E44BBE" w:rsidP="00D30466">
      <w:pPr>
        <w:pStyle w:val="ConsPlusNormal0"/>
        <w:spacing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1)</w:t>
      </w:r>
      <w:r w:rsidR="00AA746C" w:rsidRPr="00D30466">
        <w:rPr>
          <w:rFonts w:ascii="Times New Roman" w:hAnsi="Times New Roman" w:cs="Times New Roman"/>
          <w:sz w:val="26"/>
          <w:szCs w:val="26"/>
        </w:rPr>
        <w:t xml:space="preserve"> </w:t>
      </w:r>
      <w:r w:rsidRPr="00D30466">
        <w:rPr>
          <w:rFonts w:ascii="Times New Roman" w:hAnsi="Times New Roman" w:cs="Times New Roman"/>
          <w:sz w:val="26"/>
          <w:szCs w:val="26"/>
        </w:rPr>
        <w:t>Заявление</w:t>
      </w:r>
      <w:r w:rsidR="00AA746C" w:rsidRPr="00D30466">
        <w:rPr>
          <w:rFonts w:ascii="Times New Roman" w:hAnsi="Times New Roman" w:cs="Times New Roman"/>
          <w:sz w:val="26"/>
          <w:szCs w:val="26"/>
        </w:rPr>
        <w:t xml:space="preserve"> о предоставлении земельного участка по форме согласно приложению N 1 к Регламенту.</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1</w:t>
      </w:r>
      <w:r w:rsidRPr="00D30466">
        <w:rPr>
          <w:rFonts w:ascii="Times New Roman" w:eastAsia="Times New Roman" w:hAnsi="Times New Roman" w:cs="Times New Roman"/>
          <w:sz w:val="26"/>
          <w:szCs w:val="26"/>
          <w:lang w:eastAsia="ru-RU"/>
        </w:rPr>
        <w:t>.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 Копия документа, подтверждающего полномочия представителя заявителя, если с заявлением обращается представитель заявителя (заявителей);</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color w:val="0000FF"/>
          <w:sz w:val="26"/>
          <w:szCs w:val="26"/>
          <w:lang w:eastAsia="ru-RU"/>
        </w:rPr>
        <w:t>3</w:t>
      </w:r>
      <w:r w:rsidRPr="00D30466">
        <w:rPr>
          <w:rFonts w:ascii="Times New Roman" w:eastAsia="Times New Roman" w:hAnsi="Times New Roman" w:cs="Times New Roman"/>
          <w:sz w:val="26"/>
          <w:szCs w:val="26"/>
          <w:lang w:eastAsia="ru-RU"/>
        </w:rPr>
        <w:t>. Договор о развитии застроенной территории.</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w:t>
      </w:r>
      <w:r w:rsidR="00DF7A59" w:rsidRPr="00D30466">
        <w:rPr>
          <w:rFonts w:ascii="Times New Roman" w:eastAsia="Times New Roman" w:hAnsi="Times New Roman" w:cs="Times New Roman"/>
          <w:sz w:val="26"/>
          <w:szCs w:val="26"/>
          <w:lang w:eastAsia="ru-RU"/>
        </w:rPr>
        <w:t>6</w:t>
      </w:r>
      <w:r w:rsidRPr="00D30466">
        <w:rPr>
          <w:rFonts w:ascii="Times New Roman" w:eastAsia="Times New Roman" w:hAnsi="Times New Roman" w:cs="Times New Roman"/>
          <w:sz w:val="26"/>
          <w:szCs w:val="26"/>
          <w:lang w:eastAsia="ru-RU"/>
        </w:rPr>
        <w:t>.</w:t>
      </w:r>
      <w:r w:rsidR="00D1131F" w:rsidRPr="00D30466">
        <w:rPr>
          <w:rFonts w:ascii="Times New Roman" w:eastAsia="Times New Roman" w:hAnsi="Times New Roman" w:cs="Times New Roman"/>
          <w:sz w:val="26"/>
          <w:szCs w:val="26"/>
          <w:lang w:eastAsia="ru-RU"/>
        </w:rPr>
        <w:t>2</w:t>
      </w:r>
      <w:r w:rsidRPr="00D30466">
        <w:rPr>
          <w:rFonts w:ascii="Times New Roman" w:eastAsia="Times New Roman" w:hAnsi="Times New Roman" w:cs="Times New Roman"/>
          <w:sz w:val="26"/>
          <w:szCs w:val="26"/>
          <w:lang w:eastAsia="ru-RU"/>
        </w:rPr>
        <w:t xml:space="preserve"> </w:t>
      </w:r>
      <w:r w:rsidR="00FE4D88">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Копия документа, подтверждающего личность представителя юридического лица;</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 Копия документа, подтверждающего полномочия представителя заявителя;</w:t>
      </w:r>
    </w:p>
    <w:p w:rsidR="00351B8A" w:rsidRPr="00D30466" w:rsidRDefault="00351B8A" w:rsidP="00FE4D88">
      <w:pPr>
        <w:autoSpaceDE w:val="0"/>
        <w:autoSpaceDN w:val="0"/>
        <w:adjustRightInd w:val="0"/>
        <w:spacing w:after="0" w:line="360" w:lineRule="auto"/>
        <w:ind w:firstLine="709"/>
        <w:rPr>
          <w:rFonts w:ascii="Times New Roman" w:hAnsi="Times New Roman" w:cs="Times New Roman"/>
          <w:sz w:val="26"/>
          <w:szCs w:val="26"/>
        </w:rPr>
      </w:pPr>
      <w:r w:rsidRPr="00D30466">
        <w:rPr>
          <w:rFonts w:ascii="Times New Roman" w:hAnsi="Times New Roman" w:cs="Times New Roman"/>
          <w:sz w:val="26"/>
          <w:szCs w:val="26"/>
        </w:rPr>
        <w:t>3.</w:t>
      </w:r>
      <w:r w:rsidR="00FE4D88">
        <w:rPr>
          <w:rFonts w:ascii="Times New Roman" w:hAnsi="Times New Roman" w:cs="Times New Roman"/>
          <w:sz w:val="26"/>
          <w:szCs w:val="26"/>
        </w:rPr>
        <w:t xml:space="preserve"> </w:t>
      </w:r>
      <w:r w:rsidRPr="00D30466">
        <w:rPr>
          <w:rFonts w:ascii="Times New Roman" w:hAnsi="Times New Roman" w:cs="Times New Roman"/>
          <w:sz w:val="26"/>
          <w:szCs w:val="26"/>
        </w:rPr>
        <w:t>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351B8A" w:rsidRPr="00D30466" w:rsidRDefault="00351B8A"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hAnsi="Times New Roman" w:cs="Times New Roman"/>
          <w:sz w:val="26"/>
          <w:szCs w:val="26"/>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51B8A" w:rsidRPr="00D30466" w:rsidRDefault="00351B8A"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hAnsi="Times New Roman" w:cs="Times New Roman"/>
          <w:sz w:val="26"/>
          <w:szCs w:val="26"/>
        </w:rPr>
        <w:t xml:space="preserve">5.Сообщение заявителя (заявителей), содержащее перечень всех зданий, сооружений, расположенных на испрашиваемом земельном участке, с указанием </w:t>
      </w:r>
      <w:r w:rsidRPr="00D30466">
        <w:rPr>
          <w:rFonts w:ascii="Times New Roman" w:hAnsi="Times New Roman" w:cs="Times New Roman"/>
          <w:sz w:val="26"/>
          <w:szCs w:val="26"/>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p w:rsidR="00873BF9" w:rsidRPr="00D30466" w:rsidRDefault="001A134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3</w:t>
      </w:r>
      <w:r w:rsidR="00FE4D88">
        <w:rPr>
          <w:rFonts w:ascii="Times New Roman" w:eastAsia="Times New Roman" w:hAnsi="Times New Roman" w:cs="Times New Roman"/>
          <w:sz w:val="26"/>
          <w:szCs w:val="26"/>
          <w:lang w:eastAsia="ru-RU"/>
        </w:rPr>
        <w:t xml:space="preserve"> </w:t>
      </w:r>
      <w:r w:rsidR="00873BF9" w:rsidRPr="00D30466">
        <w:rPr>
          <w:rFonts w:ascii="Times New Roman" w:eastAsia="Times New Roman" w:hAnsi="Times New Roman" w:cs="Times New Roman"/>
          <w:sz w:val="26"/>
          <w:szCs w:val="26"/>
          <w:lang w:eastAsia="ru-RU"/>
        </w:rPr>
        <w:t>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873BF9" w:rsidRPr="00D30466" w:rsidRDefault="00873BF9" w:rsidP="00D30466">
      <w:pPr>
        <w:numPr>
          <w:ilvl w:val="0"/>
          <w:numId w:val="8"/>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D274E1"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4</w:t>
      </w:r>
      <w:r w:rsidRPr="00D30466">
        <w:rPr>
          <w:rFonts w:ascii="Times New Roman" w:eastAsia="Times New Roman" w:hAnsi="Times New Roman" w:cs="Times New Roman"/>
          <w:color w:val="FF0000"/>
          <w:sz w:val="26"/>
          <w:szCs w:val="26"/>
          <w:lang w:eastAsia="ru-RU"/>
        </w:rPr>
        <w:t xml:space="preserve"> </w:t>
      </w:r>
      <w:r w:rsidR="00FE4D88">
        <w:rPr>
          <w:rFonts w:ascii="Times New Roman" w:eastAsia="Times New Roman" w:hAnsi="Times New Roman" w:cs="Times New Roman"/>
          <w:color w:val="FF0000"/>
          <w:sz w:val="26"/>
          <w:szCs w:val="26"/>
          <w:lang w:eastAsia="ru-RU"/>
        </w:rPr>
        <w:t xml:space="preserve"> </w:t>
      </w:r>
      <w:r w:rsidR="00D274E1" w:rsidRPr="00D30466">
        <w:rPr>
          <w:rFonts w:ascii="Times New Roman" w:eastAsia="Times New Roman" w:hAnsi="Times New Roman" w:cs="Times New Roman"/>
          <w:sz w:val="26"/>
          <w:szCs w:val="26"/>
          <w:lang w:eastAsia="ru-RU"/>
        </w:rPr>
        <w:t>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D274E1" w:rsidRPr="00D30466" w:rsidRDefault="00D274E1"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D274E1" w:rsidRPr="00D30466" w:rsidRDefault="00D274E1"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 копия документа, подтверждающий полномочия представителя заявителя, в случае, если с заявлением обращается представитель заявителя</w:t>
      </w:r>
    </w:p>
    <w:p w:rsidR="00D274E1" w:rsidRPr="00D30466" w:rsidRDefault="001A134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5</w:t>
      </w:r>
      <w:r w:rsidRPr="00D30466">
        <w:rPr>
          <w:rFonts w:ascii="Times New Roman" w:eastAsia="Times New Roman" w:hAnsi="Times New Roman" w:cs="Times New Roman"/>
          <w:sz w:val="26"/>
          <w:szCs w:val="26"/>
          <w:lang w:eastAsia="ru-RU"/>
        </w:rPr>
        <w:t xml:space="preserve"> </w:t>
      </w:r>
      <w:r w:rsidR="00D274E1" w:rsidRPr="00D30466">
        <w:rPr>
          <w:rFonts w:ascii="Times New Roman" w:eastAsia="Times New Roman" w:hAnsi="Times New Roman" w:cs="Times New Roman"/>
          <w:sz w:val="26"/>
          <w:szCs w:val="26"/>
          <w:lang w:eastAsia="ru-RU"/>
        </w:rPr>
        <w:t xml:space="preserve">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D274E1" w:rsidRPr="00D30466" w:rsidRDefault="00D274E1"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приказ о приеме на работу, выписка из трудовой книжки или трудовой договор (контракт).</w:t>
      </w:r>
    </w:p>
    <w:p w:rsidR="001D450B" w:rsidRPr="00D30466" w:rsidRDefault="001D450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6</w:t>
      </w:r>
      <w:r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гражданам, имеющим трех и более детей, должны быть приложены: </w:t>
      </w:r>
    </w:p>
    <w:p w:rsidR="006D3BBF" w:rsidRPr="00D30466" w:rsidRDefault="006D3BBF"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6D3BBF" w:rsidRPr="00D30466" w:rsidRDefault="006D3BBF"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lastRenderedPageBreak/>
        <w:t>2) копии паспортов гражданина Российской Федерации всех совершеннолетних членов многодетной семьи;</w:t>
      </w:r>
    </w:p>
    <w:p w:rsidR="006D3BBF" w:rsidRPr="00D30466" w:rsidRDefault="006D3BBF"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6D3BBF" w:rsidRPr="00D30466" w:rsidRDefault="006D3BBF"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6D3BBF" w:rsidRPr="00D30466" w:rsidRDefault="006D3BBF" w:rsidP="00D30466">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D30466">
        <w:rPr>
          <w:rFonts w:ascii="Times New Roman" w:eastAsia="Calibri" w:hAnsi="Times New Roman" w:cs="Times New Roman"/>
          <w:position w:val="-2"/>
          <w:sz w:val="26"/>
          <w:szCs w:val="26"/>
          <w:lang w:eastAsia="ru-RU"/>
        </w:rPr>
        <w:t xml:space="preserve">        5) </w:t>
      </w:r>
      <w:r w:rsidRPr="00D30466">
        <w:rPr>
          <w:rFonts w:ascii="Times New Roman" w:eastAsia="Calibri" w:hAnsi="Times New Roman" w:cs="Times New Roman"/>
          <w:sz w:val="26"/>
          <w:szCs w:val="26"/>
          <w:lang w:eastAsia="ru-RU"/>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6D3BBF" w:rsidRPr="00D30466" w:rsidRDefault="006D3BBF"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hAnsi="Times New Roman" w:cs="Times New Roman"/>
          <w:sz w:val="26"/>
          <w:szCs w:val="26"/>
          <w:lang w:eastAsia="ru-RU"/>
        </w:rPr>
        <w:t>2.6.</w:t>
      </w:r>
      <w:r w:rsidR="00D1131F" w:rsidRPr="00D30466">
        <w:rPr>
          <w:rFonts w:ascii="Times New Roman" w:hAnsi="Times New Roman" w:cs="Times New Roman"/>
          <w:sz w:val="26"/>
          <w:szCs w:val="26"/>
          <w:lang w:eastAsia="ru-RU"/>
        </w:rPr>
        <w:t>7</w:t>
      </w:r>
      <w:r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 </w:t>
      </w:r>
    </w:p>
    <w:p w:rsidR="006D3BBF" w:rsidRPr="00D30466" w:rsidRDefault="006D3BBF" w:rsidP="00D30466">
      <w:pPr>
        <w:numPr>
          <w:ilvl w:val="0"/>
          <w:numId w:val="6"/>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документы, подтверждающие право на приобретение земельного участка, установленные законодательством Российской Федерации.</w:t>
      </w:r>
    </w:p>
    <w:p w:rsidR="00D1131F" w:rsidRPr="00D30466" w:rsidRDefault="00D1131F"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 </w:t>
      </w:r>
    </w:p>
    <w:p w:rsidR="00D1131F" w:rsidRPr="00D30466" w:rsidRDefault="00D1131F" w:rsidP="00D30466">
      <w:pPr>
        <w:numPr>
          <w:ilvl w:val="0"/>
          <w:numId w:val="7"/>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6D3BBF" w:rsidRPr="00D30466" w:rsidRDefault="006D3BBF" w:rsidP="00D30466">
      <w:pPr>
        <w:autoSpaceDE w:val="0"/>
        <w:autoSpaceDN w:val="0"/>
        <w:adjustRightInd w:val="0"/>
        <w:spacing w:after="0" w:line="360" w:lineRule="auto"/>
        <w:ind w:firstLine="709"/>
        <w:jc w:val="both"/>
        <w:rPr>
          <w:rFonts w:ascii="Times New Roman" w:eastAsia="Calibri" w:hAnsi="Times New Roman" w:cs="Times New Roman"/>
          <w:sz w:val="26"/>
          <w:szCs w:val="26"/>
          <w:lang w:eastAsia="ru-RU"/>
        </w:rPr>
      </w:pPr>
    </w:p>
    <w:p w:rsidR="001D450B" w:rsidRPr="00D30466" w:rsidRDefault="001D450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6D3BBF" w:rsidRPr="00D30466">
        <w:rPr>
          <w:rFonts w:ascii="Times New Roman" w:eastAsia="Times New Roman" w:hAnsi="Times New Roman" w:cs="Times New Roman"/>
          <w:sz w:val="26"/>
          <w:szCs w:val="26"/>
          <w:lang w:eastAsia="ru-RU"/>
        </w:rPr>
        <w:t>.</w:t>
      </w:r>
      <w:r w:rsidR="00D1131F" w:rsidRPr="00D30466">
        <w:rPr>
          <w:rFonts w:ascii="Times New Roman" w:eastAsia="Times New Roman" w:hAnsi="Times New Roman" w:cs="Times New Roman"/>
          <w:sz w:val="26"/>
          <w:szCs w:val="26"/>
          <w:lang w:eastAsia="ru-RU"/>
        </w:rPr>
        <w:t>9.</w:t>
      </w:r>
      <w:r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 </w:t>
      </w:r>
    </w:p>
    <w:p w:rsidR="001D450B" w:rsidRPr="00D30466" w:rsidRDefault="001D450B" w:rsidP="00D30466">
      <w:pPr>
        <w:numPr>
          <w:ilvl w:val="0"/>
          <w:numId w:val="2"/>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E44BBE"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p>
    <w:p w:rsidR="00E0610B" w:rsidRPr="00D30466" w:rsidRDefault="00E0610B" w:rsidP="00D30466">
      <w:pPr>
        <w:pStyle w:val="41"/>
        <w:shd w:val="clear" w:color="auto" w:fill="auto"/>
        <w:spacing w:after="0" w:line="360" w:lineRule="auto"/>
        <w:ind w:firstLine="709"/>
        <w:rPr>
          <w:rStyle w:val="40"/>
          <w:rFonts w:ascii="Times New Roman" w:hAnsi="Times New Roman" w:cs="Times New Roman"/>
          <w:b/>
          <w:color w:val="000000"/>
          <w:position w:val="-2"/>
        </w:rPr>
      </w:pPr>
      <w:bookmarkStart w:id="0" w:name="Par137"/>
      <w:bookmarkStart w:id="1" w:name="Par1"/>
      <w:bookmarkEnd w:id="0"/>
      <w:bookmarkEnd w:id="1"/>
      <w:r w:rsidRPr="00D30466">
        <w:rPr>
          <w:rStyle w:val="40"/>
          <w:rFonts w:ascii="Times New Roman" w:eastAsia="Calibri" w:hAnsi="Times New Roman" w:cs="Times New Roman"/>
          <w:b/>
          <w:color w:val="000000"/>
          <w:position w:val="-2"/>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D30466">
        <w:rPr>
          <w:rStyle w:val="40"/>
          <w:rFonts w:ascii="Times New Roman" w:eastAsia="Calibri" w:hAnsi="Times New Roman" w:cs="Times New Roman"/>
          <w:b/>
          <w:color w:val="000000"/>
          <w:position w:val="-2"/>
        </w:rPr>
        <w:lastRenderedPageBreak/>
        <w:t>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0610B" w:rsidRPr="00D30466" w:rsidRDefault="00E0610B" w:rsidP="00D30466">
      <w:pPr>
        <w:pStyle w:val="41"/>
        <w:shd w:val="clear" w:color="auto" w:fill="auto"/>
        <w:spacing w:after="0" w:line="360" w:lineRule="auto"/>
        <w:ind w:firstLine="709"/>
        <w:rPr>
          <w:rFonts w:ascii="Times New Roman" w:eastAsia="Calibri" w:hAnsi="Times New Roman" w:cs="Times New Roman"/>
          <w:b w:val="0"/>
          <w:position w:val="-2"/>
        </w:rPr>
      </w:pPr>
      <w:r w:rsidRPr="00D30466">
        <w:rPr>
          <w:rFonts w:ascii="Times New Roman" w:eastAsia="Calibri" w:hAnsi="Times New Roman" w:cs="Times New Roman"/>
          <w:position w:val="-2"/>
          <w:lang w:eastAsia="ru-RU"/>
        </w:rPr>
        <w:t>2.7. К заявлению заявитель вправе приложить следующие документы</w:t>
      </w:r>
      <w:r w:rsidRPr="00D30466">
        <w:rPr>
          <w:rFonts w:ascii="Times New Roman" w:hAnsi="Times New Roman" w:cs="Times New Roman"/>
          <w:position w:val="-2"/>
          <w:lang w:eastAsia="ru-RU"/>
        </w:rPr>
        <w:t>:</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 xml:space="preserve">1. 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
    <w:p w:rsidR="001D450B" w:rsidRPr="00D30466" w:rsidRDefault="001D450B" w:rsidP="00D30466">
      <w:pPr>
        <w:numPr>
          <w:ilvl w:val="1"/>
          <w:numId w:val="1"/>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1D450B" w:rsidRPr="00D30466" w:rsidRDefault="001D450B" w:rsidP="00D30466">
      <w:pPr>
        <w:numPr>
          <w:ilvl w:val="1"/>
          <w:numId w:val="1"/>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утвержденный проект планировки и утвержденный проект межевания территории;</w:t>
      </w:r>
    </w:p>
    <w:p w:rsidR="001D450B" w:rsidRPr="00D30466" w:rsidRDefault="001D450B" w:rsidP="00D30466">
      <w:pPr>
        <w:numPr>
          <w:ilvl w:val="1"/>
          <w:numId w:val="1"/>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ЕГРЮЛ о юридическом лице, являющемся заявителем.</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 xml:space="preserve">.2.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1D450B" w:rsidRPr="00D30466" w:rsidRDefault="001D450B" w:rsidP="00D30466">
      <w:pPr>
        <w:numPr>
          <w:ilvl w:val="0"/>
          <w:numId w:val="3"/>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1D450B" w:rsidRPr="00D30466" w:rsidRDefault="001D450B" w:rsidP="00D30466">
      <w:pPr>
        <w:numPr>
          <w:ilvl w:val="0"/>
          <w:numId w:val="3"/>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 здании и (или) сооружении, расположенном(ых) на испрашиваемом земельном участке);</w:t>
      </w:r>
    </w:p>
    <w:p w:rsidR="001D450B" w:rsidRPr="00D30466" w:rsidRDefault="001D450B" w:rsidP="00D30466">
      <w:pPr>
        <w:numPr>
          <w:ilvl w:val="0"/>
          <w:numId w:val="3"/>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ЕГРЮЛ о юридическом лице, являющемся заявителем.</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2.7.3</w:t>
      </w:r>
      <w:r w:rsidR="001D450B"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1D450B" w:rsidRPr="00D30466" w:rsidRDefault="001D450B" w:rsidP="00D30466">
      <w:pPr>
        <w:numPr>
          <w:ilvl w:val="0"/>
          <w:numId w:val="4"/>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450B" w:rsidRPr="00D30466" w:rsidRDefault="001D450B" w:rsidP="00D30466">
      <w:pPr>
        <w:numPr>
          <w:ilvl w:val="0"/>
          <w:numId w:val="4"/>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утвержденный проект межевания территории;</w:t>
      </w:r>
    </w:p>
    <w:p w:rsidR="001D450B" w:rsidRPr="00D30466" w:rsidRDefault="001D450B" w:rsidP="00D30466">
      <w:pPr>
        <w:numPr>
          <w:ilvl w:val="0"/>
          <w:numId w:val="4"/>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1D450B" w:rsidRPr="00D30466" w:rsidRDefault="001D450B" w:rsidP="00D30466">
      <w:pPr>
        <w:numPr>
          <w:ilvl w:val="0"/>
          <w:numId w:val="4"/>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ЕГРЮЛ в отношении СНТ или ОНТ.</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 xml:space="preserve">.4. К заявлению о бесплатном предоставлении земельного участка гражданину, которому земельный участок предоставлен в безвозмездное пользование </w:t>
      </w:r>
      <w:r w:rsidR="001D450B" w:rsidRPr="00D30466">
        <w:rPr>
          <w:rFonts w:ascii="Times New Roman" w:eastAsia="Times New Roman" w:hAnsi="Times New Roman" w:cs="Times New Roman"/>
          <w:sz w:val="26"/>
          <w:szCs w:val="26"/>
          <w:lang w:eastAsia="ru-RU"/>
        </w:rPr>
        <w:lastRenderedPageBreak/>
        <w:t>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1D450B" w:rsidRPr="00D30466" w:rsidRDefault="001D450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выписка из ЕГРН об объекте недвижимости (об испрашиваемом земельном участке).</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2.7.5</w:t>
      </w:r>
      <w:r w:rsidR="001D450B"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1D450B" w:rsidRPr="00D30466" w:rsidRDefault="001D450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выписка из ЕГРН об объекте недвижимости (об испрашиваемом земельном участке).</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2.7.6</w:t>
      </w:r>
      <w:r w:rsidR="001D450B"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гражданам, имеющим трех и более детей, могут быть приложены: </w:t>
      </w:r>
    </w:p>
    <w:p w:rsidR="00E44BBE" w:rsidRPr="00D30466" w:rsidRDefault="00E44BBE"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E44BBE" w:rsidRPr="00D30466" w:rsidRDefault="00E44BBE"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 справка из органов опеки и попечительства, подтверждающая, что родители не лишены родительских прав;</w:t>
      </w:r>
    </w:p>
    <w:p w:rsidR="00E44BBE" w:rsidRPr="00D30466" w:rsidRDefault="00E44BBE"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E44BBE" w:rsidRPr="00D30466" w:rsidRDefault="00E44BBE"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E44BBE" w:rsidRPr="00D30466" w:rsidRDefault="00E44BBE"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1D450B" w:rsidRPr="00D30466" w:rsidRDefault="00E44BBE"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 xml:space="preserve">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 </w:t>
      </w:r>
    </w:p>
    <w:p w:rsidR="001D450B" w:rsidRPr="00D30466" w:rsidRDefault="001D450B" w:rsidP="00D30466">
      <w:pPr>
        <w:numPr>
          <w:ilvl w:val="0"/>
          <w:numId w:val="5"/>
        </w:numPr>
        <w:tabs>
          <w:tab w:val="left" w:pos="990"/>
        </w:tabs>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E0610B" w:rsidRPr="00D30466" w:rsidRDefault="00E0610B" w:rsidP="00D30466">
      <w:pPr>
        <w:tabs>
          <w:tab w:val="left" w:pos="990"/>
        </w:tabs>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p>
    <w:p w:rsidR="00E0610B" w:rsidRPr="00D30466" w:rsidRDefault="00E0610B" w:rsidP="00D30466">
      <w:pPr>
        <w:pStyle w:val="61"/>
        <w:shd w:val="clear" w:color="auto" w:fill="auto"/>
        <w:spacing w:before="0" w:line="360" w:lineRule="auto"/>
        <w:ind w:firstLine="709"/>
        <w:rPr>
          <w:rFonts w:ascii="Times New Roman" w:eastAsia="Calibri" w:hAnsi="Times New Roman" w:cs="Times New Roman"/>
          <w:b w:val="0"/>
          <w:position w:val="-2"/>
          <w:sz w:val="26"/>
          <w:szCs w:val="26"/>
        </w:rPr>
      </w:pPr>
      <w:r w:rsidRPr="00D30466">
        <w:rPr>
          <w:rFonts w:ascii="Times New Roman" w:eastAsia="Calibri" w:hAnsi="Times New Roman" w:cs="Times New Roman"/>
          <w:b w:val="0"/>
          <w:position w:val="-2"/>
          <w:sz w:val="26"/>
          <w:szCs w:val="26"/>
        </w:rPr>
        <w:lastRenderedPageBreak/>
        <w:t xml:space="preserve">2.8. </w:t>
      </w:r>
      <w:r w:rsidRPr="00D30466">
        <w:rPr>
          <w:rStyle w:val="60"/>
          <w:rFonts w:ascii="Times New Roman" w:eastAsia="Calibri" w:hAnsi="Times New Roman" w:cs="Times New Roman"/>
          <w:b w:val="0"/>
          <w:bCs w:val="0"/>
          <w:color w:val="000000"/>
          <w:position w:val="-2"/>
          <w:sz w:val="26"/>
          <w:szCs w:val="26"/>
        </w:rPr>
        <w:t>Непредставление заявителем документов</w:t>
      </w:r>
      <w:r w:rsidRPr="00D30466">
        <w:rPr>
          <w:rStyle w:val="60"/>
          <w:rFonts w:ascii="Times New Roman" w:eastAsia="Calibri" w:hAnsi="Times New Roman" w:cs="Times New Roman"/>
          <w:bCs w:val="0"/>
          <w:color w:val="000000"/>
          <w:position w:val="-2"/>
          <w:sz w:val="26"/>
          <w:szCs w:val="26"/>
        </w:rPr>
        <w:t xml:space="preserve"> </w:t>
      </w:r>
      <w:r w:rsidRPr="00D30466">
        <w:rPr>
          <w:rStyle w:val="60"/>
          <w:rFonts w:ascii="Times New Roman" w:eastAsia="Calibri" w:hAnsi="Times New Roman" w:cs="Times New Roman"/>
          <w:b w:val="0"/>
          <w:bCs w:val="0"/>
          <w:color w:val="000000"/>
          <w:position w:val="-2"/>
          <w:sz w:val="26"/>
          <w:szCs w:val="26"/>
        </w:rPr>
        <w:t xml:space="preserve">указанных </w:t>
      </w:r>
      <w:r w:rsidRPr="00D30466">
        <w:rPr>
          <w:rFonts w:ascii="Times New Roman" w:eastAsia="Calibri" w:hAnsi="Times New Roman" w:cs="Times New Roman"/>
          <w:b w:val="0"/>
          <w:position w:val="-2"/>
          <w:sz w:val="26"/>
          <w:szCs w:val="26"/>
        </w:rPr>
        <w:t xml:space="preserve">в пункте 2.7 </w:t>
      </w:r>
      <w:r w:rsidRPr="00D30466">
        <w:rPr>
          <w:rFonts w:ascii="Times New Roman" w:eastAsia="Calibri" w:hAnsi="Times New Roman" w:cs="Times New Roman"/>
          <w:b w:val="0"/>
          <w:position w:val="-2"/>
          <w:sz w:val="26"/>
          <w:szCs w:val="26"/>
          <w:lang w:eastAsia="ar-SA"/>
        </w:rPr>
        <w:t>Административного</w:t>
      </w:r>
      <w:r w:rsidRPr="00D30466">
        <w:rPr>
          <w:rFonts w:ascii="Times New Roman" w:eastAsia="Calibri" w:hAnsi="Times New Roman" w:cs="Times New Roman"/>
          <w:b w:val="0"/>
          <w:position w:val="-2"/>
          <w:sz w:val="26"/>
          <w:szCs w:val="26"/>
        </w:rPr>
        <w:t xml:space="preserve"> регламента</w:t>
      </w:r>
      <w:r w:rsidRPr="00D30466">
        <w:rPr>
          <w:rStyle w:val="60"/>
          <w:rFonts w:ascii="Times New Roman" w:eastAsia="Calibri" w:hAnsi="Times New Roman" w:cs="Times New Roman"/>
          <w:b w:val="0"/>
          <w:bCs w:val="0"/>
          <w:color w:val="000000"/>
          <w:position w:val="-2"/>
          <w:sz w:val="26"/>
          <w:szCs w:val="26"/>
        </w:rPr>
        <w:t xml:space="preserve"> не является основанием для отказа заявителю в предоставлении муниципальной услуги.</w:t>
      </w:r>
    </w:p>
    <w:p w:rsidR="00E0610B" w:rsidRPr="00D30466" w:rsidRDefault="00E0610B"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Если к заявлению не приложены документы, указанные</w:t>
      </w:r>
      <w:r w:rsidRPr="00D30466">
        <w:rPr>
          <w:rFonts w:ascii="Times New Roman" w:eastAsia="Calibri" w:hAnsi="Times New Roman" w:cs="Times New Roman"/>
          <w:position w:val="-2"/>
          <w:sz w:val="26"/>
          <w:szCs w:val="26"/>
          <w:lang w:eastAsia="ru-RU"/>
        </w:rPr>
        <w:br/>
        <w:t xml:space="preserve">в пункте 2.7 </w:t>
      </w:r>
      <w:r w:rsidRPr="00D30466">
        <w:rPr>
          <w:rFonts w:ascii="Times New Roman" w:eastAsia="Calibri" w:hAnsi="Times New Roman" w:cs="Times New Roman"/>
          <w:position w:val="-2"/>
          <w:sz w:val="26"/>
          <w:szCs w:val="26"/>
          <w:lang w:eastAsia="ar-SA"/>
        </w:rPr>
        <w:t>Административного</w:t>
      </w:r>
      <w:r w:rsidRPr="00D30466">
        <w:rPr>
          <w:rFonts w:ascii="Times New Roman" w:eastAsia="Calibri" w:hAnsi="Times New Roman" w:cs="Times New Roman"/>
          <w:position w:val="-2"/>
          <w:sz w:val="26"/>
          <w:szCs w:val="26"/>
          <w:lang w:eastAsia="ru-RU"/>
        </w:rPr>
        <w:t xml:space="preserve"> регламента, то они запрашиваются Администрацией в порядке межведомственного информационного взаимодействия.</w:t>
      </w:r>
    </w:p>
    <w:p w:rsidR="00E0610B" w:rsidRPr="00D30466" w:rsidRDefault="00E0610B"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4BBE" w:rsidRPr="00D30466" w:rsidRDefault="00E44BB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44BBE" w:rsidRPr="00D30466" w:rsidRDefault="00E44BB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лично на бумажном носителе по местонахождению Администрации;</w:t>
      </w:r>
    </w:p>
    <w:p w:rsidR="00E44BBE" w:rsidRPr="00D30466" w:rsidRDefault="00E44BB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посредством почтовой либо факсимильной связи по местонахождению Администрации;</w:t>
      </w:r>
    </w:p>
    <w:p w:rsidR="00E44BBE" w:rsidRPr="00D30466" w:rsidRDefault="00E44BBE"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лично</w:t>
      </w:r>
      <w:r w:rsidRPr="00D30466">
        <w:rPr>
          <w:rFonts w:ascii="Times New Roman" w:hAnsi="Times New Roman" w:cs="Times New Roman"/>
          <w:color w:val="auto"/>
          <w:position w:val="-2"/>
          <w:sz w:val="26"/>
          <w:szCs w:val="26"/>
          <w:lang w:eastAsia="ru-RU"/>
        </w:rPr>
        <w:t xml:space="preserve"> на бумажном носителе через МФЦ, с которым у Администрации заключено соглашение о взаимодействии</w:t>
      </w:r>
      <w:r w:rsidRPr="00D30466">
        <w:rPr>
          <w:rFonts w:ascii="Times New Roman" w:hAnsi="Times New Roman" w:cs="Times New Roman"/>
          <w:position w:val="-2"/>
          <w:sz w:val="26"/>
          <w:szCs w:val="26"/>
        </w:rPr>
        <w:t>;</w:t>
      </w:r>
    </w:p>
    <w:p w:rsidR="00E44BBE" w:rsidRPr="00D30466" w:rsidRDefault="00E44BBE"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в электронной форме с использованием Единого портала и (или) Регионального портала.</w:t>
      </w:r>
    </w:p>
    <w:p w:rsidR="00E0610B" w:rsidRPr="00D30466" w:rsidRDefault="00E0610B" w:rsidP="00D30466">
      <w:pPr>
        <w:autoSpaceDE w:val="0"/>
        <w:autoSpaceDN w:val="0"/>
        <w:adjustRightInd w:val="0"/>
        <w:spacing w:after="0" w:line="360" w:lineRule="auto"/>
        <w:ind w:firstLine="709"/>
        <w:jc w:val="center"/>
        <w:rPr>
          <w:rFonts w:ascii="Times New Roman" w:eastAsia="Calibri" w:hAnsi="Times New Roman" w:cs="Times New Roman"/>
          <w:b/>
          <w:position w:val="-2"/>
          <w:sz w:val="26"/>
          <w:szCs w:val="26"/>
          <w:lang w:eastAsia="ru-RU"/>
        </w:rPr>
      </w:pPr>
      <w:r w:rsidRPr="00D30466">
        <w:rPr>
          <w:rFonts w:ascii="Times New Roman" w:eastAsia="Calibri" w:hAnsi="Times New Roman" w:cs="Times New Roman"/>
          <w:b/>
          <w:color w:val="00000A"/>
          <w:position w:val="-2"/>
          <w:sz w:val="26"/>
          <w:szCs w:val="26"/>
          <w:lang w:eastAsia="ar-SA"/>
        </w:rPr>
        <w:t>Исчерпывающий перечень оснований для отказа в приеме документов, необходимых для предоставления муниципальной услуги</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bookmarkStart w:id="2" w:name="P196"/>
      <w:bookmarkStart w:id="3" w:name="P199"/>
      <w:bookmarkEnd w:id="2"/>
      <w:bookmarkEnd w:id="3"/>
      <w:r w:rsidRPr="00D30466">
        <w:rPr>
          <w:rFonts w:ascii="Times New Roman" w:eastAsia="Times New Roman" w:hAnsi="Times New Roman" w:cs="Times New Roman"/>
          <w:sz w:val="26"/>
          <w:szCs w:val="26"/>
          <w:lang w:eastAsia="ru-RU"/>
        </w:rPr>
        <w:t>2.</w:t>
      </w:r>
      <w:r w:rsidR="00E0610B" w:rsidRPr="00D30466">
        <w:rPr>
          <w:rFonts w:ascii="Times New Roman" w:eastAsia="Times New Roman" w:hAnsi="Times New Roman" w:cs="Times New Roman"/>
          <w:sz w:val="26"/>
          <w:szCs w:val="26"/>
          <w:lang w:eastAsia="ru-RU"/>
        </w:rPr>
        <w:t xml:space="preserve">11 </w:t>
      </w:r>
      <w:r w:rsidRPr="00D30466">
        <w:rPr>
          <w:rFonts w:ascii="Times New Roman" w:eastAsia="Times New Roman" w:hAnsi="Times New Roman" w:cs="Times New Roman"/>
          <w:sz w:val="26"/>
          <w:szCs w:val="26"/>
          <w:lang w:eastAsia="ru-RU"/>
        </w:rPr>
        <w:t>Основания для отказа в приеме документов на предоставление муниципальной услуги:</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p>
    <w:p w:rsidR="00E0610B" w:rsidRPr="00D30466" w:rsidRDefault="00E0610B" w:rsidP="00D30466">
      <w:pPr>
        <w:autoSpaceDE w:val="0"/>
        <w:autoSpaceDN w:val="0"/>
        <w:adjustRightInd w:val="0"/>
        <w:spacing w:after="0" w:line="360" w:lineRule="auto"/>
        <w:ind w:firstLine="709"/>
        <w:jc w:val="center"/>
        <w:rPr>
          <w:rFonts w:ascii="Times New Roman" w:eastAsia="Calibri" w:hAnsi="Times New Roman" w:cs="Times New Roman"/>
          <w:b/>
          <w:position w:val="-2"/>
          <w:sz w:val="26"/>
          <w:szCs w:val="26"/>
          <w:lang w:eastAsia="ru-RU"/>
        </w:rPr>
      </w:pPr>
      <w:r w:rsidRPr="00D30466">
        <w:rPr>
          <w:rFonts w:ascii="Times New Roman" w:eastAsia="Calibri" w:hAnsi="Times New Roman" w:cs="Times New Roman"/>
          <w:b/>
          <w:position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0610B" w:rsidRPr="00D30466" w:rsidRDefault="00E0610B"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w:t>
      </w:r>
      <w:r w:rsidR="00E0610B" w:rsidRPr="00D30466">
        <w:rPr>
          <w:rFonts w:ascii="Times New Roman" w:eastAsia="Times New Roman" w:hAnsi="Times New Roman" w:cs="Times New Roman"/>
          <w:sz w:val="26"/>
          <w:szCs w:val="26"/>
          <w:lang w:eastAsia="ru-RU"/>
        </w:rPr>
        <w:t>12</w:t>
      </w:r>
      <w:r w:rsidRPr="00D30466">
        <w:rPr>
          <w:rFonts w:ascii="Times New Roman" w:eastAsia="Times New Roman" w:hAnsi="Times New Roman" w:cs="Times New Roman"/>
          <w:sz w:val="26"/>
          <w:szCs w:val="26"/>
          <w:lang w:eastAsia="ru-RU"/>
        </w:rPr>
        <w:t>. Основания для приостановления предоставления муниципальной услуги отсутствуют.</w:t>
      </w:r>
    </w:p>
    <w:p w:rsidR="00E0610B" w:rsidRPr="00D30466" w:rsidRDefault="00E0610B" w:rsidP="00D30466">
      <w:pPr>
        <w:autoSpaceDE w:val="0"/>
        <w:autoSpaceDN w:val="0"/>
        <w:adjustRightInd w:val="0"/>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lastRenderedPageBreak/>
        <w:t xml:space="preserve">2.13. Основаниями для отказа Администрации </w:t>
      </w:r>
      <w:r w:rsidRPr="00D30466">
        <w:rPr>
          <w:rFonts w:ascii="Times New Roman" w:hAnsi="Times New Roman" w:cs="Times New Roman"/>
          <w:position w:val="-2"/>
          <w:sz w:val="26"/>
          <w:szCs w:val="26"/>
          <w:lang w:eastAsia="ru-RU"/>
        </w:rPr>
        <w:t xml:space="preserve">в предоставлении муниципальной услуги  </w:t>
      </w:r>
      <w:r w:rsidRPr="00D30466">
        <w:rPr>
          <w:rFonts w:ascii="Times New Roman" w:eastAsia="Calibri" w:hAnsi="Times New Roman" w:cs="Times New Roman"/>
          <w:position w:val="-2"/>
          <w:sz w:val="26"/>
          <w:szCs w:val="26"/>
          <w:lang w:eastAsia="ru-RU"/>
        </w:rPr>
        <w:t xml:space="preserve"> являются:</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 w:history="1">
        <w:r w:rsidRPr="00D30466">
          <w:rPr>
            <w:rFonts w:ascii="Times New Roman" w:eastAsia="Times New Roman" w:hAnsi="Times New Roman" w:cs="Times New Roman"/>
            <w:sz w:val="26"/>
            <w:szCs w:val="26"/>
            <w:lang w:eastAsia="ru-RU"/>
          </w:rPr>
          <w:t>подпунктом 10 пункта 2 статьи 39.10</w:t>
        </w:r>
      </w:hyperlink>
      <w:r w:rsidRPr="00D30466">
        <w:rPr>
          <w:rFonts w:ascii="Times New Roman" w:eastAsia="Times New Roman" w:hAnsi="Times New Roman" w:cs="Times New Roman"/>
          <w:sz w:val="26"/>
          <w:szCs w:val="26"/>
          <w:lang w:eastAsia="ru-RU"/>
        </w:rPr>
        <w:t xml:space="preserve"> Земельного кодекса Российской Федерации;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w:t>
      </w:r>
      <w:r w:rsidRPr="00D30466">
        <w:rPr>
          <w:rFonts w:ascii="Times New Roman" w:eastAsia="Times New Roman" w:hAnsi="Times New Roman" w:cs="Times New Roman"/>
          <w:sz w:val="26"/>
          <w:szCs w:val="26"/>
          <w:lang w:eastAsia="ru-RU"/>
        </w:rPr>
        <w:lastRenderedPageBreak/>
        <w:t xml:space="preserve">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history="1">
        <w:r w:rsidRPr="00D30466">
          <w:rPr>
            <w:rFonts w:ascii="Times New Roman" w:eastAsia="Times New Roman" w:hAnsi="Times New Roman" w:cs="Times New Roman"/>
            <w:sz w:val="26"/>
            <w:szCs w:val="26"/>
            <w:lang w:eastAsia="ru-RU"/>
          </w:rPr>
          <w:t>частью 11 статьи 55.32</w:t>
        </w:r>
      </w:hyperlink>
      <w:r w:rsidRPr="00D30466">
        <w:rPr>
          <w:rFonts w:ascii="Times New Roman" w:eastAsia="Times New Roman" w:hAnsi="Times New Roman" w:cs="Times New Roman"/>
          <w:sz w:val="26"/>
          <w:szCs w:val="26"/>
          <w:lang w:eastAsia="ru-RU"/>
        </w:rPr>
        <w:t xml:space="preserve"> Градостроительного кодекса Российской Федерации;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D30466">
          <w:rPr>
            <w:rFonts w:ascii="Times New Roman" w:eastAsia="Times New Roman" w:hAnsi="Times New Roman" w:cs="Times New Roman"/>
            <w:sz w:val="26"/>
            <w:szCs w:val="26"/>
            <w:lang w:eastAsia="ru-RU"/>
          </w:rPr>
          <w:t>статьей 39.36</w:t>
        </w:r>
      </w:hyperlink>
      <w:r w:rsidRPr="00D30466">
        <w:rPr>
          <w:rFonts w:ascii="Times New Roman" w:eastAsia="Times New Roman" w:hAnsi="Times New Roman" w:cs="Times New Roman"/>
          <w:sz w:val="26"/>
          <w:szCs w:val="26"/>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D30466">
        <w:rPr>
          <w:rFonts w:ascii="Times New Roman" w:eastAsia="Times New Roman" w:hAnsi="Times New Roman" w:cs="Times New Roman"/>
          <w:sz w:val="26"/>
          <w:szCs w:val="26"/>
          <w:lang w:eastAsia="ru-RU"/>
        </w:rPr>
        <w:lastRenderedPageBreak/>
        <w:t>расположенных на таком земельном участке, или правообладатель такого земельного участка;</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D30466">
        <w:rPr>
          <w:rFonts w:ascii="Times New Roman" w:eastAsia="Times New Roman" w:hAnsi="Times New Roman" w:cs="Times New Roman"/>
          <w:sz w:val="26"/>
          <w:szCs w:val="26"/>
          <w:lang w:eastAsia="ru-RU"/>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19) предоставление земельного участка на заявленном виде прав не допускается;</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0610B" w:rsidRPr="00D30466" w:rsidRDefault="00E0610B" w:rsidP="00D30466">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Pr="00D30466">
        <w:rPr>
          <w:rFonts w:ascii="Times New Roman" w:eastAsia="Times New Roman" w:hAnsi="Times New Roman" w:cs="Times New Roman"/>
          <w:sz w:val="26"/>
          <w:szCs w:val="26"/>
          <w:lang w:eastAsia="ru-RU"/>
        </w:rPr>
        <w:lastRenderedPageBreak/>
        <w:t>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62612" w:rsidRPr="00D30466" w:rsidRDefault="00C62612" w:rsidP="00D30466">
      <w:pPr>
        <w:spacing w:after="0" w:line="360" w:lineRule="auto"/>
        <w:ind w:firstLine="709"/>
        <w:jc w:val="center"/>
        <w:rPr>
          <w:rFonts w:ascii="Times New Roman" w:eastAsia="Calibri" w:hAnsi="Times New Roman" w:cs="Times New Roman"/>
          <w:b/>
          <w:bCs/>
          <w:color w:val="00000A"/>
          <w:position w:val="-2"/>
          <w:sz w:val="26"/>
          <w:szCs w:val="26"/>
          <w:lang w:eastAsia="ar-SA"/>
        </w:rPr>
      </w:pPr>
      <w:r w:rsidRPr="00D30466">
        <w:rPr>
          <w:rFonts w:ascii="Times New Roman" w:eastAsia="Calibri" w:hAnsi="Times New Roman" w:cs="Times New Roman"/>
          <w:b/>
          <w:bCs/>
          <w:color w:val="00000A"/>
          <w:position w:val="-2"/>
          <w:sz w:val="26"/>
          <w:szCs w:val="26"/>
          <w:lang w:eastAsia="ar-SA"/>
        </w:rPr>
        <w:t>Перечень услуг, которые являются необходимыми и обязательными для предоставления муниципальной услуги</w:t>
      </w:r>
    </w:p>
    <w:p w:rsidR="00C62612" w:rsidRPr="00D30466" w:rsidRDefault="00C62612" w:rsidP="00D30466">
      <w:pPr>
        <w:spacing w:after="0" w:line="360" w:lineRule="auto"/>
        <w:ind w:firstLine="709"/>
        <w:jc w:val="both"/>
        <w:rPr>
          <w:rFonts w:ascii="Times New Roman" w:eastAsia="Calibri" w:hAnsi="Times New Roman" w:cs="Times New Roman"/>
          <w:position w:val="-2"/>
          <w:sz w:val="26"/>
          <w:szCs w:val="26"/>
          <w:lang w:eastAsia="ru-RU"/>
        </w:rPr>
      </w:pPr>
    </w:p>
    <w:p w:rsidR="00C62612" w:rsidRPr="00D30466" w:rsidRDefault="00C62612" w:rsidP="00D30466">
      <w:pPr>
        <w:spacing w:after="0" w:line="36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2.14.</w:t>
      </w:r>
      <w:r w:rsidRPr="00D30466">
        <w:rPr>
          <w:rFonts w:ascii="Times New Roman" w:eastAsia="Calibri" w:hAnsi="Times New Roman" w:cs="Times New Roman"/>
          <w:b/>
          <w:position w:val="-2"/>
          <w:sz w:val="26"/>
          <w:szCs w:val="26"/>
          <w:lang w:eastAsia="ru-RU"/>
        </w:rPr>
        <w:t xml:space="preserve"> </w:t>
      </w:r>
      <w:r w:rsidRPr="00D30466">
        <w:rPr>
          <w:rFonts w:ascii="Times New Roman" w:eastAsia="Calibri" w:hAnsi="Times New Roman" w:cs="Times New Roman"/>
          <w:color w:val="00000A"/>
          <w:position w:val="-2"/>
          <w:sz w:val="26"/>
          <w:szCs w:val="26"/>
          <w:lang w:eastAsia="ar-SA"/>
        </w:rPr>
        <w:t>Для предоставления муниципальной услуги не требуется предоставления иных муниципальных услуг.</w:t>
      </w:r>
    </w:p>
    <w:p w:rsidR="00C62612" w:rsidRPr="00D30466" w:rsidRDefault="00C62612" w:rsidP="00D30466">
      <w:pPr>
        <w:pStyle w:val="ConsPlusNormal0"/>
        <w:spacing w:line="360" w:lineRule="auto"/>
        <w:ind w:firstLine="709"/>
        <w:jc w:val="both"/>
        <w:rPr>
          <w:rFonts w:ascii="Times New Roman" w:hAnsi="Times New Roman" w:cs="Times New Roman"/>
          <w:position w:val="-2"/>
          <w:sz w:val="26"/>
          <w:szCs w:val="26"/>
        </w:rPr>
      </w:pPr>
    </w:p>
    <w:p w:rsidR="00AA5B63" w:rsidRPr="00D30466" w:rsidRDefault="00AA5B63"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bCs/>
          <w:position w:val="-2"/>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5B63" w:rsidRPr="00D30466" w:rsidRDefault="00AA5B63"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2.15. Муниципальная услуга предоставляется бесплатно.</w:t>
      </w:r>
    </w:p>
    <w:p w:rsidR="00AA5B63" w:rsidRPr="00D30466" w:rsidRDefault="00AA5B63" w:rsidP="00D30466">
      <w:pPr>
        <w:pStyle w:val="ConsPlusNormal0"/>
        <w:spacing w:line="360" w:lineRule="auto"/>
        <w:ind w:firstLine="709"/>
        <w:jc w:val="both"/>
        <w:rPr>
          <w:rFonts w:ascii="Times New Roman" w:hAnsi="Times New Roman" w:cs="Times New Roman"/>
          <w:position w:val="-2"/>
          <w:sz w:val="26"/>
          <w:szCs w:val="26"/>
        </w:rPr>
      </w:pPr>
    </w:p>
    <w:p w:rsidR="00AA5B63" w:rsidRPr="00D30466" w:rsidRDefault="00AA5B63" w:rsidP="00D30466">
      <w:pPr>
        <w:spacing w:after="0" w:line="360" w:lineRule="auto"/>
        <w:ind w:firstLine="709"/>
        <w:jc w:val="center"/>
        <w:rPr>
          <w:rFonts w:ascii="Times New Roman" w:eastAsia="Calibri" w:hAnsi="Times New Roman" w:cs="Times New Roman"/>
          <w:b/>
          <w:color w:val="00000A"/>
          <w:position w:val="-2"/>
          <w:sz w:val="26"/>
          <w:szCs w:val="26"/>
          <w:lang w:eastAsia="ar-SA"/>
        </w:rPr>
      </w:pPr>
      <w:r w:rsidRPr="00D30466">
        <w:rPr>
          <w:rFonts w:ascii="Times New Roman" w:eastAsia="Calibri" w:hAnsi="Times New Roman" w:cs="Times New Roman"/>
          <w:b/>
          <w:color w:val="00000A"/>
          <w:position w:val="-2"/>
          <w:sz w:val="26"/>
          <w:szCs w:val="26"/>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A5B63" w:rsidRPr="00D30466" w:rsidRDefault="00AA5B63" w:rsidP="00D30466">
      <w:pPr>
        <w:widowControl w:val="0"/>
        <w:suppressAutoHyphens/>
        <w:spacing w:after="0" w:line="360" w:lineRule="auto"/>
        <w:ind w:firstLine="709"/>
        <w:jc w:val="both"/>
        <w:rPr>
          <w:rFonts w:ascii="Times New Roman" w:eastAsia="Calibri" w:hAnsi="Times New Roman" w:cs="Times New Roman"/>
          <w:position w:val="-2"/>
          <w:sz w:val="26"/>
          <w:szCs w:val="26"/>
        </w:rPr>
      </w:pPr>
    </w:p>
    <w:p w:rsidR="00AA5B63" w:rsidRPr="00D30466" w:rsidRDefault="00AA5B63" w:rsidP="00D30466">
      <w:pPr>
        <w:widowControl w:val="0"/>
        <w:suppressAutoHyphens/>
        <w:spacing w:after="0" w:line="360" w:lineRule="auto"/>
        <w:ind w:firstLine="709"/>
        <w:jc w:val="both"/>
        <w:rPr>
          <w:rFonts w:ascii="Times New Roman" w:eastAsia="Calibri" w:hAnsi="Times New Roman" w:cs="Times New Roman"/>
          <w:color w:val="00000A"/>
          <w:position w:val="-2"/>
          <w:sz w:val="26"/>
          <w:szCs w:val="26"/>
          <w:lang w:eastAsia="ar-SA"/>
        </w:rPr>
      </w:pPr>
      <w:r w:rsidRPr="00D30466">
        <w:rPr>
          <w:rFonts w:ascii="Times New Roman" w:eastAsia="Calibri" w:hAnsi="Times New Roman" w:cs="Times New Roman"/>
          <w:position w:val="-2"/>
          <w:sz w:val="26"/>
          <w:szCs w:val="26"/>
        </w:rPr>
        <w:t xml:space="preserve">2.16. </w:t>
      </w:r>
      <w:r w:rsidRPr="00D30466">
        <w:rPr>
          <w:rFonts w:ascii="Times New Roman" w:eastAsia="Calibri" w:hAnsi="Times New Roman" w:cs="Times New Roman"/>
          <w:color w:val="00000A"/>
          <w:position w:val="-2"/>
          <w:sz w:val="26"/>
          <w:szCs w:val="26"/>
          <w:lang w:eastAsia="ar-SA"/>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w:t>
      </w:r>
      <w:r w:rsidRPr="00D30466">
        <w:rPr>
          <w:rFonts w:ascii="Times New Roman" w:eastAsia="Calibri" w:hAnsi="Times New Roman" w:cs="Times New Roman"/>
          <w:b/>
          <w:color w:val="00000A"/>
          <w:position w:val="-2"/>
          <w:sz w:val="26"/>
          <w:szCs w:val="26"/>
          <w:lang w:eastAsia="ar-SA"/>
        </w:rPr>
        <w:t xml:space="preserve"> </w:t>
      </w:r>
      <w:r w:rsidRPr="00D30466">
        <w:rPr>
          <w:rFonts w:ascii="Times New Roman" w:eastAsia="Calibri" w:hAnsi="Times New Roman" w:cs="Times New Roman"/>
          <w:color w:val="00000A"/>
          <w:position w:val="-2"/>
          <w:sz w:val="26"/>
          <w:szCs w:val="26"/>
          <w:lang w:eastAsia="ar-SA"/>
        </w:rPr>
        <w:t>в очереди не должен превышать 15 минут.</w:t>
      </w:r>
    </w:p>
    <w:p w:rsidR="00AA5B63" w:rsidRPr="00D30466" w:rsidRDefault="00AA5B63"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Срок регистрации заявления о предоставлении муниципальной услуги</w:t>
      </w:r>
    </w:p>
    <w:p w:rsidR="00AA5B63" w:rsidRPr="00D30466" w:rsidRDefault="00AA5B63"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AA5B63" w:rsidRPr="00D30466" w:rsidRDefault="00AA5B63" w:rsidP="00D30466">
      <w:pPr>
        <w:spacing w:after="0" w:line="360" w:lineRule="auto"/>
        <w:ind w:firstLine="709"/>
        <w:jc w:val="both"/>
        <w:rPr>
          <w:rFonts w:ascii="Times New Roman" w:eastAsia="Calibri" w:hAnsi="Times New Roman" w:cs="Times New Roman"/>
          <w:position w:val="-2"/>
          <w:sz w:val="26"/>
          <w:szCs w:val="26"/>
        </w:rPr>
      </w:pPr>
      <w:r w:rsidRPr="00D30466">
        <w:rPr>
          <w:rFonts w:ascii="Times New Roman" w:eastAsia="Calibri" w:hAnsi="Times New Roman" w:cs="Times New Roman"/>
          <w:position w:val="-2"/>
          <w:sz w:val="26"/>
          <w:szCs w:val="26"/>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4F5CFE" w:rsidRPr="00D30466" w:rsidRDefault="004F5CFE" w:rsidP="00D30466">
      <w:pPr>
        <w:pStyle w:val="ConsPlusNormal0"/>
        <w:spacing w:line="360" w:lineRule="auto"/>
        <w:ind w:firstLine="709"/>
        <w:jc w:val="both"/>
        <w:rPr>
          <w:rFonts w:ascii="Times New Roman" w:hAnsi="Times New Roman" w:cs="Times New Roman"/>
          <w:color w:val="000000"/>
          <w:position w:val="-2"/>
          <w:sz w:val="26"/>
          <w:szCs w:val="26"/>
        </w:rPr>
      </w:pPr>
    </w:p>
    <w:p w:rsidR="004F5CFE" w:rsidRPr="00D30466" w:rsidRDefault="004F5CFE" w:rsidP="00D30466">
      <w:pPr>
        <w:spacing w:after="0"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w:t>
      </w:r>
      <w:r w:rsidRPr="00D30466">
        <w:rPr>
          <w:rFonts w:ascii="Times New Roman" w:hAnsi="Times New Roman" w:cs="Times New Roman"/>
          <w:b/>
          <w:position w:val="-2"/>
          <w:sz w:val="26"/>
          <w:szCs w:val="26"/>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5CFE" w:rsidRPr="00D30466" w:rsidRDefault="004F5CFE" w:rsidP="00D30466">
      <w:pPr>
        <w:pStyle w:val="ConsPlusNormal0"/>
        <w:spacing w:line="360" w:lineRule="auto"/>
        <w:ind w:firstLine="709"/>
        <w:jc w:val="both"/>
        <w:rPr>
          <w:rFonts w:ascii="Times New Roman" w:hAnsi="Times New Roman" w:cs="Times New Roman"/>
          <w:position w:val="-2"/>
          <w:sz w:val="26"/>
          <w:szCs w:val="26"/>
        </w:rPr>
      </w:pPr>
    </w:p>
    <w:p w:rsidR="004F5CFE" w:rsidRPr="00D30466" w:rsidRDefault="004F5CFE" w:rsidP="00D30466">
      <w:pPr>
        <w:pStyle w:val="a4"/>
        <w:spacing w:after="0" w:line="360" w:lineRule="auto"/>
        <w:ind w:firstLine="709"/>
        <w:jc w:val="both"/>
        <w:rPr>
          <w:rFonts w:ascii="Times New Roman" w:hAnsi="Times New Roman"/>
          <w:position w:val="-2"/>
          <w:sz w:val="26"/>
          <w:szCs w:val="26"/>
          <w:lang w:eastAsia="ru-RU"/>
        </w:rPr>
      </w:pPr>
      <w:r w:rsidRPr="00D30466">
        <w:rPr>
          <w:rFonts w:ascii="Times New Roman" w:hAnsi="Times New Roman"/>
          <w:color w:val="000000"/>
          <w:position w:val="-2"/>
          <w:sz w:val="26"/>
          <w:szCs w:val="26"/>
        </w:rPr>
        <w:t>2.1</w:t>
      </w:r>
      <w:r w:rsidR="00E33031" w:rsidRPr="00D30466">
        <w:rPr>
          <w:rFonts w:ascii="Times New Roman" w:hAnsi="Times New Roman"/>
          <w:color w:val="000000"/>
          <w:position w:val="-2"/>
          <w:sz w:val="26"/>
          <w:szCs w:val="26"/>
        </w:rPr>
        <w:t>8</w:t>
      </w:r>
      <w:r w:rsidRPr="00D30466">
        <w:rPr>
          <w:rFonts w:ascii="Times New Roman" w:hAnsi="Times New Roman"/>
          <w:color w:val="000000"/>
          <w:position w:val="-2"/>
          <w:sz w:val="26"/>
          <w:szCs w:val="26"/>
        </w:rPr>
        <w:t>. Предоставление муниципальной услуги осуществляется в специально выделенных для этой цели помещениях.</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w:t>
      </w:r>
      <w:r w:rsidR="00E33031" w:rsidRPr="00D30466">
        <w:rPr>
          <w:rFonts w:ascii="Times New Roman" w:hAnsi="Times New Roman"/>
          <w:color w:val="000000"/>
          <w:position w:val="-2"/>
          <w:sz w:val="26"/>
          <w:szCs w:val="26"/>
        </w:rPr>
        <w:t>19</w:t>
      </w:r>
      <w:r w:rsidRPr="00D30466">
        <w:rPr>
          <w:rFonts w:ascii="Times New Roman" w:hAnsi="Times New Roman"/>
          <w:color w:val="000000"/>
          <w:position w:val="-2"/>
          <w:sz w:val="26"/>
          <w:szCs w:val="26"/>
        </w:rPr>
        <w:t>.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F5CFE" w:rsidRPr="00D30466" w:rsidRDefault="004F5CFE" w:rsidP="00D30466">
      <w:pPr>
        <w:pStyle w:val="a4"/>
        <w:spacing w:after="0" w:line="360" w:lineRule="auto"/>
        <w:ind w:firstLine="709"/>
        <w:jc w:val="both"/>
        <w:rPr>
          <w:rFonts w:ascii="Times New Roman" w:hAnsi="Times New Roman"/>
          <w:color w:val="000000"/>
          <w:position w:val="-2"/>
          <w:sz w:val="26"/>
          <w:szCs w:val="26"/>
        </w:rPr>
      </w:pPr>
      <w:r w:rsidRPr="00D30466">
        <w:rPr>
          <w:rFonts w:ascii="Times New Roman" w:hAnsi="Times New Roman"/>
          <w:color w:val="000000"/>
          <w:position w:val="-2"/>
          <w:sz w:val="26"/>
          <w:szCs w:val="26"/>
        </w:rPr>
        <w:t>Помещения Администрации и МФЦ должны соответствовать санитарно-эпидемиологическим правилам и нормативам.</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0</w:t>
      </w:r>
      <w:r w:rsidRPr="00D30466">
        <w:rPr>
          <w:rFonts w:ascii="Times New Roman" w:hAnsi="Times New Roman"/>
          <w:color w:val="000000"/>
          <w:position w:val="-2"/>
          <w:sz w:val="26"/>
          <w:szCs w:val="26"/>
        </w:rPr>
        <w:t>. Помещения, в которых осуществляется предоставление муниципальной услуги, оборудуются:</w:t>
      </w:r>
    </w:p>
    <w:p w:rsidR="004F5CFE" w:rsidRPr="00D30466" w:rsidRDefault="004F5CFE" w:rsidP="00D30466">
      <w:pPr>
        <w:pStyle w:val="a4"/>
        <w:tabs>
          <w:tab w:val="left" w:pos="1080"/>
        </w:tabs>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 информационными стендами, содержащими визуальную и текстовую информацию;</w:t>
      </w:r>
    </w:p>
    <w:p w:rsidR="004F5CFE" w:rsidRPr="00D30466" w:rsidRDefault="004F5CFE" w:rsidP="00D30466">
      <w:pPr>
        <w:pStyle w:val="a4"/>
        <w:tabs>
          <w:tab w:val="left" w:pos="1080"/>
        </w:tabs>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 стульями и столами для возможности оформления документов.</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4F5CFE" w:rsidRPr="00D30466" w:rsidRDefault="004F5CFE" w:rsidP="00D30466">
      <w:pPr>
        <w:pStyle w:val="a4"/>
        <w:spacing w:after="0" w:line="360" w:lineRule="auto"/>
        <w:ind w:firstLine="709"/>
        <w:jc w:val="both"/>
        <w:rPr>
          <w:rFonts w:ascii="Times New Roman" w:hAnsi="Times New Roman"/>
          <w:color w:val="000000"/>
          <w:position w:val="-2"/>
          <w:sz w:val="26"/>
          <w:szCs w:val="26"/>
        </w:rPr>
      </w:pPr>
      <w:r w:rsidRPr="00D30466">
        <w:rPr>
          <w:rFonts w:ascii="Times New Roman" w:hAnsi="Times New Roman"/>
          <w:color w:val="000000"/>
          <w:position w:val="-2"/>
          <w:sz w:val="26"/>
          <w:szCs w:val="26"/>
        </w:rPr>
        <w:t>Количество мест ожидания определяется исходя из фактической нагрузки и возможностей для их размещения в здании.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Места ожидания должны соответствовать комфортным условиям для заявителей и оптимальным условиям работы специалистов.</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Места для заполнения документов оборудуются стульями, столами (стойками) и обеспечиваются бланками заявлений и образцами их заполнения.</w:t>
      </w:r>
    </w:p>
    <w:p w:rsidR="004F5CFE" w:rsidRPr="00D30466" w:rsidRDefault="004F5CFE" w:rsidP="00D30466">
      <w:pPr>
        <w:pStyle w:val="ConsPlusNormal0"/>
        <w:tabs>
          <w:tab w:val="center" w:pos="0"/>
        </w:tabs>
        <w:spacing w:line="360" w:lineRule="auto"/>
        <w:ind w:firstLine="709"/>
        <w:jc w:val="both"/>
        <w:outlineLvl w:val="2"/>
        <w:rPr>
          <w:rFonts w:ascii="Times New Roman" w:hAnsi="Times New Roman" w:cs="Times New Roman"/>
          <w:position w:val="-2"/>
          <w:sz w:val="26"/>
          <w:szCs w:val="26"/>
        </w:rPr>
      </w:pPr>
      <w:r w:rsidRPr="00D30466">
        <w:rPr>
          <w:rFonts w:ascii="Times New Roman" w:hAnsi="Times New Roman" w:cs="Times New Roman"/>
          <w:color w:val="000000"/>
          <w:position w:val="-2"/>
          <w:sz w:val="26"/>
          <w:szCs w:val="26"/>
        </w:rPr>
        <w:t>2.2</w:t>
      </w:r>
      <w:r w:rsidR="00E33031" w:rsidRPr="00D30466">
        <w:rPr>
          <w:rFonts w:ascii="Times New Roman" w:hAnsi="Times New Roman" w:cs="Times New Roman"/>
          <w:color w:val="000000"/>
          <w:position w:val="-2"/>
          <w:sz w:val="26"/>
          <w:szCs w:val="26"/>
        </w:rPr>
        <w:t>1</w:t>
      </w:r>
      <w:r w:rsidRPr="00D30466">
        <w:rPr>
          <w:rFonts w:ascii="Times New Roman" w:hAnsi="Times New Roman" w:cs="Times New Roman"/>
          <w:color w:val="000000"/>
          <w:position w:val="-2"/>
          <w:sz w:val="26"/>
          <w:szCs w:val="26"/>
        </w:rPr>
        <w:t>. Кабинеты приема заявителей должны иметь информационные таблички (вывески) с указанием:</w:t>
      </w:r>
    </w:p>
    <w:p w:rsidR="004F5CFE" w:rsidRPr="00D30466" w:rsidRDefault="004F5CFE" w:rsidP="00D30466">
      <w:pPr>
        <w:pStyle w:val="a4"/>
        <w:tabs>
          <w:tab w:val="left" w:pos="1080"/>
        </w:tabs>
        <w:suppressAutoHyphens w:val="0"/>
        <w:spacing w:after="0" w:line="360" w:lineRule="auto"/>
        <w:ind w:firstLine="709"/>
        <w:jc w:val="both"/>
        <w:rPr>
          <w:rFonts w:ascii="Times New Roman" w:hAnsi="Times New Roman"/>
          <w:kern w:val="26"/>
          <w:position w:val="-2"/>
          <w:sz w:val="26"/>
          <w:szCs w:val="26"/>
        </w:rPr>
      </w:pPr>
      <w:r w:rsidRPr="00D30466">
        <w:rPr>
          <w:rFonts w:ascii="Times New Roman" w:hAnsi="Times New Roman"/>
          <w:color w:val="000000"/>
          <w:kern w:val="26"/>
          <w:position w:val="-2"/>
          <w:sz w:val="26"/>
          <w:szCs w:val="26"/>
        </w:rPr>
        <w:t>- номера кабинета;</w:t>
      </w:r>
    </w:p>
    <w:p w:rsidR="004F5CFE" w:rsidRPr="00D30466" w:rsidRDefault="004F5CFE" w:rsidP="00D30466">
      <w:pPr>
        <w:pStyle w:val="a4"/>
        <w:tabs>
          <w:tab w:val="left" w:pos="1080"/>
        </w:tabs>
        <w:suppressAutoHyphens w:val="0"/>
        <w:spacing w:after="0" w:line="360" w:lineRule="auto"/>
        <w:ind w:firstLine="709"/>
        <w:jc w:val="both"/>
        <w:rPr>
          <w:rFonts w:ascii="Times New Roman" w:hAnsi="Times New Roman"/>
          <w:position w:val="-2"/>
          <w:sz w:val="26"/>
          <w:szCs w:val="26"/>
        </w:rPr>
      </w:pPr>
      <w:r w:rsidRPr="00D30466">
        <w:rPr>
          <w:rFonts w:ascii="Times New Roman" w:hAnsi="Times New Roman"/>
          <w:color w:val="000000"/>
          <w:kern w:val="26"/>
          <w:position w:val="-2"/>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D30466">
        <w:rPr>
          <w:rFonts w:ascii="Times New Roman" w:hAnsi="Times New Roman"/>
          <w:color w:val="000000"/>
          <w:position w:val="-2"/>
          <w:sz w:val="26"/>
          <w:szCs w:val="26"/>
        </w:rPr>
        <w:t xml:space="preserve"> услуги (далее - ответственные исполнители).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2</w:t>
      </w:r>
      <w:r w:rsidRPr="00D30466">
        <w:rPr>
          <w:rFonts w:ascii="Times New Roman" w:hAnsi="Times New Roman"/>
          <w:color w:val="000000"/>
          <w:position w:val="-2"/>
          <w:sz w:val="26"/>
          <w:szCs w:val="26"/>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2.2</w:t>
      </w:r>
      <w:r w:rsidR="00E33031" w:rsidRPr="00D30466">
        <w:rPr>
          <w:rFonts w:ascii="Times New Roman" w:hAnsi="Times New Roman" w:cs="Times New Roman"/>
          <w:position w:val="-2"/>
          <w:sz w:val="26"/>
          <w:szCs w:val="26"/>
        </w:rPr>
        <w:t>3</w:t>
      </w:r>
      <w:r w:rsidRPr="00D30466">
        <w:rPr>
          <w:rFonts w:ascii="Times New Roman" w:hAnsi="Times New Roman" w:cs="Times New Roman"/>
          <w:position w:val="-2"/>
          <w:sz w:val="26"/>
          <w:szCs w:val="26"/>
        </w:rPr>
        <w:t>.  для предоставления муниципальной услуги размещаются на нижних этажах зданий, оборудованных отдельным входом, или отдельно стоящих зданиях.</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color w:val="000000"/>
          <w:position w:val="-2"/>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4</w:t>
      </w:r>
      <w:r w:rsidRPr="00D30466">
        <w:rPr>
          <w:rFonts w:ascii="Times New Roman" w:hAnsi="Times New Roman"/>
          <w:color w:val="000000"/>
          <w:position w:val="-2"/>
          <w:sz w:val="26"/>
          <w:szCs w:val="26"/>
        </w:rPr>
        <w:t>.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F5CFE" w:rsidRPr="00D30466" w:rsidRDefault="004F5CFE" w:rsidP="00D30466">
      <w:pPr>
        <w:pStyle w:val="a4"/>
        <w:spacing w:after="0" w:line="360" w:lineRule="auto"/>
        <w:ind w:firstLine="709"/>
        <w:jc w:val="both"/>
        <w:rPr>
          <w:rFonts w:ascii="Times New Roman" w:hAnsi="Times New Roman"/>
          <w:color w:val="000000"/>
          <w:position w:val="-2"/>
          <w:sz w:val="26"/>
          <w:szCs w:val="26"/>
        </w:rPr>
      </w:pPr>
      <w:r w:rsidRPr="00D30466">
        <w:rPr>
          <w:rFonts w:ascii="Times New Roman" w:hAnsi="Times New Roman"/>
          <w:color w:val="000000"/>
          <w:position w:val="-2"/>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5</w:t>
      </w:r>
      <w:r w:rsidRPr="00D30466">
        <w:rPr>
          <w:rFonts w:ascii="Times New Roman" w:hAnsi="Times New Roman"/>
          <w:color w:val="000000"/>
          <w:position w:val="-2"/>
          <w:sz w:val="26"/>
          <w:szCs w:val="26"/>
        </w:rPr>
        <w:t>.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lastRenderedPageBreak/>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2.2</w:t>
      </w:r>
      <w:r w:rsidR="00E33031" w:rsidRPr="00D30466">
        <w:rPr>
          <w:rFonts w:ascii="Times New Roman" w:hAnsi="Times New Roman" w:cs="Times New Roman"/>
          <w:position w:val="-2"/>
          <w:sz w:val="26"/>
          <w:szCs w:val="26"/>
          <w:lang w:eastAsia="ru-RU"/>
        </w:rPr>
        <w:t>6</w:t>
      </w:r>
      <w:r w:rsidRPr="00D30466">
        <w:rPr>
          <w:rFonts w:ascii="Times New Roman" w:hAnsi="Times New Roman" w:cs="Times New Roman"/>
          <w:position w:val="-2"/>
          <w:sz w:val="26"/>
          <w:szCs w:val="26"/>
          <w:lang w:eastAsia="ru-RU"/>
        </w:rPr>
        <w:t>. Администрация и МФЦ обеспечивают инвалидам, включая инвалидов, использующих кресла-коляски и собак-проводников:</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4) сопровождение инвалидов, имеющих стойкие расстройства функции зрения и самостоятельного передвижения, и оказание им помощи;</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5) допуск на объекты собаки-проводника при наличии документа, подтверждающего ее специальное обучение;</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8) выделение на территории, прилегающей к зданию Администрации и МФЦ</w:t>
      </w:r>
      <w:r w:rsidRPr="00D30466">
        <w:rPr>
          <w:rFonts w:ascii="Times New Roman" w:hAnsi="Times New Roman" w:cs="Times New Roman"/>
          <w:position w:val="-2"/>
          <w:sz w:val="26"/>
          <w:szCs w:val="26"/>
          <w:lang w:eastAsia="ru-RU"/>
        </w:rPr>
        <w:br/>
        <w:t xml:space="preserve">не менее 10 процентов мест (но не менее одного места) для бесплатной парковки </w:t>
      </w:r>
      <w:r w:rsidRPr="00D30466">
        <w:rPr>
          <w:rFonts w:ascii="Times New Roman" w:hAnsi="Times New Roman" w:cs="Times New Roman"/>
          <w:position w:val="-2"/>
          <w:sz w:val="26"/>
          <w:szCs w:val="26"/>
          <w:lang w:eastAsia="ru-RU"/>
        </w:rPr>
        <w:lastRenderedPageBreak/>
        <w:t>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F5CFE" w:rsidRPr="00D30466" w:rsidRDefault="004F5CFE"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Показатели доступности и качества муниципальной услуги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2.2</w:t>
      </w:r>
      <w:r w:rsidR="00E33031" w:rsidRPr="00D30466">
        <w:rPr>
          <w:rFonts w:ascii="Times New Roman" w:hAnsi="Times New Roman"/>
          <w:position w:val="-2"/>
          <w:sz w:val="26"/>
          <w:szCs w:val="26"/>
        </w:rPr>
        <w:t>7</w:t>
      </w:r>
      <w:r w:rsidRPr="00D30466">
        <w:rPr>
          <w:rFonts w:ascii="Times New Roman" w:hAnsi="Times New Roman"/>
          <w:position w:val="-2"/>
          <w:sz w:val="26"/>
          <w:szCs w:val="26"/>
        </w:rPr>
        <w:t>. Показателями доступности предоставления муниципальной услуги являются:</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транспортная доступность к месту предоставления муниципальной услуги;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обеспечение беспрепятственного доступа лиц к помещениям, в которых предоставляется муниципальная услуга;</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размещение информации о порядке предоставления муниципальной услуги на информационных стендах;</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предоставление возможности подачи заявления о предоставлении муниципальной услуги в виде электронного документа;</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возможность получения муниципальной услуги в МФЦ;</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размещение информации о порядке предоставления муниципальной услуги в средствах массовой информации;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2.2</w:t>
      </w:r>
      <w:r w:rsidR="00E33031" w:rsidRPr="00D30466">
        <w:rPr>
          <w:rFonts w:ascii="Times New Roman" w:hAnsi="Times New Roman"/>
          <w:position w:val="-2"/>
          <w:sz w:val="26"/>
          <w:szCs w:val="26"/>
        </w:rPr>
        <w:t>8</w:t>
      </w:r>
      <w:r w:rsidRPr="00D30466">
        <w:rPr>
          <w:rFonts w:ascii="Times New Roman" w:hAnsi="Times New Roman"/>
          <w:position w:val="-2"/>
          <w:sz w:val="26"/>
          <w:szCs w:val="26"/>
        </w:rPr>
        <w:t>. Показателями качества предоставления муниципальной услуги являются:</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очередей при приеме и выдаче документов заявителям;</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нарушений сроков предоставления муниципальной услуги;</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обоснованных жалоб на действия (бездействие) и решения лиц, предоставляющих муниципальную услугу;</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обоснованных жалоб на некорректное, невнимательное отношение лиц, оказывающих муниципальную услугу, к заявителям;</w:t>
      </w:r>
    </w:p>
    <w:p w:rsidR="004F5CFE" w:rsidRPr="00D30466" w:rsidRDefault="004F5CFE"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возможность осуществления оценки качества предоставления муниципальной услуги на Едином портале и (или) Региональном портале.</w:t>
      </w:r>
    </w:p>
    <w:p w:rsidR="004F5CFE" w:rsidRPr="00D30466" w:rsidRDefault="004F5CFE" w:rsidP="00D30466">
      <w:pPr>
        <w:pStyle w:val="a4"/>
        <w:spacing w:after="0" w:line="360" w:lineRule="auto"/>
        <w:ind w:firstLine="709"/>
        <w:jc w:val="center"/>
        <w:rPr>
          <w:rFonts w:ascii="Times New Roman" w:hAnsi="Times New Roman"/>
          <w:position w:val="-2"/>
          <w:sz w:val="26"/>
          <w:szCs w:val="26"/>
        </w:rPr>
      </w:pPr>
      <w:r w:rsidRPr="00D30466">
        <w:rPr>
          <w:rFonts w:ascii="Times New Roman" w:hAnsi="Times New Roman"/>
          <w:b/>
          <w:position w:val="-2"/>
          <w:sz w:val="26"/>
          <w:szCs w:val="26"/>
        </w:rPr>
        <w:lastRenderedPageBreak/>
        <w:t>Иные требования, в том числе учитывающие особенности предоставления муниципальной услуги в МФЦ</w:t>
      </w:r>
      <w:r w:rsidRPr="00D30466">
        <w:rPr>
          <w:rFonts w:ascii="Times New Roman" w:hAnsi="Times New Roman"/>
          <w:position w:val="-2"/>
          <w:sz w:val="26"/>
          <w:szCs w:val="26"/>
        </w:rPr>
        <w:t xml:space="preserve"> </w:t>
      </w:r>
      <w:r w:rsidRPr="00D30466">
        <w:rPr>
          <w:rFonts w:ascii="Times New Roman" w:hAnsi="Times New Roman"/>
          <w:b/>
          <w:position w:val="-2"/>
          <w:sz w:val="26"/>
          <w:szCs w:val="26"/>
        </w:rPr>
        <w:t>и особенности предоставления муниципальной услуги в электронной форме</w:t>
      </w:r>
    </w:p>
    <w:p w:rsidR="004F5CFE" w:rsidRPr="00D30466" w:rsidRDefault="004F5CFE" w:rsidP="00D30466">
      <w:pPr>
        <w:pStyle w:val="a4"/>
        <w:spacing w:after="0" w:line="360" w:lineRule="auto"/>
        <w:ind w:firstLine="709"/>
        <w:rPr>
          <w:rFonts w:ascii="Times New Roman" w:hAnsi="Times New Roman"/>
          <w:position w:val="-2"/>
          <w:sz w:val="26"/>
          <w:szCs w:val="26"/>
        </w:rPr>
      </w:pP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w:t>
      </w:r>
      <w:r w:rsidR="00E33031" w:rsidRPr="00D30466">
        <w:rPr>
          <w:rFonts w:ascii="Times New Roman" w:hAnsi="Times New Roman" w:cs="Times New Roman"/>
          <w:position w:val="-2"/>
          <w:sz w:val="26"/>
          <w:szCs w:val="26"/>
        </w:rPr>
        <w:t>29</w:t>
      </w:r>
      <w:r w:rsidRPr="00D30466">
        <w:rPr>
          <w:rFonts w:ascii="Times New Roman" w:hAnsi="Times New Roman" w:cs="Times New Roman"/>
          <w:position w:val="-2"/>
          <w:sz w:val="26"/>
          <w:szCs w:val="26"/>
        </w:rPr>
        <w:t>.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получение информации о порядке и сроках предоставления услуги;</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формирование заявления о предоставлении муниципальной услуги;</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прием и регистрация заявления и иных документов, необходимых для предоставления услуги;</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получение сведений о ходе выполнения заявления;</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д) осуществление оценки качества предоставления муниципальной услуги;</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е) досудебное (внесудебное) обжалование решений и действий (бездействия) Администрации и муниципальных служащих.</w:t>
      </w:r>
    </w:p>
    <w:p w:rsidR="004F5CFE" w:rsidRPr="00D30466" w:rsidRDefault="004F5CFE" w:rsidP="00D30466">
      <w:pPr>
        <w:pStyle w:val="ConsPlusNormal0"/>
        <w:spacing w:line="360" w:lineRule="auto"/>
        <w:ind w:firstLine="709"/>
        <w:jc w:val="both"/>
        <w:rPr>
          <w:rFonts w:ascii="Times New Roman" w:hAnsi="Times New Roman" w:cs="Times New Roman"/>
          <w:i/>
          <w:position w:val="-2"/>
          <w:sz w:val="26"/>
          <w:szCs w:val="26"/>
        </w:rPr>
      </w:pPr>
      <w:r w:rsidRPr="00D30466">
        <w:rPr>
          <w:rFonts w:ascii="Times New Roman" w:hAnsi="Times New Roman" w:cs="Times New Roman"/>
          <w:position w:val="-2"/>
          <w:sz w:val="26"/>
          <w:szCs w:val="26"/>
        </w:rPr>
        <w:t>2.3</w:t>
      </w:r>
      <w:r w:rsidR="00E33031" w:rsidRPr="00D30466">
        <w:rPr>
          <w:rFonts w:ascii="Times New Roman" w:hAnsi="Times New Roman" w:cs="Times New Roman"/>
          <w:position w:val="-2"/>
          <w:sz w:val="26"/>
          <w:szCs w:val="26"/>
        </w:rPr>
        <w:t>0</w:t>
      </w:r>
      <w:r w:rsidRPr="00D30466">
        <w:rPr>
          <w:rFonts w:ascii="Times New Roman" w:hAnsi="Times New Roman" w:cs="Times New Roman"/>
          <w:position w:val="-2"/>
          <w:sz w:val="26"/>
          <w:szCs w:val="26"/>
        </w:rPr>
        <w:t>.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w:t>
      </w:r>
      <w:r w:rsidR="007248C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w:t>
      </w:r>
    </w:p>
    <w:p w:rsidR="004F5CFE" w:rsidRPr="00D30466" w:rsidRDefault="004F5CFE"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4F5CFE" w:rsidRPr="00D30466" w:rsidRDefault="004F5CFE"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Образцы заполнения электронной формы заявления размещаются на Едином портале и (или) Региональном портале.</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формировании заявления обеспечивается:</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возможность печати на бумажном носителе копии электронной формы заявления;</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д) возможность вернуться на любой из этапов заполнения электронной формы заявления без потери ранее введенной информации;</w:t>
      </w:r>
    </w:p>
    <w:p w:rsidR="004F5CFE" w:rsidRPr="00D30466" w:rsidRDefault="004F5CFE" w:rsidP="00D30466">
      <w:pPr>
        <w:spacing w:after="0" w:line="360" w:lineRule="auto"/>
        <w:ind w:firstLine="709"/>
        <w:jc w:val="both"/>
        <w:rPr>
          <w:rFonts w:ascii="Times New Roman" w:eastAsia="Times New Roman" w:hAnsi="Times New Roman" w:cs="Times New Roman"/>
          <w:position w:val="-2"/>
          <w:sz w:val="26"/>
          <w:szCs w:val="26"/>
        </w:rPr>
      </w:pPr>
      <w:r w:rsidRPr="00D30466">
        <w:rPr>
          <w:rFonts w:ascii="Times New Roman" w:hAnsi="Times New Roman" w:cs="Times New Roman"/>
          <w:position w:val="-2"/>
          <w:sz w:val="26"/>
          <w:szCs w:val="26"/>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F5CFE" w:rsidRPr="00D30466" w:rsidRDefault="004F5CFE" w:rsidP="00D30466">
      <w:pPr>
        <w:spacing w:after="0" w:line="360" w:lineRule="auto"/>
        <w:ind w:firstLine="709"/>
        <w:jc w:val="both"/>
        <w:rPr>
          <w:rFonts w:ascii="Times New Roman" w:hAnsi="Times New Roman" w:cs="Times New Roman"/>
          <w:position w:val="-2"/>
          <w:sz w:val="26"/>
          <w:szCs w:val="26"/>
        </w:rPr>
      </w:pPr>
      <w:r w:rsidRPr="00D30466">
        <w:rPr>
          <w:rFonts w:ascii="Times New Roman" w:eastAsia="Times New Roman" w:hAnsi="Times New Roman" w:cs="Times New Roman"/>
          <w:position w:val="-2"/>
          <w:sz w:val="26"/>
          <w:szCs w:val="26"/>
          <w:lang w:eastAsia="ru-RU"/>
        </w:rPr>
        <w:t>2.3</w:t>
      </w:r>
      <w:r w:rsidR="00E33031" w:rsidRPr="00D30466">
        <w:rPr>
          <w:rFonts w:ascii="Times New Roman" w:eastAsia="Times New Roman" w:hAnsi="Times New Roman" w:cs="Times New Roman"/>
          <w:position w:val="-2"/>
          <w:sz w:val="26"/>
          <w:szCs w:val="26"/>
          <w:lang w:eastAsia="ru-RU"/>
        </w:rPr>
        <w:t>1</w:t>
      </w:r>
      <w:r w:rsidRPr="00D30466">
        <w:rPr>
          <w:rFonts w:ascii="Times New Roman" w:eastAsia="Times New Roman" w:hAnsi="Times New Roman" w:cs="Times New Roman"/>
          <w:position w:val="-2"/>
          <w:sz w:val="26"/>
          <w:szCs w:val="26"/>
          <w:lang w:eastAsia="ru-RU"/>
        </w:rPr>
        <w:t xml:space="preserve">. </w:t>
      </w:r>
      <w:r w:rsidRPr="00D30466">
        <w:rPr>
          <w:rFonts w:ascii="Times New Roman" w:hAnsi="Times New Roman" w:cs="Times New Roman"/>
          <w:position w:val="-2"/>
          <w:sz w:val="26"/>
          <w:szCs w:val="26"/>
        </w:rPr>
        <w:t xml:space="preserve">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w:t>
      </w:r>
      <w:r w:rsidRPr="00D30466">
        <w:rPr>
          <w:rFonts w:ascii="Times New Roman" w:hAnsi="Times New Roman" w:cs="Times New Roman"/>
          <w:position w:val="-2"/>
          <w:sz w:val="26"/>
          <w:szCs w:val="26"/>
        </w:rPr>
        <w:lastRenderedPageBreak/>
        <w:t>после их получения, посредством заполнения опросной формы, размещенной в личном кабинете заявителя на Региональном портале.</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F5CFE" w:rsidRPr="00D30466" w:rsidRDefault="004F5CFE"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F5CFE" w:rsidRPr="00D30466" w:rsidRDefault="004F5CFE" w:rsidP="00D30466">
      <w:pPr>
        <w:autoSpaceDE w:val="0"/>
        <w:autoSpaceDN w:val="0"/>
        <w:adjustRightInd w:val="0"/>
        <w:spacing w:after="0" w:line="36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2.3</w:t>
      </w:r>
      <w:r w:rsidR="00E33031" w:rsidRPr="00D30466">
        <w:rPr>
          <w:rFonts w:ascii="Times New Roman" w:eastAsia="Times New Roman" w:hAnsi="Times New Roman" w:cs="Times New Roman"/>
          <w:position w:val="-2"/>
          <w:sz w:val="26"/>
          <w:szCs w:val="26"/>
          <w:lang w:eastAsia="ru-RU"/>
        </w:rPr>
        <w:t>2</w:t>
      </w:r>
      <w:r w:rsidRPr="00D30466">
        <w:rPr>
          <w:rFonts w:ascii="Times New Roman" w:eastAsia="Times New Roman" w:hAnsi="Times New Roman" w:cs="Times New Roman"/>
          <w:position w:val="-2"/>
          <w:sz w:val="26"/>
          <w:szCs w:val="26"/>
          <w:lang w:eastAsia="ru-RU"/>
        </w:rPr>
        <w:t>. Муниципальная услуга предоставляется в МФЦ.</w:t>
      </w:r>
    </w:p>
    <w:p w:rsidR="004F5CFE" w:rsidRPr="00D30466" w:rsidRDefault="004F5CFE" w:rsidP="00D30466">
      <w:pPr>
        <w:autoSpaceDE w:val="0"/>
        <w:autoSpaceDN w:val="0"/>
        <w:adjustRightInd w:val="0"/>
        <w:spacing w:after="0" w:line="36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 xml:space="preserve">При обращении заявителя в МФЦ обеспечивается передача заявления в Администрацию, а также </w:t>
      </w:r>
      <w:r w:rsidRPr="00D30466">
        <w:rPr>
          <w:rFonts w:ascii="Times New Roman" w:hAnsi="Times New Roman" w:cs="Times New Roman"/>
          <w:position w:val="-2"/>
          <w:sz w:val="26"/>
          <w:szCs w:val="26"/>
        </w:rPr>
        <w:t xml:space="preserve">выдача </w:t>
      </w:r>
      <w:r w:rsidRPr="00D30466">
        <w:rPr>
          <w:rFonts w:ascii="Times New Roman" w:eastAsia="Times New Roman" w:hAnsi="Times New Roman" w:cs="Times New Roman"/>
          <w:position w:val="-2"/>
          <w:sz w:val="26"/>
          <w:szCs w:val="26"/>
          <w:lang w:eastAsia="ru-RU"/>
        </w:rPr>
        <w:t>в МФЦ</w:t>
      </w:r>
      <w:r w:rsidRPr="00D30466">
        <w:rPr>
          <w:rFonts w:ascii="Times New Roman" w:hAnsi="Times New Roman" w:cs="Times New Roman"/>
          <w:position w:val="-2"/>
          <w:sz w:val="26"/>
          <w:szCs w:val="26"/>
        </w:rPr>
        <w:t xml:space="preserve"> заявителю результата предоставления муниципальной услуги</w:t>
      </w:r>
      <w:r w:rsidRPr="00D30466">
        <w:rPr>
          <w:rFonts w:ascii="Times New Roman" w:eastAsia="Times New Roman" w:hAnsi="Times New Roman" w:cs="Times New Roman"/>
          <w:position w:val="-2"/>
          <w:sz w:val="26"/>
          <w:szCs w:val="26"/>
          <w:lang w:eastAsia="ru-RU"/>
        </w:rPr>
        <w:t xml:space="preserve"> в порядке и сроки, установленные соглашением о взаимодействии.</w:t>
      </w:r>
    </w:p>
    <w:p w:rsidR="001A134B" w:rsidRPr="00D30466" w:rsidRDefault="001A134B" w:rsidP="00D30466">
      <w:pPr>
        <w:spacing w:after="0" w:line="36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b/>
          <w:bCs/>
          <w:sz w:val="26"/>
          <w:szCs w:val="26"/>
          <w:lang w:eastAsia="ru-RU"/>
        </w:rPr>
        <w:t> </w:t>
      </w:r>
    </w:p>
    <w:p w:rsidR="00C2277F" w:rsidRPr="00D30466" w:rsidRDefault="00C2277F" w:rsidP="00D30466">
      <w:pPr>
        <w:pStyle w:val="41"/>
        <w:shd w:val="clear" w:color="auto" w:fill="auto"/>
        <w:tabs>
          <w:tab w:val="left" w:pos="1260"/>
          <w:tab w:val="left" w:pos="2162"/>
        </w:tabs>
        <w:spacing w:after="0" w:line="360" w:lineRule="auto"/>
        <w:ind w:firstLine="709"/>
        <w:rPr>
          <w:rFonts w:ascii="Times New Roman" w:hAnsi="Times New Roman" w:cs="Times New Roman"/>
          <w:position w:val="-2"/>
        </w:rPr>
      </w:pPr>
      <w:r w:rsidRPr="00D30466">
        <w:rPr>
          <w:rFonts w:ascii="Times New Roman" w:hAnsi="Times New Roman" w:cs="Times New Roman"/>
          <w:position w:val="-2"/>
          <w:lang w:val="en-US"/>
        </w:rPr>
        <w:t>III</w:t>
      </w:r>
      <w:r w:rsidRPr="00D30466">
        <w:rPr>
          <w:rFonts w:ascii="Times New Roman" w:hAnsi="Times New Roman" w:cs="Times New Roman"/>
          <w:position w:val="-2"/>
        </w:rPr>
        <w:t xml:space="preserve">. </w:t>
      </w:r>
      <w:r w:rsidRPr="00D30466">
        <w:rPr>
          <w:rStyle w:val="40"/>
          <w:rFonts w:ascii="Times New Roman" w:hAnsi="Times New Roman" w:cs="Times New Roman"/>
          <w:b/>
          <w:color w:val="000000"/>
          <w:position w:val="-2"/>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2277F" w:rsidRPr="00D30466" w:rsidRDefault="00C2277F" w:rsidP="00D30466">
      <w:pPr>
        <w:pStyle w:val="ConsPlusNormal0"/>
        <w:spacing w:line="360" w:lineRule="auto"/>
        <w:ind w:firstLine="709"/>
        <w:jc w:val="center"/>
        <w:outlineLvl w:val="1"/>
        <w:rPr>
          <w:rFonts w:ascii="Times New Roman" w:hAnsi="Times New Roman" w:cs="Times New Roman"/>
          <w:b/>
          <w:position w:val="-2"/>
          <w:sz w:val="26"/>
          <w:szCs w:val="26"/>
        </w:rPr>
      </w:pP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xml:space="preserve">3.1. </w:t>
      </w:r>
      <w:r w:rsidRPr="00D30466">
        <w:rPr>
          <w:rFonts w:ascii="Times New Roman" w:hAnsi="Times New Roman"/>
          <w:color w:val="000000"/>
          <w:position w:val="-2"/>
          <w:sz w:val="26"/>
          <w:szCs w:val="26"/>
        </w:rPr>
        <w:t>Предоставление муниципальной услуги включает в себя следующие административные процедуры:</w:t>
      </w:r>
    </w:p>
    <w:p w:rsidR="00C2277F" w:rsidRPr="00D30466" w:rsidRDefault="00C2277F" w:rsidP="00D30466">
      <w:pPr>
        <w:pStyle w:val="ConsPlusNormal0"/>
        <w:spacing w:line="360" w:lineRule="auto"/>
        <w:ind w:firstLine="709"/>
        <w:jc w:val="both"/>
        <w:outlineLvl w:val="2"/>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3.1.1. Прием и регистрация заявления и приложенных к нему документов, предусмотренных пунктом 2.6 Административного регламента</w:t>
      </w:r>
      <w:r w:rsidRPr="00D30466">
        <w:rPr>
          <w:rFonts w:ascii="Times New Roman" w:hAnsi="Times New Roman" w:cs="Times New Roman"/>
          <w:position w:val="-2"/>
          <w:sz w:val="26"/>
          <w:szCs w:val="26"/>
        </w:rPr>
        <w:br/>
        <w:t>(далее - заявление и документы);</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3.1.2. Рассмотрение заявления и документов, </w:t>
      </w:r>
      <w:r w:rsidRPr="00D30466">
        <w:rPr>
          <w:rFonts w:ascii="Times New Roman" w:hAnsi="Times New Roman" w:cs="Times New Roman"/>
          <w:color w:val="000000"/>
          <w:position w:val="-2"/>
          <w:sz w:val="26"/>
          <w:szCs w:val="26"/>
        </w:rPr>
        <w:t>формирование и направление межведомственных запросов, п</w:t>
      </w:r>
      <w:r w:rsidRPr="00D30466">
        <w:rPr>
          <w:rFonts w:ascii="Times New Roman" w:hAnsi="Times New Roman" w:cs="Times New Roman"/>
          <w:position w:val="-2"/>
          <w:sz w:val="26"/>
          <w:szCs w:val="26"/>
        </w:rPr>
        <w:t>одготовка проекта постановления Администрации о предоставлении  земельного участка в собственность бесплатно;</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3.1.3. Принятие постановления Администрации о  предоставлении  земельного участка в собственность бесплатно и направление его заявителю;</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3.1.4. Исправление допущенных опечаток и ошибок в выданных в результате предоставления муниципальной услуги документах.</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3.1.5. </w:t>
      </w:r>
      <w:r w:rsidRPr="00B81B37">
        <w:rPr>
          <w:rFonts w:ascii="Times New Roman" w:hAnsi="Times New Roman" w:cs="Times New Roman"/>
          <w:position w:val="-2"/>
          <w:sz w:val="26"/>
          <w:szCs w:val="26"/>
        </w:rPr>
        <w:t xml:space="preserve">Порядок выдачи (направления) дубликата постановления Администрации о </w:t>
      </w:r>
      <w:r w:rsidR="00B81B37" w:rsidRPr="00B81B37">
        <w:rPr>
          <w:rFonts w:ascii="Times New Roman" w:hAnsi="Times New Roman"/>
          <w:position w:val="-2"/>
          <w:sz w:val="26"/>
          <w:szCs w:val="26"/>
        </w:rPr>
        <w:t xml:space="preserve">предоставлении земельного участка в собственность бесплатно </w:t>
      </w:r>
      <w:r w:rsidRPr="00B81B37">
        <w:rPr>
          <w:rFonts w:ascii="Times New Roman" w:hAnsi="Times New Roman" w:cs="Times New Roman"/>
          <w:position w:val="-2"/>
          <w:sz w:val="26"/>
          <w:szCs w:val="26"/>
        </w:rPr>
        <w:t xml:space="preserve">либо об отказе в </w:t>
      </w:r>
      <w:r w:rsidR="00B81B37" w:rsidRPr="00B81B37">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bookmarkStart w:id="4" w:name="P332"/>
      <w:bookmarkEnd w:id="4"/>
    </w:p>
    <w:p w:rsidR="00C2277F" w:rsidRPr="00D30466" w:rsidRDefault="00C2277F"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Прием и регистрация заявления и документов</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position w:val="-2"/>
          <w:sz w:val="26"/>
          <w:szCs w:val="26"/>
          <w:lang w:eastAsia="ru-RU"/>
        </w:rPr>
      </w:pPr>
      <w:r w:rsidRPr="00D30466">
        <w:rPr>
          <w:rFonts w:ascii="Times New Roman" w:hAnsi="Times New Roman"/>
          <w:position w:val="-2"/>
          <w:sz w:val="26"/>
          <w:szCs w:val="26"/>
        </w:rPr>
        <w:t xml:space="preserve">3.2. </w:t>
      </w:r>
      <w:r w:rsidRPr="00D30466">
        <w:rPr>
          <w:rFonts w:ascii="Times New Roman" w:hAnsi="Times New Roman"/>
          <w:position w:val="-2"/>
          <w:sz w:val="26"/>
          <w:szCs w:val="26"/>
          <w:lang w:eastAsia="ru-RU"/>
        </w:rPr>
        <w:t xml:space="preserve">Основанием </w:t>
      </w:r>
      <w:r w:rsidRPr="00D30466">
        <w:rPr>
          <w:rFonts w:ascii="Times New Roman" w:hAnsi="Times New Roman"/>
          <w:color w:val="000000"/>
          <w:position w:val="-2"/>
          <w:sz w:val="26"/>
          <w:szCs w:val="26"/>
          <w:lang w:eastAsia="ru-RU"/>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w:t>
      </w:r>
      <w:r w:rsidR="00B81B37">
        <w:rPr>
          <w:rFonts w:ascii="Times New Roman" w:hAnsi="Times New Roman" w:cs="Times New Roman"/>
          <w:position w:val="-2"/>
          <w:sz w:val="26"/>
          <w:szCs w:val="26"/>
        </w:rPr>
        <w:t>.</w:t>
      </w:r>
      <w:r w:rsidRPr="00D30466">
        <w:rPr>
          <w:rFonts w:ascii="Times New Roman" w:hAnsi="Times New Roman" w:cs="Times New Roman"/>
          <w:position w:val="-2"/>
          <w:sz w:val="26"/>
          <w:szCs w:val="26"/>
        </w:rPr>
        <w:t>4</w:t>
      </w:r>
      <w:r w:rsidR="00B81B37">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 Специалист Администрации</w:t>
      </w:r>
      <w:r w:rsidRPr="00D30466">
        <w:rPr>
          <w:rFonts w:ascii="Times New Roman" w:hAnsi="Times New Roman" w:cs="Times New Roman"/>
          <w:position w:val="-2"/>
          <w:sz w:val="26"/>
          <w:szCs w:val="26"/>
          <w:lang w:eastAsia="ru-RU"/>
        </w:rPr>
        <w:t>, ответственный за прием и регистрацию заявления и документов</w:t>
      </w:r>
      <w:r w:rsidRPr="00D30466">
        <w:rPr>
          <w:rFonts w:ascii="Times New Roman" w:hAnsi="Times New Roman" w:cs="Times New Roman"/>
          <w:position w:val="-2"/>
          <w:sz w:val="26"/>
          <w:szCs w:val="26"/>
        </w:rPr>
        <w:t xml:space="preserve"> принимает и регистрирует в порядке, установленном для регистрации входящих документов в Администрации, поступившее заявление и документы, </w:t>
      </w:r>
      <w:r w:rsidRPr="00D30466">
        <w:rPr>
          <w:rFonts w:ascii="Times New Roman" w:hAnsi="Times New Roman" w:cs="Times New Roman"/>
          <w:position w:val="-2"/>
          <w:sz w:val="26"/>
          <w:szCs w:val="26"/>
          <w:lang w:eastAsia="ru-RU"/>
        </w:rPr>
        <w:t>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w:t>
      </w:r>
      <w:r w:rsidRPr="00D30466">
        <w:rPr>
          <w:rFonts w:ascii="Times New Roman" w:hAnsi="Times New Roman" w:cs="Times New Roman"/>
          <w:position w:val="-2"/>
          <w:sz w:val="26"/>
          <w:szCs w:val="26"/>
        </w:rPr>
        <w:t>, с указанием даты и времени их получения, и передает их Главе Администрации.</w:t>
      </w:r>
    </w:p>
    <w:p w:rsidR="00C2277F" w:rsidRPr="00D30466" w:rsidRDefault="00C2277F" w:rsidP="00D30466">
      <w:pPr>
        <w:spacing w:after="0" w:line="36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w:t>
      </w:r>
      <w:r w:rsidRPr="00D30466">
        <w:rPr>
          <w:rFonts w:ascii="Times New Roman" w:hAnsi="Times New Roman" w:cs="Times New Roman"/>
          <w:position w:val="-2"/>
          <w:sz w:val="26"/>
          <w:szCs w:val="26"/>
        </w:rPr>
        <w:lastRenderedPageBreak/>
        <w:t>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3.5. Заявителю в день поступления заявления:</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color w:val="000000"/>
          <w:position w:val="-2"/>
          <w:sz w:val="26"/>
          <w:szCs w:val="26"/>
          <w:lang w:eastAsia="ru-RU"/>
        </w:rPr>
      </w:pPr>
      <w:r w:rsidRPr="00D30466">
        <w:rPr>
          <w:rFonts w:ascii="Times New Roman" w:hAnsi="Times New Roman"/>
          <w:color w:val="000000"/>
          <w:position w:val="-2"/>
          <w:sz w:val="26"/>
          <w:szCs w:val="26"/>
          <w:lang w:eastAsia="ru-RU"/>
        </w:rPr>
        <w:t xml:space="preserve">Зарегистрированное заявление и документы </w:t>
      </w:r>
      <w:r w:rsidRPr="00D30466">
        <w:rPr>
          <w:rFonts w:ascii="Times New Roman" w:hAnsi="Times New Roman"/>
          <w:position w:val="-2"/>
          <w:sz w:val="26"/>
          <w:szCs w:val="26"/>
        </w:rPr>
        <w:t>специалист Администрации</w:t>
      </w:r>
      <w:r w:rsidRPr="00D30466">
        <w:rPr>
          <w:rFonts w:ascii="Times New Roman" w:hAnsi="Times New Roman"/>
          <w:position w:val="-2"/>
          <w:sz w:val="26"/>
          <w:szCs w:val="26"/>
          <w:lang w:eastAsia="ru-RU"/>
        </w:rPr>
        <w:t>, ответственный за прием и регистрацию заявления и документов передает Главе Администрации</w:t>
      </w: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color w:val="000000"/>
          <w:position w:val="-2"/>
          <w:sz w:val="26"/>
          <w:szCs w:val="26"/>
          <w:lang w:eastAsia="ru-RU"/>
        </w:rPr>
      </w:pPr>
      <w:r w:rsidRPr="00D30466">
        <w:rPr>
          <w:rFonts w:ascii="Times New Roman" w:hAnsi="Times New Roman"/>
          <w:position w:val="-2"/>
          <w:sz w:val="26"/>
          <w:szCs w:val="26"/>
          <w:lang w:eastAsia="ru-RU"/>
        </w:rPr>
        <w:t xml:space="preserve">3.6. Глава Администрации </w:t>
      </w:r>
      <w:r w:rsidRPr="00D30466">
        <w:rPr>
          <w:rFonts w:ascii="Times New Roman" w:hAnsi="Times New Roman"/>
          <w:color w:val="000000"/>
          <w:position w:val="-2"/>
          <w:sz w:val="26"/>
          <w:szCs w:val="26"/>
          <w:lang w:eastAsia="ru-RU"/>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position w:val="-2"/>
          <w:sz w:val="26"/>
          <w:szCs w:val="26"/>
          <w:lang w:eastAsia="ru-RU"/>
        </w:rPr>
      </w:pPr>
      <w:r w:rsidRPr="00D30466">
        <w:rPr>
          <w:rFonts w:ascii="Times New Roman" w:hAnsi="Times New Roman"/>
          <w:color w:val="000000"/>
          <w:position w:val="-2"/>
          <w:sz w:val="26"/>
          <w:szCs w:val="26"/>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C2277F" w:rsidRPr="00D30466" w:rsidRDefault="00C2277F" w:rsidP="00D30466">
      <w:pPr>
        <w:pStyle w:val="1"/>
        <w:spacing w:before="0" w:beforeAutospacing="0" w:after="0" w:afterAutospacing="0" w:line="360" w:lineRule="auto"/>
        <w:ind w:firstLine="709"/>
        <w:jc w:val="both"/>
        <w:rPr>
          <w:b w:val="0"/>
          <w:kern w:val="26"/>
          <w:position w:val="-2"/>
          <w:sz w:val="26"/>
          <w:szCs w:val="26"/>
        </w:rPr>
      </w:pPr>
      <w:r w:rsidRPr="00D30466">
        <w:rPr>
          <w:b w:val="0"/>
          <w:kern w:val="26"/>
          <w:position w:val="-2"/>
          <w:sz w:val="26"/>
          <w:szCs w:val="26"/>
        </w:rPr>
        <w:t>3.8. Способом фиксации результата выполнения административной процедуры является</w:t>
      </w:r>
      <w:r w:rsidRPr="00D30466">
        <w:rPr>
          <w:b w:val="0"/>
          <w:color w:val="000000"/>
          <w:kern w:val="26"/>
          <w:position w:val="-2"/>
          <w:sz w:val="26"/>
          <w:szCs w:val="26"/>
        </w:rPr>
        <w:t xml:space="preserve"> </w:t>
      </w:r>
      <w:r w:rsidRPr="00D30466">
        <w:rPr>
          <w:b w:val="0"/>
          <w:kern w:val="26"/>
          <w:position w:val="-2"/>
          <w:sz w:val="26"/>
          <w:szCs w:val="26"/>
        </w:rPr>
        <w:t xml:space="preserve">присвоение входящего регистрационного номера </w:t>
      </w:r>
      <w:r w:rsidRPr="00D30466">
        <w:rPr>
          <w:b w:val="0"/>
          <w:color w:val="000000"/>
          <w:kern w:val="26"/>
          <w:position w:val="-2"/>
          <w:sz w:val="26"/>
          <w:szCs w:val="26"/>
        </w:rPr>
        <w:t>заявлению и документам, а также резолюция на заявлении с указанием ответственного исполнителя.</w:t>
      </w: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position w:val="-2"/>
          <w:sz w:val="26"/>
          <w:szCs w:val="26"/>
        </w:rPr>
      </w:pPr>
      <w:r w:rsidRPr="00D30466">
        <w:rPr>
          <w:rFonts w:ascii="Times New Roman" w:hAnsi="Times New Roman"/>
          <w:position w:val="-2"/>
          <w:sz w:val="26"/>
          <w:szCs w:val="26"/>
        </w:rPr>
        <w:t>3.9. Максимальный срок выполнения административного действия – в день поступления заявления и документов в Администрацию.</w:t>
      </w:r>
    </w:p>
    <w:p w:rsidR="00C2277F" w:rsidRPr="00D30466" w:rsidRDefault="00C2277F" w:rsidP="00D30466">
      <w:pPr>
        <w:spacing w:after="0" w:line="360" w:lineRule="auto"/>
        <w:ind w:firstLine="709"/>
        <w:jc w:val="center"/>
        <w:rPr>
          <w:rFonts w:ascii="Times New Roman" w:hAnsi="Times New Roman" w:cs="Times New Roman"/>
          <w:b/>
          <w:position w:val="-2"/>
          <w:sz w:val="26"/>
          <w:szCs w:val="26"/>
        </w:rPr>
      </w:pPr>
      <w:bookmarkStart w:id="5" w:name="P339"/>
      <w:bookmarkEnd w:id="5"/>
    </w:p>
    <w:p w:rsidR="00C2277F" w:rsidRPr="00B81B37" w:rsidRDefault="00C2277F" w:rsidP="00D30466">
      <w:pPr>
        <w:spacing w:after="0" w:line="360" w:lineRule="auto"/>
        <w:ind w:firstLine="709"/>
        <w:jc w:val="center"/>
        <w:rPr>
          <w:rFonts w:ascii="Times New Roman" w:hAnsi="Times New Roman" w:cs="Times New Roman"/>
          <w:b/>
          <w:position w:val="-2"/>
          <w:sz w:val="26"/>
          <w:szCs w:val="26"/>
        </w:rPr>
      </w:pPr>
      <w:r w:rsidRPr="00B81B37">
        <w:rPr>
          <w:rFonts w:ascii="Times New Roman" w:hAnsi="Times New Roman" w:cs="Times New Roman"/>
          <w:b/>
          <w:position w:val="-2"/>
          <w:sz w:val="26"/>
          <w:szCs w:val="26"/>
        </w:rPr>
        <w:t xml:space="preserve">Рассмотрение заявления и документов, </w:t>
      </w:r>
      <w:r w:rsidRPr="00B81B37">
        <w:rPr>
          <w:rFonts w:ascii="Times New Roman" w:hAnsi="Times New Roman" w:cs="Times New Roman"/>
          <w:b/>
          <w:color w:val="000000"/>
          <w:position w:val="-2"/>
          <w:sz w:val="26"/>
          <w:szCs w:val="26"/>
        </w:rPr>
        <w:t>формирование и направление межведомственных запросов, п</w:t>
      </w:r>
      <w:r w:rsidRPr="00B81B37">
        <w:rPr>
          <w:rFonts w:ascii="Times New Roman" w:hAnsi="Times New Roman" w:cs="Times New Roman"/>
          <w:b/>
          <w:position w:val="-2"/>
          <w:sz w:val="26"/>
          <w:szCs w:val="26"/>
        </w:rPr>
        <w:t xml:space="preserve">одготовка проекта постановления Администрации </w:t>
      </w:r>
      <w:r w:rsidRPr="00B81B37">
        <w:rPr>
          <w:rFonts w:ascii="Times New Roman" w:hAnsi="Times New Roman" w:cs="Times New Roman"/>
          <w:b/>
          <w:position w:val="-2"/>
          <w:sz w:val="26"/>
          <w:szCs w:val="26"/>
        </w:rPr>
        <w:lastRenderedPageBreak/>
        <w:t xml:space="preserve">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C2277F" w:rsidRPr="00D30466" w:rsidRDefault="00C2277F" w:rsidP="00D30466">
      <w:pPr>
        <w:spacing w:after="0" w:line="360" w:lineRule="auto"/>
        <w:ind w:firstLine="709"/>
        <w:jc w:val="center"/>
        <w:rPr>
          <w:rFonts w:ascii="Times New Roman" w:hAnsi="Times New Roman" w:cs="Times New Roman"/>
          <w:position w:val="-2"/>
          <w:sz w:val="26"/>
          <w:szCs w:val="26"/>
        </w:rPr>
      </w:pPr>
    </w:p>
    <w:p w:rsidR="00C2277F" w:rsidRPr="00D30466" w:rsidRDefault="00C2277F" w:rsidP="00D30466">
      <w:pPr>
        <w:pStyle w:val="a4"/>
        <w:tabs>
          <w:tab w:val="left" w:pos="1260"/>
        </w:tabs>
        <w:suppressAutoHyphens w:val="0"/>
        <w:spacing w:after="0" w:line="360" w:lineRule="auto"/>
        <w:ind w:firstLine="709"/>
        <w:jc w:val="both"/>
        <w:rPr>
          <w:rFonts w:ascii="Times New Roman" w:hAnsi="Times New Roman"/>
          <w:color w:val="000000"/>
          <w:kern w:val="26"/>
          <w:position w:val="-2"/>
          <w:sz w:val="26"/>
          <w:szCs w:val="26"/>
          <w:lang w:eastAsia="ru-RU"/>
        </w:rPr>
      </w:pPr>
      <w:r w:rsidRPr="00D30466">
        <w:rPr>
          <w:rFonts w:ascii="Times New Roman" w:hAnsi="Times New Roman"/>
          <w:kern w:val="26"/>
          <w:position w:val="-2"/>
          <w:sz w:val="26"/>
          <w:szCs w:val="26"/>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w:t>
      </w:r>
      <w:r w:rsidRPr="00D30466">
        <w:rPr>
          <w:rFonts w:ascii="Times New Roman" w:hAnsi="Times New Roman"/>
          <w:color w:val="000000"/>
          <w:kern w:val="26"/>
          <w:position w:val="-2"/>
          <w:sz w:val="26"/>
          <w:szCs w:val="26"/>
          <w:lang w:eastAsia="ru-RU"/>
        </w:rPr>
        <w:t xml:space="preserve"> ответственному исполнителю.</w:t>
      </w:r>
    </w:p>
    <w:p w:rsidR="00C2277F" w:rsidRPr="00D30466" w:rsidRDefault="00C2277F" w:rsidP="00D30466">
      <w:pPr>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rPr>
        <w:t>3.11. Ответственный исполнитель п</w:t>
      </w:r>
      <w:r w:rsidRPr="00D30466">
        <w:rPr>
          <w:rFonts w:ascii="Times New Roman" w:hAnsi="Times New Roman" w:cs="Times New Roman"/>
          <w:position w:val="-2"/>
          <w:sz w:val="26"/>
          <w:szCs w:val="26"/>
          <w:lang w:eastAsia="ru-RU"/>
        </w:rPr>
        <w:t>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w:t>
      </w:r>
      <w:r w:rsidRPr="00D30466">
        <w:rPr>
          <w:rFonts w:ascii="Times New Roman" w:hAnsi="Times New Roman" w:cs="Times New Roman"/>
          <w:position w:val="-2"/>
          <w:sz w:val="26"/>
          <w:szCs w:val="26"/>
          <w:lang w:eastAsia="ru-RU"/>
        </w:rPr>
        <w:br/>
        <w:t>статьи 11 Федерального закона № 63-ФЗ, которые послужили основанием для принятия указанного решения и передает на подпись Главе Администрации.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по адресу электронной почты заявителя;</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в личный кабинет заявителя в Едином портале или в Региональном портале.</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При </w:t>
      </w:r>
      <w:r w:rsidRPr="00D30466">
        <w:rPr>
          <w:rFonts w:ascii="Times New Roman" w:hAnsi="Times New Roman" w:cs="Times New Roman"/>
          <w:kern w:val="26"/>
          <w:position w:val="-2"/>
          <w:sz w:val="26"/>
          <w:szCs w:val="26"/>
        </w:rPr>
        <w:t xml:space="preserve">поступлении зарегистрированного заявления в письменной форме, а также заявления и документов и электронной форме, в </w:t>
      </w:r>
      <w:r w:rsidRPr="00D30466">
        <w:rPr>
          <w:rFonts w:ascii="Times New Roman" w:hAnsi="Times New Roman" w:cs="Times New Roman"/>
          <w:position w:val="-2"/>
          <w:sz w:val="26"/>
          <w:szCs w:val="26"/>
        </w:rPr>
        <w:t>случае если не выявлено основание для отказа в приеме заявления и документов, предусмотренное</w:t>
      </w:r>
      <w:r w:rsidRPr="00D30466">
        <w:rPr>
          <w:rFonts w:ascii="Times New Roman" w:hAnsi="Times New Roman" w:cs="Times New Roman"/>
          <w:position w:val="-2"/>
          <w:sz w:val="26"/>
          <w:szCs w:val="26"/>
        </w:rPr>
        <w:br/>
        <w:t xml:space="preserve">пунктом 2.11 Административного регламента ответственный исполнитель в течение </w:t>
      </w:r>
      <w:r w:rsidRPr="00D30466">
        <w:rPr>
          <w:rFonts w:ascii="Times New Roman" w:hAnsi="Times New Roman" w:cs="Times New Roman"/>
          <w:position w:val="-2"/>
          <w:sz w:val="26"/>
          <w:szCs w:val="26"/>
        </w:rPr>
        <w:lastRenderedPageBreak/>
        <w:t>двух рабочих дней со дня поступления к нему заявления и документов:</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рассматривает заявление и документы на предмет соответствия требованиям, установленным пунктами 2.6 и 2.7 Административного регламента;</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 в случае отсутствия документов, указанных в пункте 2.7 Административного регламента </w:t>
      </w:r>
      <w:r w:rsidRPr="00D30466">
        <w:rPr>
          <w:rFonts w:ascii="Times New Roman" w:hAnsi="Times New Roman" w:cs="Times New Roman"/>
          <w:color w:val="000000"/>
          <w:kern w:val="26"/>
          <w:position w:val="-2"/>
          <w:sz w:val="26"/>
          <w:szCs w:val="26"/>
        </w:rPr>
        <w:t xml:space="preserve">готовит </w:t>
      </w:r>
      <w:r w:rsidRPr="00D30466">
        <w:rPr>
          <w:rFonts w:ascii="Times New Roman" w:hAnsi="Times New Roman" w:cs="Times New Roman"/>
          <w:position w:val="-2"/>
          <w:sz w:val="26"/>
          <w:szCs w:val="26"/>
        </w:rPr>
        <w:t>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w:t>
      </w:r>
      <w:r w:rsidRPr="00D30466">
        <w:rPr>
          <w:rFonts w:ascii="Times New Roman" w:hAnsi="Times New Roman" w:cs="Times New Roman"/>
          <w:kern w:val="26"/>
          <w:position w:val="-2"/>
          <w:sz w:val="26"/>
          <w:szCs w:val="26"/>
        </w:rPr>
        <w:t xml:space="preserve"> </w:t>
      </w:r>
      <w:r w:rsidRPr="00D30466">
        <w:rPr>
          <w:rFonts w:ascii="Times New Roman" w:hAnsi="Times New Roman" w:cs="Times New Roman"/>
          <w:color w:val="000000"/>
          <w:kern w:val="26"/>
          <w:position w:val="-2"/>
          <w:sz w:val="26"/>
          <w:szCs w:val="26"/>
        </w:rPr>
        <w:t xml:space="preserve">Главе Администрации. </w:t>
      </w:r>
      <w:r w:rsidRPr="00D30466">
        <w:rPr>
          <w:rFonts w:ascii="Times New Roman" w:hAnsi="Times New Roman" w:cs="Times New Roman"/>
          <w:color w:val="000000"/>
          <w:position w:val="-2"/>
          <w:sz w:val="26"/>
          <w:szCs w:val="26"/>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D30466">
        <w:rPr>
          <w:rFonts w:ascii="Times New Roman" w:hAnsi="Times New Roman" w:cs="Times New Roman"/>
          <w:position w:val="-2"/>
          <w:sz w:val="26"/>
          <w:szCs w:val="26"/>
        </w:rPr>
        <w:t>в Журнале регистрации исходящей корреспонденции Администрации</w:t>
      </w:r>
      <w:r w:rsidRPr="00D30466">
        <w:rPr>
          <w:rFonts w:ascii="Times New Roman" w:hAnsi="Times New Roman" w:cs="Times New Roman"/>
          <w:color w:val="000000"/>
          <w:position w:val="-2"/>
          <w:sz w:val="26"/>
          <w:szCs w:val="26"/>
        </w:rPr>
        <w:t>, после чего осуществляет их отправку.</w:t>
      </w:r>
    </w:p>
    <w:p w:rsidR="00C2277F" w:rsidRPr="00D30466" w:rsidRDefault="00C2277F" w:rsidP="00D30466">
      <w:pPr>
        <w:widowControl w:val="0"/>
        <w:autoSpaceDE w:val="0"/>
        <w:autoSpaceDN w:val="0"/>
        <w:spacing w:after="0" w:line="360" w:lineRule="auto"/>
        <w:ind w:firstLine="709"/>
        <w:jc w:val="both"/>
        <w:rPr>
          <w:rFonts w:ascii="Times New Roman" w:hAnsi="Times New Roman" w:cs="Times New Roman"/>
          <w:color w:val="000000"/>
          <w:position w:val="-2"/>
          <w:sz w:val="26"/>
          <w:szCs w:val="26"/>
        </w:rPr>
      </w:pPr>
      <w:r w:rsidRPr="00D30466">
        <w:rPr>
          <w:rFonts w:ascii="Times New Roman" w:hAnsi="Times New Roman" w:cs="Times New Roman"/>
          <w:color w:val="000000"/>
          <w:position w:val="-2"/>
          <w:sz w:val="26"/>
          <w:szCs w:val="26"/>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D30466">
        <w:rPr>
          <w:rFonts w:ascii="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C2277F" w:rsidRPr="00D30466" w:rsidRDefault="00C2277F" w:rsidP="00D30466">
      <w:pPr>
        <w:pStyle w:val="a9"/>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color w:val="000000"/>
          <w:position w:val="-2"/>
          <w:sz w:val="26"/>
          <w:szCs w:val="26"/>
        </w:rPr>
        <w:t xml:space="preserve">3.12. По результатам проверки представленных заявителем и полученных по межведомственным запросам документов, </w:t>
      </w:r>
      <w:r w:rsidRPr="00D30466">
        <w:rPr>
          <w:rFonts w:ascii="Times New Roman" w:hAnsi="Times New Roman" w:cs="Times New Roman"/>
          <w:position w:val="-2"/>
          <w:sz w:val="26"/>
          <w:szCs w:val="26"/>
        </w:rPr>
        <w:t xml:space="preserve">в случае отсутствия оснований для отказа в предоставлении муниципальной услуги, предусмотренных пунктом </w:t>
      </w:r>
      <w:r w:rsidRPr="00D30466">
        <w:rPr>
          <w:rFonts w:ascii="Times New Roman" w:hAnsi="Times New Roman" w:cs="Times New Roman"/>
          <w:color w:val="auto"/>
          <w:position w:val="-2"/>
          <w:sz w:val="26"/>
          <w:szCs w:val="26"/>
        </w:rPr>
        <w:t>2.13</w:t>
      </w:r>
      <w:r w:rsidRPr="00D30466">
        <w:rPr>
          <w:rFonts w:ascii="Times New Roman" w:hAnsi="Times New Roman" w:cs="Times New Roman"/>
          <w:position w:val="-2"/>
          <w:sz w:val="26"/>
          <w:szCs w:val="26"/>
        </w:rPr>
        <w:t xml:space="preserve">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C2277F" w:rsidRPr="00D30466" w:rsidRDefault="00C2277F" w:rsidP="00D30466">
      <w:pPr>
        <w:pStyle w:val="ConsPlusNormal0"/>
        <w:tabs>
          <w:tab w:val="left" w:pos="1843"/>
        </w:tabs>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В случае выявления оснований для отказа в предоставлении муниципальной услуги, указанных в </w:t>
      </w:r>
      <w:hyperlink w:anchor="P188" w:history="1">
        <w:r w:rsidRPr="00D30466">
          <w:rPr>
            <w:rFonts w:ascii="Times New Roman" w:hAnsi="Times New Roman" w:cs="Times New Roman"/>
            <w:position w:val="-2"/>
            <w:sz w:val="26"/>
            <w:szCs w:val="26"/>
          </w:rPr>
          <w:t xml:space="preserve">пункте </w:t>
        </w:r>
      </w:hyperlink>
      <w:r w:rsidRPr="00D30466">
        <w:rPr>
          <w:rFonts w:ascii="Times New Roman" w:hAnsi="Times New Roman" w:cs="Times New Roman"/>
          <w:position w:val="-2"/>
          <w:sz w:val="26"/>
          <w:szCs w:val="26"/>
        </w:rPr>
        <w:t xml:space="preserve">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w:t>
      </w:r>
      <w:r w:rsidRPr="00D30466">
        <w:rPr>
          <w:rFonts w:ascii="Times New Roman" w:hAnsi="Times New Roman" w:cs="Times New Roman"/>
          <w:position w:val="-2"/>
          <w:sz w:val="26"/>
          <w:szCs w:val="26"/>
        </w:rPr>
        <w:lastRenderedPageBreak/>
        <w:t>основания отказа в предоставлении земельного участка.</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xml:space="preserve">3.13. Критерием принятия решения </w:t>
      </w:r>
      <w:r w:rsidRPr="00D30466">
        <w:rPr>
          <w:rFonts w:ascii="Times New Roman" w:hAnsi="Times New Roman" w:cs="Times New Roman"/>
          <w:position w:val="-2"/>
          <w:sz w:val="26"/>
          <w:szCs w:val="26"/>
        </w:rPr>
        <w:t xml:space="preserve">об отказе в приеме к рассмотрению заявления и документов </w:t>
      </w:r>
      <w:r w:rsidRPr="00D30466">
        <w:rPr>
          <w:rFonts w:ascii="Times New Roman" w:hAnsi="Times New Roman" w:cs="Times New Roman"/>
          <w:position w:val="-2"/>
          <w:sz w:val="26"/>
          <w:szCs w:val="26"/>
          <w:lang w:eastAsia="ru-RU"/>
        </w:rPr>
        <w:t>является наличие оснований, предусмотренных</w:t>
      </w:r>
      <w:r w:rsidRPr="00D30466">
        <w:rPr>
          <w:rFonts w:ascii="Times New Roman" w:hAnsi="Times New Roman" w:cs="Times New Roman"/>
          <w:position w:val="-2"/>
          <w:sz w:val="26"/>
          <w:szCs w:val="26"/>
          <w:lang w:eastAsia="ru-RU"/>
        </w:rPr>
        <w:br/>
      </w:r>
      <w:hyperlink r:id="rId11" w:history="1">
        <w:r w:rsidRPr="00D30466">
          <w:rPr>
            <w:rFonts w:ascii="Times New Roman" w:hAnsi="Times New Roman" w:cs="Times New Roman"/>
            <w:position w:val="-2"/>
            <w:sz w:val="26"/>
            <w:szCs w:val="26"/>
            <w:lang w:eastAsia="ru-RU"/>
          </w:rPr>
          <w:t xml:space="preserve">пунктом 2.11 </w:t>
        </w:r>
      </w:hyperlink>
      <w:r w:rsidRPr="00D30466">
        <w:rPr>
          <w:rFonts w:ascii="Times New Roman" w:hAnsi="Times New Roman" w:cs="Times New Roman"/>
          <w:position w:val="-2"/>
          <w:sz w:val="26"/>
          <w:szCs w:val="26"/>
          <w:lang w:eastAsia="ar-SA"/>
        </w:rPr>
        <w:t>Административного</w:t>
      </w:r>
      <w:r w:rsidRPr="00D30466">
        <w:rPr>
          <w:rFonts w:ascii="Times New Roman" w:hAnsi="Times New Roman" w:cs="Times New Roman"/>
          <w:position w:val="-2"/>
          <w:sz w:val="26"/>
          <w:szCs w:val="26"/>
          <w:lang w:eastAsia="ru-RU"/>
        </w:rPr>
        <w:t xml:space="preserve"> регламента.</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lang w:eastAsia="ru-RU"/>
        </w:rPr>
        <w:t xml:space="preserve">Критерием принятия решения о подготовке </w:t>
      </w:r>
      <w:r w:rsidRPr="00D30466">
        <w:rPr>
          <w:rFonts w:ascii="Times New Roman" w:hAnsi="Times New Roman" w:cs="Times New Roman"/>
          <w:position w:val="-2"/>
          <w:sz w:val="26"/>
          <w:szCs w:val="26"/>
        </w:rPr>
        <w:t>проекта постановления Администрации о предоставлении  земельного участка в собственность бесплатно</w:t>
      </w:r>
      <w:r w:rsidRPr="00D30466">
        <w:rPr>
          <w:rFonts w:ascii="Times New Roman" w:hAnsi="Times New Roman" w:cs="Times New Roman"/>
          <w:position w:val="-2"/>
          <w:sz w:val="26"/>
          <w:szCs w:val="26"/>
          <w:lang w:eastAsia="ru-RU"/>
        </w:rPr>
        <w:t xml:space="preserve"> является отсутствие оснований, предусмотренных </w:t>
      </w:r>
      <w:hyperlink r:id="rId12" w:history="1">
        <w:r w:rsidRPr="00D30466">
          <w:rPr>
            <w:rFonts w:ascii="Times New Roman" w:hAnsi="Times New Roman" w:cs="Times New Roman"/>
            <w:position w:val="-2"/>
            <w:sz w:val="26"/>
            <w:szCs w:val="26"/>
            <w:lang w:eastAsia="ru-RU"/>
          </w:rPr>
          <w:t>пунктом 2.1</w:t>
        </w:r>
      </w:hyperlink>
      <w:r w:rsidRPr="00D30466">
        <w:rPr>
          <w:rFonts w:ascii="Times New Roman" w:hAnsi="Times New Roman" w:cs="Times New Roman"/>
          <w:position w:val="-2"/>
          <w:sz w:val="26"/>
          <w:szCs w:val="26"/>
          <w:lang w:eastAsia="ru-RU"/>
        </w:rPr>
        <w:t xml:space="preserve">3 </w:t>
      </w:r>
      <w:r w:rsidRPr="00D30466">
        <w:rPr>
          <w:rFonts w:ascii="Times New Roman" w:hAnsi="Times New Roman" w:cs="Times New Roman"/>
          <w:position w:val="-2"/>
          <w:sz w:val="26"/>
          <w:szCs w:val="26"/>
          <w:lang w:eastAsia="ar-SA"/>
        </w:rPr>
        <w:t>Административного</w:t>
      </w:r>
      <w:r w:rsidRPr="00D30466">
        <w:rPr>
          <w:rFonts w:ascii="Times New Roman" w:hAnsi="Times New Roman" w:cs="Times New Roman"/>
          <w:position w:val="-2"/>
          <w:sz w:val="26"/>
          <w:szCs w:val="26"/>
          <w:lang w:eastAsia="ru-RU"/>
        </w:rPr>
        <w:t xml:space="preserve"> регламента.</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lang w:eastAsia="ru-RU"/>
        </w:rPr>
        <w:t xml:space="preserve">Критерием принятия решения о подготовке </w:t>
      </w:r>
      <w:r w:rsidRPr="00D30466">
        <w:rPr>
          <w:rFonts w:ascii="Times New Roman" w:hAnsi="Times New Roman" w:cs="Times New Roman"/>
          <w:position w:val="-2"/>
          <w:sz w:val="26"/>
          <w:szCs w:val="26"/>
        </w:rPr>
        <w:t xml:space="preserve">проекта постановления Администрации об отказе в  предоставлении  земельного участка в собственность бесплатно заявителя </w:t>
      </w:r>
      <w:r w:rsidRPr="00D30466">
        <w:rPr>
          <w:rFonts w:ascii="Times New Roman" w:hAnsi="Times New Roman" w:cs="Times New Roman"/>
          <w:position w:val="-2"/>
          <w:sz w:val="26"/>
          <w:szCs w:val="26"/>
          <w:lang w:eastAsia="ru-RU"/>
        </w:rPr>
        <w:t xml:space="preserve">является наличие оснований, предусмотренных </w:t>
      </w:r>
      <w:hyperlink r:id="rId13" w:history="1">
        <w:r w:rsidRPr="00D30466">
          <w:rPr>
            <w:rFonts w:ascii="Times New Roman" w:hAnsi="Times New Roman" w:cs="Times New Roman"/>
            <w:position w:val="-2"/>
            <w:sz w:val="26"/>
            <w:szCs w:val="26"/>
            <w:lang w:eastAsia="ru-RU"/>
          </w:rPr>
          <w:t>пунктом 2.1</w:t>
        </w:r>
      </w:hyperlink>
      <w:r w:rsidRPr="00D30466">
        <w:rPr>
          <w:rFonts w:ascii="Times New Roman" w:hAnsi="Times New Roman" w:cs="Times New Roman"/>
          <w:position w:val="-2"/>
          <w:sz w:val="26"/>
          <w:szCs w:val="26"/>
          <w:lang w:eastAsia="ru-RU"/>
        </w:rPr>
        <w:t xml:space="preserve">3 </w:t>
      </w:r>
      <w:r w:rsidRPr="00D30466">
        <w:rPr>
          <w:rFonts w:ascii="Times New Roman" w:hAnsi="Times New Roman" w:cs="Times New Roman"/>
          <w:position w:val="-2"/>
          <w:sz w:val="26"/>
          <w:szCs w:val="26"/>
          <w:lang w:eastAsia="ar-SA"/>
        </w:rPr>
        <w:t>Административного</w:t>
      </w:r>
      <w:r w:rsidRPr="00D30466">
        <w:rPr>
          <w:rFonts w:ascii="Times New Roman" w:hAnsi="Times New Roman" w:cs="Times New Roman"/>
          <w:position w:val="-2"/>
          <w:sz w:val="26"/>
          <w:szCs w:val="26"/>
          <w:lang w:eastAsia="ru-RU"/>
        </w:rPr>
        <w:t xml:space="preserve"> регламента.</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3.14. Результатом административного действия являются:</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решение об отказе в приеме к рассмотрению заявления и документов, направление заявителю  уведомления об этом в электронной форме;</w:t>
      </w:r>
    </w:p>
    <w:p w:rsidR="00C2277F" w:rsidRPr="007248C8" w:rsidRDefault="00C2277F" w:rsidP="00D30466">
      <w:pPr>
        <w:pStyle w:val="ConsPlusNormal0"/>
        <w:spacing w:line="360" w:lineRule="auto"/>
        <w:ind w:firstLine="709"/>
        <w:jc w:val="both"/>
        <w:rPr>
          <w:rFonts w:ascii="Times New Roman" w:hAnsi="Times New Roman" w:cs="Times New Roman"/>
          <w:position w:val="-2"/>
          <w:sz w:val="26"/>
          <w:szCs w:val="26"/>
        </w:rPr>
      </w:pPr>
      <w:r w:rsidRPr="007248C8">
        <w:rPr>
          <w:rFonts w:ascii="Times New Roman" w:hAnsi="Times New Roman" w:cs="Times New Roman"/>
          <w:position w:val="-2"/>
          <w:sz w:val="26"/>
          <w:szCs w:val="26"/>
        </w:rPr>
        <w:t xml:space="preserve">- решение о </w:t>
      </w:r>
      <w:r w:rsidR="0023779E" w:rsidRPr="007248C8">
        <w:rPr>
          <w:rFonts w:ascii="Times New Roman" w:hAnsi="Times New Roman" w:cs="Times New Roman"/>
          <w:position w:val="-2"/>
          <w:sz w:val="26"/>
          <w:szCs w:val="26"/>
        </w:rPr>
        <w:t>предоставлении земельного участка в собственность бесплатно</w:t>
      </w:r>
      <w:r w:rsidR="0053127F" w:rsidRPr="007248C8">
        <w:rPr>
          <w:rFonts w:ascii="Times New Roman" w:hAnsi="Times New Roman" w:cs="Times New Roman"/>
          <w:position w:val="-2"/>
          <w:sz w:val="26"/>
          <w:szCs w:val="26"/>
        </w:rPr>
        <w:t xml:space="preserve"> </w:t>
      </w:r>
      <w:r w:rsidRPr="007248C8">
        <w:rPr>
          <w:rFonts w:ascii="Times New Roman" w:hAnsi="Times New Roman" w:cs="Times New Roman"/>
          <w:position w:val="-2"/>
          <w:sz w:val="26"/>
          <w:szCs w:val="26"/>
        </w:rPr>
        <w:t xml:space="preserve">либо об отказе в </w:t>
      </w:r>
      <w:r w:rsidR="0053127F" w:rsidRPr="007248C8">
        <w:rPr>
          <w:rFonts w:ascii="Times New Roman" w:hAnsi="Times New Roman"/>
          <w:position w:val="-2"/>
          <w:sz w:val="26"/>
          <w:szCs w:val="26"/>
        </w:rPr>
        <w:t>предоставлении земельного участка в собственность бесплатно</w:t>
      </w:r>
      <w:r w:rsidRPr="007248C8">
        <w:rPr>
          <w:rFonts w:ascii="Times New Roman" w:hAnsi="Times New Roman" w:cs="Times New Roman"/>
          <w:position w:val="-2"/>
          <w:sz w:val="26"/>
          <w:szCs w:val="26"/>
        </w:rPr>
        <w:t>.</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3.15. Способом фиксации результата выполнения административной процедуры является:</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подписанное и зарегистрированное уведомление об отказе в приеме к рассмотрению заявления и документов;</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xml:space="preserve">- проект постановления Администрации </w:t>
      </w:r>
      <w:r w:rsidRPr="00D30466">
        <w:rPr>
          <w:rFonts w:ascii="Times New Roman" w:hAnsi="Times New Roman" w:cs="Times New Roman"/>
          <w:position w:val="-2"/>
          <w:sz w:val="26"/>
          <w:szCs w:val="26"/>
        </w:rPr>
        <w:t>о предоставлении  земельного участка в собственность бесплатно либо об отказе в о предоставлении  земельного участка в собственность бесплатно</w:t>
      </w:r>
      <w:r w:rsidRPr="00D30466">
        <w:rPr>
          <w:rFonts w:ascii="Times New Roman" w:hAnsi="Times New Roman" w:cs="Times New Roman"/>
          <w:position w:val="-2"/>
          <w:sz w:val="26"/>
          <w:szCs w:val="26"/>
          <w:lang w:eastAsia="ru-RU"/>
        </w:rPr>
        <w:t>.</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3.16. Максимальный срок выполнения административного действия:</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p>
    <w:p w:rsidR="0023779E" w:rsidRPr="00D30466" w:rsidRDefault="00C2277F" w:rsidP="00D30466">
      <w:pPr>
        <w:spacing w:after="0"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lastRenderedPageBreak/>
        <w:t xml:space="preserve">Принятие постановления Администрации о </w:t>
      </w:r>
      <w:r w:rsidR="0023779E" w:rsidRPr="00D30466">
        <w:rPr>
          <w:rFonts w:ascii="Times New Roman" w:hAnsi="Times New Roman" w:cs="Times New Roman"/>
          <w:b/>
          <w:position w:val="-2"/>
          <w:sz w:val="26"/>
          <w:szCs w:val="26"/>
        </w:rPr>
        <w:t>предоставлении земельного участка в собственность  бесплатно</w:t>
      </w:r>
      <w:r w:rsidRPr="00D30466">
        <w:rPr>
          <w:rFonts w:ascii="Times New Roman" w:hAnsi="Times New Roman" w:cs="Times New Roman"/>
          <w:b/>
          <w:position w:val="-2"/>
          <w:sz w:val="26"/>
          <w:szCs w:val="26"/>
        </w:rPr>
        <w:t xml:space="preserve"> либо об отказе в </w:t>
      </w:r>
      <w:r w:rsidR="0023779E" w:rsidRPr="00D30466">
        <w:rPr>
          <w:rFonts w:ascii="Times New Roman" w:hAnsi="Times New Roman" w:cs="Times New Roman"/>
          <w:b/>
          <w:position w:val="-2"/>
          <w:sz w:val="26"/>
          <w:szCs w:val="26"/>
        </w:rPr>
        <w:t xml:space="preserve">предоставлении земельного участка в собственность  бесплатно </w:t>
      </w:r>
    </w:p>
    <w:p w:rsidR="00C2277F" w:rsidRPr="00D30466" w:rsidRDefault="00C2277F" w:rsidP="007248C8">
      <w:pPr>
        <w:spacing w:after="0" w:line="360" w:lineRule="auto"/>
        <w:ind w:firstLine="709"/>
        <w:jc w:val="both"/>
        <w:rPr>
          <w:rFonts w:ascii="Times New Roman" w:eastAsia="Times New Roman" w:hAnsi="Times New Roman" w:cs="Times New Roman"/>
          <w:position w:val="-2"/>
          <w:sz w:val="26"/>
          <w:szCs w:val="26"/>
          <w:lang w:eastAsia="ru-RU"/>
        </w:rPr>
      </w:pPr>
      <w:r w:rsidRPr="00D30466">
        <w:rPr>
          <w:rFonts w:ascii="Times New Roman" w:hAnsi="Times New Roman" w:cs="Times New Roman"/>
          <w:position w:val="-2"/>
          <w:sz w:val="26"/>
          <w:szCs w:val="26"/>
        </w:rPr>
        <w:t xml:space="preserve">3.17. </w:t>
      </w:r>
      <w:bookmarkStart w:id="6" w:name="P376"/>
      <w:bookmarkEnd w:id="6"/>
      <w:r w:rsidRPr="00D30466">
        <w:rPr>
          <w:rFonts w:ascii="Times New Roman" w:hAnsi="Times New Roman" w:cs="Times New Roman"/>
          <w:position w:val="-2"/>
          <w:sz w:val="26"/>
          <w:szCs w:val="26"/>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w:t>
      </w:r>
      <w:r w:rsidR="0023779E" w:rsidRPr="007248C8">
        <w:rPr>
          <w:rFonts w:ascii="Times New Roman" w:hAnsi="Times New Roman" w:cs="Times New Roman"/>
          <w:position w:val="-2"/>
          <w:sz w:val="26"/>
          <w:szCs w:val="26"/>
        </w:rPr>
        <w:t>предоставлении земельного участка в собственность</w:t>
      </w:r>
      <w:r w:rsidR="0023779E" w:rsidRPr="00D30466">
        <w:rPr>
          <w:rFonts w:ascii="Times New Roman" w:hAnsi="Times New Roman" w:cs="Times New Roman"/>
          <w:position w:val="-2"/>
          <w:sz w:val="26"/>
          <w:szCs w:val="26"/>
        </w:rPr>
        <w:t xml:space="preserve">  бесплатно </w:t>
      </w:r>
      <w:r w:rsidRPr="00D30466">
        <w:rPr>
          <w:rFonts w:ascii="Times New Roman" w:hAnsi="Times New Roman" w:cs="Times New Roman"/>
          <w:position w:val="-2"/>
          <w:sz w:val="26"/>
          <w:szCs w:val="26"/>
        </w:rPr>
        <w:t>либо об отказе в</w:t>
      </w:r>
      <w:r w:rsidR="0023779E" w:rsidRPr="00D30466">
        <w:rPr>
          <w:rFonts w:ascii="Times New Roman" w:hAnsi="Times New Roman" w:cs="Times New Roman"/>
          <w:position w:val="-2"/>
          <w:sz w:val="26"/>
          <w:szCs w:val="26"/>
        </w:rPr>
        <w:t xml:space="preserve"> предоставлении земельного участка в собственность  бесплатно</w:t>
      </w:r>
      <w:r w:rsidRPr="00D30466">
        <w:rPr>
          <w:rFonts w:ascii="Times New Roman" w:hAnsi="Times New Roman" w:cs="Times New Roman"/>
          <w:position w:val="-2"/>
          <w:sz w:val="26"/>
          <w:szCs w:val="26"/>
        </w:rPr>
        <w:t xml:space="preserve"> и направление его заявителю.</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3.18. Подготовленные проекты постановлений Администрации</w:t>
      </w:r>
      <w:r w:rsidR="0023779E" w:rsidRPr="00D30466">
        <w:rPr>
          <w:rFonts w:ascii="Times New Roman" w:hAnsi="Times New Roman" w:cs="Times New Roman"/>
          <w:position w:val="-2"/>
          <w:sz w:val="26"/>
          <w:szCs w:val="26"/>
        </w:rPr>
        <w:t xml:space="preserve"> о</w:t>
      </w:r>
      <w:r w:rsidRPr="00D30466">
        <w:rPr>
          <w:rFonts w:ascii="Times New Roman" w:hAnsi="Times New Roman" w:cs="Times New Roman"/>
          <w:position w:val="-2"/>
          <w:sz w:val="26"/>
          <w:szCs w:val="26"/>
        </w:rPr>
        <w:t xml:space="preserve">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направляется на рассмотрение и подпись Главе Администрации</w:t>
      </w:r>
      <w:r w:rsidRPr="00D30466">
        <w:rPr>
          <w:rFonts w:ascii="Times New Roman" w:eastAsia="Times New Roman" w:hAnsi="Times New Roman" w:cs="Times New Roman"/>
          <w:position w:val="-2"/>
          <w:sz w:val="26"/>
          <w:szCs w:val="26"/>
          <w:lang w:eastAsia="ru-RU"/>
        </w:rPr>
        <w:t>.</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rPr>
        <w:t xml:space="preserve">Глава Администрации рассматривает подготовленные проекты постановлений Администрации и подписывает их, </w:t>
      </w:r>
      <w:r w:rsidRPr="00D30466">
        <w:rPr>
          <w:rFonts w:ascii="Times New Roman" w:hAnsi="Times New Roman" w:cs="Times New Roman"/>
          <w:position w:val="-2"/>
          <w:sz w:val="26"/>
          <w:szCs w:val="26"/>
          <w:lang w:eastAsia="ru-RU"/>
        </w:rPr>
        <w:t>и передает на регистрацию специалисту Администрации, ответственному за регистрацию муниципальных правовых актов Администрации.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xml:space="preserve">Специалист Администрации, ответственный за регистрацию Администрации регистрирует </w:t>
      </w:r>
      <w:r w:rsidRPr="00D30466">
        <w:rPr>
          <w:rFonts w:ascii="Times New Roman" w:hAnsi="Times New Roman" w:cs="Times New Roman"/>
          <w:position w:val="-2"/>
          <w:sz w:val="26"/>
          <w:szCs w:val="26"/>
        </w:rPr>
        <w:t xml:space="preserve">постановления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и передает их ответственному исполнителю для направления заявителю</w:t>
      </w:r>
      <w:r w:rsidRPr="00D30466">
        <w:rPr>
          <w:rFonts w:ascii="Times New Roman" w:hAnsi="Times New Roman" w:cs="Times New Roman"/>
          <w:position w:val="-2"/>
          <w:sz w:val="26"/>
          <w:szCs w:val="26"/>
          <w:lang w:eastAsia="ru-RU"/>
        </w:rPr>
        <w:t>.</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либо </w:t>
      </w:r>
      <w:r w:rsidRPr="00D30466">
        <w:rPr>
          <w:rFonts w:ascii="Times New Roman" w:hAnsi="Times New Roman" w:cs="Times New Roman"/>
          <w:position w:val="-2"/>
          <w:sz w:val="26"/>
          <w:szCs w:val="26"/>
        </w:rPr>
        <w:t xml:space="preserve">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Ответственный исполнитель в течение 1 рабочего дня со дня подписания главой Администрации постановления Администрации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 xml:space="preserve">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C2277F" w:rsidRPr="00D30466" w:rsidRDefault="00C2277F" w:rsidP="00D30466">
      <w:pPr>
        <w:pStyle w:val="a4"/>
        <w:tabs>
          <w:tab w:val="left" w:pos="720"/>
        </w:tabs>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Прибывший в назначенный день заявитель предъявляет документы, удостоверяющие личность.</w:t>
      </w:r>
    </w:p>
    <w:p w:rsidR="00C2277F" w:rsidRPr="00D30466" w:rsidRDefault="00C2277F"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lastRenderedPageBreak/>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C2277F" w:rsidRPr="00D30466" w:rsidRDefault="00C2277F"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 xml:space="preserve">После внесения этих данных в журнал, ответственный исполнитель выдает </w:t>
      </w:r>
      <w:r w:rsidRPr="00D30466">
        <w:rPr>
          <w:rFonts w:ascii="Times New Roman" w:hAnsi="Times New Roman"/>
          <w:position w:val="-2"/>
          <w:sz w:val="26"/>
          <w:szCs w:val="26"/>
        </w:rPr>
        <w:t xml:space="preserve">постановление Администрации </w:t>
      </w:r>
      <w:r w:rsidR="0023779E" w:rsidRPr="00D30466">
        <w:rPr>
          <w:rFonts w:ascii="Times New Roman" w:hAnsi="Times New Roman"/>
          <w:position w:val="-2"/>
          <w:sz w:val="26"/>
          <w:szCs w:val="26"/>
        </w:rPr>
        <w:t xml:space="preserve">предоставлении земельного участка в собственность  бесплатно </w:t>
      </w:r>
      <w:r w:rsidRPr="00D30466">
        <w:rPr>
          <w:rFonts w:ascii="Times New Roman" w:hAnsi="Times New Roman"/>
          <w:position w:val="-2"/>
          <w:sz w:val="26"/>
          <w:szCs w:val="26"/>
        </w:rPr>
        <w:t xml:space="preserve">либо об отказе в </w:t>
      </w:r>
      <w:r w:rsidR="0023779E" w:rsidRPr="00D30466">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color w:val="000000"/>
          <w:position w:val="-2"/>
          <w:sz w:val="26"/>
          <w:szCs w:val="26"/>
        </w:rPr>
        <w:t>.</w:t>
      </w:r>
    </w:p>
    <w:p w:rsidR="00C2277F" w:rsidRPr="00D30466" w:rsidRDefault="00C2277F" w:rsidP="00D30466">
      <w:pPr>
        <w:pStyle w:val="a4"/>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w:t>
      </w:r>
      <w:r w:rsidRPr="00D30466">
        <w:rPr>
          <w:rFonts w:ascii="Times New Roman" w:hAnsi="Times New Roman"/>
          <w:position w:val="-2"/>
          <w:sz w:val="26"/>
          <w:szCs w:val="26"/>
        </w:rPr>
        <w:t xml:space="preserve"> заказным письмом с уведомлением о вручении</w:t>
      </w:r>
      <w:r w:rsidRPr="00D30466">
        <w:rPr>
          <w:rFonts w:ascii="Times New Roman" w:hAnsi="Times New Roman"/>
          <w:color w:val="000000"/>
          <w:position w:val="-2"/>
          <w:sz w:val="26"/>
          <w:szCs w:val="26"/>
        </w:rPr>
        <w:t xml:space="preserve"> вместе с сопроводительным письмом подписанным главой Администрации </w:t>
      </w:r>
      <w:r w:rsidRPr="00D30466">
        <w:rPr>
          <w:rFonts w:ascii="Times New Roman" w:hAnsi="Times New Roman"/>
          <w:position w:val="-2"/>
          <w:sz w:val="26"/>
          <w:szCs w:val="26"/>
        </w:rPr>
        <w:t xml:space="preserve">постановление Администрации </w:t>
      </w:r>
      <w:r w:rsidR="0023779E" w:rsidRPr="00D30466">
        <w:rPr>
          <w:rFonts w:ascii="Times New Roman" w:hAnsi="Times New Roman"/>
          <w:position w:val="-2"/>
          <w:sz w:val="26"/>
          <w:szCs w:val="26"/>
        </w:rPr>
        <w:t xml:space="preserve">предоставлении земельного участка в собственность  бесплатно </w:t>
      </w:r>
      <w:r w:rsidRPr="00D30466">
        <w:rPr>
          <w:rFonts w:ascii="Times New Roman" w:hAnsi="Times New Roman"/>
          <w:position w:val="-2"/>
          <w:sz w:val="26"/>
          <w:szCs w:val="26"/>
        </w:rPr>
        <w:t xml:space="preserve">либо об отказе в </w:t>
      </w:r>
      <w:r w:rsidR="0023779E" w:rsidRPr="00D30466">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position w:val="-2"/>
          <w:sz w:val="26"/>
          <w:szCs w:val="26"/>
        </w:rPr>
        <w:t>, с указанием оснований для отказа</w:t>
      </w:r>
      <w:r w:rsidRPr="00D30466">
        <w:rPr>
          <w:rFonts w:ascii="Times New Roman" w:hAnsi="Times New Roman"/>
          <w:color w:val="000000"/>
          <w:position w:val="-2"/>
          <w:sz w:val="26"/>
          <w:szCs w:val="26"/>
        </w:rPr>
        <w:t>.</w:t>
      </w:r>
    </w:p>
    <w:p w:rsidR="00C2277F" w:rsidRPr="00D30466" w:rsidRDefault="00C2277F" w:rsidP="00D30466">
      <w:pPr>
        <w:pStyle w:val="a4"/>
        <w:tabs>
          <w:tab w:val="center" w:pos="3299"/>
          <w:tab w:val="left" w:pos="4605"/>
          <w:tab w:val="left" w:pos="5805"/>
          <w:tab w:val="right" w:pos="9407"/>
        </w:tabs>
        <w:spacing w:after="0" w:line="36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По выбору заявителя постановление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3.19. Указанное административное действие не может превышать 5 рабочих дней со дня подписания главой Администрации постановления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В случае выбора заявителем получения результата предоставления муниципальной услуги через МФЦ Администрация обеспечивает передачу документов </w:t>
      </w:r>
      <w:r w:rsidRPr="00D30466">
        <w:rPr>
          <w:rFonts w:ascii="Times New Roman" w:hAnsi="Times New Roman" w:cs="Times New Roman"/>
          <w:position w:val="-2"/>
          <w:sz w:val="26"/>
          <w:szCs w:val="26"/>
        </w:rPr>
        <w:lastRenderedPageBreak/>
        <w:t>в МФЦ для выдачи заявителю в срок, предусмотренный соглашением о взаимодействии.</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 ,</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3.21. Критерием для выдачи результата предоставления муниципальной услуги является </w:t>
      </w:r>
      <w:r w:rsidRPr="00D30466">
        <w:rPr>
          <w:rFonts w:ascii="Times New Roman" w:eastAsia="Times New Roman" w:hAnsi="Times New Roman" w:cs="Times New Roman"/>
          <w:position w:val="-2"/>
          <w:sz w:val="26"/>
          <w:szCs w:val="26"/>
          <w:lang w:eastAsia="ru-RU"/>
        </w:rPr>
        <w:t xml:space="preserve">наличие зарегистрированного </w:t>
      </w:r>
      <w:r w:rsidRPr="00D30466">
        <w:rPr>
          <w:rFonts w:ascii="Times New Roman" w:hAnsi="Times New Roman" w:cs="Times New Roman"/>
          <w:position w:val="-2"/>
          <w:sz w:val="26"/>
          <w:szCs w:val="26"/>
        </w:rPr>
        <w:t xml:space="preserve">постановления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25040D"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3.22. Способом фиксации административного </w:t>
      </w:r>
      <w:r w:rsidR="0025040D" w:rsidRPr="00D30466">
        <w:rPr>
          <w:rFonts w:ascii="Times New Roman" w:hAnsi="Times New Roman" w:cs="Times New Roman"/>
          <w:position w:val="-2"/>
          <w:sz w:val="26"/>
          <w:szCs w:val="26"/>
        </w:rPr>
        <w:t>действия</w:t>
      </w:r>
      <w:r w:rsidRPr="00D30466">
        <w:rPr>
          <w:rFonts w:ascii="Times New Roman" w:hAnsi="Times New Roman" w:cs="Times New Roman"/>
          <w:position w:val="-2"/>
          <w:sz w:val="26"/>
          <w:szCs w:val="26"/>
        </w:rPr>
        <w:t xml:space="preserve"> является расписка заявителя в получении постановления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или отметка в журнале исходящей корреспонденции о направлении постановления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посредством почтового отправления,</w:t>
      </w:r>
      <w:r w:rsidRPr="00D30466">
        <w:rPr>
          <w:rFonts w:ascii="Times New Roman" w:hAnsi="Times New Roman" w:cs="Times New Roman"/>
          <w:position w:val="-2"/>
          <w:sz w:val="26"/>
          <w:szCs w:val="26"/>
          <w:lang w:eastAsia="ru-RU"/>
        </w:rPr>
        <w:t xml:space="preserve"> Единого портала, Регионального портала</w:t>
      </w:r>
      <w:r w:rsidRPr="00D30466">
        <w:rPr>
          <w:rFonts w:ascii="Times New Roman" w:hAnsi="Times New Roman" w:cs="Times New Roman"/>
          <w:position w:val="-2"/>
          <w:sz w:val="26"/>
          <w:szCs w:val="26"/>
        </w:rPr>
        <w:t>, официального сайта Администрации, официальной электронной почты.</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3.23. Максимальный срок выполнения административного действия - 15 рабочих дней со дня подготовки проекта постановления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или об отказе в </w:t>
      </w:r>
      <w:r w:rsidR="0025040D"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pStyle w:val="ConsPlusNormal0"/>
        <w:spacing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Исправление допущенных опечаток и ошибок в выданных в результате предоставления муниципальной услуги документах</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3.25. При обращении об исправлении технической ошибки заявитель представляет:</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заявление об исправлении технической ошибки;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Ответственный исполнитель передает подготовленное постановление Администрации о внесении изменений в постановление Администрации о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Глава Администрации подписывает постановление Администрации о внесении изменений в постановление Администрации о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уведомление об отсутствии технической ошибки в </w:t>
      </w:r>
      <w:r w:rsidRPr="00D30466">
        <w:rPr>
          <w:rFonts w:ascii="Times New Roman" w:hAnsi="Times New Roman" w:cs="Times New Roman"/>
          <w:position w:val="-2"/>
          <w:sz w:val="26"/>
          <w:szCs w:val="26"/>
        </w:rPr>
        <w:lastRenderedPageBreak/>
        <w:t>выданном в результате предоставления муниципальной услуги документе и передает ответственному исполнителю для направления заявителю.</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2277F" w:rsidRPr="00B81B37"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w:t>
      </w:r>
      <w:r w:rsidRPr="00B81B37">
        <w:rPr>
          <w:rFonts w:ascii="Times New Roman" w:hAnsi="Times New Roman" w:cs="Times New Roman"/>
          <w:position w:val="-2"/>
          <w:sz w:val="26"/>
          <w:szCs w:val="26"/>
        </w:rPr>
        <w:t xml:space="preserve">Администрации о </w:t>
      </w:r>
      <w:r w:rsidR="00B81B37" w:rsidRPr="00B81B37">
        <w:rPr>
          <w:rFonts w:ascii="Times New Roman" w:hAnsi="Times New Roman"/>
          <w:position w:val="-2"/>
          <w:sz w:val="26"/>
          <w:szCs w:val="26"/>
        </w:rPr>
        <w:t xml:space="preserve">предоставлении земельного участка в собственность бесплатно </w:t>
      </w:r>
      <w:r w:rsidRPr="00B81B37">
        <w:rPr>
          <w:rFonts w:ascii="Times New Roman" w:hAnsi="Times New Roman" w:cs="Times New Roman"/>
          <w:position w:val="-2"/>
          <w:sz w:val="26"/>
          <w:szCs w:val="26"/>
        </w:rPr>
        <w:t xml:space="preserve">либо об отказе в </w:t>
      </w:r>
      <w:r w:rsidR="00B81B37" w:rsidRPr="00B81B37">
        <w:rPr>
          <w:rFonts w:ascii="Times New Roman" w:hAnsi="Times New Roman"/>
          <w:position w:val="-2"/>
          <w:sz w:val="26"/>
          <w:szCs w:val="26"/>
        </w:rPr>
        <w:t>предоставлении земельного участка в собственность бесплатно</w:t>
      </w:r>
      <w:r w:rsidRPr="00B81B37">
        <w:rPr>
          <w:rFonts w:ascii="Times New Roman" w:hAnsi="Times New Roman" w:cs="Times New Roman"/>
          <w:position w:val="-2"/>
          <w:sz w:val="26"/>
          <w:szCs w:val="26"/>
        </w:rPr>
        <w:t>;</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2277F" w:rsidRPr="00D30466" w:rsidRDefault="00C2277F"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614A6A"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2277F" w:rsidRPr="00D30466" w:rsidRDefault="00C2277F" w:rsidP="00D30466">
      <w:pPr>
        <w:autoSpaceDE w:val="0"/>
        <w:autoSpaceDN w:val="0"/>
        <w:adjustRightInd w:val="0"/>
        <w:spacing w:after="0" w:line="360" w:lineRule="auto"/>
        <w:ind w:firstLine="709"/>
        <w:jc w:val="center"/>
        <w:rPr>
          <w:rFonts w:ascii="Times New Roman" w:hAnsi="Times New Roman" w:cs="Times New Roman"/>
          <w:b/>
          <w:sz w:val="26"/>
          <w:szCs w:val="26"/>
        </w:rPr>
      </w:pPr>
      <w:r w:rsidRPr="00D30466">
        <w:rPr>
          <w:rFonts w:ascii="Times New Roman" w:eastAsia="Times New Roman" w:hAnsi="Times New Roman" w:cs="Times New Roman"/>
          <w:b/>
          <w:sz w:val="26"/>
          <w:szCs w:val="26"/>
        </w:rPr>
        <w:lastRenderedPageBreak/>
        <w:t xml:space="preserve">Порядок выдачи (направления) дубликата </w:t>
      </w:r>
      <w:r w:rsidRPr="00D30466">
        <w:rPr>
          <w:rFonts w:ascii="Times New Roman" w:hAnsi="Times New Roman" w:cs="Times New Roman"/>
          <w:b/>
          <w:sz w:val="26"/>
          <w:szCs w:val="26"/>
        </w:rPr>
        <w:t xml:space="preserve">постановления Администрации  </w:t>
      </w:r>
      <w:r w:rsidR="00614A6A" w:rsidRPr="00D30466">
        <w:rPr>
          <w:rFonts w:ascii="Times New Roman" w:hAnsi="Times New Roman" w:cs="Times New Roman"/>
          <w:b/>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b/>
          <w:sz w:val="26"/>
          <w:szCs w:val="26"/>
        </w:rPr>
        <w:t xml:space="preserve">либо об отказе в </w:t>
      </w:r>
      <w:r w:rsidR="00614A6A" w:rsidRPr="00D30466">
        <w:rPr>
          <w:rFonts w:ascii="Times New Roman" w:hAnsi="Times New Roman" w:cs="Times New Roman"/>
          <w:b/>
          <w:position w:val="-2"/>
          <w:sz w:val="26"/>
          <w:szCs w:val="26"/>
        </w:rPr>
        <w:t>предоставлении земельного участка в собственность бесплатно</w:t>
      </w:r>
    </w:p>
    <w:p w:rsidR="00C2277F" w:rsidRPr="00D30466" w:rsidRDefault="00C2277F" w:rsidP="00D30466">
      <w:pPr>
        <w:autoSpaceDE w:val="0"/>
        <w:autoSpaceDN w:val="0"/>
        <w:adjustRightInd w:val="0"/>
        <w:spacing w:after="0" w:line="360" w:lineRule="auto"/>
        <w:ind w:firstLine="709"/>
        <w:jc w:val="center"/>
        <w:rPr>
          <w:rFonts w:ascii="Times New Roman" w:hAnsi="Times New Roman" w:cs="Times New Roman"/>
          <w:b/>
          <w:sz w:val="26"/>
          <w:szCs w:val="26"/>
        </w:rPr>
      </w:pP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при личном обращении;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почтовым отправлением.</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Основаниями для отказа в выдаче дубликата постановления Администрации являются:</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lastRenderedPageBreak/>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представление заявления о выдаче дубликата постановления Администрации неуполномоченным лицом.</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D30466">
        <w:rPr>
          <w:rFonts w:ascii="Times New Roman" w:hAnsi="Times New Roman" w:cs="Times New Roman"/>
          <w:sz w:val="26"/>
          <w:szCs w:val="26"/>
        </w:rPr>
        <w:t xml:space="preserve">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w:t>
      </w:r>
      <w:r w:rsidRPr="00D30466">
        <w:rPr>
          <w:rFonts w:ascii="Times New Roman" w:hAnsi="Times New Roman" w:cs="Times New Roman"/>
          <w:sz w:val="26"/>
          <w:szCs w:val="26"/>
          <w:lang w:eastAsia="ru-RU"/>
        </w:rPr>
        <w:t xml:space="preserve">трех рабочих дней с даты регистрации заявления о выдаче дубликата. </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 xml:space="preserve"> 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C2277F" w:rsidRPr="00D30466" w:rsidRDefault="00C2277F" w:rsidP="00D30466">
      <w:pPr>
        <w:autoSpaceDE w:val="0"/>
        <w:autoSpaceDN w:val="0"/>
        <w:adjustRightInd w:val="0"/>
        <w:spacing w:after="0" w:line="36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C2277F" w:rsidRPr="00D30466" w:rsidRDefault="00C2277F" w:rsidP="00D30466">
      <w:pPr>
        <w:pStyle w:val="ConsPlusNormal0"/>
        <w:spacing w:line="360" w:lineRule="auto"/>
        <w:ind w:firstLine="709"/>
        <w:jc w:val="both"/>
        <w:rPr>
          <w:rFonts w:ascii="Times New Roman" w:hAnsi="Times New Roman" w:cs="Times New Roman"/>
          <w:sz w:val="26"/>
          <w:szCs w:val="26"/>
        </w:rPr>
      </w:pPr>
    </w:p>
    <w:p w:rsidR="00C2277F" w:rsidRPr="00D30466" w:rsidRDefault="00C2277F" w:rsidP="00D30466">
      <w:pPr>
        <w:tabs>
          <w:tab w:val="num" w:pos="0"/>
        </w:tabs>
        <w:spacing w:after="0" w:line="360" w:lineRule="auto"/>
        <w:ind w:firstLine="709"/>
        <w:jc w:val="center"/>
        <w:rPr>
          <w:rFonts w:ascii="Times New Roman" w:hAnsi="Times New Roman" w:cs="Times New Roman"/>
          <w:b/>
          <w:position w:val="-2"/>
          <w:sz w:val="26"/>
          <w:szCs w:val="26"/>
        </w:rPr>
      </w:pPr>
    </w:p>
    <w:p w:rsidR="00C2277F" w:rsidRPr="00D30466" w:rsidRDefault="00C2277F" w:rsidP="00D30466">
      <w:pPr>
        <w:tabs>
          <w:tab w:val="num" w:pos="0"/>
        </w:tabs>
        <w:spacing w:after="0" w:line="360" w:lineRule="auto"/>
        <w:ind w:firstLine="709"/>
        <w:jc w:val="center"/>
        <w:rPr>
          <w:rFonts w:ascii="Times New Roman" w:hAnsi="Times New Roman" w:cs="Times New Roman"/>
          <w:b/>
          <w:position w:val="-2"/>
          <w:sz w:val="26"/>
          <w:szCs w:val="26"/>
        </w:rPr>
      </w:pPr>
    </w:p>
    <w:p w:rsidR="00C2277F" w:rsidRPr="00D30466" w:rsidRDefault="00C2277F" w:rsidP="00D30466">
      <w:pPr>
        <w:tabs>
          <w:tab w:val="num" w:pos="0"/>
        </w:tabs>
        <w:spacing w:after="0" w:line="36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Особенности предоставления муниципальной услуги в МФЦ.</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Основанием для начала административной процедуры является поступление в МФЦ заявления и документов.</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Специалист МФЦ принимает от заявителя заявление и документы и регистрирует их.</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приеме у заявителя заявления и документов специалист МФЦ:</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проверяет правильность заполнения заявления в соответствии с требованиями, установленными законодательством;</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Срок выполнения данного административного действия не более 30 минут.</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Результат предоставления муниципальной услуги направляется заявителю одним из способов, указанным им в заявлении.</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C2277F" w:rsidRPr="00D30466" w:rsidRDefault="00C2277F" w:rsidP="00D30466">
      <w:pPr>
        <w:tabs>
          <w:tab w:val="num" w:pos="0"/>
        </w:tabs>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1A134B" w:rsidRPr="00D30466" w:rsidRDefault="001A134B" w:rsidP="00D30466">
      <w:pPr>
        <w:spacing w:after="0" w:line="360" w:lineRule="auto"/>
        <w:ind w:firstLine="709"/>
        <w:jc w:val="both"/>
        <w:rPr>
          <w:rFonts w:ascii="Times New Roman" w:eastAsia="Times New Roman" w:hAnsi="Times New Roman" w:cs="Times New Roman"/>
          <w:sz w:val="26"/>
          <w:szCs w:val="26"/>
          <w:lang w:eastAsia="ru-RU"/>
        </w:rPr>
      </w:pPr>
      <w:bookmarkStart w:id="7" w:name="P322"/>
      <w:bookmarkStart w:id="8" w:name="P387"/>
      <w:bookmarkEnd w:id="7"/>
      <w:bookmarkEnd w:id="8"/>
      <w:r w:rsidRPr="00D30466">
        <w:rPr>
          <w:rFonts w:ascii="Times New Roman" w:eastAsia="Times New Roman" w:hAnsi="Times New Roman" w:cs="Times New Roman"/>
          <w:b/>
          <w:bCs/>
          <w:sz w:val="26"/>
          <w:szCs w:val="26"/>
          <w:lang w:eastAsia="ru-RU"/>
        </w:rPr>
        <w:t> </w:t>
      </w:r>
    </w:p>
    <w:p w:rsidR="00C624DB" w:rsidRPr="00D30466" w:rsidRDefault="00C624DB" w:rsidP="00D30466">
      <w:pPr>
        <w:pStyle w:val="ConsPlusNormal0"/>
        <w:spacing w:line="360" w:lineRule="auto"/>
        <w:ind w:firstLine="709"/>
        <w:jc w:val="center"/>
        <w:rPr>
          <w:rFonts w:ascii="Times New Roman" w:hAnsi="Times New Roman" w:cs="Times New Roman"/>
          <w:b/>
          <w:bCs/>
          <w:position w:val="-2"/>
          <w:sz w:val="26"/>
          <w:szCs w:val="26"/>
        </w:rPr>
      </w:pPr>
      <w:r w:rsidRPr="00D30466">
        <w:rPr>
          <w:rFonts w:ascii="Times New Roman" w:hAnsi="Times New Roman" w:cs="Times New Roman"/>
          <w:b/>
          <w:color w:val="auto"/>
          <w:position w:val="-2"/>
          <w:sz w:val="26"/>
          <w:szCs w:val="26"/>
          <w:lang w:val="en-US"/>
        </w:rPr>
        <w:t>I</w:t>
      </w:r>
      <w:r w:rsidRPr="00D30466">
        <w:rPr>
          <w:rFonts w:ascii="Times New Roman" w:hAnsi="Times New Roman" w:cs="Times New Roman"/>
          <w:b/>
          <w:color w:val="auto"/>
          <w:position w:val="-2"/>
          <w:sz w:val="26"/>
          <w:szCs w:val="26"/>
        </w:rPr>
        <w:t xml:space="preserve">V. Формы контроля за исполнением Административного </w:t>
      </w:r>
      <w:r w:rsidRPr="00D30466">
        <w:rPr>
          <w:rFonts w:ascii="Times New Roman" w:hAnsi="Times New Roman" w:cs="Times New Roman"/>
          <w:b/>
          <w:position w:val="-2"/>
          <w:sz w:val="26"/>
          <w:szCs w:val="26"/>
        </w:rPr>
        <w:t>регламента</w:t>
      </w:r>
    </w:p>
    <w:p w:rsidR="00C624DB" w:rsidRPr="00D30466" w:rsidRDefault="00C624DB" w:rsidP="00D30466">
      <w:pPr>
        <w:spacing w:after="0" w:line="360" w:lineRule="auto"/>
        <w:ind w:firstLine="709"/>
        <w:jc w:val="both"/>
        <w:rPr>
          <w:rFonts w:ascii="Times New Roman" w:hAnsi="Times New Roman" w:cs="Times New Roman"/>
          <w:bCs/>
          <w:position w:val="-2"/>
          <w:sz w:val="26"/>
          <w:szCs w:val="26"/>
        </w:rPr>
      </w:pP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7248C8" w:rsidRPr="007248C8">
        <w:rPr>
          <w:rFonts w:ascii="Times New Roman" w:hAnsi="Times New Roman" w:cs="Times New Roman"/>
          <w:position w:val="-2"/>
          <w:sz w:val="26"/>
          <w:szCs w:val="26"/>
        </w:rPr>
        <w:t>Главой администрации Рахмановского сельсовета</w:t>
      </w:r>
      <w:r w:rsidRPr="007248C8">
        <w:rPr>
          <w:rFonts w:ascii="Times New Roman" w:hAnsi="Times New Roman" w:cs="Times New Roman"/>
          <w:position w:val="-2"/>
          <w:sz w:val="26"/>
          <w:szCs w:val="26"/>
        </w:rPr>
        <w:t>, а также муниципальными служа</w:t>
      </w:r>
      <w:r w:rsidRPr="00D30466">
        <w:rPr>
          <w:rFonts w:ascii="Times New Roman" w:hAnsi="Times New Roman" w:cs="Times New Roman"/>
          <w:position w:val="-2"/>
          <w:sz w:val="26"/>
          <w:szCs w:val="26"/>
        </w:rPr>
        <w:t>щими, ответственными за выполнение административных действий, входящих в состав административных процедур, в рамках своей компетенции.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4.2. В Администрации проводятся плановые и внеплановые проверки полноты и качества исполнения муниципальной услуги.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Периодичность осуществления проверок определяется главой Администрации.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Внеплановые проверки проводятся в случае необходимости проверки </w:t>
      </w:r>
      <w:r w:rsidRPr="00D30466">
        <w:rPr>
          <w:rFonts w:ascii="Times New Roman" w:hAnsi="Times New Roman" w:cs="Times New Roman"/>
          <w:position w:val="-2"/>
          <w:sz w:val="26"/>
          <w:szCs w:val="26"/>
        </w:rPr>
        <w:lastRenderedPageBreak/>
        <w:t>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Плановые и внеплановые проверки проводятся на основании распоряжений Администрации.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 Ответственные исполнители несут персональную ответственность за:</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4.5.1. Соответствие результатов рассмотрения документов требованиям законодательства Российской Федерации;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4.5.2. Соблюдение сроков выполнения административных процедур при предоставлении муниципальной услуги.</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624DB" w:rsidRPr="00D30466" w:rsidRDefault="00C624DB" w:rsidP="00D30466">
      <w:pPr>
        <w:pStyle w:val="ConsPlusNormal0"/>
        <w:spacing w:line="360" w:lineRule="auto"/>
        <w:ind w:firstLine="709"/>
        <w:jc w:val="both"/>
        <w:rPr>
          <w:rFonts w:ascii="Times New Roman" w:hAnsi="Times New Roman" w:cs="Times New Roman"/>
          <w:position w:val="-2"/>
          <w:sz w:val="26"/>
          <w:szCs w:val="26"/>
        </w:rPr>
      </w:pPr>
    </w:p>
    <w:p w:rsidR="00C624DB" w:rsidRPr="00ED4AEA" w:rsidRDefault="00C624DB" w:rsidP="00ED4AEA">
      <w:pPr>
        <w:pStyle w:val="a9"/>
        <w:jc w:val="center"/>
        <w:rPr>
          <w:rFonts w:ascii="Times New Roman" w:hAnsi="Times New Roman" w:cs="Times New Roman"/>
          <w:b/>
          <w:sz w:val="26"/>
          <w:szCs w:val="26"/>
        </w:rPr>
      </w:pPr>
      <w:r w:rsidRPr="00ED4AEA">
        <w:rPr>
          <w:rFonts w:ascii="Times New Roman" w:hAnsi="Times New Roman" w:cs="Times New Roman"/>
          <w:b/>
          <w:sz w:val="26"/>
          <w:szCs w:val="26"/>
          <w:lang w:val="en-US"/>
        </w:rPr>
        <w:t>V</w:t>
      </w:r>
      <w:r w:rsidRPr="00ED4AEA">
        <w:rPr>
          <w:rFonts w:ascii="Times New Roman" w:hAnsi="Times New Roman" w:cs="Times New Roman"/>
          <w:b/>
          <w:sz w:val="26"/>
          <w:szCs w:val="26"/>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624DB" w:rsidRPr="00D30466" w:rsidRDefault="00C624DB" w:rsidP="00D30466">
      <w:pPr>
        <w:autoSpaceDE w:val="0"/>
        <w:autoSpaceDN w:val="0"/>
        <w:adjustRightInd w:val="0"/>
        <w:spacing w:after="0" w:line="360" w:lineRule="auto"/>
        <w:ind w:firstLine="709"/>
        <w:jc w:val="center"/>
        <w:rPr>
          <w:rFonts w:ascii="Times New Roman" w:hAnsi="Times New Roman" w:cs="Times New Roman"/>
          <w:position w:val="-2"/>
          <w:sz w:val="26"/>
          <w:szCs w:val="26"/>
        </w:rPr>
      </w:pPr>
    </w:p>
    <w:p w:rsidR="00C624DB" w:rsidRPr="007248C8" w:rsidRDefault="00C624DB" w:rsidP="007248C8">
      <w:pPr>
        <w:pStyle w:val="a9"/>
        <w:jc w:val="center"/>
        <w:rPr>
          <w:rFonts w:ascii="Times New Roman" w:hAnsi="Times New Roman" w:cs="Times New Roman"/>
          <w:b/>
          <w:sz w:val="26"/>
          <w:szCs w:val="26"/>
        </w:rPr>
      </w:pPr>
      <w:r w:rsidRPr="007248C8">
        <w:rPr>
          <w:rFonts w:ascii="Times New Roman" w:hAnsi="Times New Roman" w:cs="Times New Roman"/>
          <w:b/>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624DB" w:rsidRPr="00D30466" w:rsidRDefault="00C624DB" w:rsidP="00D30466">
      <w:pPr>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p>
    <w:p w:rsidR="00C624DB" w:rsidRPr="007248C8" w:rsidRDefault="00C624DB" w:rsidP="007248C8">
      <w:pPr>
        <w:pStyle w:val="a9"/>
        <w:jc w:val="center"/>
        <w:rPr>
          <w:rFonts w:ascii="Times New Roman" w:hAnsi="Times New Roman" w:cs="Times New Roman"/>
          <w:b/>
          <w:sz w:val="26"/>
          <w:szCs w:val="26"/>
        </w:rPr>
      </w:pPr>
      <w:r w:rsidRPr="007248C8">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624DB" w:rsidRPr="00D30466" w:rsidRDefault="00C624DB" w:rsidP="00D30466">
      <w:pPr>
        <w:tabs>
          <w:tab w:val="left" w:pos="1065"/>
        </w:tabs>
        <w:autoSpaceDE w:val="0"/>
        <w:autoSpaceDN w:val="0"/>
        <w:adjustRightInd w:val="0"/>
        <w:spacing w:after="0" w:line="360" w:lineRule="auto"/>
        <w:ind w:firstLine="709"/>
        <w:jc w:val="both"/>
        <w:rPr>
          <w:rFonts w:ascii="Times New Roman" w:hAnsi="Times New Roman" w:cs="Times New Roman"/>
          <w:position w:val="-2"/>
          <w:sz w:val="26"/>
          <w:szCs w:val="26"/>
        </w:rPr>
      </w:pP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5.7. Жалоба на решения и действия (бездействие) главы Администрации подается главе Администрации. </w:t>
      </w:r>
    </w:p>
    <w:p w:rsidR="00C624DB" w:rsidRPr="00D30466" w:rsidRDefault="00C624DB" w:rsidP="00D30466">
      <w:pPr>
        <w:pStyle w:val="ConsPlusNormal0"/>
        <w:spacing w:line="360" w:lineRule="auto"/>
        <w:ind w:firstLine="709"/>
        <w:jc w:val="center"/>
        <w:rPr>
          <w:rFonts w:ascii="Times New Roman" w:hAnsi="Times New Roman" w:cs="Times New Roman"/>
          <w:b/>
          <w:position w:val="-2"/>
          <w:sz w:val="26"/>
          <w:szCs w:val="26"/>
        </w:rPr>
      </w:pPr>
    </w:p>
    <w:p w:rsidR="00C624DB" w:rsidRPr="007248C8" w:rsidRDefault="00C624DB" w:rsidP="007248C8">
      <w:pPr>
        <w:pStyle w:val="a9"/>
        <w:jc w:val="center"/>
        <w:rPr>
          <w:rFonts w:ascii="Times New Roman" w:hAnsi="Times New Roman" w:cs="Times New Roman"/>
          <w:b/>
          <w:sz w:val="26"/>
          <w:szCs w:val="26"/>
        </w:rPr>
      </w:pPr>
      <w:r w:rsidRPr="007248C8">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624DB" w:rsidRPr="007248C8" w:rsidRDefault="00C624DB" w:rsidP="007248C8">
      <w:pPr>
        <w:pStyle w:val="a9"/>
        <w:jc w:val="center"/>
        <w:rPr>
          <w:rFonts w:ascii="Times New Roman" w:hAnsi="Times New Roman" w:cs="Times New Roman"/>
          <w:b/>
          <w:sz w:val="26"/>
          <w:szCs w:val="26"/>
        </w:rPr>
      </w:pPr>
    </w:p>
    <w:p w:rsidR="00C624DB" w:rsidRPr="007248C8" w:rsidRDefault="00C624DB" w:rsidP="007248C8">
      <w:pPr>
        <w:pStyle w:val="a9"/>
        <w:jc w:val="center"/>
        <w:rPr>
          <w:rFonts w:ascii="Times New Roman" w:hAnsi="Times New Roman" w:cs="Times New Roman"/>
          <w:b/>
          <w:sz w:val="26"/>
          <w:szCs w:val="26"/>
        </w:rPr>
      </w:pPr>
      <w:r w:rsidRPr="007248C8">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624DB" w:rsidRPr="00D30466" w:rsidRDefault="00C624DB" w:rsidP="00D30466">
      <w:pPr>
        <w:autoSpaceDE w:val="0"/>
        <w:autoSpaceDN w:val="0"/>
        <w:adjustRightInd w:val="0"/>
        <w:spacing w:after="0" w:line="360" w:lineRule="auto"/>
        <w:ind w:firstLine="709"/>
        <w:jc w:val="both"/>
        <w:rPr>
          <w:rFonts w:ascii="Times New Roman" w:hAnsi="Times New Roman" w:cs="Times New Roman"/>
          <w:position w:val="-2"/>
          <w:sz w:val="26"/>
          <w:szCs w:val="26"/>
        </w:rPr>
      </w:pPr>
    </w:p>
    <w:p w:rsidR="00C624DB" w:rsidRPr="007248C8" w:rsidRDefault="00C624DB" w:rsidP="007248C8">
      <w:pPr>
        <w:pStyle w:val="a9"/>
        <w:jc w:val="both"/>
        <w:rPr>
          <w:rFonts w:ascii="Times New Roman" w:hAnsi="Times New Roman" w:cs="Times New Roman"/>
          <w:sz w:val="26"/>
          <w:szCs w:val="26"/>
        </w:rPr>
      </w:pPr>
      <w:r w:rsidRPr="007248C8">
        <w:rPr>
          <w:rFonts w:ascii="Times New Roman" w:hAnsi="Times New Roman" w:cs="Times New Roman"/>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624DB" w:rsidRPr="007248C8" w:rsidRDefault="007248C8" w:rsidP="007248C8">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624DB" w:rsidRPr="007248C8">
        <w:rPr>
          <w:rFonts w:ascii="Times New Roman" w:hAnsi="Times New Roman" w:cs="Times New Roman"/>
          <w:sz w:val="26"/>
          <w:szCs w:val="26"/>
        </w:rPr>
        <w:t>- ФЗ № 210-ФЗ;</w:t>
      </w:r>
    </w:p>
    <w:p w:rsidR="00C624DB" w:rsidRPr="007248C8" w:rsidRDefault="007248C8" w:rsidP="007248C8">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624DB" w:rsidRPr="007248C8">
        <w:rPr>
          <w:rFonts w:ascii="Times New Roman" w:hAnsi="Times New Roman" w:cs="Times New Roman"/>
          <w:sz w:val="26"/>
          <w:szCs w:val="26"/>
        </w:rPr>
        <w:t>- постановление Правительства Российской Федерации от 20.11.2012</w:t>
      </w:r>
      <w:r w:rsidR="00C624DB" w:rsidRPr="007248C8">
        <w:rPr>
          <w:rFonts w:ascii="Times New Roman" w:hAnsi="Times New Roman" w:cs="Times New Roman"/>
          <w:sz w:val="26"/>
          <w:szCs w:val="26"/>
        </w:rPr>
        <w:br/>
        <w:t xml:space="preserve">№ 1198 </w:t>
      </w:r>
      <w:r w:rsidR="00C624DB" w:rsidRPr="007248C8">
        <w:rPr>
          <w:rFonts w:ascii="Times New Roman" w:eastAsia="Times New Roman" w:hAnsi="Times New Roman" w:cs="Times New Roman"/>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48C8" w:rsidRPr="007248C8" w:rsidRDefault="007248C8" w:rsidP="007248C8">
      <w:pPr>
        <w:pStyle w:val="a9"/>
        <w:jc w:val="both"/>
        <w:rPr>
          <w:rFonts w:ascii="Times New Roman" w:hAnsi="Times New Roman" w:cs="Times New Roman"/>
          <w:sz w:val="26"/>
          <w:szCs w:val="26"/>
        </w:rPr>
      </w:pPr>
      <w:r w:rsidRPr="007248C8">
        <w:rPr>
          <w:rFonts w:ascii="Times New Roman" w:hAnsi="Times New Roman" w:cs="Times New Roman"/>
          <w:sz w:val="26"/>
          <w:szCs w:val="26"/>
        </w:rPr>
        <w:t xml:space="preserve">          -  постановление Администрации от 11.09.2018 № 55 «Об утверждении Порядка подачи и рассмотрения жалоб на решения и действия (бездействие) администрации</w:t>
      </w:r>
      <w:r w:rsidRPr="007248C8">
        <w:rPr>
          <w:rFonts w:ascii="Times New Roman" w:hAnsi="Times New Roman" w:cs="Times New Roman"/>
          <w:i/>
          <w:sz w:val="26"/>
          <w:szCs w:val="26"/>
        </w:rPr>
        <w:t xml:space="preserve"> </w:t>
      </w:r>
      <w:r w:rsidRPr="007248C8">
        <w:rPr>
          <w:rFonts w:ascii="Times New Roman" w:hAnsi="Times New Roman" w:cs="Times New Roman"/>
          <w:sz w:val="26"/>
          <w:szCs w:val="26"/>
        </w:rPr>
        <w:t>Рахмановского сельсовета</w:t>
      </w:r>
      <w:r w:rsidRPr="007248C8">
        <w:rPr>
          <w:rFonts w:ascii="Times New Roman" w:hAnsi="Times New Roman" w:cs="Times New Roman"/>
          <w:i/>
          <w:sz w:val="26"/>
          <w:szCs w:val="26"/>
        </w:rPr>
        <w:t xml:space="preserve"> </w:t>
      </w:r>
      <w:r w:rsidRPr="007248C8">
        <w:rPr>
          <w:rFonts w:ascii="Times New Roman" w:hAnsi="Times New Roman" w:cs="Times New Roman"/>
          <w:sz w:val="26"/>
          <w:szCs w:val="26"/>
        </w:rPr>
        <w:t>Вадинского района</w:t>
      </w:r>
      <w:r w:rsidRPr="007248C8">
        <w:rPr>
          <w:rFonts w:ascii="Times New Roman" w:hAnsi="Times New Roman" w:cs="Times New Roman"/>
          <w:i/>
          <w:sz w:val="26"/>
          <w:szCs w:val="26"/>
        </w:rPr>
        <w:t xml:space="preserve">, </w:t>
      </w:r>
      <w:r w:rsidRPr="007248C8">
        <w:rPr>
          <w:rFonts w:ascii="Times New Roman" w:hAnsi="Times New Roman" w:cs="Times New Roman"/>
          <w:sz w:val="26"/>
          <w:szCs w:val="26"/>
        </w:rPr>
        <w:t xml:space="preserve"> должностных лиц, муниципальных служащих администрации Рахмановского сельсовета Вадинского</w:t>
      </w:r>
      <w:r w:rsidRPr="007248C8">
        <w:rPr>
          <w:rFonts w:ascii="Times New Roman" w:hAnsi="Times New Roman" w:cs="Times New Roman"/>
          <w:i/>
          <w:sz w:val="26"/>
          <w:szCs w:val="26"/>
        </w:rPr>
        <w:t xml:space="preserve"> </w:t>
      </w:r>
      <w:r w:rsidRPr="007248C8">
        <w:rPr>
          <w:rFonts w:ascii="Times New Roman" w:hAnsi="Times New Roman" w:cs="Times New Roman"/>
          <w:sz w:val="26"/>
          <w:szCs w:val="26"/>
        </w:rPr>
        <w:t>при предоставлении муниципальных услуг»</w:t>
      </w:r>
      <w:r w:rsidRPr="007248C8">
        <w:rPr>
          <w:rFonts w:ascii="Times New Roman" w:eastAsia="Times New Roman" w:hAnsi="Times New Roman" w:cs="Times New Roman"/>
          <w:sz w:val="26"/>
          <w:szCs w:val="26"/>
          <w:lang w:eastAsia="ru-RU"/>
        </w:rPr>
        <w:t>.</w:t>
      </w:r>
    </w:p>
    <w:p w:rsidR="00C624DB" w:rsidRPr="007248C8" w:rsidRDefault="00C624DB" w:rsidP="007248C8">
      <w:pPr>
        <w:pStyle w:val="a9"/>
        <w:jc w:val="both"/>
        <w:rPr>
          <w:rFonts w:ascii="Times New Roman" w:hAnsi="Times New Roman" w:cs="Times New Roman"/>
          <w:sz w:val="26"/>
          <w:szCs w:val="26"/>
        </w:rPr>
      </w:pPr>
      <w:r w:rsidRPr="007248C8">
        <w:rPr>
          <w:rFonts w:ascii="Times New Roman" w:hAnsi="Times New Roman" w:cs="Times New Roman"/>
          <w:sz w:val="26"/>
          <w:szCs w:val="26"/>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1A134B" w:rsidRPr="00D30466" w:rsidRDefault="001A134B" w:rsidP="00D30466">
      <w:pPr>
        <w:spacing w:after="0" w:line="36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ED4AEA" w:rsidRPr="00B828DA" w:rsidRDefault="00ED4AEA" w:rsidP="00ED4AE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ED4AEA" w:rsidRPr="00B828DA" w:rsidRDefault="00ED4AEA" w:rsidP="00ED4AEA">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к административному регламенту</w:t>
      </w:r>
    </w:p>
    <w:p w:rsidR="00ED4AEA" w:rsidRPr="00B828DA" w:rsidRDefault="00ED4AEA" w:rsidP="00ED4AEA">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по предоставлению земельного участка,</w:t>
      </w:r>
    </w:p>
    <w:p w:rsidR="00ED4AEA" w:rsidRDefault="00ED4AEA" w:rsidP="00ED4AEA">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находящегося в государственной или муниципальной</w:t>
      </w:r>
      <w:r>
        <w:rPr>
          <w:rFonts w:ascii="Times New Roman" w:hAnsi="Times New Roman" w:cs="Times New Roman"/>
          <w:sz w:val="24"/>
          <w:szCs w:val="24"/>
        </w:rPr>
        <w:t xml:space="preserve"> собственности,</w:t>
      </w:r>
    </w:p>
    <w:p w:rsidR="00ED4AEA" w:rsidRPr="00B828DA" w:rsidRDefault="00ED4AEA" w:rsidP="00ED4AEA">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гражданину или юридическому</w:t>
      </w:r>
      <w:r>
        <w:rPr>
          <w:rFonts w:ascii="Times New Roman" w:hAnsi="Times New Roman" w:cs="Times New Roman"/>
          <w:sz w:val="24"/>
          <w:szCs w:val="24"/>
        </w:rPr>
        <w:t xml:space="preserve"> </w:t>
      </w:r>
      <w:r w:rsidRPr="00B828DA">
        <w:rPr>
          <w:rFonts w:ascii="Times New Roman" w:hAnsi="Times New Roman" w:cs="Times New Roman"/>
          <w:sz w:val="24"/>
          <w:szCs w:val="24"/>
        </w:rPr>
        <w:t>лицу в собственность бесплатно</w:t>
      </w:r>
    </w:p>
    <w:p w:rsidR="00ED4AEA" w:rsidRPr="00685F4B" w:rsidRDefault="00ED4AEA" w:rsidP="00ED4AEA">
      <w:pPr>
        <w:pStyle w:val="ConsPlusNormal0"/>
        <w:jc w:val="center"/>
        <w:rPr>
          <w:rFonts w:ascii="Times New Roman" w:hAnsi="Times New Roman" w:cs="Times New Roman"/>
          <w:sz w:val="24"/>
        </w:rPr>
      </w:pPr>
    </w:p>
    <w:p w:rsidR="00ED4AEA" w:rsidRPr="00B828DA" w:rsidRDefault="00ED4AEA" w:rsidP="00ED4AEA">
      <w:pPr>
        <w:pStyle w:val="ConsPlusNormal0"/>
        <w:jc w:val="center"/>
        <w:rPr>
          <w:rFonts w:ascii="Times New Roman" w:hAnsi="Times New Roman" w:cs="Times New Roman"/>
          <w:b/>
          <w:sz w:val="24"/>
          <w:szCs w:val="24"/>
        </w:rPr>
      </w:pPr>
      <w:r w:rsidRPr="00B828DA">
        <w:rPr>
          <w:rFonts w:ascii="Times New Roman" w:hAnsi="Times New Roman" w:cs="Times New Roman"/>
          <w:b/>
          <w:sz w:val="24"/>
          <w:szCs w:val="24"/>
        </w:rPr>
        <w:t>ФОРМА</w:t>
      </w:r>
    </w:p>
    <w:p w:rsidR="00ED4AEA" w:rsidRPr="00B828DA" w:rsidRDefault="00ED4AEA" w:rsidP="00ED4AEA">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о предоставлении земельного участка в собственность бесплатно (примерная)</w:t>
      </w:r>
    </w:p>
    <w:p w:rsidR="00ED4AEA" w:rsidRPr="00B828DA" w:rsidRDefault="00ED4AEA" w:rsidP="00ED4AEA">
      <w:pPr>
        <w:autoSpaceDE w:val="0"/>
        <w:autoSpaceDN w:val="0"/>
        <w:adjustRightInd w:val="0"/>
        <w:spacing w:after="0" w:line="240" w:lineRule="auto"/>
        <w:jc w:val="center"/>
        <w:rPr>
          <w:rFonts w:ascii="Times New Roman" w:hAnsi="Times New Roman"/>
          <w:b/>
          <w:sz w:val="24"/>
          <w:szCs w:val="24"/>
        </w:rPr>
      </w:pPr>
    </w:p>
    <w:p w:rsidR="00ED4AEA" w:rsidRPr="00B828DA" w:rsidRDefault="00ED4AEA" w:rsidP="00ED4AEA">
      <w:pPr>
        <w:pStyle w:val="ConsPlusNonformat"/>
        <w:ind w:left="4536"/>
        <w:jc w:val="center"/>
        <w:rPr>
          <w:rFonts w:ascii="Times New Roman" w:hAnsi="Times New Roman" w:cs="Times New Roman"/>
          <w:sz w:val="24"/>
          <w:szCs w:val="24"/>
        </w:rPr>
      </w:pPr>
      <w:r w:rsidRPr="00B828DA">
        <w:rPr>
          <w:rFonts w:ascii="Times New Roman" w:hAnsi="Times New Roman" w:cs="Times New Roman"/>
          <w:sz w:val="24"/>
          <w:szCs w:val="24"/>
        </w:rPr>
        <w:t>Главе МО «Ленский муниципальный район»</w:t>
      </w:r>
    </w:p>
    <w:p w:rsidR="00ED4AEA" w:rsidRPr="00B828DA" w:rsidRDefault="00ED4AEA" w:rsidP="00ED4AEA">
      <w:pPr>
        <w:pStyle w:val="ConsPlusNonformat"/>
        <w:ind w:left="4536"/>
        <w:jc w:val="center"/>
        <w:rPr>
          <w:rFonts w:ascii="Times New Roman" w:hAnsi="Times New Roman" w:cs="Times New Roman"/>
          <w:sz w:val="24"/>
          <w:szCs w:val="24"/>
        </w:rPr>
      </w:pPr>
      <w:r w:rsidRPr="00B828DA">
        <w:rPr>
          <w:rFonts w:ascii="Times New Roman" w:hAnsi="Times New Roman" w:cs="Times New Roman"/>
          <w:sz w:val="24"/>
          <w:szCs w:val="24"/>
        </w:rPr>
        <w:t>165780, Архангельская область, Ленский район, с. Яренск, ул. Братьев Покровских, д.19</w:t>
      </w:r>
    </w:p>
    <w:p w:rsidR="00ED4AEA" w:rsidRPr="00B828DA" w:rsidRDefault="00ED4AEA" w:rsidP="00ED4AEA">
      <w:pPr>
        <w:pStyle w:val="ConsPlusNonformat"/>
        <w:ind w:left="4536"/>
        <w:jc w:val="center"/>
        <w:rPr>
          <w:rFonts w:ascii="Times New Roman" w:hAnsi="Times New Roman" w:cs="Times New Roman"/>
        </w:rPr>
      </w:pPr>
      <w:r w:rsidRPr="00B828DA">
        <w:t>_____________________________________</w:t>
      </w:r>
      <w:r w:rsidRPr="00B828DA">
        <w:br/>
      </w:r>
      <w:r w:rsidRPr="00B828DA">
        <w:rPr>
          <w:rFonts w:ascii="Times New Roman" w:hAnsi="Times New Roman" w:cs="Times New Roman"/>
        </w:rPr>
        <w:t>(инициалы, фамилия)</w:t>
      </w:r>
    </w:p>
    <w:p w:rsidR="00ED4AEA" w:rsidRPr="00B828DA" w:rsidRDefault="00ED4AEA" w:rsidP="00ED4AEA">
      <w:pPr>
        <w:pStyle w:val="ConsPlusNonformat"/>
        <w:ind w:left="4536"/>
        <w:jc w:val="both"/>
        <w:rPr>
          <w:rFonts w:ascii="Times New Roman" w:hAnsi="Times New Roman" w:cs="Times New Roman"/>
          <w:sz w:val="24"/>
          <w:szCs w:val="24"/>
        </w:rPr>
      </w:pPr>
      <w:r w:rsidRPr="00B828DA">
        <w:rPr>
          <w:rFonts w:ascii="Times New Roman" w:hAnsi="Times New Roman" w:cs="Times New Roman"/>
          <w:sz w:val="24"/>
          <w:szCs w:val="24"/>
        </w:rPr>
        <w:t>от _____________________________________</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(в заявлении гражданина указываются его</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_____________________________________________</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Ф.И.О., паспортные данные, адрес проживания, ____________________________________________</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в заявлении юридического лица</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указываются его наименование</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в соответствии с учредительными документами,</w:t>
      </w:r>
    </w:p>
    <w:p w:rsidR="00ED4AEA" w:rsidRPr="00B828DA" w:rsidRDefault="00ED4AEA" w:rsidP="00ED4AEA">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ED4AEA" w:rsidRPr="00B828DA" w:rsidRDefault="00ED4AEA" w:rsidP="00ED4AEA">
      <w:pPr>
        <w:pStyle w:val="ConsPlusNonformat"/>
        <w:ind w:left="4536"/>
        <w:jc w:val="center"/>
        <w:rPr>
          <w:rFonts w:ascii="Times New Roman" w:hAnsi="Times New Roman" w:cs="Times New Roman"/>
          <w:sz w:val="22"/>
          <w:szCs w:val="22"/>
        </w:rPr>
      </w:pPr>
      <w:r w:rsidRPr="00B828DA">
        <w:rPr>
          <w:rFonts w:ascii="Times New Roman" w:hAnsi="Times New Roman" w:cs="Times New Roman"/>
        </w:rPr>
        <w:t>Ф.И.О. руководителя, ОГРН, ИНН</w:t>
      </w:r>
      <w:r w:rsidRPr="00B828DA">
        <w:rPr>
          <w:rFonts w:ascii="Times New Roman" w:hAnsi="Times New Roman" w:cs="Times New Roman"/>
          <w:sz w:val="22"/>
          <w:szCs w:val="22"/>
        </w:rPr>
        <w:t>)</w:t>
      </w:r>
    </w:p>
    <w:p w:rsidR="00ED4AEA" w:rsidRPr="00B828DA" w:rsidRDefault="00ED4AEA" w:rsidP="00ED4AEA">
      <w:pPr>
        <w:pStyle w:val="ConsPlusNonformat"/>
        <w:ind w:left="4536"/>
        <w:jc w:val="center"/>
        <w:rPr>
          <w:rFonts w:ascii="Times New Roman" w:hAnsi="Times New Roman" w:cs="Times New Roman"/>
          <w:sz w:val="22"/>
          <w:szCs w:val="22"/>
        </w:rPr>
      </w:pPr>
      <w:r w:rsidRPr="00B828DA">
        <w:rPr>
          <w:rFonts w:ascii="Times New Roman" w:hAnsi="Times New Roman" w:cs="Times New Roman"/>
          <w:sz w:val="22"/>
          <w:szCs w:val="22"/>
        </w:rPr>
        <w:t>_________________________________________</w:t>
      </w:r>
    </w:p>
    <w:p w:rsidR="00ED4AEA" w:rsidRPr="00B828DA" w:rsidRDefault="00ED4AEA" w:rsidP="00ED4AEA">
      <w:pPr>
        <w:pStyle w:val="formattexttopleveltextcentertext"/>
        <w:spacing w:before="0" w:beforeAutospacing="0" w:after="0" w:afterAutospacing="0"/>
        <w:ind w:left="4290"/>
        <w:jc w:val="center"/>
        <w:rPr>
          <w:sz w:val="20"/>
          <w:szCs w:val="20"/>
        </w:rPr>
      </w:pPr>
      <w:r w:rsidRPr="00B828DA">
        <w:rPr>
          <w:sz w:val="20"/>
          <w:szCs w:val="20"/>
        </w:rPr>
        <w:t xml:space="preserve">(Ф.И.О. представителя заявителя, реквизиты документа, подтверждающего его полномочия (в случае если с заявлением </w:t>
      </w:r>
      <w:r w:rsidRPr="00B828DA">
        <w:rPr>
          <w:sz w:val="20"/>
          <w:szCs w:val="20"/>
        </w:rPr>
        <w:lastRenderedPageBreak/>
        <w:t>обратился представитель заявителя))</w:t>
      </w:r>
      <w:r w:rsidRPr="00B828DA">
        <w:t xml:space="preserve"> ________________________________________</w:t>
      </w:r>
      <w:r w:rsidRPr="00B828DA">
        <w:br/>
        <w:t>_______________________________________</w:t>
      </w:r>
      <w:r w:rsidRPr="00B828DA">
        <w:br/>
      </w:r>
      <w:r w:rsidRPr="00B828DA">
        <w:rPr>
          <w:sz w:val="20"/>
          <w:szCs w:val="20"/>
        </w:rPr>
        <w:t xml:space="preserve">(почтовый адрес, адрес электронной почты, номер </w:t>
      </w:r>
      <w:r w:rsidRPr="00B828DA">
        <w:rPr>
          <w:sz w:val="20"/>
          <w:szCs w:val="20"/>
        </w:rPr>
        <w:br/>
        <w:t>телефона для связи с заявителем или представителем заявителя)</w:t>
      </w:r>
    </w:p>
    <w:p w:rsidR="00ED4AEA" w:rsidRPr="00B828DA" w:rsidRDefault="00ED4AEA" w:rsidP="00ED4AEA">
      <w:pPr>
        <w:pStyle w:val="ConsPlusNonformat"/>
        <w:jc w:val="center"/>
        <w:rPr>
          <w:rFonts w:ascii="Times New Roman" w:hAnsi="Times New Roman" w:cs="Times New Roman"/>
          <w:sz w:val="24"/>
          <w:szCs w:val="24"/>
        </w:rPr>
      </w:pPr>
    </w:p>
    <w:p w:rsidR="00ED4AEA" w:rsidRPr="00B828DA" w:rsidRDefault="00ED4AEA" w:rsidP="00ED4AEA">
      <w:pPr>
        <w:pStyle w:val="ConsPlusNonformat"/>
        <w:jc w:val="center"/>
        <w:rPr>
          <w:rFonts w:ascii="Times New Roman" w:hAnsi="Times New Roman" w:cs="Times New Roman"/>
          <w:sz w:val="24"/>
          <w:szCs w:val="24"/>
        </w:rPr>
      </w:pPr>
      <w:bookmarkStart w:id="9" w:name="Par431"/>
      <w:bookmarkEnd w:id="9"/>
      <w:r w:rsidRPr="00B828DA">
        <w:rPr>
          <w:rFonts w:ascii="Times New Roman" w:hAnsi="Times New Roman" w:cs="Times New Roman"/>
          <w:sz w:val="24"/>
          <w:szCs w:val="24"/>
        </w:rPr>
        <w:t>ЗАЯВЛЕНИЕ</w:t>
      </w:r>
    </w:p>
    <w:p w:rsidR="00ED4AEA" w:rsidRPr="00B828DA" w:rsidRDefault="00ED4AEA" w:rsidP="00ED4AEA">
      <w:pPr>
        <w:pStyle w:val="ConsPlusNonformat"/>
        <w:jc w:val="center"/>
        <w:rPr>
          <w:rFonts w:ascii="Times New Roman" w:hAnsi="Times New Roman" w:cs="Times New Roman"/>
          <w:sz w:val="24"/>
          <w:szCs w:val="24"/>
        </w:rPr>
      </w:pPr>
      <w:r w:rsidRPr="00B828DA">
        <w:rPr>
          <w:rFonts w:ascii="Times New Roman" w:hAnsi="Times New Roman" w:cs="Times New Roman"/>
          <w:b/>
          <w:sz w:val="24"/>
          <w:szCs w:val="24"/>
        </w:rPr>
        <w:t>о предоставлении земельного участка в собственность бесплатно</w:t>
      </w:r>
    </w:p>
    <w:p w:rsidR="00ED4AEA" w:rsidRPr="00B828DA" w:rsidRDefault="00ED4AEA" w:rsidP="00ED4AEA">
      <w:pPr>
        <w:pStyle w:val="ConsPlusNonformat"/>
        <w:jc w:val="center"/>
        <w:rPr>
          <w:rFonts w:ascii="Times New Roman" w:hAnsi="Times New Roman" w:cs="Times New Roman"/>
          <w:sz w:val="24"/>
          <w:szCs w:val="24"/>
        </w:rPr>
      </w:pPr>
    </w:p>
    <w:p w:rsidR="00ED4AEA" w:rsidRPr="0097265F" w:rsidRDefault="00ED4AEA" w:rsidP="00ED4AEA">
      <w:pPr>
        <w:autoSpaceDE w:val="0"/>
        <w:autoSpaceDN w:val="0"/>
        <w:adjustRightInd w:val="0"/>
        <w:spacing w:after="0" w:line="240" w:lineRule="auto"/>
        <w:ind w:firstLine="709"/>
        <w:jc w:val="both"/>
        <w:outlineLvl w:val="0"/>
        <w:rPr>
          <w:rFonts w:ascii="Times New Roman" w:hAnsi="Times New Roman"/>
          <w:sz w:val="24"/>
          <w:szCs w:val="24"/>
        </w:rPr>
      </w:pPr>
      <w:r w:rsidRPr="0097265F">
        <w:rPr>
          <w:rFonts w:ascii="Times New Roman" w:hAnsi="Times New Roman"/>
          <w:sz w:val="24"/>
          <w:szCs w:val="24"/>
        </w:rPr>
        <w:t>Прошу предоставить земельный участок в собственность бесплатно для _____________________________________________________________________________</w:t>
      </w:r>
    </w:p>
    <w:p w:rsidR="00ED4AEA" w:rsidRPr="0097265F" w:rsidRDefault="00ED4AEA" w:rsidP="00ED4AEA">
      <w:pPr>
        <w:autoSpaceDE w:val="0"/>
        <w:autoSpaceDN w:val="0"/>
        <w:adjustRightInd w:val="0"/>
        <w:spacing w:after="0" w:line="240" w:lineRule="auto"/>
        <w:jc w:val="center"/>
        <w:rPr>
          <w:rFonts w:ascii="Times New Roman" w:hAnsi="Times New Roman"/>
          <w:iCs/>
          <w:sz w:val="24"/>
          <w:szCs w:val="24"/>
          <w:vertAlign w:val="superscript"/>
        </w:rPr>
      </w:pPr>
      <w:r w:rsidRPr="0097265F">
        <w:rPr>
          <w:rFonts w:ascii="Times New Roman" w:hAnsi="Times New Roman"/>
          <w:iCs/>
          <w:sz w:val="24"/>
          <w:szCs w:val="24"/>
          <w:vertAlign w:val="superscript"/>
        </w:rPr>
        <w:t>(вид разрешенного использования земельного участка)</w:t>
      </w:r>
    </w:p>
    <w:p w:rsidR="00ED4AEA" w:rsidRPr="0097265F" w:rsidRDefault="00ED4AEA" w:rsidP="00ED4AEA">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Кадастровый номер земельного участка: 29:09:_________:_______.</w:t>
      </w:r>
    </w:p>
    <w:p w:rsidR="00ED4AEA" w:rsidRPr="0097265F" w:rsidRDefault="00ED4AEA" w:rsidP="00ED4AEA">
      <w:pPr>
        <w:numPr>
          <w:ilvl w:val="0"/>
          <w:numId w:val="9"/>
        </w:numPr>
        <w:autoSpaceDE w:val="0"/>
        <w:autoSpaceDN w:val="0"/>
        <w:adjustRightInd w:val="0"/>
        <w:spacing w:after="0" w:line="240" w:lineRule="auto"/>
        <w:ind w:left="0" w:firstLine="709"/>
        <w:jc w:val="both"/>
        <w:rPr>
          <w:rFonts w:ascii="Times New Roman" w:hAnsi="Times New Roman"/>
          <w:sz w:val="24"/>
          <w:szCs w:val="24"/>
          <w:u w:val="single"/>
        </w:rPr>
      </w:pPr>
      <w:r w:rsidRPr="0097265F">
        <w:rPr>
          <w:rFonts w:ascii="Times New Roman" w:hAnsi="Times New Roman"/>
          <w:sz w:val="24"/>
          <w:szCs w:val="24"/>
        </w:rPr>
        <w:t xml:space="preserve">Основание предоставления земельного участка без проведения торгов из числа предусмотренных статьей 39.5 </w:t>
      </w:r>
      <w:r w:rsidRPr="0097265F">
        <w:rPr>
          <w:rFonts w:ascii="Times New Roman" w:hAnsi="Times New Roman"/>
          <w:iCs/>
          <w:sz w:val="24"/>
          <w:szCs w:val="24"/>
        </w:rPr>
        <w:t>Земельного кодекса Российской Федерации оснований _____________________________________________________________________________</w:t>
      </w:r>
      <w:r w:rsidRPr="0097265F">
        <w:rPr>
          <w:rFonts w:ascii="Times New Roman" w:hAnsi="Times New Roman"/>
          <w:sz w:val="24"/>
          <w:szCs w:val="24"/>
        </w:rPr>
        <w:t>.</w:t>
      </w:r>
    </w:p>
    <w:p w:rsidR="00ED4AEA" w:rsidRPr="0097265F" w:rsidRDefault="00ED4AEA" w:rsidP="00ED4AEA">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Реквизиты постановления Администрации МО «Ленский муниципальный район»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ED4AEA" w:rsidRPr="0097265F" w:rsidRDefault="00ED4AEA" w:rsidP="00ED4AEA">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Реквизиты постановления Администрации МО «Ленский муниципальный район»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w:t>
      </w:r>
    </w:p>
    <w:p w:rsidR="00ED4AEA" w:rsidRPr="0097265F" w:rsidRDefault="00ED4AEA" w:rsidP="00ED4AEA">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реквизиты постановления Администрации МО «Ленский муниципальный район»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постановления) ______________________________________________.</w:t>
      </w:r>
    </w:p>
    <w:p w:rsidR="00ED4AEA" w:rsidRPr="0097265F" w:rsidRDefault="00ED4AEA" w:rsidP="00ED4AEA">
      <w:pPr>
        <w:tabs>
          <w:tab w:val="left" w:pos="2610"/>
        </w:tabs>
        <w:spacing w:after="0" w:line="240" w:lineRule="auto"/>
        <w:ind w:firstLine="709"/>
        <w:jc w:val="both"/>
        <w:rPr>
          <w:rFonts w:ascii="Times New Roman" w:hAnsi="Times New Roman"/>
          <w:iCs/>
          <w:sz w:val="24"/>
          <w:szCs w:val="24"/>
        </w:rPr>
      </w:pPr>
    </w:p>
    <w:p w:rsidR="00ED4AEA" w:rsidRPr="00685F4B" w:rsidRDefault="00ED4AEA" w:rsidP="00ED4AEA">
      <w:pPr>
        <w:shd w:val="clear" w:color="auto" w:fill="FFFFFF"/>
        <w:tabs>
          <w:tab w:val="left" w:leader="underscore" w:pos="9326"/>
        </w:tabs>
        <w:spacing w:after="0" w:line="240" w:lineRule="auto"/>
        <w:ind w:firstLine="709"/>
        <w:jc w:val="both"/>
        <w:rPr>
          <w:rFonts w:ascii="Times New Roman" w:hAnsi="Times New Roman"/>
          <w:color w:val="000000"/>
          <w:sz w:val="24"/>
          <w:szCs w:val="24"/>
        </w:rPr>
      </w:pPr>
      <w:r w:rsidRPr="0097265F">
        <w:rPr>
          <w:rFonts w:ascii="Times New Roman" w:hAnsi="Times New Roman"/>
          <w:color w:val="000000"/>
          <w:sz w:val="24"/>
          <w:szCs w:val="24"/>
        </w:rPr>
        <w:t>В соответствии Федеральным законом от 27.07.2006 N 152-ФЗ «О персональных данных» даю согласие на обработку моих персональных данных.</w:t>
      </w:r>
    </w:p>
    <w:p w:rsidR="00ED4AEA" w:rsidRPr="00B828DA" w:rsidRDefault="00ED4AEA" w:rsidP="00ED4AEA">
      <w:pPr>
        <w:autoSpaceDE w:val="0"/>
        <w:autoSpaceDN w:val="0"/>
        <w:adjustRightInd w:val="0"/>
        <w:spacing w:after="0" w:line="240" w:lineRule="auto"/>
        <w:jc w:val="center"/>
        <w:rPr>
          <w:rFonts w:ascii="Times New Roman" w:hAnsi="Times New Roman"/>
          <w:sz w:val="24"/>
          <w:szCs w:val="24"/>
        </w:rPr>
      </w:pPr>
    </w:p>
    <w:p w:rsidR="00ED4AEA" w:rsidRPr="00B828DA" w:rsidRDefault="00ED4AEA" w:rsidP="00ED4AEA">
      <w:pPr>
        <w:autoSpaceDE w:val="0"/>
        <w:autoSpaceDN w:val="0"/>
        <w:adjustRightInd w:val="0"/>
        <w:spacing w:after="0" w:line="240" w:lineRule="auto"/>
        <w:jc w:val="center"/>
        <w:rPr>
          <w:rFonts w:ascii="Times New Roman" w:hAnsi="Times New Roman"/>
          <w:sz w:val="24"/>
          <w:szCs w:val="24"/>
        </w:rPr>
      </w:pPr>
      <w:r w:rsidRPr="00B828DA">
        <w:rPr>
          <w:rFonts w:ascii="Times New Roman" w:hAnsi="Times New Roman"/>
          <w:sz w:val="24"/>
          <w:szCs w:val="24"/>
        </w:rPr>
        <w:t>Перечень документов, прилагаемых к заявлению:</w:t>
      </w:r>
    </w:p>
    <w:p w:rsidR="00ED4AEA" w:rsidRPr="00B828DA" w:rsidRDefault="00ED4AEA" w:rsidP="00ED4AEA">
      <w:pPr>
        <w:autoSpaceDE w:val="0"/>
        <w:autoSpaceDN w:val="0"/>
        <w:adjustRightInd w:val="0"/>
        <w:spacing w:after="0" w:line="240" w:lineRule="auto"/>
        <w:jc w:val="center"/>
        <w:rPr>
          <w:rFonts w:ascii="Times New Roman" w:hAnsi="Times New Roman"/>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6525"/>
        <w:gridCol w:w="2130"/>
      </w:tblGrid>
      <w:tr w:rsidR="00ED4AEA" w:rsidRPr="00B828DA" w:rsidTr="004B626D">
        <w:trPr>
          <w:trHeight w:val="456"/>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 п/п</w:t>
            </w: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Наименование</w:t>
            </w:r>
          </w:p>
        </w:tc>
        <w:tc>
          <w:tcPr>
            <w:tcW w:w="2130" w:type="dxa"/>
          </w:tcPr>
          <w:p w:rsidR="00ED4AEA" w:rsidRPr="00B828DA" w:rsidRDefault="00ED4AEA" w:rsidP="004B626D">
            <w:pPr>
              <w:spacing w:after="0" w:line="240" w:lineRule="auto"/>
              <w:jc w:val="center"/>
              <w:rPr>
                <w:rFonts w:ascii="Times New Roman" w:hAnsi="Times New Roman"/>
                <w:b/>
                <w:sz w:val="24"/>
                <w:szCs w:val="24"/>
              </w:rPr>
            </w:pPr>
            <w:r w:rsidRPr="00B828DA">
              <w:rPr>
                <w:rFonts w:ascii="Times New Roman" w:hAnsi="Times New Roman"/>
                <w:b/>
                <w:sz w:val="24"/>
                <w:szCs w:val="24"/>
              </w:rPr>
              <w:t>Кол-во листов</w:t>
            </w:r>
          </w:p>
        </w:tc>
      </w:tr>
      <w:tr w:rsidR="00ED4AEA" w:rsidRPr="00B828DA" w:rsidTr="004B626D">
        <w:trPr>
          <w:trHeight w:val="322"/>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2130" w:type="dxa"/>
          </w:tcPr>
          <w:p w:rsidR="00ED4AEA" w:rsidRPr="00B828DA" w:rsidRDefault="00ED4AEA" w:rsidP="004B626D">
            <w:pPr>
              <w:spacing w:after="0" w:line="240" w:lineRule="auto"/>
              <w:rPr>
                <w:rFonts w:ascii="Times New Roman" w:hAnsi="Times New Roman"/>
                <w:sz w:val="24"/>
                <w:szCs w:val="24"/>
              </w:rPr>
            </w:pPr>
          </w:p>
        </w:tc>
      </w:tr>
      <w:tr w:rsidR="00ED4AEA" w:rsidRPr="00B828DA" w:rsidTr="004B626D">
        <w:trPr>
          <w:trHeight w:val="283"/>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2130" w:type="dxa"/>
          </w:tcPr>
          <w:p w:rsidR="00ED4AEA" w:rsidRPr="00B828DA" w:rsidRDefault="00ED4AEA" w:rsidP="004B626D">
            <w:pPr>
              <w:spacing w:after="0" w:line="240" w:lineRule="auto"/>
              <w:rPr>
                <w:rFonts w:ascii="Times New Roman" w:hAnsi="Times New Roman"/>
                <w:sz w:val="24"/>
                <w:szCs w:val="24"/>
              </w:rPr>
            </w:pPr>
          </w:p>
        </w:tc>
      </w:tr>
      <w:tr w:rsidR="00ED4AEA" w:rsidRPr="00B828DA" w:rsidTr="004B626D">
        <w:trPr>
          <w:trHeight w:val="283"/>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2130" w:type="dxa"/>
          </w:tcPr>
          <w:p w:rsidR="00ED4AEA" w:rsidRPr="00B828DA" w:rsidRDefault="00ED4AEA" w:rsidP="004B626D">
            <w:pPr>
              <w:spacing w:after="0" w:line="240" w:lineRule="auto"/>
              <w:rPr>
                <w:rFonts w:ascii="Times New Roman" w:hAnsi="Times New Roman"/>
                <w:sz w:val="24"/>
                <w:szCs w:val="24"/>
              </w:rPr>
            </w:pPr>
          </w:p>
        </w:tc>
      </w:tr>
      <w:tr w:rsidR="00ED4AEA" w:rsidRPr="00B828DA" w:rsidTr="004B626D">
        <w:trPr>
          <w:trHeight w:val="283"/>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2130" w:type="dxa"/>
          </w:tcPr>
          <w:p w:rsidR="00ED4AEA" w:rsidRPr="00B828DA" w:rsidRDefault="00ED4AEA" w:rsidP="004B626D">
            <w:pPr>
              <w:spacing w:after="0" w:line="240" w:lineRule="auto"/>
              <w:rPr>
                <w:rFonts w:ascii="Times New Roman" w:hAnsi="Times New Roman"/>
                <w:sz w:val="24"/>
                <w:szCs w:val="24"/>
              </w:rPr>
            </w:pPr>
          </w:p>
        </w:tc>
      </w:tr>
      <w:tr w:rsidR="00ED4AEA" w:rsidRPr="00B828DA" w:rsidTr="004B626D">
        <w:trPr>
          <w:trHeight w:val="260"/>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2130" w:type="dxa"/>
          </w:tcPr>
          <w:p w:rsidR="00ED4AEA" w:rsidRPr="00B828DA" w:rsidRDefault="00ED4AEA" w:rsidP="004B626D">
            <w:pPr>
              <w:spacing w:after="0" w:line="240" w:lineRule="auto"/>
              <w:rPr>
                <w:rFonts w:ascii="Times New Roman" w:hAnsi="Times New Roman"/>
                <w:sz w:val="24"/>
                <w:szCs w:val="24"/>
              </w:rPr>
            </w:pPr>
          </w:p>
        </w:tc>
      </w:tr>
      <w:tr w:rsidR="00ED4AEA" w:rsidRPr="00B828DA" w:rsidTr="004B626D">
        <w:trPr>
          <w:trHeight w:val="263"/>
        </w:trPr>
        <w:tc>
          <w:tcPr>
            <w:tcW w:w="780"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6525" w:type="dxa"/>
          </w:tcPr>
          <w:p w:rsidR="00ED4AEA" w:rsidRPr="00B828DA" w:rsidRDefault="00ED4AEA" w:rsidP="004B626D">
            <w:pPr>
              <w:autoSpaceDE w:val="0"/>
              <w:autoSpaceDN w:val="0"/>
              <w:adjustRightInd w:val="0"/>
              <w:spacing w:after="0" w:line="240" w:lineRule="auto"/>
              <w:jc w:val="center"/>
              <w:rPr>
                <w:rFonts w:ascii="Times New Roman" w:hAnsi="Times New Roman"/>
                <w:sz w:val="24"/>
                <w:szCs w:val="24"/>
              </w:rPr>
            </w:pPr>
          </w:p>
        </w:tc>
        <w:tc>
          <w:tcPr>
            <w:tcW w:w="2130" w:type="dxa"/>
          </w:tcPr>
          <w:p w:rsidR="00ED4AEA" w:rsidRPr="00B828DA" w:rsidRDefault="00ED4AEA" w:rsidP="004B626D">
            <w:pPr>
              <w:spacing w:after="0" w:line="240" w:lineRule="auto"/>
              <w:rPr>
                <w:rFonts w:ascii="Times New Roman" w:hAnsi="Times New Roman"/>
                <w:sz w:val="24"/>
                <w:szCs w:val="24"/>
              </w:rPr>
            </w:pPr>
          </w:p>
        </w:tc>
      </w:tr>
    </w:tbl>
    <w:p w:rsidR="00ED4AEA" w:rsidRPr="00B828DA" w:rsidRDefault="00ED4AEA" w:rsidP="00ED4AEA">
      <w:pPr>
        <w:shd w:val="clear" w:color="auto" w:fill="FFFFFF"/>
        <w:tabs>
          <w:tab w:val="left" w:leader="underscore" w:pos="9326"/>
        </w:tabs>
        <w:spacing w:after="0"/>
        <w:ind w:firstLine="709"/>
        <w:jc w:val="both"/>
        <w:rPr>
          <w:rFonts w:ascii="Times New Roman" w:hAnsi="Times New Roman"/>
          <w:color w:val="000000"/>
          <w:sz w:val="24"/>
          <w:szCs w:val="24"/>
        </w:rPr>
      </w:pPr>
    </w:p>
    <w:p w:rsidR="00ED4AEA" w:rsidRPr="00B828DA" w:rsidRDefault="00ED4AEA" w:rsidP="00ED4AEA">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______________________                 </w:t>
      </w:r>
      <w:r w:rsidRPr="00B828DA">
        <w:rPr>
          <w:rFonts w:ascii="Times New Roman" w:hAnsi="Times New Roman" w:cs="Times New Roman"/>
          <w:sz w:val="22"/>
          <w:szCs w:val="22"/>
        </w:rPr>
        <w:t>______________        ___________________________</w:t>
      </w:r>
    </w:p>
    <w:p w:rsidR="00ED4AEA" w:rsidRPr="00B828DA" w:rsidRDefault="00ED4AEA" w:rsidP="00ED4AEA">
      <w:pPr>
        <w:pStyle w:val="ConsPlusNonformat"/>
        <w:widowControl/>
        <w:jc w:val="both"/>
        <w:rPr>
          <w:rFonts w:ascii="Times New Roman" w:hAnsi="Times New Roman" w:cs="Times New Roman"/>
          <w:sz w:val="24"/>
          <w:szCs w:val="24"/>
        </w:rPr>
      </w:pPr>
      <w:r w:rsidRPr="00B828DA">
        <w:rPr>
          <w:rFonts w:ascii="Times New Roman" w:hAnsi="Times New Roman" w:cs="Times New Roman"/>
          <w:sz w:val="24"/>
          <w:szCs w:val="24"/>
        </w:rPr>
        <w:t xml:space="preserve">  (Ф.И.О. и должность                                        (подпись)              (расшифровка подписи)</w:t>
      </w:r>
    </w:p>
    <w:p w:rsidR="00ED4AEA" w:rsidRPr="00B828DA" w:rsidRDefault="00ED4AEA" w:rsidP="00ED4AEA">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представителя</w:t>
      </w:r>
    </w:p>
    <w:p w:rsidR="00ED4AEA" w:rsidRPr="00B828DA" w:rsidRDefault="00ED4AEA" w:rsidP="00ED4AEA">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юридического лица;</w:t>
      </w:r>
    </w:p>
    <w:p w:rsidR="00ED4AEA" w:rsidRPr="00B828DA" w:rsidRDefault="00ED4AEA" w:rsidP="00ED4AEA">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Ф.И.О. гражданина)</w:t>
      </w:r>
    </w:p>
    <w:p w:rsidR="00ED4AEA" w:rsidRPr="00B828DA" w:rsidRDefault="00ED4AEA" w:rsidP="00ED4AEA">
      <w:pPr>
        <w:pStyle w:val="ConsPlusNonformat"/>
        <w:rPr>
          <w:rFonts w:ascii="Times New Roman" w:hAnsi="Times New Roman" w:cs="Times New Roman"/>
          <w:sz w:val="24"/>
          <w:szCs w:val="24"/>
        </w:rPr>
      </w:pPr>
    </w:p>
    <w:p w:rsidR="00ED4AEA" w:rsidRPr="00B828DA" w:rsidRDefault="00ED4AEA" w:rsidP="00ED4AEA">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М.П.</w:t>
      </w:r>
    </w:p>
    <w:p w:rsidR="00ED4AEA" w:rsidRPr="00CD3561" w:rsidRDefault="00ED4AEA" w:rsidP="00ED4AEA">
      <w:pPr>
        <w:pStyle w:val="ConsPlusNonformat"/>
      </w:pPr>
      <w:r w:rsidRPr="00B828DA">
        <w:t xml:space="preserve">    "___" __________ 20____ г.</w:t>
      </w:r>
    </w:p>
    <w:sectPr w:rsidR="00ED4AEA" w:rsidRPr="00CD3561" w:rsidSect="00FE4D88">
      <w:pgSz w:w="11906" w:h="16838"/>
      <w:pgMar w:top="70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8A5" w:rsidRDefault="001868A5" w:rsidP="00C624DB">
      <w:pPr>
        <w:spacing w:after="0" w:line="240" w:lineRule="auto"/>
      </w:pPr>
      <w:r>
        <w:separator/>
      </w:r>
    </w:p>
  </w:endnote>
  <w:endnote w:type="continuationSeparator" w:id="1">
    <w:p w:rsidR="001868A5" w:rsidRDefault="001868A5" w:rsidP="00C62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8A5" w:rsidRDefault="001868A5" w:rsidP="00C624DB">
      <w:pPr>
        <w:spacing w:after="0" w:line="240" w:lineRule="auto"/>
      </w:pPr>
      <w:r>
        <w:separator/>
      </w:r>
    </w:p>
  </w:footnote>
  <w:footnote w:type="continuationSeparator" w:id="1">
    <w:p w:rsidR="001868A5" w:rsidRDefault="001868A5" w:rsidP="00C62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223"/>
    <w:multiLevelType w:val="hybridMultilevel"/>
    <w:tmpl w:val="4BEE5DA6"/>
    <w:lvl w:ilvl="0" w:tplc="691E1426">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80A71"/>
    <w:multiLevelType w:val="hybridMultilevel"/>
    <w:tmpl w:val="4060F728"/>
    <w:lvl w:ilvl="0" w:tplc="EFFC51BA">
      <w:start w:val="4"/>
      <w:numFmt w:val="decimal"/>
      <w:suff w:val="space"/>
      <w:lvlText w:val="%1."/>
      <w:lvlJc w:val="left"/>
      <w:pPr>
        <w:ind w:left="360" w:hanging="360"/>
      </w:pPr>
      <w:rPr>
        <w:rFonts w:hint="default"/>
      </w:rPr>
    </w:lvl>
    <w:lvl w:ilvl="1" w:tplc="3AB21FC6">
      <w:start w:val="1"/>
      <w:numFmt w:val="decimal"/>
      <w:suff w:val="space"/>
      <w:lvlText w:val="%2)"/>
      <w:lvlJc w:val="left"/>
      <w:pPr>
        <w:ind w:left="1590" w:hanging="1170"/>
      </w:pPr>
      <w:rPr>
        <w:rFonts w:ascii="Times New Roman" w:hAnsi="Times New Roman" w:hint="default"/>
        <w:b w:val="0"/>
        <w:i w:val="0"/>
        <w:sz w:val="24"/>
      </w:rPr>
    </w:lvl>
    <w:lvl w:ilvl="2" w:tplc="C9541130">
      <w:start w:val="14"/>
      <w:numFmt w:val="bullet"/>
      <w:lvlText w:val=""/>
      <w:lvlJc w:val="left"/>
      <w:pPr>
        <w:tabs>
          <w:tab w:val="num" w:pos="2280"/>
        </w:tabs>
        <w:ind w:left="2280" w:hanging="960"/>
      </w:pPr>
      <w:rPr>
        <w:rFonts w:ascii="Symbol" w:eastAsia="Times New Roman" w:hAnsi="Symbol" w:cs="Times New Roman" w:hint="default"/>
      </w:rPr>
    </w:lvl>
    <w:lvl w:ilvl="3" w:tplc="0419000F" w:tentative="1">
      <w:start w:val="1"/>
      <w:numFmt w:val="decimal"/>
      <w:lvlText w:val="%4."/>
      <w:lvlJc w:val="left"/>
      <w:pPr>
        <w:tabs>
          <w:tab w:val="num" w:pos="2220"/>
        </w:tabs>
        <w:ind w:left="2220" w:hanging="360"/>
      </w:pPr>
    </w:lvl>
    <w:lvl w:ilvl="4" w:tplc="04190019" w:tentative="1">
      <w:start w:val="1"/>
      <w:numFmt w:val="lowerLetter"/>
      <w:lvlText w:val="%5."/>
      <w:lvlJc w:val="left"/>
      <w:pPr>
        <w:tabs>
          <w:tab w:val="num" w:pos="2940"/>
        </w:tabs>
        <w:ind w:left="2940" w:hanging="360"/>
      </w:pPr>
    </w:lvl>
    <w:lvl w:ilvl="5" w:tplc="0419001B" w:tentative="1">
      <w:start w:val="1"/>
      <w:numFmt w:val="lowerRoman"/>
      <w:lvlText w:val="%6."/>
      <w:lvlJc w:val="right"/>
      <w:pPr>
        <w:tabs>
          <w:tab w:val="num" w:pos="3660"/>
        </w:tabs>
        <w:ind w:left="3660" w:hanging="180"/>
      </w:pPr>
    </w:lvl>
    <w:lvl w:ilvl="6" w:tplc="0419000F" w:tentative="1">
      <w:start w:val="1"/>
      <w:numFmt w:val="decimal"/>
      <w:lvlText w:val="%7."/>
      <w:lvlJc w:val="left"/>
      <w:pPr>
        <w:tabs>
          <w:tab w:val="num" w:pos="4380"/>
        </w:tabs>
        <w:ind w:left="4380" w:hanging="360"/>
      </w:pPr>
    </w:lvl>
    <w:lvl w:ilvl="7" w:tplc="04190019" w:tentative="1">
      <w:start w:val="1"/>
      <w:numFmt w:val="lowerLetter"/>
      <w:lvlText w:val="%8."/>
      <w:lvlJc w:val="left"/>
      <w:pPr>
        <w:tabs>
          <w:tab w:val="num" w:pos="5100"/>
        </w:tabs>
        <w:ind w:left="5100" w:hanging="360"/>
      </w:pPr>
    </w:lvl>
    <w:lvl w:ilvl="8" w:tplc="0419001B" w:tentative="1">
      <w:start w:val="1"/>
      <w:numFmt w:val="lowerRoman"/>
      <w:lvlText w:val="%9."/>
      <w:lvlJc w:val="right"/>
      <w:pPr>
        <w:tabs>
          <w:tab w:val="num" w:pos="5820"/>
        </w:tabs>
        <w:ind w:left="5820" w:hanging="180"/>
      </w:pPr>
    </w:lvl>
  </w:abstractNum>
  <w:abstractNum w:abstractNumId="2">
    <w:nsid w:val="1D0A35EC"/>
    <w:multiLevelType w:val="hybridMultilevel"/>
    <w:tmpl w:val="FBDA621E"/>
    <w:lvl w:ilvl="0" w:tplc="F8EAB77E">
      <w:start w:val="1"/>
      <w:numFmt w:val="decimal"/>
      <w:suff w:val="space"/>
      <w:lvlText w:val="%1."/>
      <w:lvlJc w:val="left"/>
      <w:pPr>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3325EC3"/>
    <w:multiLevelType w:val="hybridMultilevel"/>
    <w:tmpl w:val="8BBC35C6"/>
    <w:lvl w:ilvl="0" w:tplc="B4B2C24C">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B849FB"/>
    <w:multiLevelType w:val="hybridMultilevel"/>
    <w:tmpl w:val="33909C0C"/>
    <w:lvl w:ilvl="0" w:tplc="DC904004">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FA6A69"/>
    <w:multiLevelType w:val="hybridMultilevel"/>
    <w:tmpl w:val="29CE13EE"/>
    <w:lvl w:ilvl="0" w:tplc="5F188D3E">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416D03"/>
    <w:multiLevelType w:val="hybridMultilevel"/>
    <w:tmpl w:val="DC809684"/>
    <w:lvl w:ilvl="0" w:tplc="0AD4AD68">
      <w:start w:val="1"/>
      <w:numFmt w:val="decimal"/>
      <w:suff w:val="space"/>
      <w:lvlText w:val="%1)"/>
      <w:lvlJc w:val="left"/>
      <w:pPr>
        <w:ind w:left="1710" w:hanging="1170"/>
      </w:pPr>
      <w:rPr>
        <w:rFonts w:ascii="Times New Roman" w:hAnsi="Times New Roman" w:hint="default"/>
        <w:b w:val="0"/>
        <w:i w:val="0"/>
        <w:sz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867BDD"/>
    <w:multiLevelType w:val="hybridMultilevel"/>
    <w:tmpl w:val="37FE552E"/>
    <w:lvl w:ilvl="0" w:tplc="5D04EA4E">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9C0BF9"/>
    <w:multiLevelType w:val="hybridMultilevel"/>
    <w:tmpl w:val="1D34A320"/>
    <w:lvl w:ilvl="0" w:tplc="B590C4BC">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0"/>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A134B"/>
    <w:rsid w:val="00047173"/>
    <w:rsid w:val="00083820"/>
    <w:rsid w:val="001868A5"/>
    <w:rsid w:val="001A134B"/>
    <w:rsid w:val="001D450B"/>
    <w:rsid w:val="0023779E"/>
    <w:rsid w:val="0025040D"/>
    <w:rsid w:val="0028413C"/>
    <w:rsid w:val="002D6FB7"/>
    <w:rsid w:val="002E61FE"/>
    <w:rsid w:val="00351B8A"/>
    <w:rsid w:val="003F3F4F"/>
    <w:rsid w:val="00406527"/>
    <w:rsid w:val="004471C6"/>
    <w:rsid w:val="0045399A"/>
    <w:rsid w:val="004F5CFE"/>
    <w:rsid w:val="0053127F"/>
    <w:rsid w:val="005D309E"/>
    <w:rsid w:val="00614A6A"/>
    <w:rsid w:val="006A37D3"/>
    <w:rsid w:val="006D0048"/>
    <w:rsid w:val="006D3BBF"/>
    <w:rsid w:val="007248C8"/>
    <w:rsid w:val="007B1C3C"/>
    <w:rsid w:val="007C42B2"/>
    <w:rsid w:val="00811B02"/>
    <w:rsid w:val="0082031B"/>
    <w:rsid w:val="00873BF9"/>
    <w:rsid w:val="00945389"/>
    <w:rsid w:val="009E053D"/>
    <w:rsid w:val="00AA5B63"/>
    <w:rsid w:val="00AA746C"/>
    <w:rsid w:val="00B559E8"/>
    <w:rsid w:val="00B81B37"/>
    <w:rsid w:val="00C2277F"/>
    <w:rsid w:val="00C403BB"/>
    <w:rsid w:val="00C624DB"/>
    <w:rsid w:val="00C62612"/>
    <w:rsid w:val="00C90159"/>
    <w:rsid w:val="00D1131F"/>
    <w:rsid w:val="00D25564"/>
    <w:rsid w:val="00D274E1"/>
    <w:rsid w:val="00D30466"/>
    <w:rsid w:val="00D606AA"/>
    <w:rsid w:val="00D97426"/>
    <w:rsid w:val="00DF7A59"/>
    <w:rsid w:val="00E0610B"/>
    <w:rsid w:val="00E33031"/>
    <w:rsid w:val="00E44BBE"/>
    <w:rsid w:val="00ED4AEA"/>
    <w:rsid w:val="00FD3ACD"/>
    <w:rsid w:val="00FE4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paragraph" w:styleId="1">
    <w:name w:val="heading 1"/>
    <w:basedOn w:val="a"/>
    <w:link w:val="10"/>
    <w:uiPriority w:val="9"/>
    <w:qFormat/>
    <w:rsid w:val="001A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3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A134B"/>
  </w:style>
  <w:style w:type="paragraph" w:customStyle="1" w:styleId="nospacing">
    <w:name w:val="nospacing"/>
    <w:basedOn w:val="a"/>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1"/>
    <w:qFormat/>
    <w:rsid w:val="00C90159"/>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1">
    <w:name w:val="ConsPlusNormal Знак"/>
    <w:link w:val="ConsPlusNormal0"/>
    <w:locked/>
    <w:rsid w:val="00C90159"/>
    <w:rPr>
      <w:rFonts w:ascii="Calibri" w:eastAsia="Times New Roman" w:hAnsi="Calibri" w:cs="Calibri"/>
      <w:color w:val="00000A"/>
      <w:szCs w:val="20"/>
      <w:lang w:eastAsia="ar-SA"/>
    </w:rPr>
  </w:style>
  <w:style w:type="paragraph" w:styleId="a4">
    <w:name w:val="Body Text"/>
    <w:basedOn w:val="a"/>
    <w:link w:val="a5"/>
    <w:rsid w:val="004F5CFE"/>
    <w:pPr>
      <w:suppressAutoHyphens/>
      <w:spacing w:after="140" w:line="288" w:lineRule="auto"/>
    </w:pPr>
    <w:rPr>
      <w:rFonts w:ascii="Calibri" w:eastAsia="Calibri" w:hAnsi="Calibri" w:cs="Times New Roman"/>
      <w:color w:val="00000A"/>
      <w:sz w:val="20"/>
      <w:szCs w:val="20"/>
      <w:lang w:eastAsia="ar-SA"/>
    </w:rPr>
  </w:style>
  <w:style w:type="character" w:customStyle="1" w:styleId="a5">
    <w:name w:val="Основной текст Знак"/>
    <w:basedOn w:val="a0"/>
    <w:link w:val="a4"/>
    <w:rsid w:val="004F5CFE"/>
    <w:rPr>
      <w:rFonts w:ascii="Calibri" w:eastAsia="Calibri" w:hAnsi="Calibri" w:cs="Times New Roman"/>
      <w:color w:val="00000A"/>
      <w:sz w:val="20"/>
      <w:szCs w:val="20"/>
      <w:lang w:eastAsia="ar-SA"/>
    </w:rPr>
  </w:style>
  <w:style w:type="paragraph" w:customStyle="1" w:styleId="11">
    <w:name w:val="нум список 1"/>
    <w:uiPriority w:val="99"/>
    <w:rsid w:val="004F5CFE"/>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6">
    <w:name w:val="footnote text"/>
    <w:basedOn w:val="a"/>
    <w:link w:val="a7"/>
    <w:uiPriority w:val="99"/>
    <w:semiHidden/>
    <w:unhideWhenUsed/>
    <w:rsid w:val="00C624DB"/>
    <w:pPr>
      <w:suppressAutoHyphens/>
      <w:spacing w:after="200" w:line="276" w:lineRule="auto"/>
    </w:pPr>
    <w:rPr>
      <w:rFonts w:ascii="Calibri" w:eastAsia="Calibri" w:hAnsi="Calibri" w:cs="Calibri"/>
      <w:color w:val="00000A"/>
      <w:sz w:val="20"/>
      <w:szCs w:val="20"/>
      <w:lang w:eastAsia="ar-SA"/>
    </w:rPr>
  </w:style>
  <w:style w:type="character" w:customStyle="1" w:styleId="a7">
    <w:name w:val="Текст сноски Знак"/>
    <w:basedOn w:val="a0"/>
    <w:link w:val="a6"/>
    <w:uiPriority w:val="99"/>
    <w:semiHidden/>
    <w:rsid w:val="00C624DB"/>
    <w:rPr>
      <w:rFonts w:ascii="Calibri" w:eastAsia="Calibri" w:hAnsi="Calibri" w:cs="Calibri"/>
      <w:color w:val="00000A"/>
      <w:sz w:val="20"/>
      <w:szCs w:val="20"/>
      <w:lang w:eastAsia="ar-SA"/>
    </w:rPr>
  </w:style>
  <w:style w:type="character" w:styleId="a8">
    <w:name w:val="footnote reference"/>
    <w:uiPriority w:val="99"/>
    <w:semiHidden/>
    <w:unhideWhenUsed/>
    <w:rsid w:val="00C624DB"/>
    <w:rPr>
      <w:vertAlign w:val="superscript"/>
    </w:rPr>
  </w:style>
  <w:style w:type="character" w:customStyle="1" w:styleId="6">
    <w:name w:val="Основной текст (6)_"/>
    <w:link w:val="61"/>
    <w:rsid w:val="00E0610B"/>
    <w:rPr>
      <w:b/>
      <w:bCs/>
      <w:shd w:val="clear" w:color="auto" w:fill="FFFFFF"/>
    </w:rPr>
  </w:style>
  <w:style w:type="character" w:customStyle="1" w:styleId="60">
    <w:name w:val="Основной текст (6)"/>
    <w:rsid w:val="00E0610B"/>
  </w:style>
  <w:style w:type="paragraph" w:customStyle="1" w:styleId="61">
    <w:name w:val="Основной текст (6)1"/>
    <w:basedOn w:val="a"/>
    <w:link w:val="6"/>
    <w:rsid w:val="00E0610B"/>
    <w:pPr>
      <w:widowControl w:val="0"/>
      <w:shd w:val="clear" w:color="auto" w:fill="FFFFFF"/>
      <w:spacing w:before="300" w:after="0" w:line="317" w:lineRule="exact"/>
      <w:jc w:val="both"/>
    </w:pPr>
    <w:rPr>
      <w:b/>
      <w:bCs/>
    </w:rPr>
  </w:style>
  <w:style w:type="character" w:customStyle="1" w:styleId="4">
    <w:name w:val="Основной текст (4)_"/>
    <w:link w:val="41"/>
    <w:rsid w:val="00E0610B"/>
    <w:rPr>
      <w:b/>
      <w:bCs/>
      <w:sz w:val="26"/>
      <w:szCs w:val="26"/>
      <w:shd w:val="clear" w:color="auto" w:fill="FFFFFF"/>
    </w:rPr>
  </w:style>
  <w:style w:type="paragraph" w:customStyle="1" w:styleId="41">
    <w:name w:val="Основной текст (4)1"/>
    <w:basedOn w:val="a"/>
    <w:link w:val="4"/>
    <w:rsid w:val="00E0610B"/>
    <w:pPr>
      <w:widowControl w:val="0"/>
      <w:shd w:val="clear" w:color="auto" w:fill="FFFFFF"/>
      <w:spacing w:after="60" w:line="240" w:lineRule="atLeast"/>
      <w:ind w:hanging="1960"/>
      <w:jc w:val="center"/>
    </w:pPr>
    <w:rPr>
      <w:b/>
      <w:bCs/>
      <w:sz w:val="26"/>
      <w:szCs w:val="26"/>
    </w:rPr>
  </w:style>
  <w:style w:type="character" w:customStyle="1" w:styleId="40">
    <w:name w:val="Основной текст (4)"/>
    <w:rsid w:val="00E0610B"/>
    <w:rPr>
      <w:b/>
      <w:bCs/>
      <w:sz w:val="26"/>
      <w:szCs w:val="26"/>
      <w:shd w:val="clear" w:color="auto" w:fill="FFFFFF"/>
      <w:lang w:bidi="ar-SA"/>
    </w:rPr>
  </w:style>
  <w:style w:type="paragraph" w:styleId="a9">
    <w:name w:val="No Spacing"/>
    <w:uiPriority w:val="1"/>
    <w:qFormat/>
    <w:rsid w:val="00FD3ACD"/>
    <w:pPr>
      <w:suppressAutoHyphens/>
      <w:spacing w:after="0" w:line="240" w:lineRule="auto"/>
    </w:pPr>
    <w:rPr>
      <w:rFonts w:ascii="Calibri" w:eastAsia="Calibri" w:hAnsi="Calibri" w:cs="Calibri"/>
      <w:color w:val="00000A"/>
      <w:lang w:eastAsia="ar-SA"/>
    </w:rPr>
  </w:style>
  <w:style w:type="paragraph" w:styleId="aa">
    <w:name w:val="Balloon Text"/>
    <w:basedOn w:val="a"/>
    <w:link w:val="ab"/>
    <w:uiPriority w:val="99"/>
    <w:semiHidden/>
    <w:unhideWhenUsed/>
    <w:rsid w:val="00FE4D8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4D88"/>
    <w:rPr>
      <w:rFonts w:ascii="Tahoma" w:hAnsi="Tahoma" w:cs="Tahoma"/>
      <w:sz w:val="16"/>
      <w:szCs w:val="16"/>
    </w:rPr>
  </w:style>
  <w:style w:type="character" w:customStyle="1" w:styleId="-">
    <w:name w:val="Интернет-ссылка"/>
    <w:uiPriority w:val="99"/>
    <w:semiHidden/>
    <w:rsid w:val="00FE4D88"/>
    <w:rPr>
      <w:color w:val="0000FF"/>
      <w:u w:val="single"/>
    </w:rPr>
  </w:style>
  <w:style w:type="paragraph" w:customStyle="1" w:styleId="ConsPlusNonformat">
    <w:name w:val="ConsPlusNonformat"/>
    <w:uiPriority w:val="99"/>
    <w:rsid w:val="00ED4A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centertext">
    <w:name w:val="formattext topleveltext centertext"/>
    <w:basedOn w:val="a"/>
    <w:rsid w:val="00ED4A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1204168">
      <w:bodyDiv w:val="1"/>
      <w:marLeft w:val="0"/>
      <w:marRight w:val="0"/>
      <w:marTop w:val="0"/>
      <w:marBottom w:val="0"/>
      <w:divBdr>
        <w:top w:val="none" w:sz="0" w:space="0" w:color="auto"/>
        <w:left w:val="none" w:sz="0" w:space="0" w:color="auto"/>
        <w:bottom w:val="none" w:sz="0" w:space="0" w:color="auto"/>
        <w:right w:val="none" w:sz="0" w:space="0" w:color="auto"/>
      </w:divBdr>
      <w:divsChild>
        <w:div w:id="147017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0BB57DB2AEDA89266D162153E984424196B9239B8F4986439DEDD320E19DCAC7A98CC1922501A0074266BEF10E0F850C737353760Aa7O" TargetMode="External"/><Relationship Id="rId13" Type="http://schemas.openxmlformats.org/officeDocument/2006/relationships/hyperlink" Target="consultantplus://offline/ref=FB5F431B469216FAEFC7267BAE3E27B83EE98316E28318715731C052B4BA6CD122AF77789BE23B55CB4CD8087A42C7B7F3BD36DA9B09FE4EDCD6F475A2nB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FB5F431B469216FAEFC7267BAE3E27B83EE98316E28318715731C052B4BA6CD122AF77789BE23B55CB4CD8087A42C7B7F3BD36DA9B09FE4EDCD6F475A2n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5F431B469216FAEFC7267BAE3E27B83EE98316E28318715731C052B4BA6CD122AF77789BE23B55CB4CD8087A42C7B7F3BD36DA9B09FE4EDCD6F475A2nB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E0BB57DB2AEDA89266D162153E984424196B9239B8F4986439DEDD320E19DCAC7A98CC59A290FFF025777E6FC06199B09686F5174A500a0O" TargetMode="External"/><Relationship Id="rId4" Type="http://schemas.openxmlformats.org/officeDocument/2006/relationships/webSettings" Target="webSettings.xml"/><Relationship Id="rId9" Type="http://schemas.openxmlformats.org/officeDocument/2006/relationships/hyperlink" Target="consultantplus://offline/ref=4E0BB57DB2AEDA89266D162153E984424197B0219C804986439DEDD320E19DCAC7A98CC69D2902FF025777E6FC06199B09686F5174A500a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44</Pages>
  <Words>13478</Words>
  <Characters>76827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cp:revision>
  <cp:lastPrinted>2021-06-18T09:56:00Z</cp:lastPrinted>
  <dcterms:created xsi:type="dcterms:W3CDTF">2021-06-16T09:25:00Z</dcterms:created>
  <dcterms:modified xsi:type="dcterms:W3CDTF">2021-06-18T10:02:00Z</dcterms:modified>
</cp:coreProperties>
</file>