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Приложение 2</w:t>
      </w:r>
      <w:bookmarkStart w:id="0" w:name="_GoBack"/>
      <w:bookmarkEnd w:id="0"/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 административному регламенту 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по представлению муниципальной услуги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«Согласование создания места (площадки) 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>накопления твердых коммунальных отходов»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______________________________________________________________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(Ф.И.О. (отчество при наличии) заявителя, адрес регистрации 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– для граждан)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______________________________________________________________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наименование заявителя, место нахождения – для юридических лиц),</w:t>
      </w: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6B75F3" w:rsidRPr="00447ECB" w:rsidRDefault="006B75F3" w:rsidP="006B75F3">
      <w:pPr>
        <w:ind w:firstLine="736"/>
        <w:jc w:val="right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center"/>
        <w:rPr>
          <w:b/>
          <w:bCs/>
          <w:color w:val="000000"/>
        </w:rPr>
      </w:pPr>
      <w:r w:rsidRPr="00447ECB">
        <w:rPr>
          <w:b/>
          <w:bCs/>
          <w:color w:val="000000"/>
        </w:rPr>
        <w:t xml:space="preserve">Отказ в приеме к рассмотрению документов для предоставления муниципальной услуги «Согласование создания места (площадки) </w:t>
      </w:r>
    </w:p>
    <w:p w:rsidR="006B75F3" w:rsidRPr="00447ECB" w:rsidRDefault="006B75F3" w:rsidP="006B75F3">
      <w:pPr>
        <w:ind w:firstLine="736"/>
        <w:jc w:val="center"/>
        <w:rPr>
          <w:b/>
          <w:bCs/>
          <w:color w:val="000000"/>
        </w:rPr>
      </w:pPr>
      <w:r w:rsidRPr="00447ECB">
        <w:rPr>
          <w:b/>
          <w:bCs/>
          <w:color w:val="000000"/>
        </w:rPr>
        <w:t>накопления твердых коммунальных отходов»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(указать орган либо учреждение, в которое поданы документы)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по следующим основаниям _____________________________________________________________________________________________________________________________________________________________________________________________________</w:t>
      </w:r>
    </w:p>
    <w:p w:rsidR="006B75F3" w:rsidRPr="00447ECB" w:rsidRDefault="006B75F3" w:rsidP="006B75F3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(указываются причины отказа в приеме к рассмотрению документов со ссылкой на правовой акт)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После устранения причин отказа  Вы имеете право вновь обратиться за предоставлением муниципальной услуги.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____________________________________________________________________________________________________________________________________,</w:t>
      </w: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а также обратиться за защитой своих законных прав и интересов в судебные органы.</w:t>
      </w:r>
    </w:p>
    <w:p w:rsidR="006B75F3" w:rsidRPr="00447ECB" w:rsidRDefault="006B75F3" w:rsidP="006B75F3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________________________________________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6B75F3" w:rsidRPr="00447ECB" w:rsidRDefault="006B75F3" w:rsidP="006B75F3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(Ф.И.О. (отчество при наличии), должность сотрудника, </w:t>
      </w:r>
    </w:p>
    <w:p w:rsidR="006B75F3" w:rsidRPr="00447ECB" w:rsidRDefault="006B75F3" w:rsidP="006B75F3">
      <w:pPr>
        <w:rPr>
          <w:bCs/>
          <w:color w:val="000000"/>
        </w:rPr>
      </w:pPr>
      <w:r w:rsidRPr="00447ECB">
        <w:rPr>
          <w:bCs/>
          <w:color w:val="000000"/>
        </w:rPr>
        <w:t xml:space="preserve">осуществляющего прием документов)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</w:p>
    <w:p w:rsidR="006B75F3" w:rsidRPr="00447ECB" w:rsidRDefault="006B75F3" w:rsidP="006B75F3">
      <w:pPr>
        <w:ind w:left="5664"/>
        <w:rPr>
          <w:bCs/>
          <w:color w:val="000000"/>
        </w:rPr>
      </w:pPr>
      <w:r w:rsidRPr="00447ECB">
        <w:rPr>
          <w:bCs/>
          <w:color w:val="000000"/>
        </w:rPr>
        <w:t xml:space="preserve">    «___» ____________ 20___г.</w:t>
      </w:r>
    </w:p>
    <w:p w:rsidR="006B75F3" w:rsidRPr="00447ECB" w:rsidRDefault="006B75F3" w:rsidP="006B75F3">
      <w:pPr>
        <w:jc w:val="both"/>
        <w:rPr>
          <w:bCs/>
          <w:color w:val="000000"/>
        </w:rPr>
      </w:pPr>
    </w:p>
    <w:p w:rsidR="006B75F3" w:rsidRPr="00447ECB" w:rsidRDefault="006B75F3" w:rsidP="006B75F3">
      <w:pPr>
        <w:ind w:firstLine="736"/>
        <w:jc w:val="both"/>
        <w:rPr>
          <w:bCs/>
          <w:color w:val="000000"/>
        </w:rPr>
      </w:pPr>
    </w:p>
    <w:p w:rsidR="006B75F3" w:rsidRPr="00447ECB" w:rsidRDefault="006B75F3" w:rsidP="006B75F3"/>
    <w:p w:rsidR="006B75F3" w:rsidRPr="000E26EB" w:rsidRDefault="006B75F3" w:rsidP="006B75F3">
      <w:pPr>
        <w:jc w:val="both"/>
        <w:rPr>
          <w:sz w:val="20"/>
          <w:szCs w:val="20"/>
        </w:rPr>
      </w:pPr>
    </w:p>
    <w:p w:rsidR="005D5316" w:rsidRDefault="005D5316"/>
    <w:sectPr w:rsidR="005D5316" w:rsidSect="00424259">
      <w:pgSz w:w="11906" w:h="16838"/>
      <w:pgMar w:top="1134" w:right="566" w:bottom="89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75F3"/>
    <w:rsid w:val="0019129F"/>
    <w:rsid w:val="00433F80"/>
    <w:rsid w:val="0058606F"/>
    <w:rsid w:val="005D5316"/>
    <w:rsid w:val="006B75F3"/>
    <w:rsid w:val="00885D0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2021-07-05T11:41:00Z</dcterms:created>
  <dcterms:modified xsi:type="dcterms:W3CDTF">2021-07-05T11:41:00Z</dcterms:modified>
</cp:coreProperties>
</file>