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52B" w:rsidRDefault="0070452B" w:rsidP="0070452B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 БОЛЬШЕКАВЕНДРОВСКОГО СЕЛЬСОВЕТА НАРОВЧАТСКОГО РАЙОНА</w:t>
      </w:r>
    </w:p>
    <w:p w:rsidR="0070452B" w:rsidRDefault="0070452B" w:rsidP="0070452B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70452B" w:rsidRDefault="0070452B" w:rsidP="0070452B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70452B" w:rsidRDefault="0070452B" w:rsidP="0070452B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 26 ноября 2021 года № 47</w:t>
      </w:r>
    </w:p>
    <w:p w:rsidR="0070452B" w:rsidRDefault="0070452B" w:rsidP="0070452B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село Большая Кавендра</w:t>
      </w:r>
    </w:p>
    <w:p w:rsidR="0070452B" w:rsidRDefault="0070452B" w:rsidP="0070452B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 Административного регламента предоставления муниципальной услуги «Предоставление муниципального имущества в аренду»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 Большекавендровского сельсовета Наровчатского района Пензенской области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</w:rPr>
          <w:t>от 01.11.2019 № 46</w:t>
        </w:r>
      </w:hyperlink>
      <w:r>
        <w:rPr>
          <w:rFonts w:ascii="Arial" w:hAnsi="Arial" w:cs="Arial"/>
          <w:color w:val="000000"/>
        </w:rPr>
        <w:t> «О разработке и утверждении административных регламентов предоставления муниципальных услуг Администрацией Большекавендровского сельсовета Наровчатского района Пензенской области»,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от 26.06.2020 № 35</w:t>
        </w:r>
      </w:hyperlink>
      <w:r>
        <w:rPr>
          <w:rFonts w:ascii="Arial" w:hAnsi="Arial" w:cs="Arial"/>
          <w:color w:val="000000"/>
        </w:rPr>
        <w:t> «Об утверждении Реестра муниципальных услуг Большекавендровского сельсовета Наровчатского района Пензенской области», статьей 23.1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Устава Большекавендровского сельсовета Наровчатского района Пензенской области</w:t>
        </w:r>
      </w:hyperlink>
      <w:r>
        <w:rPr>
          <w:rFonts w:ascii="Arial" w:hAnsi="Arial" w:cs="Arial"/>
          <w:color w:val="000000"/>
        </w:rPr>
        <w:t>,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 Большекавендровского сельсовета Наровчатского района Пензенской области постановляет: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Утвердить Административный регламент предоставления муниципальной услуги «Предоставление муниципального имущества в аренду» согласно приложению.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Опубликовать настоящее постановление в информационном бюллетене «Сельские вести» и разместить на официальном сайте Администрации Большекавендровского сельсовета Наровчатского района Пензенской области в информационно-телекоммуникационной сети «Интернет».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Настоящее постановление вступает в силу после его официального опубликования.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Контроль исполнения настоящего постановления возложить на главу Администрации Большекавендровского сельсовета Наровчатского района Пензенской области.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 администрации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Большекавендровского сельсовета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А.В.Слободсков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Приложение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Утвержден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постановлением Администрации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Большекавендровского сельсовета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 26.11.2021 № 47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Административный регламент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предоставления муниципальной услуги «Предоставление муниципального имущества в аренду»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1. Общие положения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1.1. Предмет регулирования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Административный регламент предоставления муниципальной услуги «Предоставление муниципального имущества в аренду» (далее - Административный регламент) устанавливает порядок и стандарт предоставления муниципальной услуги «Предоставление муниципального имущества в аренду» (далее - муниципальная услуга), определяет сроки и последовательность административных процедур (действий) Администрации Большекавендровского сельсовета Наровчатского района Пензенской области (далее - Администрация) при предоставлении муниципального имущества в аренду без торгов, в случаях, предусмотренных пунктами 1 - 16 части 1 статьи 17.1 Федерального закона от 26.07.2006 №135-ФЗ "О защите конкуренции" (с последующими изменениями).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 Круг заявителей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Заявителями на предоставление муниципальной услуги являются физические и юридические лица.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 Требования к порядку информирования о предоставлении муниципальной услуги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 Информирование заявителя о предоставлении муниципальной услуги осуществляется: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1.3.1.1. Лично;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информационным стендам Администрации установлены пунктом 2.12 Административного регламента;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1.3.1.3. Посредством использования телефонной, почтовой связи, а также электронной почты;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1.3.1.4. Посредством размещения информации на официальном сайте Администрации в информационно-телекоммуникационной сети «Интернет» http://bolshekavendr.narovchat.pnzreg.ru (далее - официальный сайт </w:t>
      </w:r>
      <w:r>
        <w:rPr>
          <w:rFonts w:ascii="Arial" w:hAnsi="Arial" w:cs="Arial"/>
          <w:color w:val="000000"/>
        </w:rPr>
        <w:lastRenderedPageBreak/>
        <w:t>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1.3.5. В многофункциональном центре предоставления государственных и муниципальных услуг Наровчатского района Пензенской области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при личном обращении заявителя;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по телефону.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1.5. Информация по вопросам предоставления муниципальной услуги включает в себя следующие сведения: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круг заявителей, которым предоставляется муниципальная услуга;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срок предоставления муниципальной услуги;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порядок и способы подачи документов, представляемых заявителем для получения муниципальной услуги;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</w:t>
      </w:r>
      <w:r>
        <w:rPr>
          <w:rFonts w:ascii="Arial" w:hAnsi="Arial" w:cs="Arial"/>
          <w:color w:val="000000"/>
        </w:rPr>
        <w:lastRenderedPageBreak/>
        <w:t>области и нормативными правовыми актами Большекавендровского сельсовета Наровчатского района Пензенской области;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1.7. Информация по вопросам предоставления муниципальной услуги предоставляется заявителю бесплатно.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1.9. Порядок, форма, место размещения и способы получения справочной информации.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справочной информации относится следующая информация: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1.10. Справочная информация, предусмотренная пунктом 1.9 Административного регламента, размещается на информационных стендах </w:t>
      </w:r>
      <w:r>
        <w:rPr>
          <w:rFonts w:ascii="Arial" w:hAnsi="Arial" w:cs="Arial"/>
          <w:color w:val="000000"/>
        </w:rPr>
        <w:lastRenderedPageBreak/>
        <w:t>Администрации, МФЦ, на официальном сайте Администрации, МФЦ, на Едином портале, Региональном портале.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информационным стендам МФЦ установлены пунктом 2.12 Административного регламента.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2. Стандарт предоставления муниципальной услуги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 Наименование муниципальной услуги.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муниципального имущества в аренду.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Краткое наименование муниципальной услуги не предусмотрено.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 Наименование органа местного самоуправления, предоставляющего муниципальную услугу.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осуществляет Администрация.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2.3. Результат предоставления муниципальной услуги.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предоставления муниципальной услуги является: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заключение договора аренды муниципального имущества;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отказ в предоставлении муниципальной услуги.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 Срок предоставления муниципальной услуги.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 135-ФЗ «О 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2.4.2. Срок предоставления муниципальной услуги в случае, предусмотренном пунктом 9 части 1 статьи 17.1 Федерального закона от 26.07.2006 №135-ФЗ «О защите конкуренции» не должен превышать 130 календарных дней со дня поступления заявления о предоставлении муниципального имущества в Администрацию.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2.4.3. Срок принятия решения об отказе в муниципальной услуге не должен превышать: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- 10 дней со дня поступления заявления о предоставлении муниципального имущества в Администрацию, за исключением случая предоставлении муниципальной преференции с согласия антимонопольного органа;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- 115 дней со дня поступления заявления о предоставлении муниципального имущества в Администрацию в случае предоставлении муниципальной преференции с согласия антимонопольного органа.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 Правовые основания для предоставления муниципальной услуги.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о предоставлении муниципального имущества в аренду по установленной форме (Приложение к Административному регламенту);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физическими лицами предоставляются: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копия документа, удостоверяющего личность;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юридическими лицами предоставляются: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Также к заявлению заявителями предоставляются самостоятельно документы, подтверждающие право на заключение договора аренды без торгов: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случае, предусмотренном пунктом 8 части 1 статьи 17.1 Закона от 26.07.2006 №135-ФЗ «О защите конкуренции»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аренду;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-в случае, предусмотренном пунктом 9 части 1 статьи 17.1 Закона от 26.07.2006 №135-ФЗ «О защите конкуренции»: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нотариально заверенные копии учредительных документов;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б)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</w:t>
      </w:r>
      <w:r>
        <w:rPr>
          <w:rFonts w:ascii="Arial" w:hAnsi="Arial" w:cs="Arial"/>
          <w:color w:val="000000"/>
        </w:rPr>
        <w:lastRenderedPageBreak/>
        <w:t>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д) перечень лиц, входящих в одну группу лиц с хозяйствующим субъектом, в отношении которого имеется намерение предоставить муниципальную преференцию, с указанием основания для вхождения таких лиц в эту группу.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2.6.2. К заявлению предоставляются по собственной инициативе: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физическими лицами: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юридическими лицами: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копии учредительных документов, заверенные в установленном порядке. Запрашиваются администрацией в рамках межведомственного информационного взаимодействия, за исключением случая, предусмотренного пунктом 9 части 1 статьи 17.1 Федерального закона от 26.07.2006 №135-ФЗ «О защите конкуренции»;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в случае, предусмотренном пунктом 13 части 1 статьи 17.1 Федерального закона от 26.07.2006 №135-ФЗ «О защите конкуренции»: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план приватизации унитарного предприятия.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Запрашивается Администрацией в порядке межведомственного информационного взаимодействия.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лично на бумажном носителе в Администрацию;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посредством почтовой связи по адресу Администрации,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на бумажном носителе через МФЦ.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2.8.1 Основанием для отказа в предоставлении муниципальной услуги является: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несоответствие заявителя и (или) объекта, в отношении которого подано заявление о предоставлении муниципальной услуги, требованиям пунктов 1 - 16 части 1 статьи 17.1 Федерального закона от 26.07.2006 №135-ФЗ «О защите конкуренции»;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 предоставлением услуги обратилось лицо, не уполномоченное заявителем;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отношении данного муниципального имущества принято решение о проведении торгов;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предоставление не в полном объеме документов, установленных в пункте 2.6 Административного регламента, за исключением документов, предусмотренных подпунктом 2.6.2. пункта 2.6 Административного регламента;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отказ антимонопольного органа в согласовании предоставления муниципальной преференции.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Основания для приостановления предоставления муниципальной услуги отсутствуют.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Муниципальная услуга предоставляется бесплатно.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2.11. Срок регистрации заявлений заявителя.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Регистрация заявления заявителя о предоставлении муниципальной услуги осуществляется в порядке, установленном инструкцией по делопроизводству Администрации для регистрации поступающих документов в день его получения.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2.12.1. 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2.12.2. 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2.12.3. Предоставление муниципальной услуги осуществляется в специально выделенных для этой цели помещениях.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2.12.4. Помещения, в которых осуществляется предоставление муниципальной услуги, оборудуются: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информационными стендами, содержащими визуальную и текстовую информацию;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стульями и столами для возможности оформления документов.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2.12.5. Количество мест ожидания определяется исходя из фактической нагрузки и возможностей для их размещения в здании.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2.12.6. 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2.12.7. Кабинеты приема заявителей должны иметь информационные таблички (вывески) с указанием: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номера кабинета;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2.12.8. 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2.12.9. 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2.12.10. 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2.12.11. 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 муниципальной услуги.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2.12.12. 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2.12.13. 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 муниципальной услуги с учетом ограничений их жизнедеятельности.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оказывают помощь инвалидам в преодолении барьеров, мешающих получению ими муниципальных услуг наравне с другими лицами.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 Показатели доступности и качества предоставления муниципальной услуги.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2.13.1. Показателями доступности предоставления муниципальной услуги являются: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транспортная доступность к месту предоставления муниципальной услуги;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в средствах массовой информации;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возможность получения муниципальной услуги через МФЦ;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2.13.2. Показателями качества предоставления муниципальной услуги являются отсутствие: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очередей при приеме и выдаче документов заявителям;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нарушений сроков предоставления муниципальной услуги;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2.14.1. 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2.14.2.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получение информации о порядке и сроках предоставления муниципальной услуги;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Исчерпывающий перечень административных процедур: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3.1.1. прием, регистрация заявления и документов, их рассмотрение и передача специалисту, ответственному за предоставление муниципальной услуги;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3.1.2. проведение экспертизы представленных документов;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3.1.3.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3.1.4. подготовка ответа об отказе в предоставлении муниципальной услуги (преференции), в случае отказа антимонопольного органа;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3.1.5. подготовка проекта постановления Администрации о предоставлении в аренду имущества;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3.1.6. оформление договора аренды;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3.1.7. регистрация и выдача договора аренды;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3.1.8. порядок исправления допущенных опечаток и ошибок в выданных в результате предоставления муниципальной услуги документах.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Прием, регистрация заявления и документов, рассмотрение и передача специалисту, ответственному за предоставление муниципальной услуги.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 Проведение экспертизы представленных документов.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- 3 (три) дня со дня поступления заявления и документов специалисту, ответственному за предоставление муниципальной услуги.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3.3.4. В случае отсутствия оснований для отказа, предусмотренных пунктом 2.8.1. Административного регламента, специалист, ответственный за предоставление муниципальной услуги, готовит проект постановления Администрации о предоставлении муниципального имущества в аренду или пакет документов в антимонопольный орган.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3.3.5. При установлении оснований для отказа в предоставлении муниципальной услуги, предусмотренных пунктом 2.8.1. Административного регламента, за исключением предусмотренного абзацем седьмым подпункта 2.8.1 </w:t>
      </w:r>
      <w:r>
        <w:rPr>
          <w:rFonts w:ascii="Arial" w:hAnsi="Arial" w:cs="Arial"/>
          <w:color w:val="000000"/>
        </w:rPr>
        <w:lastRenderedPageBreak/>
        <w:t>Административного регламента, специалист, ответственный за предоставление муниципальной услуги готовит ответ об отказе в предоставлении муниципальной услуги заявителю за подписью главы Администрации, визирует его и передает специалисту, ответственному за прием и регистрацию заявлений Администрации. Максимальный срок административного действия – 4 (четыре) дня со дня поступления заявления и документов ответственному специалисту.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3.3.6. Специалист, ответственный за прием и регистрацию заявлений Администрации, передает подготовленный и завизированный ответ об отказе в предоставлении муниципальной услуги на подпись главе Администрации в день его получения.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3.3.7. Глава Администрации подписывает ответ и передает специалисту, ответственному за прием и регистрацию заявлений Администрации.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– 2 (дня)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3.3.8.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– 1 (один) день.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3.3.9. Результатом административной процедуры является проверенный комплект документов для подготовки проекта постановления Администрации о предоставлении муниципального имущества в аренду или пакета документов в антимонопольный орган либо оформленный и направленный ответ заявителю об отказе в предоставлении муниципальной услуги.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3.3.10. Максимальный срок выполнения административной процедуры по проведению экспертизы представленного заявления и документов составляет: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- 5 (пять) дней со дня поступления заявления и документов специалисту, ответственному за предоставление муниципальной услуги в случае отсутствия оснований для отказа в предоставлении муниципальной услуги;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- 7 (семь) дней со дня поступления заявления и документов специалисту, ответственному за предоставление муниципальной услуги в случае подготовки и оформления ответа об отказе в предоставлении муниципальной услуги.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3.4.2. 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прием и регистрацию заявлений Администрации. Максимальный срок выполнения административного действия - 7 (семь) дней со дня наличия у специалиста, ответственного за предоставление муниципальной услуги, проверенного пакета документов.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3.4.3. Специалист, ответственный за прием и регистрацию заявлений Администрации, передает комплект документов, включающий заявление о даче </w:t>
      </w:r>
      <w:r>
        <w:rPr>
          <w:rFonts w:ascii="Arial" w:hAnsi="Arial" w:cs="Arial"/>
          <w:color w:val="000000"/>
        </w:rPr>
        <w:lastRenderedPageBreak/>
        <w:t>согласия на предоставление муниципальной преференции по форме, определенной федеральным антимонопольным органом, на подпись главе Администрации в день его получения.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3.4.4. Глава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 ответственному за прием и регистрацию заявлений Администрации.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со дня передачи комплекта документов специалистом, ответственным за предоставление муниципальной услуги.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3.4.5. Специалист, ответственный за прием и регистрацию заявлений Администрации, в день получения подписанного главой Администрации комплекта документов направляет его в антимонопольный орган.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наличия у специалиста, ответственного за предоставление муниципальной услуги пакета документов.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3.4.6.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 ответственного за прием и регистрацию заявлений Администрации.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3.4.7. Специалист, ответственный за прием и регистрацию заявлений 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не должен превышать 100 дней.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 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 Администрации, письмо и документы антимонопольного органа.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3.5.1. В случае отказа в согласовании предоставления муниципальной преференции, специалист, ответственный за предоставление муниципальной услуги готовит ответ об отказе в предоставлении муниципальной услуги за подписью главы Администрации, визирует его и передает специалисту, ответственному за прием и регистрацию заявлений Администрации.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Максимальный срок административного действия составляет 4 (четыре) дня со дня получения от специалиста, ответственного за прием и регистрацию </w:t>
      </w:r>
      <w:r>
        <w:rPr>
          <w:rFonts w:ascii="Arial" w:hAnsi="Arial" w:cs="Arial"/>
          <w:color w:val="000000"/>
        </w:rPr>
        <w:lastRenderedPageBreak/>
        <w:t>заявлений Администрации, письма и документов с отказом антимонопольного органа в согласовании муниципальной преференции.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3.5.2. Специалист, ответственный за прием и регистрацию заявлений Администрации, передает подготовленный и завизированный ответ на подпись главе Администрации в день его получения.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3.5.3. Глава администрации подписывает ответ и передает специалисту, ответственному за прием и регистрацию заявлений Администрации.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3.5.4.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1 (один) день.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3.5.5. 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административной процедуры по подготовке и оформлению ответа об отказе в предоставлении муниципальной услуги, на основании отказа антимонопольного органа 7 (семь) дней со дня поступления письма и документов из антимонопольного органа к специалисту, ответственному за предоставление муниципальной услуги.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 Подготовка проекта постановления Администрации о предоставлении в аренду имущества.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3.6.1. Основанием для начала административного действия по подготовке проекта постановления о предоставлении в аренду имущества (далее - проект постановления) является наличие у специалиста, ответственного за предоставление муниципальной услуги: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3.6.1.1. комплекта документов в соответствии с подпунктами 3.3.1 - 3.3.6 пункта 3 Административного регламента;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3.6.1.2. комплекта документов и письма из антимонопольного органа.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3.6.2. 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с уполномоченными лицами Администрации.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5 (пять) дней.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3.6.3. Уполномоченное лицо Администрации, принявший проект постановления 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со дня подготовки проекта постановления и получения его на согласование.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3.6.4. Уполномоченное лицо Администрации в день получения проекта постановления передает проект постановления специалисту, ответственному за прием и регистрацию заявлений Администрации.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3.6.5.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3.6.6. Глава Администрации подписывает проект постановления и передает его специалисту, ответственному за прием и регистрацию заявлений Администрации.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Максимальный срок выполнения административного действия - 2 (два) дня со дня передачи проекта постановления специалисту, ответственному за прием и регистрацию заявлений Администрации.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3.6.7. Специалист, ответственный за прием и регистрацию заявлений Администрации, в день получения подписанного главой Администрации проекта постановления регистрирует его и передает специалисту, ответственному за предоставления муниципальной услуги.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по подготовке постановления Администрации о предоставлении муниципального имущества в аренду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выполнения административной процедуры является издание постановления Администрации о предоставлении муниципального имущества в аренду.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 Оформление договора аренды.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3.7.1. Основанием для начала административной процедуры является принятие постановления Администрации о предоставлении муниципального имущества в аренду.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3.7.2. Специалист, ответственный за предоставление муниципальной услуги подготавливает проект договора аренды муниципального имущества (далее - Договор).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3.7.3.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- 5 (пять) дней со дня принятия постановления Администрации.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3.7.4.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- 1 (один) день со дня подготовки Договора специалистом, ответственным за предоставление муниципальной услуги.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3.7.5. Глава Администрации подписывает оформленный Договор и передает его на регистрацию специалисту, ответственному за предоставление муниципальной услуги.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3.7.6. Специалист, ответственный за предоставление муниципальной услуги оповещает заявителя о факте подготовки Договора (по телефону, указанному в обращении на предоставление муниципальной услуги) и приглашает его для подписания. 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выполнения административной процедуры является оформление договора о передаче муниципального имущества в аренду.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по подготовке и оформлению Договора - 10 (десять) дней со дня принятия постановления Администрации о предоставлении имущества в аренду.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 Регистрация и выдача договора аренды.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3.8.1. 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3.8.2. Специалист, ответственный за предоставление муниципальной услуги, производит регистрацию Договора в Журнале регистрации. Регистрация Договора является фиксированием результата предоставления муниципальной услуги.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3.8.3. При выдаче заявителю (представителю заявителя) результата предоставления муниципальной услуги в Администрации, специалист Администрации, ответственный за предоставление муниципальной услуги в день регистрации Договора извещает заявителя по телефону о готовности к выдаче результата предоставления муниципальной услуги.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3.8.4. При выдаче заявителю (представителю заявителя) договора аренды специалист Администрации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3.9.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Договора извещает по телефону МФЦ о готовности к выдаче результата предоставления муниципальной услуги.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 Особенности предоставление муниципальной услуги в МФЦ.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3.10.1. Специалист МФЦ принимает от заявителя заявление и (или) документы, указанные в пункте 2.6. Административного регламента и регистрирует их. При приеме заявления и документов специалист: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 Административного регламента;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выполнения административного действия не более 30 минут.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 обязаны оперативно давать все необходимые разъяснения специалисту МФЦ.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3.10.3. Передача и доставка документов заявителя из МФЦ в Администрацию.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– курьер (далее курьер) не позднее одного рабочего дня, следующего за днем регистрации заявления и документов в МФЦ.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Специалист, ответственный за прием и регистрацию заявлений Администрации проверяет соответствие описи и регистрирует заявление и (или) </w:t>
      </w:r>
      <w:r>
        <w:rPr>
          <w:rFonts w:ascii="Arial" w:hAnsi="Arial" w:cs="Arial"/>
          <w:color w:val="000000"/>
        </w:rPr>
        <w:lastRenderedPageBreak/>
        <w:t>документы в установленном порядке в день передачи курьером заявления и (или) документов заявителя из МФЦ в администрацию. После проверки второй экземпляр сопроводительной ведомости возвращает курьеру МФЦ с отметкой о получении заявления и (или) документов по описи с указанием даты, подписи, расшифровки подписи.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3.10.4. 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два экземпляра Договора.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3.10.5. 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3.10.6. После получения заявителем (представителем заявителя) результата предоставления муниципальной услуги один экземпляр Договора передается курьером в Администрацию.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3.10.7.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 Порядок исправления допущенных опечаток и ошибок в выданных в результате предоставления муниципальной услуги документах.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3.11.2. При обращении об исправлении технической ошибки заявитель представляет: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об исправлении технической ошибки;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3.11.4. 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3.11.5.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 аренды.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3.11.8. специалист, ответственный за предоставление муниципальной услуги передает подготовленный договор аренды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3.11.9. Глава Администрации подписывает договор аренды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– договор аренды;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"Аренда":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– договора аренды;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4. Формы контроля за исполнением Административного регламента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</w:t>
      </w:r>
      <w:r>
        <w:rPr>
          <w:rFonts w:ascii="Arial" w:hAnsi="Arial" w:cs="Arial"/>
          <w:color w:val="000000"/>
        </w:rPr>
        <w:lastRenderedPageBreak/>
        <w:t>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Периодичность осуществления проверок определяется главой Администрации.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Плановые и внеплановые проверки проводятся на основании распоряжений Администрации.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 Ответственные исполнители несут персональную ответственность за: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4.5.2. Соблюдение сроков выполнения административных процедур при предоставлении муниципальной услуги.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5.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от 27.07.2010 № 210-ФЗ «Об организации </w:t>
      </w:r>
      <w:r>
        <w:rPr>
          <w:rFonts w:ascii="Arial" w:hAnsi="Arial" w:cs="Arial"/>
          <w:color w:val="000000"/>
        </w:rPr>
        <w:lastRenderedPageBreak/>
        <w:t>предоставления государственных и муниципальных услуг» (далее - ФЗ № 210-ФЗ), и в порядке, предусмотренном главой 2.1 ФЗ № 210-ФЗ.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 Жалоба на решения и действия (бездействие) главы Администрации подается главе Администрации.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Федеральный закон от 27.07.2010 N 210-ФЗ "Об организации предоставления государственных и муниципальных услуг" (с последующими изменениями);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(с последующими изменениями);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постановление Правительства Российской Федерации от 16.08.2012 N 840 "О порядке подачи и рассмотрения жалоб на решения и действия (бездействие) </w:t>
      </w:r>
      <w:r>
        <w:rPr>
          <w:rFonts w:ascii="Arial" w:hAnsi="Arial" w:cs="Arial"/>
          <w:color w:val="000000"/>
        </w:rPr>
        <w:lastRenderedPageBreak/>
        <w:t>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 (с последующими изменениями);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Правительства Пензенской области от 09.04.2018 N 212-пП "Об утверждении Порядка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услуг" (с последующими изменениями);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Администрации </w:t>
      </w:r>
      <w:hyperlink r:id="rId7" w:tgtFrame="_blank" w:history="1">
        <w:r>
          <w:rPr>
            <w:rStyle w:val="hyperlink"/>
            <w:rFonts w:ascii="Arial" w:hAnsi="Arial" w:cs="Arial"/>
            <w:color w:val="0000FF"/>
          </w:rPr>
          <w:t>от 19.09.2018 № 37</w:t>
        </w:r>
      </w:hyperlink>
      <w:r>
        <w:rPr>
          <w:rFonts w:ascii="Arial" w:hAnsi="Arial" w:cs="Arial"/>
          <w:color w:val="000000"/>
        </w:rPr>
        <w:t> «Об утверждении Порядка подачи и рассмотрения жалоб на решения и действия (бездействие) Администрации Большекавендровского сельсовета Наровчатского района Пензенской области, должностных лиц, муниципальных служащих администрации Большекавендровского сельсовета Наровчатского района Пензенской области при предоставлении муниципальных услуг»;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Федерального закона от 27.07.2010 N 210-ФЗ "Об организации предоставления государственных и муниципальных услуг".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«Предоставление муниципального имущества в аренду"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 администрации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Большекавендровского сельсовета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от__________________________________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заявителя, фамилия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имя отчество (при наличии) физического лица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Адрес электронной почты: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Заявление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в аренду муниципальное имущество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(нежилое помещение, отдельное здание, сооружение, движимое имущество)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общей площадью (протяженностью) ________________________________________________________ кв. м,(п.м),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расположенное по адресу: _________________________________________________________________________________________ и заключить соответствующий договор на срок с _________________ по ____________________ для использования ____________________________________________________________________________________________________________________________________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(указать цель использования)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Заявитель__________________________________________________________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(подпись) МП (при наличии)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Примечание: Для юридических лиц заявление заполняется на бланке организации.</w:t>
      </w:r>
    </w:p>
    <w:p w:rsidR="0070452B" w:rsidRDefault="0070452B" w:rsidP="007045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73AAA" w:rsidRDefault="00173AAA">
      <w:bookmarkStart w:id="0" w:name="_GoBack"/>
      <w:bookmarkEnd w:id="0"/>
    </w:p>
    <w:sectPr w:rsidR="00173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85A"/>
    <w:rsid w:val="00173AAA"/>
    <w:rsid w:val="0030785A"/>
    <w:rsid w:val="0070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B50D9-9418-4F7D-9C65-42C7327D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4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04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1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A0AFE591-B360-4D3E-9534-FCEA74C168A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2694501B-4768-4D79-A919-DCEE4261A573" TargetMode="External"/><Relationship Id="rId5" Type="http://schemas.openxmlformats.org/officeDocument/2006/relationships/hyperlink" Target="https://pravo-search.minjust.ru/bigs/showDocument.html?id=B3F1AF82-2B77-455E-B0A9-DBD0D60037F0" TargetMode="External"/><Relationship Id="rId4" Type="http://schemas.openxmlformats.org/officeDocument/2006/relationships/hyperlink" Target="https://pravo-search.minjust.ru/bigs/showDocument.html?id=C9D09843-AD60-41D5-A531-A8C7DFC0E57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9939</Words>
  <Characters>56653</Characters>
  <Application>Microsoft Office Word</Application>
  <DocSecurity>0</DocSecurity>
  <Lines>472</Lines>
  <Paragraphs>132</Paragraphs>
  <ScaleCrop>false</ScaleCrop>
  <Company/>
  <LinksUpToDate>false</LinksUpToDate>
  <CharactersWithSpaces>66460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2023-07-19T13:43:00Z</dcterms:created>
  <dcterms:modified xsi:type="dcterms:W3CDTF">2023-07-19T13:43:00Z</dcterms:modified>
</cp:coreProperties>
</file>