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Приложение № 1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 предоставлению администрацией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города Пензы муниципальной услуги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«Принятие решения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о предоставлении в собственность </w:t>
      </w:r>
      <w:bookmarkStart w:id="0" w:name="_GoBack"/>
      <w:r>
        <w:rPr>
          <w:rFonts w:ascii="Arial" w:hAnsi="Arial" w:cs="Arial"/>
          <w:color w:val="000000"/>
        </w:rPr>
        <w:t>земельного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участка для индивидуального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жилищного строительства гражданам, имеющим 3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и более детей</w:t>
      </w:r>
      <w:bookmarkEnd w:id="0"/>
      <w:r>
        <w:rPr>
          <w:rFonts w:ascii="Arial" w:hAnsi="Arial" w:cs="Arial"/>
          <w:color w:val="000000"/>
        </w:rPr>
        <w:t>»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398"/>
      <w:bookmarkEnd w:id="1"/>
      <w:r>
        <w:rPr>
          <w:rFonts w:ascii="Arial" w:hAnsi="Arial" w:cs="Arial"/>
          <w:b/>
          <w:bCs/>
          <w:color w:val="000000"/>
          <w:sz w:val="30"/>
          <w:szCs w:val="30"/>
        </w:rPr>
        <w:t>Заявление о предоставлении земельного участка заявителю в собственность бесплатно для индивидуального жилищного строительства</w:t>
      </w:r>
    </w:p>
    <w:p w:rsidR="006B36EF" w:rsidRDefault="006B36EF" w:rsidP="006B36EF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Главе администрации (…наименование МО)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(Ф.И.О.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(Ф.И.О.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(Ф.И.О заявителя)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почтовый адрес: 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тел. ___________________________________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эл. почта ______________________________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center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              Просим предоставить заявителю земельный участок площадью __ </w:t>
      </w:r>
      <w:proofErr w:type="spellStart"/>
      <w:proofErr w:type="gramStart"/>
      <w:r>
        <w:rPr>
          <w:rFonts w:ascii="Arial" w:hAnsi="Arial" w:cs="Arial"/>
          <w:color w:val="000000"/>
        </w:rPr>
        <w:t>кв.м</w:t>
      </w:r>
      <w:proofErr w:type="spellEnd"/>
      <w:proofErr w:type="gramEnd"/>
      <w:r>
        <w:rPr>
          <w:rFonts w:ascii="Arial" w:hAnsi="Arial" w:cs="Arial"/>
          <w:color w:val="000000"/>
        </w:rPr>
        <w:t>, кадастровый номер ____________________________, расположенный по адресу:_______________________________________________,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в собственность бесплатно для индивидуального жилищного строительства, в соответствии с перечнем земельных участков, предназначенных для</w:t>
      </w:r>
    </w:p>
    <w:p w:rsidR="006B36EF" w:rsidRDefault="006B36EF" w:rsidP="006B36EF">
      <w:pPr>
        <w:pStyle w:val="consplusnonformat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предоставления заявителям, утвержденным постановлением</w:t>
      </w:r>
    </w:p>
    <w:p w:rsidR="006B36EF" w:rsidRDefault="006B36EF" w:rsidP="006B36EF">
      <w:pPr>
        <w:pStyle w:val="consplusnonformat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администрации </w:t>
      </w:r>
      <w:r>
        <w:rPr>
          <w:rFonts w:ascii="Arial" w:hAnsi="Arial" w:cs="Arial"/>
          <w:i/>
          <w:iCs/>
          <w:color w:val="000000"/>
        </w:rPr>
        <w:t>(…наименование муниципального образования)</w:t>
      </w:r>
      <w:r>
        <w:rPr>
          <w:rFonts w:ascii="Arial" w:hAnsi="Arial" w:cs="Arial"/>
          <w:color w:val="000000"/>
        </w:rPr>
        <w:t> от _____№__________.</w:t>
      </w:r>
    </w:p>
    <w:p w:rsidR="006B36EF" w:rsidRDefault="006B36EF" w:rsidP="006B36E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36EF" w:rsidRDefault="006B36EF" w:rsidP="006B36EF">
      <w:r>
        <w:t>подпись</w:t>
      </w:r>
    </w:p>
    <w:p w:rsidR="00FC77BD" w:rsidRDefault="00FC77BD"/>
    <w:sectPr w:rsidR="00FC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50"/>
    <w:rsid w:val="001D7450"/>
    <w:rsid w:val="006B36E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8BB8D-7AE5-465F-915D-10C0D573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2022-10-31T07:11:00Z</dcterms:created>
  <dcterms:modified xsi:type="dcterms:W3CDTF">2022-10-31T07:12:00Z</dcterms:modified>
</cp:coreProperties>
</file>