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897" w:rsidRPr="00384897" w:rsidRDefault="00384897" w:rsidP="00384897">
      <w:pPr>
        <w:spacing w:before="240" w:after="60" w:line="240" w:lineRule="auto"/>
        <w:ind w:firstLine="567"/>
        <w:jc w:val="center"/>
        <w:rPr>
          <w:rFonts w:ascii="Arial" w:eastAsia="Times New Roman" w:hAnsi="Arial" w:cs="Arial"/>
          <w:color w:val="000000"/>
          <w:sz w:val="24"/>
          <w:szCs w:val="24"/>
          <w:lang w:eastAsia="ru-RU"/>
        </w:rPr>
      </w:pPr>
      <w:bookmarkStart w:id="0" w:name="_GoBack"/>
      <w:bookmarkEnd w:id="0"/>
      <w:r w:rsidRPr="00384897">
        <w:rPr>
          <w:rFonts w:ascii="Arial" w:eastAsia="Times New Roman" w:hAnsi="Arial" w:cs="Arial"/>
          <w:b/>
          <w:bCs/>
          <w:color w:val="000000"/>
          <w:sz w:val="32"/>
          <w:szCs w:val="32"/>
          <w:lang w:eastAsia="ru-RU"/>
        </w:rPr>
        <w:t>АДМИНИСТРАЦИЯ ЗАСЕЧНОГО СЕЛЬСОВЕТА ПЕНЗЕНСКОГО РАЙОНА</w:t>
      </w:r>
    </w:p>
    <w:p w:rsidR="00384897" w:rsidRPr="00384897" w:rsidRDefault="00384897" w:rsidP="00384897">
      <w:pPr>
        <w:spacing w:before="240" w:after="6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2"/>
          <w:szCs w:val="32"/>
          <w:lang w:eastAsia="ru-RU"/>
        </w:rPr>
        <w:t>ПЕНЗЕНСКОЙ ОБЛАСТИ</w:t>
      </w:r>
    </w:p>
    <w:p w:rsidR="00384897" w:rsidRPr="00384897" w:rsidRDefault="00384897" w:rsidP="00384897">
      <w:pPr>
        <w:spacing w:before="240" w:after="6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2"/>
          <w:szCs w:val="32"/>
          <w:lang w:eastAsia="ru-RU"/>
        </w:rPr>
        <w:t>ПОСТАНОВЛЕНИЕ</w:t>
      </w:r>
    </w:p>
    <w:p w:rsidR="00384897" w:rsidRPr="00384897" w:rsidRDefault="00384897" w:rsidP="00384897">
      <w:pPr>
        <w:spacing w:before="240" w:after="6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2"/>
          <w:szCs w:val="32"/>
          <w:lang w:eastAsia="ru-RU"/>
        </w:rPr>
        <w:t>от 08.04.2019 №96</w:t>
      </w:r>
    </w:p>
    <w:p w:rsidR="00384897" w:rsidRPr="00384897" w:rsidRDefault="00384897" w:rsidP="00384897">
      <w:pPr>
        <w:spacing w:before="240" w:after="6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2"/>
          <w:szCs w:val="32"/>
          <w:lang w:eastAsia="ru-RU"/>
        </w:rPr>
        <w:t>с. Засечное</w:t>
      </w:r>
    </w:p>
    <w:p w:rsidR="00384897" w:rsidRPr="00384897" w:rsidRDefault="00384897" w:rsidP="00384897">
      <w:pPr>
        <w:spacing w:before="240" w:after="6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Засечного сельсовета Пензенского района Пензенской области «Продажа и предоставление в аренду земельных участков, находящихся в муниципальной собственности Засечного сельсовета Пензенского района Пензенской области, на торгах»</w:t>
      </w:r>
    </w:p>
    <w:p w:rsidR="00384897" w:rsidRPr="00384897" w:rsidRDefault="00384897" w:rsidP="00384897">
      <w:pPr>
        <w:spacing w:before="240" w:after="6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2"/>
          <w:szCs w:val="32"/>
          <w:lang w:eastAsia="ru-RU"/>
        </w:rPr>
        <w:t> </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384897">
          <w:rPr>
            <w:rFonts w:ascii="Arial" w:eastAsia="Times New Roman" w:hAnsi="Arial" w:cs="Arial"/>
            <w:color w:val="0000FF"/>
            <w:sz w:val="24"/>
            <w:szCs w:val="24"/>
            <w:lang w:eastAsia="ru-RU"/>
          </w:rPr>
          <w:t>Уставом Засечного сельсовета Пензенского района Пензенской области</w:t>
        </w:r>
      </w:hyperlink>
      <w:r w:rsidRPr="00384897">
        <w:rPr>
          <w:rFonts w:ascii="Arial" w:eastAsia="Times New Roman" w:hAnsi="Arial" w:cs="Arial"/>
          <w:color w:val="000000"/>
          <w:sz w:val="24"/>
          <w:szCs w:val="24"/>
          <w:lang w:eastAsia="ru-RU"/>
        </w:rPr>
        <w:t>, постановлением администрации Засечного сельсовета Пензенского района Пензенской области </w:t>
      </w:r>
      <w:hyperlink r:id="rId5" w:tgtFrame="_blank" w:history="1">
        <w:r w:rsidRPr="00384897">
          <w:rPr>
            <w:rFonts w:ascii="Arial" w:eastAsia="Times New Roman" w:hAnsi="Arial" w:cs="Arial"/>
            <w:color w:val="0000FF"/>
            <w:sz w:val="24"/>
            <w:szCs w:val="24"/>
            <w:lang w:eastAsia="ru-RU"/>
          </w:rPr>
          <w:t>от 23.01.2019 №14</w:t>
        </w:r>
      </w:hyperlink>
      <w:r w:rsidRPr="00384897">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Засечного сельсовета Пензенского района Пензенской области»,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администрация Засечного сельсовета постановляет:</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Засечного сельсовета Пензенского района Пензенской области «Продажа и предоставление в аренду земельных участков, находящихся в муниципальной собственности Засечного сельсовета Пензенского района Пензенской области, на торгах» в соответствии с приложением к настоящему постановлению.</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2.Признать утратившими силу:</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 постановление администрации Засечного сельсовета Пензенского района Пензенской области </w:t>
      </w:r>
      <w:hyperlink r:id="rId6" w:tgtFrame="_blank" w:history="1">
        <w:r w:rsidRPr="00384897">
          <w:rPr>
            <w:rFonts w:ascii="Arial" w:eastAsia="Times New Roman" w:hAnsi="Arial" w:cs="Arial"/>
            <w:color w:val="0000FF"/>
            <w:sz w:val="24"/>
            <w:szCs w:val="24"/>
            <w:lang w:eastAsia="ru-RU"/>
          </w:rPr>
          <w:t>от 27.12.2016 №642</w:t>
        </w:r>
      </w:hyperlink>
      <w:r w:rsidRPr="00384897">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администрацией Засечного сельсовета Пензенского района Пензенской области по продаже и предоставлению в аренду земельных участков, находящихся в муниципальной собственности Засечного сельсовета Пензенского района Пензенской области, на торгах»;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2.2. пункты 4-4.5. постановления администрации Засечного сельсовета </w:t>
      </w:r>
      <w:hyperlink r:id="rId7" w:tgtFrame="_blank" w:history="1">
        <w:r w:rsidRPr="00384897">
          <w:rPr>
            <w:rFonts w:ascii="Arial" w:eastAsia="Times New Roman" w:hAnsi="Arial" w:cs="Arial"/>
            <w:color w:val="0000FF"/>
            <w:sz w:val="24"/>
            <w:szCs w:val="24"/>
            <w:lang w:eastAsia="ru-RU"/>
          </w:rPr>
          <w:t>от 20.10.2017 №209</w:t>
        </w:r>
      </w:hyperlink>
      <w:r w:rsidRPr="00384897">
        <w:rPr>
          <w:rFonts w:ascii="Arial" w:eastAsia="Times New Roman" w:hAnsi="Arial" w:cs="Arial"/>
          <w:color w:val="000000"/>
          <w:sz w:val="24"/>
          <w:szCs w:val="24"/>
          <w:lang w:eastAsia="ru-RU"/>
        </w:rPr>
        <w:t xml:space="preserve"> «О внесении изменений в административные регламенты </w:t>
      </w:r>
      <w:r w:rsidRPr="00384897">
        <w:rPr>
          <w:rFonts w:ascii="Arial" w:eastAsia="Times New Roman" w:hAnsi="Arial" w:cs="Arial"/>
          <w:color w:val="000000"/>
          <w:sz w:val="24"/>
          <w:szCs w:val="24"/>
          <w:lang w:eastAsia="ru-RU"/>
        </w:rPr>
        <w:lastRenderedPageBreak/>
        <w:t>предоставления муниципальных услуг Засечного сельсовета Пензенского района Пензенской области»;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2.3. постановление администрации Засечного сельсовета </w:t>
      </w:r>
      <w:hyperlink r:id="rId8" w:tgtFrame="_blank" w:history="1">
        <w:r w:rsidRPr="00384897">
          <w:rPr>
            <w:rFonts w:ascii="Arial" w:eastAsia="Times New Roman" w:hAnsi="Arial" w:cs="Arial"/>
            <w:color w:val="0000FF"/>
            <w:sz w:val="24"/>
            <w:szCs w:val="24"/>
            <w:lang w:eastAsia="ru-RU"/>
          </w:rPr>
          <w:t>от 06.04.2018 №84</w:t>
        </w:r>
      </w:hyperlink>
      <w:r w:rsidRPr="00384897">
        <w:rPr>
          <w:rFonts w:ascii="Arial" w:eastAsia="Times New Roman" w:hAnsi="Arial" w:cs="Arial"/>
          <w:color w:val="000000"/>
          <w:sz w:val="24"/>
          <w:szCs w:val="24"/>
          <w:lang w:eastAsia="ru-RU"/>
        </w:rPr>
        <w:t> «О внесении изменений в постановление администрации Засечного сельсовета Пензенского района от 27.12.2016 № 642 «Об утверждении административного регламента предоставления муниципальной услуги администрацией Засечного сельсовета Пензенского района Пензенской области по продаже и предоставлению в аренду земельных участков, находящихся в муниципальной собственности Засечного сельсовета Пензенского района Пензенской области, на торгах».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 Настоящее постановление опубликовать в информационном бюллетене Засечного сельсовета Пензенского района «Поселенческие ведомости».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Засечного сельсовета Мосягина В.Н.</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Глава администрации</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В.Н. Мосягин</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Приложение</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к постановлению администрации</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Засечного сельсовета</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Пензенского района Пензенской области</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от 08.04.2019 № 96</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2"/>
          <w:szCs w:val="32"/>
          <w:lang w:eastAsia="ru-RU"/>
        </w:rPr>
        <w:t xml:space="preserve">АДМИНИСТРАТИВНЫЙ РЕГЛАМЕНТ ПРЕДОСТАВЛЕНИЯ МУНИЦИПАЛЬНОЙ УСЛУГИ ПО ПРОДАЖЕ И ПРЕДОСТАВЛЕНИЮ В АРЕНДУ ЗЕМЕЛЬНЫХ </w:t>
      </w:r>
      <w:proofErr w:type="gramStart"/>
      <w:r w:rsidRPr="00384897">
        <w:rPr>
          <w:rFonts w:ascii="Arial" w:eastAsia="Times New Roman" w:hAnsi="Arial" w:cs="Arial"/>
          <w:b/>
          <w:bCs/>
          <w:color w:val="000000"/>
          <w:sz w:val="32"/>
          <w:szCs w:val="32"/>
          <w:lang w:eastAsia="ru-RU"/>
        </w:rPr>
        <w:t>УЧАСТКОВ,НАХОДЯЩИХСЯ</w:t>
      </w:r>
      <w:proofErr w:type="gramEnd"/>
      <w:r w:rsidRPr="00384897">
        <w:rPr>
          <w:rFonts w:ascii="Arial" w:eastAsia="Times New Roman" w:hAnsi="Arial" w:cs="Arial"/>
          <w:b/>
          <w:bCs/>
          <w:color w:val="000000"/>
          <w:sz w:val="32"/>
          <w:szCs w:val="32"/>
          <w:lang w:eastAsia="ru-RU"/>
        </w:rPr>
        <w:t xml:space="preserve"> В МУНИЦИПАЛЬНОЙ СОБСТВЕННОСТИ ЗАСЕЧНОГО СЕЛЬСОВЕТА ПЕНЗЕНСКОГО РАЙОНА ПЕНЗЕНСКОЙ ОБЛАСТИ, НА ТОРГАХ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0"/>
          <w:szCs w:val="30"/>
          <w:lang w:eastAsia="ru-RU"/>
        </w:rPr>
        <w:t>Раздел I. Общие положения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1" w:name="sub_11"/>
      <w:r w:rsidRPr="00384897">
        <w:rPr>
          <w:rFonts w:ascii="Arial" w:eastAsia="Times New Roman" w:hAnsi="Arial" w:cs="Arial"/>
          <w:color w:val="000000"/>
          <w:sz w:val="24"/>
          <w:szCs w:val="24"/>
          <w:lang w:eastAsia="ru-RU"/>
        </w:rPr>
        <w:t>1.</w:t>
      </w:r>
      <w:proofErr w:type="gramStart"/>
      <w:r w:rsidRPr="00384897">
        <w:rPr>
          <w:rFonts w:ascii="Arial" w:eastAsia="Times New Roman" w:hAnsi="Arial" w:cs="Arial"/>
          <w:color w:val="000000"/>
          <w:sz w:val="24"/>
          <w:szCs w:val="24"/>
          <w:lang w:eastAsia="ru-RU"/>
        </w:rPr>
        <w:t>1.Предмет</w:t>
      </w:r>
      <w:proofErr w:type="gramEnd"/>
      <w:r w:rsidRPr="00384897">
        <w:rPr>
          <w:rFonts w:ascii="Arial" w:eastAsia="Times New Roman" w:hAnsi="Arial" w:cs="Arial"/>
          <w:color w:val="000000"/>
          <w:sz w:val="24"/>
          <w:szCs w:val="24"/>
          <w:lang w:eastAsia="ru-RU"/>
        </w:rPr>
        <w:t xml:space="preserve"> регулирования регламента</w:t>
      </w:r>
      <w:bookmarkEnd w:id="1"/>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«Продажа и предоставление в аренду земельных участков, находящихся в муниципальной собственности Засечного сельсовета Пензенского района Пензенской области, на торгах»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Засечного сельсовета Пензенского района Пензенской области (далее - Администрация), а также должностных лиц, муниципальных служащих администрации.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1.2. Круг заявителей:</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абзацем </w:t>
      </w:r>
      <w:proofErr w:type="gramStart"/>
      <w:r w:rsidRPr="00384897">
        <w:rPr>
          <w:rFonts w:ascii="Arial" w:eastAsia="Times New Roman" w:hAnsi="Arial" w:cs="Arial"/>
          <w:color w:val="000000"/>
          <w:sz w:val="24"/>
          <w:szCs w:val="24"/>
          <w:lang w:eastAsia="ru-RU"/>
        </w:rPr>
        <w:t>вторым  пунктом</w:t>
      </w:r>
      <w:proofErr w:type="gramEnd"/>
      <w:r w:rsidRPr="00384897">
        <w:rPr>
          <w:rFonts w:ascii="Arial" w:eastAsia="Times New Roman" w:hAnsi="Arial" w:cs="Arial"/>
          <w:color w:val="000000"/>
          <w:sz w:val="24"/>
          <w:szCs w:val="24"/>
          <w:lang w:eastAsia="ru-RU"/>
        </w:rPr>
        <w:t xml:space="preserve"> 10 статьи 39.11 Земельного Кодекса, могут являться только юридические лица.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Засечного сельсовета Пензенского района Пензенской области (далее – Администрация).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384897">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384897">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 о принятии решения по конкретному заявлению;</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 о документах, необходимых для получения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 о требованиях к заверению документов, прилагаемых к заявлению.</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Информирование граждан о процедуре предоставления муниципальной услуги осуществляется также путем оформления информационных стендов.</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384897">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Засечного сельсовета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Засечного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Засечного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 круг заявителей;</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 срок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384897">
        <w:rPr>
          <w:rFonts w:ascii="Arial" w:eastAsia="Times New Roman" w:hAnsi="Arial" w:cs="Arial"/>
          <w:color w:val="000000"/>
          <w:sz w:val="24"/>
          <w:szCs w:val="24"/>
          <w:lang w:eastAsia="ru-RU"/>
        </w:rPr>
        <w:t>заявителя</w:t>
      </w:r>
      <w:proofErr w:type="gramEnd"/>
      <w:r w:rsidRPr="00384897">
        <w:rPr>
          <w:rFonts w:ascii="Arial" w:eastAsia="Times New Roman" w:hAnsi="Arial" w:cs="Arial"/>
          <w:color w:val="000000"/>
          <w:sz w:val="24"/>
          <w:szCs w:val="24"/>
          <w:lang w:eastAsia="ru-RU"/>
        </w:rPr>
        <w:t xml:space="preserve"> или предоставление им персональных данных.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384897">
        <w:rPr>
          <w:rFonts w:ascii="Arial" w:eastAsia="Times New Roman" w:hAnsi="Arial" w:cs="Arial"/>
          <w:color w:val="000000"/>
          <w:sz w:val="24"/>
          <w:szCs w:val="24"/>
          <w:lang w:eastAsia="ru-RU"/>
        </w:rPr>
        <w:t>по телефонам</w:t>
      </w:r>
      <w:proofErr w:type="gramEnd"/>
      <w:r w:rsidRPr="00384897">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путем опубликования официальной информации в информационном бюллетене «Поселенческие ведомости» Засечного сельсовета Пензенского района Пензенской области;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посредством размещения на информационных стендах.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0"/>
          <w:szCs w:val="30"/>
          <w:lang w:eastAsia="ru-RU"/>
        </w:rPr>
        <w:t>Раздел II. Стандарт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 Наименование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Наименование муниципальной услуги: «Продажа и предоставление в аренду земельных участков, находящихся в муниципальной собственности Засечного сельсовета Пензенского района Пензенской области, на торгах».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2.2.2. В предоставлении муниципальной услуги участвуют:</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5" w:name="sub_223"/>
      <w:r w:rsidRPr="00384897">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2.3. Результат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 заключение договора купли-продажи или договора аренды земельного участка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2.4. Срок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2.5. Правовые основания для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6" w:name="sub_26"/>
      <w:r w:rsidRPr="00384897">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6"/>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2.6.1. Для участия в аукционе заявитель представляет в установленный в извещении о проведении аукциона срок следующие документы:</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 </w:t>
      </w:r>
      <w:proofErr w:type="gramStart"/>
      <w:r w:rsidRPr="00384897">
        <w:rPr>
          <w:rFonts w:ascii="Arial" w:eastAsia="Times New Roman" w:hAnsi="Arial" w:cs="Arial"/>
          <w:color w:val="000000"/>
          <w:sz w:val="24"/>
          <w:szCs w:val="24"/>
          <w:lang w:eastAsia="ru-RU"/>
        </w:rPr>
        <w:t>надлежащим образом</w:t>
      </w:r>
      <w:proofErr w:type="gramEnd"/>
      <w:r w:rsidRPr="00384897">
        <w:rPr>
          <w:rFonts w:ascii="Arial" w:eastAsia="Times New Roman" w:hAnsi="Arial" w:cs="Arial"/>
          <w:color w:val="000000"/>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документы, подтверждающие внесение задатка.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Представление документов, подтверждающих внесение задатка, признается заключением соглашения о задатке.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2.6.2.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384897">
        <w:rPr>
          <w:rFonts w:ascii="Arial" w:eastAsia="Times New Roman" w:hAnsi="Arial" w:cs="Arial"/>
          <w:color w:val="000000"/>
          <w:sz w:val="24"/>
          <w:szCs w:val="24"/>
          <w:lang w:eastAsia="ru-RU"/>
        </w:rPr>
        <w:lastRenderedPageBreak/>
        <w:t>самоуправления и иных организаций, участвующих в предоставлении муниципальной услуги, и которые заявитель вправе представить.</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7" w:name="sub_271"/>
      <w:r w:rsidRPr="00384897">
        <w:rPr>
          <w:rFonts w:ascii="Arial" w:eastAsia="Times New Roman" w:hAnsi="Arial" w:cs="Arial"/>
          <w:color w:val="000000"/>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w:t>
      </w:r>
      <w:bookmarkEnd w:id="7"/>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w:t>
      </w:r>
      <w:proofErr w:type="spellStart"/>
      <w:r w:rsidRPr="00384897">
        <w:rPr>
          <w:rFonts w:ascii="Arial" w:eastAsia="Times New Roman" w:hAnsi="Arial" w:cs="Arial"/>
          <w:color w:val="000000"/>
          <w:sz w:val="24"/>
          <w:szCs w:val="24"/>
          <w:lang w:eastAsia="ru-RU"/>
        </w:rPr>
        <w:t>Росреестра</w:t>
      </w:r>
      <w:proofErr w:type="spellEnd"/>
      <w:r w:rsidRPr="00384897">
        <w:rPr>
          <w:rFonts w:ascii="Arial" w:eastAsia="Times New Roman" w:hAnsi="Arial" w:cs="Arial"/>
          <w:color w:val="000000"/>
          <w:sz w:val="24"/>
          <w:szCs w:val="24"/>
          <w:lang w:eastAsia="ru-RU"/>
        </w:rPr>
        <w:t xml:space="preserve"> по Пензенской области;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8" w:name="sub_272"/>
      <w:r w:rsidRPr="00384897">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9" w:name="sub_28"/>
      <w:r w:rsidRPr="00384897">
        <w:rPr>
          <w:rFonts w:ascii="Arial" w:eastAsia="Times New Roman" w:hAnsi="Arial" w:cs="Arial"/>
          <w:color w:val="000000"/>
          <w:sz w:val="24"/>
          <w:szCs w:val="24"/>
          <w:lang w:eastAsia="ru-RU"/>
        </w:rPr>
        <w:t>2.7.4 </w:t>
      </w:r>
      <w:bookmarkEnd w:id="9"/>
      <w:r w:rsidRPr="00384897">
        <w:rPr>
          <w:rFonts w:ascii="Arial" w:eastAsia="Times New Roman" w:hAnsi="Arial" w:cs="Arial"/>
          <w:color w:val="000000"/>
          <w:sz w:val="24"/>
          <w:szCs w:val="24"/>
          <w:lang w:eastAsia="ru-RU"/>
        </w:rPr>
        <w:t>Запрещено требовать от заявителя: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б) посредством почтовой связи </w:t>
      </w:r>
      <w:proofErr w:type="gramStart"/>
      <w:r w:rsidRPr="00384897">
        <w:rPr>
          <w:rFonts w:ascii="Arial" w:eastAsia="Times New Roman" w:hAnsi="Arial" w:cs="Arial"/>
          <w:color w:val="000000"/>
          <w:sz w:val="24"/>
          <w:szCs w:val="24"/>
          <w:lang w:eastAsia="ru-RU"/>
        </w:rPr>
        <w:t>по адресу</w:t>
      </w:r>
      <w:proofErr w:type="gramEnd"/>
      <w:r w:rsidRPr="00384897">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2.7.7. При формировании заявления обеспечивается: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2.8.1. Основания для отказа в приеме документов:</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Подача заявителем документов позднее чем за пять дней до дня проведения аукциона по продаже земельного участка, находящегося в муниципальной собственности Засечного сельсовета Пензенского района, либо аукциона на право заключения договора аренды земельного участка, находящегося в муниципальной собственности Засечного сельсовета Пензенского района. Заявка на участие в аукционе, поступившая по истечении срока приема заявок, возвращается заявителю в день ее поступления.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2.8.3. Основания для отказа в предоставлении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1) границы земельного участка подлежат уточнению в соответствии с требованиями Федерального закона "О государственном кадастре недвижимости";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6) земельный участок не отнесен к определенной категории земель;</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w:t>
      </w:r>
      <w:r w:rsidRPr="00384897">
        <w:rPr>
          <w:rFonts w:ascii="Arial" w:eastAsia="Times New Roman" w:hAnsi="Arial" w:cs="Arial"/>
          <w:color w:val="000000"/>
          <w:sz w:val="24"/>
          <w:szCs w:val="24"/>
          <w:lang w:eastAsia="ru-RU"/>
        </w:rPr>
        <w:lastRenderedPageBreak/>
        <w:t>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16) в отношении земельного участка принято решение о предварительном согласовании его предоставления;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Муниципальная услуга предоставляется бесплатно.</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10" w:name="sub_2131"/>
      <w:r w:rsidRPr="00384897">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Start w:id="11" w:name="sub_214"/>
      <w:bookmarkEnd w:id="10"/>
      <w:bookmarkEnd w:id="11"/>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12" w:name="sub_2141"/>
      <w:r w:rsidRPr="00384897">
        <w:rPr>
          <w:rFonts w:ascii="Arial" w:eastAsia="Times New Roman" w:hAnsi="Arial" w:cs="Arial"/>
          <w:color w:val="000000"/>
          <w:sz w:val="24"/>
          <w:szCs w:val="24"/>
          <w:lang w:eastAsia="ru-RU"/>
        </w:rPr>
        <w:lastRenderedPageBreak/>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13" w:name="sub_2142"/>
      <w:r w:rsidRPr="00384897">
        <w:rPr>
          <w:rFonts w:ascii="Arial" w:eastAsia="Times New Roman" w:hAnsi="Arial" w:cs="Arial"/>
          <w:color w:val="000000"/>
          <w:sz w:val="24"/>
          <w:szCs w:val="24"/>
          <w:lang w:eastAsia="ru-RU"/>
        </w:rPr>
        <w:t>2.11.2. </w:t>
      </w:r>
      <w:bookmarkStart w:id="14" w:name="sub_2143"/>
      <w:bookmarkEnd w:id="13"/>
      <w:r w:rsidRPr="00384897">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15" w:name="sub_216"/>
      <w:r w:rsidRPr="0038489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стульями и столами для возможности оформления документов.</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номера кабинета;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фамилии, имени, отчества и должности специалиста.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2.12.8. Предоставление муниципальной услуги осуществляется в отдельных специально оборудованных помещениях, обеспечивающих беспрепятственный </w:t>
      </w:r>
      <w:r w:rsidRPr="00384897">
        <w:rPr>
          <w:rFonts w:ascii="Arial" w:eastAsia="Times New Roman" w:hAnsi="Arial" w:cs="Arial"/>
          <w:color w:val="000000"/>
          <w:sz w:val="24"/>
          <w:szCs w:val="24"/>
          <w:lang w:eastAsia="ru-RU"/>
        </w:rPr>
        <w:lastRenderedPageBreak/>
        <w:t>доступ инвалидов (включая инвалидов, использующих кресла-коляски и собак-проводников).</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Засечного сельсовета Пензенского района,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84897">
        <w:rPr>
          <w:rFonts w:ascii="Arial" w:eastAsia="Times New Roman" w:hAnsi="Arial" w:cs="Arial"/>
          <w:color w:val="000000"/>
          <w:sz w:val="24"/>
          <w:szCs w:val="24"/>
          <w:lang w:eastAsia="ru-RU"/>
        </w:rPr>
        <w:t>сурдопереводчика</w:t>
      </w:r>
      <w:proofErr w:type="spellEnd"/>
      <w:r w:rsidRPr="00384897">
        <w:rPr>
          <w:rFonts w:ascii="Arial" w:eastAsia="Times New Roman" w:hAnsi="Arial" w:cs="Arial"/>
          <w:color w:val="000000"/>
          <w:sz w:val="24"/>
          <w:szCs w:val="24"/>
          <w:lang w:eastAsia="ru-RU"/>
        </w:rPr>
        <w:t xml:space="preserve"> и </w:t>
      </w:r>
      <w:proofErr w:type="spellStart"/>
      <w:r w:rsidRPr="00384897">
        <w:rPr>
          <w:rFonts w:ascii="Arial" w:eastAsia="Times New Roman" w:hAnsi="Arial" w:cs="Arial"/>
          <w:color w:val="000000"/>
          <w:sz w:val="24"/>
          <w:szCs w:val="24"/>
          <w:lang w:eastAsia="ru-RU"/>
        </w:rPr>
        <w:t>тифлосурдопереводчика</w:t>
      </w:r>
      <w:proofErr w:type="spellEnd"/>
      <w:r w:rsidRPr="00384897">
        <w:rPr>
          <w:rFonts w:ascii="Arial" w:eastAsia="Times New Roman" w:hAnsi="Arial" w:cs="Arial"/>
          <w:color w:val="000000"/>
          <w:sz w:val="24"/>
          <w:szCs w:val="24"/>
          <w:lang w:eastAsia="ru-RU"/>
        </w:rPr>
        <w:t>.</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384897">
        <w:rPr>
          <w:rFonts w:ascii="Arial" w:eastAsia="Times New Roman" w:hAnsi="Arial" w:cs="Arial"/>
          <w:color w:val="000000"/>
          <w:sz w:val="24"/>
          <w:szCs w:val="24"/>
          <w:lang w:eastAsia="ru-RU"/>
        </w:rPr>
        <w:t>брелками</w:t>
      </w:r>
      <w:proofErr w:type="spellEnd"/>
      <w:r w:rsidRPr="00384897">
        <w:rPr>
          <w:rFonts w:ascii="Arial" w:eastAsia="Times New Roman" w:hAnsi="Arial" w:cs="Arial"/>
          <w:color w:val="000000"/>
          <w:sz w:val="24"/>
          <w:szCs w:val="24"/>
          <w:lang w:eastAsia="ru-RU"/>
        </w:rPr>
        <w:t>-коммуникаторами).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384897">
        <w:rPr>
          <w:rFonts w:ascii="Arial" w:eastAsia="Times New Roman" w:hAnsi="Arial" w:cs="Arial"/>
          <w:color w:val="000000"/>
          <w:sz w:val="24"/>
          <w:szCs w:val="24"/>
          <w:lang w:eastAsia="ru-RU"/>
        </w:rPr>
        <w:t>бейджами</w:t>
      </w:r>
      <w:proofErr w:type="spellEnd"/>
      <w:r w:rsidRPr="00384897">
        <w:rPr>
          <w:rFonts w:ascii="Arial" w:eastAsia="Times New Roman" w:hAnsi="Arial" w:cs="Arial"/>
          <w:color w:val="000000"/>
          <w:sz w:val="24"/>
          <w:szCs w:val="24"/>
          <w:lang w:eastAsia="ru-RU"/>
        </w:rPr>
        <w:t>) с указанием фамилии, имени, отчества и должности.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2.13.5. соблюдение сроков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2.13.10. при подаче документов для получения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2.13.11. при получении результата оказания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16" w:name="sub_217"/>
      <w:r w:rsidRPr="00384897">
        <w:rPr>
          <w:rFonts w:ascii="Arial" w:eastAsia="Times New Roman" w:hAnsi="Arial" w:cs="Arial"/>
          <w:color w:val="000000"/>
          <w:sz w:val="24"/>
          <w:szCs w:val="24"/>
          <w:lang w:eastAsia="ru-RU"/>
        </w:rPr>
        <w:t>2.14. </w:t>
      </w:r>
      <w:bookmarkStart w:id="17" w:name="sub_2171"/>
      <w:bookmarkEnd w:id="16"/>
      <w:r w:rsidRPr="00384897">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2.14.</w:t>
      </w:r>
      <w:proofErr w:type="gramStart"/>
      <w:r w:rsidRPr="00384897">
        <w:rPr>
          <w:rFonts w:ascii="Arial" w:eastAsia="Times New Roman" w:hAnsi="Arial" w:cs="Arial"/>
          <w:color w:val="000000"/>
          <w:sz w:val="24"/>
          <w:szCs w:val="24"/>
          <w:lang w:eastAsia="ru-RU"/>
        </w:rPr>
        <w:t>11.При</w:t>
      </w:r>
      <w:proofErr w:type="gramEnd"/>
      <w:r w:rsidRPr="00384897">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а) получение информации о порядке и сроках предоставления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б) запись на прием в администрацию Засечного сельсовета Пензенского района, многофункциональный центр предоставления государственных и муниципальных услуг для подачи заявления и документов;</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формирование заявления о предоставлении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е) получение результата предоставления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ж) получение сведений о ходе выполнения заявления;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з) осуществление оценки качества предоставления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Засечного сельсовета Пензенского района, должностного лица администрации Засечного сельсовета Пензенского района.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Информация о ходе предоставления муниципальной услуги направляется заявителю в срок, не превышающий одного рабочего дня после завершения </w:t>
      </w:r>
      <w:r w:rsidRPr="00384897">
        <w:rPr>
          <w:rFonts w:ascii="Arial" w:eastAsia="Times New Roman" w:hAnsi="Arial" w:cs="Arial"/>
          <w:color w:val="000000"/>
          <w:sz w:val="24"/>
          <w:szCs w:val="24"/>
          <w:lang w:eastAsia="ru-RU"/>
        </w:rPr>
        <w:lastRenderedPageBreak/>
        <w:t>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384897" w:rsidRPr="00384897" w:rsidRDefault="00384897" w:rsidP="00384897">
      <w:pPr>
        <w:spacing w:after="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0"/>
          <w:szCs w:val="30"/>
          <w:lang w:eastAsia="ru-RU"/>
        </w:rPr>
        <w:t> </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Исчерпывающий перечень административных процедур:</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Рассмотрение заявления главой администрации;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Рассмотрение заявления специалистом администрации;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Рассмотрение заявления и принятие решения;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Выдача результата муниципальной услуги заявителю;</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18" w:name="sub_311"/>
      <w:r w:rsidRPr="00384897">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8"/>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19" w:name="sub_312"/>
      <w:r w:rsidRPr="00384897">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9"/>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0" w:name="sub_314"/>
      <w:r w:rsidRPr="00384897">
        <w:rPr>
          <w:rFonts w:ascii="Arial" w:eastAsia="Times New Roman" w:hAnsi="Arial" w:cs="Arial"/>
          <w:color w:val="000000"/>
          <w:sz w:val="24"/>
          <w:szCs w:val="24"/>
          <w:lang w:eastAsia="ru-RU"/>
        </w:rPr>
        <w:t>.</w:t>
      </w:r>
      <w:bookmarkEnd w:id="20"/>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Максимальный срок: 1 день</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проверяет комплектность представленных заявителем документов;</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Засечного сельсовета Пензенского района Пензенской области в течение 1 дня, следующего за днем принятия заявления и пакета документов от заявителя.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Передача документов заявителя из МАУ "МФЦ" в администрацию Засечного сельсовета Пензенского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Засечного сельсовета Пензенского района Пензенской области возвращает курьеру МАУ "МФЦ" с отметкой о получении указанных документов по описи с указанием даты, подписи, расшифровки подписи.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21" w:name="sub_32"/>
      <w:r w:rsidRPr="00384897">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1"/>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22" w:name="sub_322"/>
      <w:r w:rsidRPr="00384897">
        <w:rPr>
          <w:rFonts w:ascii="Arial" w:eastAsia="Times New Roman" w:hAnsi="Arial" w:cs="Arial"/>
          <w:color w:val="000000"/>
          <w:sz w:val="24"/>
          <w:szCs w:val="24"/>
          <w:lang w:eastAsia="ru-RU"/>
        </w:rPr>
        <w:lastRenderedPageBreak/>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2"/>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день.</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23" w:name="sub_332"/>
      <w:r w:rsidRPr="00384897">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3"/>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24" w:name="sub_333"/>
      <w:r w:rsidRPr="00384897">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4"/>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25" w:name="sub_334"/>
      <w:r w:rsidRPr="00384897">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5"/>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26" w:name="sub_335"/>
      <w:r w:rsidRPr="00384897">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рабочего дня.</w:t>
      </w:r>
      <w:bookmarkEnd w:id="26"/>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27" w:name="sub_34"/>
      <w:r w:rsidRPr="00384897">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7"/>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28" w:name="sub_341"/>
      <w:r w:rsidRPr="00384897">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8"/>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29" w:name="sub_342"/>
      <w:r w:rsidRPr="00384897">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запрашивает в Управлении Федеральной службы государственной регистрации, кадастра и картографии по Пензенской области выписку из Единого государственного реестра прав на недвижимое имущество и сделок с ним о зарегистрированных правах на земельный участок.</w:t>
      </w:r>
      <w:bookmarkEnd w:id="29"/>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в течение 5 (пяти) дней направляет ответ на полученный запрос.</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30" w:name="sub_344"/>
      <w:r w:rsidRPr="00384897">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0"/>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31" w:name="sub_345"/>
      <w:r w:rsidRPr="00384897">
        <w:rPr>
          <w:rFonts w:ascii="Arial" w:eastAsia="Times New Roman" w:hAnsi="Arial" w:cs="Arial"/>
          <w:color w:val="000000"/>
          <w:sz w:val="24"/>
          <w:szCs w:val="24"/>
          <w:lang w:eastAsia="ru-RU"/>
        </w:rPr>
        <w:t>3.4.5. Время выполнения административной процедуры - 6 (шесть) дней.</w:t>
      </w:r>
      <w:bookmarkEnd w:id="31"/>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w:t>
      </w:r>
      <w:r w:rsidRPr="00384897">
        <w:rPr>
          <w:rFonts w:ascii="Arial" w:eastAsia="Times New Roman" w:hAnsi="Arial" w:cs="Arial"/>
          <w:color w:val="000000"/>
          <w:sz w:val="24"/>
          <w:szCs w:val="24"/>
          <w:lang w:eastAsia="ru-RU"/>
        </w:rPr>
        <w:lastRenderedPageBreak/>
        <w:t>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7 (семь) дней.</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Засечного сельсовета Пензенского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пунктом 2.8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проект решения о проведении аукциона либо проект решения об отказе в проведении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3.5.5. Глава </w:t>
      </w:r>
      <w:proofErr w:type="gramStart"/>
      <w:r w:rsidRPr="00384897">
        <w:rPr>
          <w:rFonts w:ascii="Arial" w:eastAsia="Times New Roman" w:hAnsi="Arial" w:cs="Arial"/>
          <w:color w:val="000000"/>
          <w:sz w:val="24"/>
          <w:szCs w:val="24"/>
          <w:lang w:eastAsia="ru-RU"/>
        </w:rPr>
        <w:t>Администрации  при</w:t>
      </w:r>
      <w:proofErr w:type="gramEnd"/>
      <w:r w:rsidRPr="00384897">
        <w:rPr>
          <w:rFonts w:ascii="Arial" w:eastAsia="Times New Roman" w:hAnsi="Arial" w:cs="Arial"/>
          <w:color w:val="000000"/>
          <w:sz w:val="24"/>
          <w:szCs w:val="24"/>
          <w:lang w:eastAsia="ru-RU"/>
        </w:rPr>
        <w:t xml:space="preserve">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Максимальный срок выполнения административного действия составляет </w:t>
      </w:r>
      <w:proofErr w:type="gramStart"/>
      <w:r w:rsidRPr="00384897">
        <w:rPr>
          <w:rFonts w:ascii="Arial" w:eastAsia="Times New Roman" w:hAnsi="Arial" w:cs="Arial"/>
          <w:color w:val="000000"/>
          <w:sz w:val="24"/>
          <w:szCs w:val="24"/>
          <w:lang w:eastAsia="ru-RU"/>
        </w:rPr>
        <w:t>2( два</w:t>
      </w:r>
      <w:proofErr w:type="gramEnd"/>
      <w:r w:rsidRPr="00384897">
        <w:rPr>
          <w:rFonts w:ascii="Arial" w:eastAsia="Times New Roman" w:hAnsi="Arial" w:cs="Arial"/>
          <w:color w:val="000000"/>
          <w:sz w:val="24"/>
          <w:szCs w:val="24"/>
          <w:lang w:eastAsia="ru-RU"/>
        </w:rPr>
        <w:t>) дня.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проведении аукциона либо решение об отказе в проведении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3.5.6. Специалист ответственный за предоставление муниципальной услуги в течение 3 (трех) дней со дня принятия решения, указанного в распоряжении,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уведомление о проведении аукциона либо решение об отказе в его проведении.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3.6. Административная процедура –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3.6.1. Решение о проведении аукциона по продаже земельного участка, находящегося в муниципальной собственности Засечного сельсовета Пензенского района Пензенской области, аукциона на право заключения договора аренды земельного участка, находящегося в муниципальной собственности Засечного сельсовета Пензенского района Пензенской области (далее также - аукцион), принимается уполномоченным органом, в том числе по заявлениям граждан или юридических лиц.</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пунктом 10 статьи 39.11 Земельного Кодекса.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Ответственным за подготовку и проведение аукциона является глава Администрации, координирующий работу аукционной комиссии, утверждаемой постановлением администрации Засечного сельсовета Пензенского района Пензенской области.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3.6.2.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Извещение о проведении аукциона должно содержать сведения: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 об организаторе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 об уполномоченном органе и о реквизитах решения о проведении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 о месте, дате, времени и порядке проведения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 о начальной цене предмета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6) о "шаге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w:t>
      </w:r>
      <w:proofErr w:type="gramStart"/>
      <w:r w:rsidRPr="00384897">
        <w:rPr>
          <w:rFonts w:ascii="Arial" w:eastAsia="Times New Roman" w:hAnsi="Arial" w:cs="Arial"/>
          <w:color w:val="000000"/>
          <w:sz w:val="24"/>
          <w:szCs w:val="24"/>
          <w:lang w:eastAsia="ru-RU"/>
        </w:rPr>
        <w:t>39.8  Земельного</w:t>
      </w:r>
      <w:proofErr w:type="gramEnd"/>
      <w:r w:rsidRPr="00384897">
        <w:rPr>
          <w:rFonts w:ascii="Arial" w:eastAsia="Times New Roman" w:hAnsi="Arial" w:cs="Arial"/>
          <w:color w:val="000000"/>
          <w:sz w:val="24"/>
          <w:szCs w:val="24"/>
          <w:lang w:eastAsia="ru-RU"/>
        </w:rPr>
        <w:t> Кодекса;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w:t>
      </w:r>
      <w:r w:rsidRPr="00384897">
        <w:rPr>
          <w:rFonts w:ascii="Arial" w:eastAsia="Times New Roman" w:hAnsi="Arial" w:cs="Arial"/>
          <w:color w:val="000000"/>
          <w:sz w:val="24"/>
          <w:szCs w:val="24"/>
          <w:lang w:eastAsia="ru-RU"/>
        </w:rPr>
        <w:lastRenderedPageBreak/>
        <w:t>договора о комплексном освоении территории, подготовленный в соответствии с Градостроительным кодексом Российской Федерации.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3.6.3. Организатор аукциона принимает решение об отказе в проведении аукциона в случае выявления обстоятельств, предусмотренных пунктом </w:t>
      </w:r>
      <w:proofErr w:type="gramStart"/>
      <w:r w:rsidRPr="00384897">
        <w:rPr>
          <w:rFonts w:ascii="Arial" w:eastAsia="Times New Roman" w:hAnsi="Arial" w:cs="Arial"/>
          <w:color w:val="000000"/>
          <w:sz w:val="24"/>
          <w:szCs w:val="24"/>
          <w:lang w:eastAsia="ru-RU"/>
        </w:rPr>
        <w:t>8  статьи</w:t>
      </w:r>
      <w:proofErr w:type="gramEnd"/>
      <w:r w:rsidRPr="00384897">
        <w:rPr>
          <w:rFonts w:ascii="Arial" w:eastAsia="Times New Roman" w:hAnsi="Arial" w:cs="Arial"/>
          <w:color w:val="000000"/>
          <w:sz w:val="24"/>
          <w:szCs w:val="24"/>
          <w:lang w:eastAsia="ru-RU"/>
        </w:rPr>
        <w:t xml:space="preserve"> 39.11 Земельного Кодекса.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3.6.4.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 результатам аукциона по продаже земельного участка определяется цена такого земельного участка.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w:t>
      </w:r>
      <w:proofErr w:type="gramStart"/>
      <w:r w:rsidRPr="00384897">
        <w:rPr>
          <w:rFonts w:ascii="Arial" w:eastAsia="Times New Roman" w:hAnsi="Arial" w:cs="Arial"/>
          <w:color w:val="000000"/>
          <w:sz w:val="24"/>
          <w:szCs w:val="24"/>
          <w:lang w:eastAsia="ru-RU"/>
        </w:rPr>
        <w:t>39.18  Земельного</w:t>
      </w:r>
      <w:proofErr w:type="gramEnd"/>
      <w:r w:rsidRPr="00384897">
        <w:rPr>
          <w:rFonts w:ascii="Arial" w:eastAsia="Times New Roman" w:hAnsi="Arial" w:cs="Arial"/>
          <w:color w:val="000000"/>
          <w:sz w:val="24"/>
          <w:szCs w:val="24"/>
          <w:lang w:eastAsia="ru-RU"/>
        </w:rPr>
        <w:t xml:space="preserve">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3.6.5.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w:t>
      </w:r>
      <w:proofErr w:type="gramStart"/>
      <w:r w:rsidRPr="00384897">
        <w:rPr>
          <w:rFonts w:ascii="Arial" w:eastAsia="Times New Roman" w:hAnsi="Arial" w:cs="Arial"/>
          <w:color w:val="000000"/>
          <w:sz w:val="24"/>
          <w:szCs w:val="24"/>
          <w:lang w:eastAsia="ru-RU"/>
        </w:rPr>
        <w:t>39.18  Земельного</w:t>
      </w:r>
      <w:proofErr w:type="gramEnd"/>
      <w:r w:rsidRPr="00384897">
        <w:rPr>
          <w:rFonts w:ascii="Arial" w:eastAsia="Times New Roman" w:hAnsi="Arial" w:cs="Arial"/>
          <w:color w:val="000000"/>
          <w:sz w:val="24"/>
          <w:szCs w:val="24"/>
          <w:lang w:eastAsia="ru-RU"/>
        </w:rPr>
        <w:t> Кодекса) определяется размер первого арендного платежа.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3.6.6.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w:t>
      </w:r>
      <w:r w:rsidRPr="00384897">
        <w:rPr>
          <w:rFonts w:ascii="Arial" w:eastAsia="Times New Roman" w:hAnsi="Arial" w:cs="Arial"/>
          <w:color w:val="000000"/>
          <w:sz w:val="24"/>
          <w:szCs w:val="24"/>
          <w:lang w:eastAsia="ru-RU"/>
        </w:rPr>
        <w:lastRenderedPageBreak/>
        <w:t>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1 пункта 2.6 настоящего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Один заявитель вправе подать только одну заявку на участие в аукционе.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3.6.7. Заявитель не допускается к участию в аукционе в следующих случаях: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 непредставление необходимых для участия в аукционе документов или представление недостоверных сведений;</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2) </w:t>
      </w:r>
      <w:proofErr w:type="spellStart"/>
      <w:r w:rsidRPr="00384897">
        <w:rPr>
          <w:rFonts w:ascii="Arial" w:eastAsia="Times New Roman" w:hAnsi="Arial" w:cs="Arial"/>
          <w:color w:val="000000"/>
          <w:sz w:val="24"/>
          <w:szCs w:val="24"/>
          <w:lang w:eastAsia="ru-RU"/>
        </w:rPr>
        <w:t>непоступление</w:t>
      </w:r>
      <w:proofErr w:type="spellEnd"/>
      <w:r w:rsidRPr="00384897">
        <w:rPr>
          <w:rFonts w:ascii="Arial" w:eastAsia="Times New Roman" w:hAnsi="Arial" w:cs="Arial"/>
          <w:color w:val="000000"/>
          <w:sz w:val="24"/>
          <w:szCs w:val="24"/>
          <w:lang w:eastAsia="ru-RU"/>
        </w:rPr>
        <w:t xml:space="preserve"> задатка на дату рассмотрения заявок на участие в аукционе;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3.6.8.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статьи 39.12 Земельного Кодекса, </w:t>
      </w:r>
      <w:r w:rsidRPr="00384897">
        <w:rPr>
          <w:rFonts w:ascii="Arial" w:eastAsia="Times New Roman" w:hAnsi="Arial" w:cs="Arial"/>
          <w:color w:val="000000"/>
          <w:sz w:val="24"/>
          <w:szCs w:val="24"/>
          <w:lang w:eastAsia="ru-RU"/>
        </w:rPr>
        <w:lastRenderedPageBreak/>
        <w:t>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3.6.9.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 сведения о месте, дате и времени проведения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 предмет аукциона, в том числе сведения о местоположении и площади земельного участка;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3.6.10. 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пунктом 7 статьи </w:t>
      </w:r>
      <w:proofErr w:type="gramStart"/>
      <w:r w:rsidRPr="00384897">
        <w:rPr>
          <w:rFonts w:ascii="Arial" w:eastAsia="Times New Roman" w:hAnsi="Arial" w:cs="Arial"/>
          <w:color w:val="000000"/>
          <w:sz w:val="24"/>
          <w:szCs w:val="24"/>
          <w:lang w:eastAsia="ru-RU"/>
        </w:rPr>
        <w:t>39.18  Земельного</w:t>
      </w:r>
      <w:proofErr w:type="gramEnd"/>
      <w:r w:rsidRPr="00384897">
        <w:rPr>
          <w:rFonts w:ascii="Arial" w:eastAsia="Times New Roman" w:hAnsi="Arial" w:cs="Arial"/>
          <w:color w:val="000000"/>
          <w:sz w:val="24"/>
          <w:szCs w:val="24"/>
          <w:lang w:eastAsia="ru-RU"/>
        </w:rPr>
        <w:t xml:space="preserve"> Кодекса) признается участник аукциона, предложивший наибольший размер первого арендного платежа.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w:t>
      </w:r>
      <w:proofErr w:type="gramStart"/>
      <w:r w:rsidRPr="00384897">
        <w:rPr>
          <w:rFonts w:ascii="Arial" w:eastAsia="Times New Roman" w:hAnsi="Arial" w:cs="Arial"/>
          <w:color w:val="000000"/>
          <w:sz w:val="24"/>
          <w:szCs w:val="24"/>
          <w:lang w:eastAsia="ru-RU"/>
        </w:rPr>
        <w:t>20  статьи</w:t>
      </w:r>
      <w:proofErr w:type="gramEnd"/>
      <w:r w:rsidRPr="00384897">
        <w:rPr>
          <w:rFonts w:ascii="Arial" w:eastAsia="Times New Roman" w:hAnsi="Arial" w:cs="Arial"/>
          <w:color w:val="000000"/>
          <w:sz w:val="24"/>
          <w:szCs w:val="24"/>
          <w:lang w:eastAsia="ru-RU"/>
        </w:rPr>
        <w:t xml:space="preserve"> 39.12 Земельного Кодекса,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3.6.11.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3.6.12.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Если договор купли-продажи или договор аренды земельного участка, а в случае, предусмотренном пунктом 24 статьи 39.12 Земельного Кодекса,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w:t>
      </w:r>
      <w:r w:rsidRPr="00384897">
        <w:rPr>
          <w:rFonts w:ascii="Arial" w:eastAsia="Times New Roman" w:hAnsi="Arial" w:cs="Arial"/>
          <w:color w:val="000000"/>
          <w:sz w:val="24"/>
          <w:szCs w:val="24"/>
          <w:lang w:eastAsia="ru-RU"/>
        </w:rPr>
        <w:lastRenderedPageBreak/>
        <w:t>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3.7. Административная процедура - выдача результата муниципальной услуги заявителю.</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3.7.1.</w:t>
      </w:r>
      <w:bookmarkStart w:id="32" w:name="sub_371"/>
      <w:r w:rsidRPr="00384897">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 </w:t>
      </w:r>
      <w:bookmarkEnd w:id="32"/>
      <w:r w:rsidRPr="00384897">
        <w:rPr>
          <w:rFonts w:ascii="Arial" w:eastAsia="Times New Roman" w:hAnsi="Arial" w:cs="Arial"/>
          <w:color w:val="000000"/>
          <w:sz w:val="24"/>
          <w:szCs w:val="24"/>
          <w:lang w:eastAsia="ru-RU"/>
        </w:rPr>
        <w:t>результатов проведенного аукциона.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3.7.2. Специалист, ответственный за предоставление муниципальной услуги, в десятидневный срок со дня составления протокола о результатах аукциона направляет победителю аукциона или единственному принявшему участие в аукционе его участнику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три экземпляра подписанного проекта договора купли-продажи или проекта договора аренды земельного участка.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3.7.3. Время выполнения административной процедуры - 3 (три) дня.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3.7.4.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После получения из администрации Засечного сельсовета Пензенского района Пензенской области информации о принятии решения сотрудник МАУ "МФЦ" в течение 1 дня, следующего за днем получения информации получает в Администрации три экземпляра подписанного проекта договора купли-продажи или проекта договора аренды земельного участка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Засечного сельсовета Пензенского района Пензенской области под роспись с сопроводительным письмом.</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3.8.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3.8.1.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3.8.2. При обращении об исправлении технической ошибки заявитель представляет:</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заявление об исправлении технической ошибки;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3.8.3. Заявление об исправлении технической ошибки подается заявителем по почте, по электронной почте, через Региональный портал.</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3.8.4.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3.8.5.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3.8.6.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3.8.7.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3.8.8.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3.8.9.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3.8.10.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3.8.11.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3.8.12.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3.8.13.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384897">
        <w:rPr>
          <w:rFonts w:ascii="Arial" w:eastAsia="Times New Roman" w:hAnsi="Arial" w:cs="Arial"/>
          <w:color w:val="000000"/>
          <w:sz w:val="24"/>
          <w:szCs w:val="24"/>
          <w:lang w:eastAsia="ru-RU"/>
        </w:rPr>
        <w:t>документа</w:t>
      </w:r>
      <w:proofErr w:type="gramEnd"/>
      <w:r w:rsidRPr="00384897">
        <w:rPr>
          <w:rFonts w:ascii="Arial" w:eastAsia="Times New Roman" w:hAnsi="Arial" w:cs="Arial"/>
          <w:color w:val="000000"/>
          <w:sz w:val="24"/>
          <w:szCs w:val="24"/>
          <w:lang w:eastAsia="ru-RU"/>
        </w:rPr>
        <w:t xml:space="preserve"> подтверждающего </w:t>
      </w:r>
      <w:r w:rsidRPr="00384897">
        <w:rPr>
          <w:rFonts w:ascii="Arial" w:eastAsia="Times New Roman" w:hAnsi="Arial" w:cs="Arial"/>
          <w:color w:val="000000"/>
          <w:sz w:val="24"/>
          <w:szCs w:val="24"/>
          <w:lang w:eastAsia="ru-RU"/>
        </w:rPr>
        <w:lastRenderedPageBreak/>
        <w:t>признание частных жилых помещений, непригодными (пригодными) для проживания граждан</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384897">
        <w:rPr>
          <w:rFonts w:ascii="Arial" w:eastAsia="Times New Roman" w:hAnsi="Arial" w:cs="Arial"/>
          <w:color w:val="000000"/>
          <w:sz w:val="24"/>
          <w:szCs w:val="24"/>
          <w:lang w:eastAsia="ru-RU"/>
        </w:rPr>
        <w:t>специалистами администрации Засечного сельсовета Пензенского района Пензенской области</w:t>
      </w:r>
      <w:proofErr w:type="gramEnd"/>
      <w:r w:rsidRPr="00384897">
        <w:rPr>
          <w:rFonts w:ascii="Arial" w:eastAsia="Times New Roman" w:hAnsi="Arial" w:cs="Arial"/>
          <w:color w:val="000000"/>
          <w:sz w:val="24"/>
          <w:szCs w:val="24"/>
          <w:lang w:eastAsia="ru-RU"/>
        </w:rPr>
        <w:t xml:space="preserve"> осуществляет глава администрации Засечного сельсовета Пензенского района Пензенской области.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Засечного сельсовета Пензенского района Пензенской области.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384897">
        <w:rPr>
          <w:rFonts w:ascii="Arial" w:eastAsia="Times New Roman" w:hAnsi="Arial" w:cs="Arial"/>
          <w:color w:val="000000"/>
          <w:sz w:val="24"/>
          <w:szCs w:val="24"/>
          <w:lang w:eastAsia="ru-RU"/>
        </w:rPr>
        <w:t>«Интернет»</w:t>
      </w:r>
      <w:proofErr w:type="gramEnd"/>
      <w:r w:rsidRPr="00384897">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0"/>
          <w:szCs w:val="30"/>
          <w:lang w:eastAsia="ru-RU"/>
        </w:rPr>
        <w:lastRenderedPageBreak/>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5.2. Предмет досудебного (внесудебного) обжалования: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384897">
        <w:rPr>
          <w:rFonts w:ascii="Arial" w:eastAsia="Times New Roman" w:hAnsi="Arial" w:cs="Arial"/>
          <w:color w:val="000000"/>
          <w:sz w:val="24"/>
          <w:szCs w:val="24"/>
          <w:lang w:eastAsia="ru-RU"/>
        </w:rPr>
        <w:lastRenderedPageBreak/>
        <w:t>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33" w:name="sub_110109"/>
      <w:r w:rsidRPr="0038489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3"/>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Заявитель направляет жалобу в любой форме и </w:t>
      </w:r>
      <w:proofErr w:type="gramStart"/>
      <w:r w:rsidRPr="00384897">
        <w:rPr>
          <w:rFonts w:ascii="Arial" w:eastAsia="Times New Roman" w:hAnsi="Arial" w:cs="Arial"/>
          <w:color w:val="000000"/>
          <w:sz w:val="24"/>
          <w:szCs w:val="24"/>
          <w:lang w:eastAsia="ru-RU"/>
        </w:rPr>
        <w:t>способом</w:t>
      </w:r>
      <w:proofErr w:type="gramEnd"/>
      <w:r w:rsidRPr="00384897">
        <w:rPr>
          <w:rFonts w:ascii="Arial" w:eastAsia="Times New Roman" w:hAnsi="Arial" w:cs="Arial"/>
          <w:color w:val="000000"/>
          <w:sz w:val="24"/>
          <w:szCs w:val="24"/>
          <w:lang w:eastAsia="ru-RU"/>
        </w:rPr>
        <w:t xml:space="preserve"> указанным в статье 11.2 Федерального закона.</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Порядок рассмотрения жалобы:</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w:t>
      </w:r>
      <w:r w:rsidRPr="00384897">
        <w:rPr>
          <w:rFonts w:ascii="Arial" w:eastAsia="Times New Roman" w:hAnsi="Arial" w:cs="Arial"/>
          <w:color w:val="000000"/>
          <w:sz w:val="24"/>
          <w:szCs w:val="24"/>
          <w:lang w:eastAsia="ru-RU"/>
        </w:rPr>
        <w:lastRenderedPageBreak/>
        <w:t>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http://zasechnoe.pnz.pnzreg.ru;</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384897">
        <w:rPr>
          <w:rFonts w:ascii="Arial" w:eastAsia="Times New Roman" w:hAnsi="Arial" w:cs="Arial"/>
          <w:color w:val="000000"/>
          <w:sz w:val="24"/>
          <w:szCs w:val="24"/>
          <w:lang w:eastAsia="ru-RU"/>
        </w:rPr>
        <w:t>органов</w:t>
      </w:r>
      <w:proofErr w:type="gramEnd"/>
      <w:r w:rsidRPr="00384897">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5.5. Жалоба должна содержать:</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bookmarkStart w:id="34" w:name="sub_110252"/>
      <w:r w:rsidRPr="00384897">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4"/>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5.6. Сроки и порядок рассмотрения жалобы:</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Жалоба заявителя направляется на имя главы администрации Засечного сельсовета Пензенского района Пензенской области.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2) в удовлетворении жалобы отказывается.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5.8.2. Не позднее дня, следующего за днем принятия решения, указанного в подпункте 5.8.1 пункта 5.8 раздела V Регламента заявителю в письменной форме </w:t>
      </w:r>
      <w:r w:rsidRPr="00384897">
        <w:rPr>
          <w:rFonts w:ascii="Arial" w:eastAsia="Times New Roman" w:hAnsi="Arial" w:cs="Arial"/>
          <w:color w:val="000000"/>
          <w:sz w:val="24"/>
          <w:szCs w:val="24"/>
          <w:lang w:eastAsia="ru-RU"/>
        </w:rPr>
        <w:lastRenderedPageBreak/>
        <w:t>и по желанию заявителя в электронной форме направляется мотивированный ответ о результатах рассмотрения жалобы.</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Приложение</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к административному регламенту</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«Продажа и предоставление в аренду земельных</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участков, находящихся в муниципальной</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собственности Засечного сельсовета</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Пензенского района Пензенской области, на торгах»</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______________________________</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(наименование органа местного самоуправления)</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от ______________________________________</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(наименование заявителя (</w:t>
      </w:r>
      <w:proofErr w:type="spellStart"/>
      <w:proofErr w:type="gramStart"/>
      <w:r w:rsidRPr="00384897">
        <w:rPr>
          <w:rFonts w:ascii="Arial" w:eastAsia="Times New Roman" w:hAnsi="Arial" w:cs="Arial"/>
          <w:color w:val="000000"/>
          <w:sz w:val="24"/>
          <w:szCs w:val="24"/>
          <w:lang w:eastAsia="ru-RU"/>
        </w:rPr>
        <w:t>юр.лица</w:t>
      </w:r>
      <w:proofErr w:type="spellEnd"/>
      <w:proofErr w:type="gramEnd"/>
      <w:r w:rsidRPr="00384897">
        <w:rPr>
          <w:rFonts w:ascii="Arial" w:eastAsia="Times New Roman" w:hAnsi="Arial" w:cs="Arial"/>
          <w:color w:val="000000"/>
          <w:sz w:val="24"/>
          <w:szCs w:val="24"/>
          <w:lang w:eastAsia="ru-RU"/>
        </w:rPr>
        <w:t>) или Ф.И.О. гражданина)</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действующего на основании ____________________</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(реквизиты документа, подтверждающие полномочия представителя</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Место жительства (место нахождения для юридического лица):</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lastRenderedPageBreak/>
        <w:t>_________________________________________</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регистрации юридического лица в ЕГРЮЛ________________________</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ИНН налогоплательщика___________________________________</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384897">
        <w:rPr>
          <w:rFonts w:ascii="Arial" w:eastAsia="Times New Roman" w:hAnsi="Arial" w:cs="Arial"/>
          <w:color w:val="000000"/>
          <w:sz w:val="24"/>
          <w:szCs w:val="24"/>
          <w:lang w:eastAsia="ru-RU"/>
        </w:rPr>
        <w:t>гражданина)_</w:t>
      </w:r>
      <w:proofErr w:type="gramEnd"/>
      <w:r w:rsidRPr="00384897">
        <w:rPr>
          <w:rFonts w:ascii="Arial" w:eastAsia="Times New Roman" w:hAnsi="Arial" w:cs="Arial"/>
          <w:color w:val="000000"/>
          <w:sz w:val="24"/>
          <w:szCs w:val="24"/>
          <w:lang w:eastAsia="ru-RU"/>
        </w:rPr>
        <w:t>___________________________________</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_________________________________________</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Почтовый адрес и (или) адрес электронной почты___________________</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__________________________________________________________</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0"/>
          <w:szCs w:val="30"/>
          <w:lang w:eastAsia="ru-RU"/>
        </w:rPr>
        <w:t>Заявление</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__________________________ на праве ______________________________. (собственности или аренды)</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Предполагаемая цель использования земельного участка __________________</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__________________________________________________________________________.</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xml:space="preserve">Срок аренды (в случае предоставления земельного участка в </w:t>
      </w:r>
      <w:proofErr w:type="gramStart"/>
      <w:r w:rsidRPr="00384897">
        <w:rPr>
          <w:rFonts w:ascii="Arial" w:eastAsia="Times New Roman" w:hAnsi="Arial" w:cs="Arial"/>
          <w:color w:val="000000"/>
          <w:sz w:val="24"/>
          <w:szCs w:val="24"/>
          <w:lang w:eastAsia="ru-RU"/>
        </w:rPr>
        <w:t>аренду)_</w:t>
      </w:r>
      <w:proofErr w:type="gramEnd"/>
      <w:r w:rsidRPr="00384897">
        <w:rPr>
          <w:rFonts w:ascii="Arial" w:eastAsia="Times New Roman" w:hAnsi="Arial" w:cs="Arial"/>
          <w:color w:val="000000"/>
          <w:sz w:val="24"/>
          <w:szCs w:val="24"/>
          <w:lang w:eastAsia="ru-RU"/>
        </w:rPr>
        <w:t>_____</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__________________________________________________________________________.</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___________________________________________________________</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Заявитель: _______________________________________ _________________</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(Ф.И.О., наименование организации) </w:t>
      </w:r>
      <w:proofErr w:type="gramStart"/>
      <w:r w:rsidRPr="00384897">
        <w:rPr>
          <w:rFonts w:ascii="Arial" w:eastAsia="Times New Roman" w:hAnsi="Arial" w:cs="Arial"/>
          <w:color w:val="000000"/>
          <w:sz w:val="24"/>
          <w:szCs w:val="24"/>
          <w:lang w:eastAsia="ru-RU"/>
        </w:rPr>
        <w:t>( подпись</w:t>
      </w:r>
      <w:proofErr w:type="gramEnd"/>
      <w:r w:rsidRPr="00384897">
        <w:rPr>
          <w:rFonts w:ascii="Arial" w:eastAsia="Times New Roman" w:hAnsi="Arial" w:cs="Arial"/>
          <w:color w:val="000000"/>
          <w:sz w:val="24"/>
          <w:szCs w:val="24"/>
          <w:lang w:eastAsia="ru-RU"/>
        </w:rPr>
        <w:t>)</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"___"__________ 20_____ г.</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Приложение к заявлению</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center"/>
        <w:rPr>
          <w:rFonts w:ascii="Arial" w:eastAsia="Times New Roman" w:hAnsi="Arial" w:cs="Arial"/>
          <w:color w:val="000000"/>
          <w:sz w:val="24"/>
          <w:szCs w:val="24"/>
          <w:lang w:eastAsia="ru-RU"/>
        </w:rPr>
      </w:pPr>
      <w:r w:rsidRPr="00384897">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tbl>
      <w:tblPr>
        <w:tblW w:w="17372" w:type="dxa"/>
        <w:jc w:val="center"/>
        <w:tblCellMar>
          <w:left w:w="0" w:type="dxa"/>
          <w:right w:w="0" w:type="dxa"/>
        </w:tblCellMar>
        <w:tblLook w:val="04A0" w:firstRow="1" w:lastRow="0" w:firstColumn="1" w:lastColumn="0" w:noHBand="0" w:noVBand="1"/>
      </w:tblPr>
      <w:tblGrid>
        <w:gridCol w:w="3100"/>
        <w:gridCol w:w="10405"/>
        <w:gridCol w:w="3867"/>
      </w:tblGrid>
      <w:tr w:rsidR="00384897" w:rsidRPr="00384897" w:rsidTr="00384897">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______________________________________________________________________________</w:t>
            </w:r>
          </w:p>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384897">
              <w:rPr>
                <w:rFonts w:ascii="Arial" w:eastAsia="Times New Roman" w:hAnsi="Arial" w:cs="Arial"/>
                <w:sz w:val="24"/>
                <w:szCs w:val="24"/>
                <w:lang w:eastAsia="ru-RU"/>
              </w:rPr>
              <w:t>данных)_</w:t>
            </w:r>
            <w:proofErr w:type="gramEnd"/>
            <w:r w:rsidRPr="00384897">
              <w:rPr>
                <w:rFonts w:ascii="Arial" w:eastAsia="Times New Roman" w:hAnsi="Arial" w:cs="Arial"/>
                <w:sz w:val="24"/>
                <w:szCs w:val="24"/>
                <w:lang w:eastAsia="ru-RU"/>
              </w:rPr>
              <w:t>_______________________________________________</w:t>
            </w:r>
          </w:p>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______________________________________________________________________________</w:t>
            </w:r>
          </w:p>
        </w:tc>
      </w:tr>
      <w:tr w:rsidR="00384897" w:rsidRPr="00384897" w:rsidTr="00384897">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_____________________________________________________________________________</w:t>
            </w:r>
          </w:p>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Цель обработки персональных данных __________________________________________________</w:t>
            </w:r>
          </w:p>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lastRenderedPageBreak/>
              <w:t>__________________________________________________________________________________</w:t>
            </w:r>
          </w:p>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384897" w:rsidRPr="00384897" w:rsidTr="00384897">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lastRenderedPageBreak/>
              <w:t>СОГЛАСИЕ НА ОБРАБОТКУ ПЕРСОНАЛЬНЫХ ДАННЫХ</w:t>
            </w:r>
          </w:p>
        </w:tc>
      </w:tr>
      <w:tr w:rsidR="00384897" w:rsidRPr="00384897" w:rsidTr="00384897">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Засечного сельсовета Пензенского района муниципальной услуги по _________________________________________________________________________________________________________________________________</w:t>
            </w:r>
          </w:p>
        </w:tc>
      </w:tr>
      <w:tr w:rsidR="00384897" w:rsidRPr="00384897" w:rsidTr="00384897">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384897" w:rsidRPr="00384897" w:rsidTr="00384897">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384897" w:rsidRPr="00384897" w:rsidRDefault="00384897" w:rsidP="00384897">
            <w:pPr>
              <w:spacing w:after="0" w:line="240" w:lineRule="auto"/>
              <w:ind w:firstLine="567"/>
              <w:jc w:val="both"/>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384897" w:rsidRPr="00384897" w:rsidRDefault="00384897" w:rsidP="00384897">
            <w:pPr>
              <w:spacing w:after="0" w:line="240" w:lineRule="auto"/>
              <w:ind w:firstLine="567"/>
              <w:jc w:val="center"/>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384897" w:rsidRPr="00384897" w:rsidRDefault="00384897" w:rsidP="00384897">
            <w:pPr>
              <w:spacing w:after="0" w:line="240" w:lineRule="auto"/>
              <w:ind w:firstLine="567"/>
              <w:jc w:val="center"/>
              <w:rPr>
                <w:rFonts w:ascii="Times New Roman" w:eastAsia="Times New Roman" w:hAnsi="Times New Roman" w:cs="Times New Roman"/>
                <w:sz w:val="24"/>
                <w:szCs w:val="24"/>
                <w:lang w:eastAsia="ru-RU"/>
              </w:rPr>
            </w:pPr>
            <w:r w:rsidRPr="00384897">
              <w:rPr>
                <w:rFonts w:ascii="Arial" w:eastAsia="Times New Roman" w:hAnsi="Arial" w:cs="Arial"/>
                <w:sz w:val="24"/>
                <w:szCs w:val="24"/>
                <w:lang w:eastAsia="ru-RU"/>
              </w:rPr>
              <w:t>Дата _____________</w:t>
            </w:r>
          </w:p>
        </w:tc>
      </w:tr>
    </w:tbl>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384897" w:rsidRPr="00384897" w:rsidRDefault="00384897" w:rsidP="00384897">
      <w:pPr>
        <w:spacing w:after="0" w:line="240" w:lineRule="auto"/>
        <w:ind w:firstLine="567"/>
        <w:jc w:val="right"/>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1</w:t>
      </w:r>
    </w:p>
    <w:p w:rsidR="00384897" w:rsidRPr="00384897" w:rsidRDefault="00384897" w:rsidP="00384897">
      <w:pPr>
        <w:spacing w:after="0" w:line="240" w:lineRule="auto"/>
        <w:ind w:firstLine="567"/>
        <w:jc w:val="both"/>
        <w:rPr>
          <w:rFonts w:ascii="Arial" w:eastAsia="Times New Roman" w:hAnsi="Arial" w:cs="Arial"/>
          <w:color w:val="000000"/>
          <w:sz w:val="24"/>
          <w:szCs w:val="24"/>
          <w:lang w:eastAsia="ru-RU"/>
        </w:rPr>
      </w:pPr>
      <w:r w:rsidRPr="00384897">
        <w:rPr>
          <w:rFonts w:ascii="Arial" w:eastAsia="Times New Roman" w:hAnsi="Arial" w:cs="Arial"/>
          <w:color w:val="000000"/>
          <w:sz w:val="24"/>
          <w:szCs w:val="24"/>
          <w:lang w:eastAsia="ru-RU"/>
        </w:rPr>
        <w:t> </w:t>
      </w:r>
    </w:p>
    <w:p w:rsidR="00D71AF4" w:rsidRDefault="00D71AF4"/>
    <w:sectPr w:rsidR="00D71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897"/>
    <w:rsid w:val="00384897"/>
    <w:rsid w:val="00D71AF4"/>
    <w:rsid w:val="00F36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0D544-1CF1-4EE0-A97E-E19AF2D7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3848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384897"/>
  </w:style>
  <w:style w:type="paragraph" w:styleId="a3">
    <w:name w:val="Normal (Web)"/>
    <w:basedOn w:val="a"/>
    <w:uiPriority w:val="99"/>
    <w:semiHidden/>
    <w:unhideWhenUsed/>
    <w:rsid w:val="003848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384897"/>
  </w:style>
  <w:style w:type="paragraph" w:customStyle="1" w:styleId="11">
    <w:name w:val="Нижний колонтитул1"/>
    <w:basedOn w:val="a"/>
    <w:rsid w:val="003848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487255">
      <w:bodyDiv w:val="1"/>
      <w:marLeft w:val="0"/>
      <w:marRight w:val="0"/>
      <w:marTop w:val="0"/>
      <w:marBottom w:val="0"/>
      <w:divBdr>
        <w:top w:val="none" w:sz="0" w:space="0" w:color="auto"/>
        <w:left w:val="none" w:sz="0" w:space="0" w:color="auto"/>
        <w:bottom w:val="none" w:sz="0" w:space="0" w:color="auto"/>
        <w:right w:val="none" w:sz="0" w:space="0" w:color="auto"/>
      </w:divBdr>
      <w:divsChild>
        <w:div w:id="89077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04218EF-819A-4D2E-A2F7-85E368FB5338"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384E4748-BCDF-4195-A562-E1C1DF9E0B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DFB22691-222A-4CFC-BDAA-91336DA17B20" TargetMode="External"/><Relationship Id="rId5" Type="http://schemas.openxmlformats.org/officeDocument/2006/relationships/hyperlink" Target="https://pravo-search.minjust.ru/bigs/showDocument.html?id=75991112-FD0B-4A94-A3E3-DB3993902451" TargetMode="External"/><Relationship Id="rId10" Type="http://schemas.openxmlformats.org/officeDocument/2006/relationships/theme" Target="theme/theme1.xml"/><Relationship Id="rId4" Type="http://schemas.openxmlformats.org/officeDocument/2006/relationships/hyperlink" Target="https://pravo-search.minjust.ru/bigs/showDocument.html?id=03499E58-4390-410C-BB1E-502DD95E3AB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34</Pages>
  <Words>15547</Words>
  <Characters>88623</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2024-04-23T10:18:00Z</dcterms:created>
  <dcterms:modified xsi:type="dcterms:W3CDTF">2024-10-29T12:44:00Z</dcterms:modified>
</cp:coreProperties>
</file>