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C87" w:rsidRPr="00082909" w:rsidRDefault="00F93C87" w:rsidP="00F93C87">
      <w:pPr>
        <w:spacing w:after="0" w:line="240" w:lineRule="auto"/>
        <w:ind w:firstLine="567"/>
        <w:jc w:val="right"/>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Приложение 1</w:t>
      </w:r>
    </w:p>
    <w:p w:rsidR="00F93C87" w:rsidRPr="00082909" w:rsidRDefault="00F93C87" w:rsidP="00F93C87">
      <w:pPr>
        <w:spacing w:after="0" w:line="240" w:lineRule="auto"/>
        <w:ind w:firstLine="567"/>
        <w:jc w:val="right"/>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к административному регламенту</w:t>
      </w:r>
    </w:p>
    <w:p w:rsidR="00F93C87" w:rsidRPr="00082909" w:rsidRDefault="00F93C87" w:rsidP="00F93C87">
      <w:pPr>
        <w:spacing w:after="0" w:line="240" w:lineRule="auto"/>
        <w:ind w:firstLine="567"/>
        <w:jc w:val="right"/>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предоставления муниципальной услуги</w:t>
      </w:r>
    </w:p>
    <w:p w:rsidR="00F93C87" w:rsidRPr="00082909" w:rsidRDefault="00F93C87" w:rsidP="00F93C87">
      <w:pPr>
        <w:spacing w:after="0" w:line="240" w:lineRule="auto"/>
        <w:ind w:firstLine="567"/>
        <w:jc w:val="right"/>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«Принятие решений об установлении публичного сервитута»</w:t>
      </w:r>
    </w:p>
    <w:p w:rsidR="00F93C87" w:rsidRPr="00082909" w:rsidRDefault="00F93C87" w:rsidP="00F93C87">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w:t>
      </w:r>
    </w:p>
    <w:p w:rsidR="00F93C87" w:rsidRPr="00082909" w:rsidRDefault="00F93C87" w:rsidP="00F93C87">
      <w:pPr>
        <w:spacing w:after="0" w:line="240" w:lineRule="auto"/>
        <w:ind w:firstLine="567"/>
        <w:jc w:val="right"/>
        <w:rPr>
          <w:rFonts w:ascii="Arial" w:eastAsia="Times New Roman" w:hAnsi="Arial" w:cs="Arial"/>
          <w:color w:val="000000"/>
          <w:sz w:val="24"/>
          <w:szCs w:val="24"/>
          <w:lang w:eastAsia="ru-RU"/>
        </w:rPr>
      </w:pPr>
      <w:r w:rsidRPr="00082909">
        <w:rPr>
          <w:rFonts w:ascii="Arial" w:eastAsia="Times New Roman" w:hAnsi="Arial" w:cs="Arial"/>
          <w:b/>
          <w:bCs/>
          <w:color w:val="000000"/>
          <w:sz w:val="24"/>
          <w:szCs w:val="24"/>
          <w:lang w:eastAsia="ru-RU"/>
        </w:rPr>
        <w:t>Форма</w:t>
      </w:r>
    </w:p>
    <w:tbl>
      <w:tblPr>
        <w:tblW w:w="12614" w:type="dxa"/>
        <w:jc w:val="center"/>
        <w:tblCellMar>
          <w:left w:w="0" w:type="dxa"/>
          <w:right w:w="0" w:type="dxa"/>
        </w:tblCellMar>
        <w:tblLook w:val="04A0" w:firstRow="1" w:lastRow="0" w:firstColumn="1" w:lastColumn="0" w:noHBand="0" w:noVBand="1"/>
      </w:tblPr>
      <w:tblGrid>
        <w:gridCol w:w="1108"/>
        <w:gridCol w:w="843"/>
        <w:gridCol w:w="1838"/>
        <w:gridCol w:w="843"/>
        <w:gridCol w:w="2028"/>
        <w:gridCol w:w="843"/>
        <w:gridCol w:w="909"/>
        <w:gridCol w:w="522"/>
        <w:gridCol w:w="522"/>
        <w:gridCol w:w="843"/>
        <w:gridCol w:w="1107"/>
        <w:gridCol w:w="843"/>
        <w:gridCol w:w="459"/>
        <w:gridCol w:w="458"/>
        <w:gridCol w:w="458"/>
        <w:gridCol w:w="930"/>
      </w:tblGrid>
      <w:tr w:rsidR="00F93C87" w:rsidRPr="00082909" w:rsidTr="00E77F2F">
        <w:trPr>
          <w:trHeight w:val="4"/>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93C87" w:rsidRPr="00082909" w:rsidRDefault="00F93C87" w:rsidP="00E77F2F">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93C87" w:rsidRPr="00082909" w:rsidRDefault="00F93C87" w:rsidP="00E77F2F">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b/>
                <w:bCs/>
                <w:sz w:val="24"/>
                <w:szCs w:val="24"/>
                <w:lang w:eastAsia="ru-RU"/>
              </w:rPr>
              <w:t>Ходатайство об установлении публичного сервитута</w:t>
            </w:r>
          </w:p>
        </w:tc>
      </w:tr>
      <w:tr w:rsidR="00F93C87" w:rsidRPr="00082909" w:rsidTr="00E77F2F">
        <w:trPr>
          <w:trHeight w:val="4"/>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1</w:t>
            </w:r>
          </w:p>
        </w:tc>
        <w:tc>
          <w:tcPr>
            <w:tcW w:w="0" w:type="auto"/>
            <w:gridSpan w:val="2"/>
            <w:tcBorders>
              <w:top w:val="single" w:sz="6" w:space="0" w:color="000000"/>
              <w:left w:val="single" w:sz="6" w:space="0" w:color="000000"/>
            </w:tcBorders>
            <w:tcMar>
              <w:top w:w="0" w:type="dxa"/>
              <w:left w:w="108" w:type="dxa"/>
              <w:bottom w:w="0" w:type="dxa"/>
              <w:right w:w="108" w:type="dxa"/>
            </w:tcMar>
            <w:vAlign w:val="bottom"/>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11"/>
            <w:tcBorders>
              <w:top w:val="single" w:sz="6" w:space="0" w:color="000000"/>
              <w:bottom w:val="single" w:sz="6" w:space="0" w:color="000000"/>
            </w:tcBorders>
            <w:tcMar>
              <w:top w:w="0" w:type="dxa"/>
              <w:left w:w="108" w:type="dxa"/>
              <w:bottom w:w="0" w:type="dxa"/>
              <w:right w:w="108" w:type="dxa"/>
            </w:tcMar>
            <w:vAlign w:val="bottom"/>
            <w:hideMark/>
          </w:tcPr>
          <w:p w:rsidR="00F93C87" w:rsidRPr="00082909" w:rsidRDefault="00D66B98" w:rsidP="00B33332">
            <w:pPr>
              <w:spacing w:after="0" w:line="240" w:lineRule="auto"/>
              <w:ind w:firstLine="567"/>
              <w:jc w:val="center"/>
              <w:rPr>
                <w:rFonts w:ascii="Times New Roman" w:eastAsia="Times New Roman" w:hAnsi="Times New Roman" w:cs="Times New Roman"/>
                <w:sz w:val="24"/>
                <w:szCs w:val="24"/>
                <w:lang w:eastAsia="ru-RU"/>
              </w:rPr>
            </w:pPr>
            <w:r>
              <w:rPr>
                <w:rFonts w:ascii="Arial" w:eastAsia="Times New Roman" w:hAnsi="Arial" w:cs="Arial"/>
                <w:sz w:val="24"/>
                <w:szCs w:val="24"/>
                <w:lang w:eastAsia="ru-RU"/>
              </w:rPr>
              <w:t xml:space="preserve">Администрация </w:t>
            </w:r>
            <w:proofErr w:type="spellStart"/>
            <w:r w:rsidR="00B33332">
              <w:rPr>
                <w:rFonts w:ascii="Arial" w:eastAsia="Times New Roman" w:hAnsi="Arial" w:cs="Arial"/>
                <w:sz w:val="24"/>
                <w:szCs w:val="24"/>
                <w:lang w:eastAsia="ru-RU"/>
              </w:rPr>
              <w:t>Скановс</w:t>
            </w:r>
            <w:r>
              <w:rPr>
                <w:rFonts w:ascii="Arial" w:eastAsia="Times New Roman" w:hAnsi="Arial" w:cs="Arial"/>
                <w:sz w:val="24"/>
                <w:szCs w:val="24"/>
                <w:lang w:eastAsia="ru-RU"/>
              </w:rPr>
              <w:t>кого</w:t>
            </w:r>
            <w:proofErr w:type="spellEnd"/>
            <w:r>
              <w:rPr>
                <w:rFonts w:ascii="Arial" w:eastAsia="Times New Roman" w:hAnsi="Arial" w:cs="Arial"/>
                <w:sz w:val="24"/>
                <w:szCs w:val="24"/>
                <w:lang w:eastAsia="ru-RU"/>
              </w:rPr>
              <w:t xml:space="preserve"> сельсовета Наровчатского района Пензенской области</w:t>
            </w:r>
          </w:p>
        </w:tc>
        <w:tc>
          <w:tcPr>
            <w:tcW w:w="0" w:type="auto"/>
            <w:gridSpan w:val="2"/>
            <w:tcBorders>
              <w:top w:val="single" w:sz="6" w:space="0" w:color="000000"/>
              <w:right w:val="single" w:sz="6" w:space="0" w:color="000000"/>
            </w:tcBorders>
            <w:tcMar>
              <w:top w:w="0" w:type="dxa"/>
              <w:left w:w="108" w:type="dxa"/>
              <w:bottom w:w="0" w:type="dxa"/>
              <w:right w:w="108" w:type="dxa"/>
            </w:tcMar>
            <w:vAlign w:val="bottom"/>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F93C87" w:rsidRPr="00082909" w:rsidTr="00E77F2F">
        <w:trPr>
          <w:trHeight w:val="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93C87" w:rsidRPr="00082909" w:rsidRDefault="00F93C87" w:rsidP="00E77F2F">
            <w:pPr>
              <w:spacing w:after="0" w:line="240" w:lineRule="auto"/>
              <w:rPr>
                <w:rFonts w:ascii="Times New Roman" w:eastAsia="Times New Roman" w:hAnsi="Times New Roman" w:cs="Times New Roman"/>
                <w:sz w:val="24"/>
                <w:szCs w:val="24"/>
                <w:lang w:eastAsia="ru-RU"/>
              </w:rPr>
            </w:pPr>
          </w:p>
        </w:tc>
        <w:tc>
          <w:tcPr>
            <w:tcW w:w="0" w:type="auto"/>
            <w:gridSpan w:val="15"/>
            <w:tcBorders>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(наименование органа, принимающего решение об установлении публичного сервитута)</w:t>
            </w:r>
          </w:p>
        </w:tc>
      </w:tr>
      <w:tr w:rsidR="00F93C87" w:rsidRPr="00082909" w:rsidTr="00E77F2F">
        <w:trPr>
          <w:trHeight w:val="4"/>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2</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Сведения о лице, представившем ходатайство об установлении публичного сервитута (далее – заявитель):</w:t>
            </w:r>
          </w:p>
        </w:tc>
      </w:tr>
      <w:tr w:rsidR="00F93C87" w:rsidRPr="00082909" w:rsidTr="00E77F2F">
        <w:trPr>
          <w:trHeight w:val="4"/>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2.1</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Полное наименование</w:t>
            </w:r>
          </w:p>
        </w:tc>
        <w:tc>
          <w:tcPr>
            <w:tcW w:w="0" w:type="auto"/>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1A0422" w:rsidP="001A0422">
            <w:pPr>
              <w:spacing w:after="0" w:line="240" w:lineRule="auto"/>
              <w:ind w:firstLine="567"/>
              <w:jc w:val="both"/>
              <w:rPr>
                <w:rFonts w:ascii="Times New Roman" w:eastAsia="Times New Roman" w:hAnsi="Times New Roman" w:cs="Times New Roman"/>
                <w:sz w:val="24"/>
                <w:szCs w:val="24"/>
                <w:lang w:eastAsia="ru-RU"/>
              </w:rPr>
            </w:pPr>
            <w:r>
              <w:rPr>
                <w:rFonts w:ascii="Arial" w:eastAsia="Times New Roman" w:hAnsi="Arial" w:cs="Arial"/>
                <w:sz w:val="24"/>
                <w:szCs w:val="24"/>
                <w:lang w:eastAsia="ru-RU"/>
              </w:rPr>
              <w:t>Общество с ограниченной ответственностью «Н»</w:t>
            </w:r>
          </w:p>
        </w:tc>
      </w:tr>
      <w:tr w:rsidR="00F93C87" w:rsidRPr="00082909" w:rsidTr="00E77F2F">
        <w:trPr>
          <w:trHeight w:val="11"/>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2.2</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Сокращенное наименование</w:t>
            </w:r>
            <w:r w:rsidRPr="00082909">
              <w:rPr>
                <w:rFonts w:ascii="Times New Roman" w:eastAsia="Times New Roman" w:hAnsi="Times New Roman" w:cs="Times New Roman"/>
                <w:sz w:val="24"/>
                <w:szCs w:val="24"/>
                <w:lang w:eastAsia="ru-RU"/>
              </w:rPr>
              <w:br/>
            </w:r>
            <w:r w:rsidRPr="00082909">
              <w:rPr>
                <w:rFonts w:ascii="Arial" w:eastAsia="Times New Roman" w:hAnsi="Arial" w:cs="Arial"/>
                <w:sz w:val="24"/>
                <w:szCs w:val="24"/>
                <w:lang w:eastAsia="ru-RU"/>
              </w:rPr>
              <w:t>(при наличии)</w:t>
            </w:r>
          </w:p>
        </w:tc>
        <w:tc>
          <w:tcPr>
            <w:tcW w:w="0" w:type="auto"/>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r w:rsidR="001A0422">
              <w:rPr>
                <w:rFonts w:ascii="Arial" w:eastAsia="Times New Roman" w:hAnsi="Arial" w:cs="Arial"/>
                <w:sz w:val="24"/>
                <w:szCs w:val="24"/>
                <w:lang w:eastAsia="ru-RU"/>
              </w:rPr>
              <w:t>ООО «Н»</w:t>
            </w:r>
          </w:p>
        </w:tc>
      </w:tr>
      <w:tr w:rsidR="00F93C87" w:rsidRPr="00082909" w:rsidTr="00E77F2F">
        <w:trPr>
          <w:trHeight w:val="4"/>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2.3</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Организационно-правовая форма</w:t>
            </w:r>
          </w:p>
        </w:tc>
        <w:tc>
          <w:tcPr>
            <w:tcW w:w="0" w:type="auto"/>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F93C87" w:rsidRPr="00082909" w:rsidTr="00E77F2F">
        <w:trPr>
          <w:trHeight w:val="16"/>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2.4</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Почтовый адрес (индекс, субъект Российской Федерации, населенный пункт, улица, дом)</w:t>
            </w:r>
          </w:p>
        </w:tc>
        <w:tc>
          <w:tcPr>
            <w:tcW w:w="0" w:type="auto"/>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r w:rsidR="00D66B98">
              <w:rPr>
                <w:rFonts w:ascii="Arial" w:eastAsia="Times New Roman" w:hAnsi="Arial" w:cs="Arial"/>
                <w:sz w:val="24"/>
                <w:szCs w:val="24"/>
                <w:lang w:eastAsia="ru-RU"/>
              </w:rPr>
              <w:t>440034, Пензенская обл., г. Пенза, ул. Калина,д.82,корп.2</w:t>
            </w:r>
          </w:p>
        </w:tc>
      </w:tr>
      <w:tr w:rsidR="00F93C87" w:rsidRPr="00082909" w:rsidTr="00E77F2F">
        <w:trPr>
          <w:trHeight w:val="4"/>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2.5</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Адрес электронной почты</w:t>
            </w:r>
          </w:p>
        </w:tc>
        <w:tc>
          <w:tcPr>
            <w:tcW w:w="0" w:type="auto"/>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1A0422"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r w:rsidR="001A0422">
              <w:rPr>
                <w:rFonts w:ascii="Arial" w:eastAsia="Times New Roman" w:hAnsi="Arial" w:cs="Arial"/>
                <w:sz w:val="24"/>
                <w:szCs w:val="24"/>
                <w:lang w:eastAsia="ru-RU"/>
              </w:rPr>
              <w:t xml:space="preserve">   </w:t>
            </w:r>
            <w:proofErr w:type="spellStart"/>
            <w:r w:rsidR="001A0422">
              <w:rPr>
                <w:rFonts w:ascii="Arial" w:eastAsia="Times New Roman" w:hAnsi="Arial" w:cs="Arial"/>
                <w:sz w:val="24"/>
                <w:szCs w:val="24"/>
                <w:lang w:val="en-US" w:eastAsia="ru-RU"/>
              </w:rPr>
              <w:t>rrrrr</w:t>
            </w:r>
            <w:proofErr w:type="spellEnd"/>
            <w:r w:rsidR="001A0422" w:rsidRPr="00D66B98">
              <w:rPr>
                <w:rFonts w:ascii="Arial" w:eastAsia="Times New Roman" w:hAnsi="Arial" w:cs="Arial"/>
                <w:sz w:val="24"/>
                <w:szCs w:val="24"/>
                <w:lang w:eastAsia="ru-RU"/>
              </w:rPr>
              <w:t>@</w:t>
            </w:r>
            <w:r w:rsidR="001A0422">
              <w:rPr>
                <w:rFonts w:ascii="Arial" w:eastAsia="Times New Roman" w:hAnsi="Arial" w:cs="Arial"/>
                <w:sz w:val="24"/>
                <w:szCs w:val="24"/>
                <w:lang w:val="en-US" w:eastAsia="ru-RU"/>
              </w:rPr>
              <w:t>mail</w:t>
            </w:r>
            <w:r w:rsidR="001A0422" w:rsidRPr="00D66B98">
              <w:rPr>
                <w:rFonts w:ascii="Arial" w:eastAsia="Times New Roman" w:hAnsi="Arial" w:cs="Arial"/>
                <w:sz w:val="24"/>
                <w:szCs w:val="24"/>
                <w:lang w:eastAsia="ru-RU"/>
              </w:rPr>
              <w:t>.</w:t>
            </w:r>
            <w:proofErr w:type="spellStart"/>
            <w:r w:rsidR="001A0422">
              <w:rPr>
                <w:rFonts w:ascii="Arial" w:eastAsia="Times New Roman" w:hAnsi="Arial" w:cs="Arial"/>
                <w:sz w:val="24"/>
                <w:szCs w:val="24"/>
                <w:lang w:val="en-US" w:eastAsia="ru-RU"/>
              </w:rPr>
              <w:t>ru</w:t>
            </w:r>
            <w:proofErr w:type="spellEnd"/>
          </w:p>
        </w:tc>
      </w:tr>
      <w:tr w:rsidR="00F93C87" w:rsidRPr="00082909" w:rsidTr="00E77F2F">
        <w:trPr>
          <w:trHeight w:val="4"/>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2.6</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ОГРН</w:t>
            </w:r>
          </w:p>
        </w:tc>
        <w:tc>
          <w:tcPr>
            <w:tcW w:w="0" w:type="auto"/>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r w:rsidR="00D66B98">
              <w:rPr>
                <w:rFonts w:ascii="Arial" w:eastAsia="Times New Roman" w:hAnsi="Arial" w:cs="Arial"/>
                <w:sz w:val="24"/>
                <w:szCs w:val="24"/>
                <w:lang w:eastAsia="ru-RU"/>
              </w:rPr>
              <w:t>ХХХХХХХХХХХХХ</w:t>
            </w:r>
          </w:p>
        </w:tc>
      </w:tr>
      <w:tr w:rsidR="00F93C87" w:rsidRPr="00082909" w:rsidTr="00E77F2F">
        <w:trPr>
          <w:trHeight w:val="4"/>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2.7</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ИНН</w:t>
            </w:r>
          </w:p>
        </w:tc>
        <w:tc>
          <w:tcPr>
            <w:tcW w:w="0" w:type="auto"/>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r w:rsidR="001A0422">
              <w:rPr>
                <w:rFonts w:ascii="Arial" w:eastAsia="Times New Roman" w:hAnsi="Arial" w:cs="Arial"/>
                <w:sz w:val="24"/>
                <w:szCs w:val="24"/>
                <w:lang w:eastAsia="ru-RU"/>
              </w:rPr>
              <w:t>ХХХХХХХХХХХХ</w:t>
            </w:r>
          </w:p>
        </w:tc>
      </w:tr>
      <w:tr w:rsidR="00F93C87" w:rsidRPr="00082909" w:rsidTr="00E77F2F">
        <w:trPr>
          <w:trHeight w:val="4"/>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3</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Сведения о представителе заявителя:</w:t>
            </w:r>
          </w:p>
        </w:tc>
      </w:tr>
      <w:tr w:rsidR="00F93C87" w:rsidRPr="00082909" w:rsidTr="00E77F2F">
        <w:trPr>
          <w:trHeight w:val="4"/>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3.1</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Фамилия</w:t>
            </w:r>
          </w:p>
        </w:tc>
        <w:tc>
          <w:tcPr>
            <w:tcW w:w="0" w:type="auto"/>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r w:rsidR="001A0422">
              <w:rPr>
                <w:rFonts w:ascii="Arial" w:eastAsia="Times New Roman" w:hAnsi="Arial" w:cs="Arial"/>
                <w:sz w:val="24"/>
                <w:szCs w:val="24"/>
                <w:lang w:eastAsia="ru-RU"/>
              </w:rPr>
              <w:t>Иванов</w:t>
            </w:r>
          </w:p>
        </w:tc>
      </w:tr>
      <w:tr w:rsidR="00F93C87" w:rsidRPr="00082909" w:rsidTr="00E77F2F">
        <w:trPr>
          <w:trHeight w:val="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93C87" w:rsidRPr="00082909" w:rsidRDefault="00F93C87" w:rsidP="00E77F2F">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Имя</w:t>
            </w:r>
          </w:p>
        </w:tc>
        <w:tc>
          <w:tcPr>
            <w:tcW w:w="0" w:type="auto"/>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r w:rsidR="001A0422">
              <w:rPr>
                <w:rFonts w:ascii="Arial" w:eastAsia="Times New Roman" w:hAnsi="Arial" w:cs="Arial"/>
                <w:sz w:val="24"/>
                <w:szCs w:val="24"/>
                <w:lang w:eastAsia="ru-RU"/>
              </w:rPr>
              <w:t>Иван</w:t>
            </w:r>
          </w:p>
        </w:tc>
      </w:tr>
      <w:tr w:rsidR="00F93C87" w:rsidRPr="00082909" w:rsidTr="00E77F2F">
        <w:trPr>
          <w:trHeight w:val="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93C87" w:rsidRPr="00082909" w:rsidRDefault="00F93C87" w:rsidP="00E77F2F">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Отчество (при наличии)</w:t>
            </w:r>
          </w:p>
        </w:tc>
        <w:tc>
          <w:tcPr>
            <w:tcW w:w="0" w:type="auto"/>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r w:rsidR="001A0422">
              <w:rPr>
                <w:rFonts w:ascii="Arial" w:eastAsia="Times New Roman" w:hAnsi="Arial" w:cs="Arial"/>
                <w:sz w:val="24"/>
                <w:szCs w:val="24"/>
                <w:lang w:eastAsia="ru-RU"/>
              </w:rPr>
              <w:t>Иванович</w:t>
            </w:r>
          </w:p>
        </w:tc>
      </w:tr>
      <w:tr w:rsidR="00F93C87" w:rsidRPr="00082909" w:rsidTr="00E77F2F">
        <w:trPr>
          <w:trHeight w:val="11"/>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3.2</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Адрес электронной почты (при наличии)</w:t>
            </w:r>
          </w:p>
        </w:tc>
        <w:tc>
          <w:tcPr>
            <w:tcW w:w="0" w:type="auto"/>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F93C87" w:rsidRPr="00082909" w:rsidTr="00E77F2F">
        <w:trPr>
          <w:trHeight w:val="4"/>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lastRenderedPageBreak/>
              <w:t>3.3</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Телефон</w:t>
            </w:r>
          </w:p>
        </w:tc>
        <w:tc>
          <w:tcPr>
            <w:tcW w:w="0" w:type="auto"/>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r w:rsidR="001A0422">
              <w:rPr>
                <w:rFonts w:ascii="Arial" w:eastAsia="Times New Roman" w:hAnsi="Arial" w:cs="Arial"/>
                <w:sz w:val="24"/>
                <w:szCs w:val="24"/>
                <w:lang w:eastAsia="ru-RU"/>
              </w:rPr>
              <w:t>ХХХХХХХХХХХ</w:t>
            </w:r>
          </w:p>
        </w:tc>
      </w:tr>
      <w:tr w:rsidR="00F93C87" w:rsidRPr="00082909" w:rsidTr="00E77F2F">
        <w:trPr>
          <w:trHeight w:val="16"/>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3.4</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Наименование и реквизиты документа, подтверждающего полномочия представителя заявителя</w:t>
            </w:r>
          </w:p>
        </w:tc>
        <w:tc>
          <w:tcPr>
            <w:tcW w:w="0" w:type="auto"/>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1A0422">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r w:rsidR="001A0422">
              <w:rPr>
                <w:rFonts w:ascii="Arial" w:eastAsia="Times New Roman" w:hAnsi="Arial" w:cs="Arial"/>
                <w:sz w:val="24"/>
                <w:szCs w:val="24"/>
                <w:lang w:eastAsia="ru-RU"/>
              </w:rPr>
              <w:t xml:space="preserve"> </w:t>
            </w:r>
            <w:r w:rsidR="00286A15">
              <w:rPr>
                <w:rFonts w:ascii="Arial" w:eastAsia="Times New Roman" w:hAnsi="Arial" w:cs="Arial"/>
                <w:sz w:val="24"/>
                <w:szCs w:val="24"/>
                <w:lang w:eastAsia="ru-RU"/>
              </w:rPr>
              <w:t xml:space="preserve">Доверенность </w:t>
            </w:r>
          </w:p>
        </w:tc>
      </w:tr>
      <w:tr w:rsidR="00F93C87" w:rsidRPr="00082909" w:rsidTr="00E77F2F">
        <w:trPr>
          <w:trHeight w:val="39"/>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4</w:t>
            </w:r>
          </w:p>
        </w:tc>
        <w:tc>
          <w:tcPr>
            <w:tcW w:w="0" w:type="auto"/>
            <w:tcBorders>
              <w:lef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13"/>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Прошу установить публичный сервитут в отношении земель и (или) земельного(</w:t>
            </w:r>
            <w:proofErr w:type="spellStart"/>
            <w:r w:rsidRPr="00082909">
              <w:rPr>
                <w:rFonts w:ascii="Arial" w:eastAsia="Times New Roman" w:hAnsi="Arial" w:cs="Arial"/>
                <w:sz w:val="24"/>
                <w:szCs w:val="24"/>
                <w:lang w:eastAsia="ru-RU"/>
              </w:rPr>
              <w:t>ых</w:t>
            </w:r>
            <w:proofErr w:type="spellEnd"/>
            <w:r w:rsidRPr="00082909">
              <w:rPr>
                <w:rFonts w:ascii="Arial" w:eastAsia="Times New Roman" w:hAnsi="Arial" w:cs="Arial"/>
                <w:sz w:val="24"/>
                <w:szCs w:val="24"/>
                <w:lang w:eastAsia="ru-RU"/>
              </w:rPr>
              <w:t>) участка(</w:t>
            </w:r>
            <w:proofErr w:type="spellStart"/>
            <w:r w:rsidRPr="00082909">
              <w:rPr>
                <w:rFonts w:ascii="Arial" w:eastAsia="Times New Roman" w:hAnsi="Arial" w:cs="Arial"/>
                <w:sz w:val="24"/>
                <w:szCs w:val="24"/>
                <w:lang w:eastAsia="ru-RU"/>
              </w:rPr>
              <w:t>ов</w:t>
            </w:r>
            <w:proofErr w:type="spellEnd"/>
            <w:r w:rsidRPr="00082909">
              <w:rPr>
                <w:rFonts w:ascii="Arial" w:eastAsia="Times New Roman" w:hAnsi="Arial" w:cs="Arial"/>
                <w:sz w:val="24"/>
                <w:szCs w:val="24"/>
                <w:lang w:eastAsia="ru-RU"/>
              </w:rPr>
              <w:t>) в целях (указываются цели, предусмотренные статьей 39.37 Земельного кодекса Российской Федерации или статьей 3.6 Федерального закона</w:t>
            </w:r>
            <w:r w:rsidRPr="00082909">
              <w:rPr>
                <w:rFonts w:ascii="Times New Roman" w:eastAsia="Times New Roman" w:hAnsi="Times New Roman" w:cs="Times New Roman"/>
                <w:sz w:val="24"/>
                <w:szCs w:val="24"/>
                <w:lang w:eastAsia="ru-RU"/>
              </w:rPr>
              <w:br/>
            </w:r>
            <w:r w:rsidRPr="00082909">
              <w:rPr>
                <w:rFonts w:ascii="Arial" w:eastAsia="Times New Roman" w:hAnsi="Arial" w:cs="Arial"/>
                <w:sz w:val="24"/>
                <w:szCs w:val="24"/>
                <w:lang w:eastAsia="ru-RU"/>
              </w:rPr>
              <w:t>от 25 октября 2001 г. № 137-ФЗ «О введении в действие Земельного кодекса Российской Федерации», частью 4.2 статьи 25 Федерального закона от 8 ноября 2007 г. № 257-ФЗ «Об автомобильных дорогах и о дорожной деятельности в Российской Федерации</w:t>
            </w:r>
            <w:r w:rsidRPr="00082909">
              <w:rPr>
                <w:rFonts w:ascii="Times New Roman" w:eastAsia="Times New Roman" w:hAnsi="Times New Roman" w:cs="Times New Roman"/>
                <w:sz w:val="24"/>
                <w:szCs w:val="24"/>
                <w:lang w:eastAsia="ru-RU"/>
              </w:rPr>
              <w:br/>
            </w:r>
            <w:r w:rsidRPr="00082909">
              <w:rPr>
                <w:rFonts w:ascii="Arial" w:eastAsia="Times New Roman" w:hAnsi="Arial" w:cs="Arial"/>
                <w:sz w:val="24"/>
                <w:szCs w:val="24"/>
                <w:lang w:eastAsia="ru-RU"/>
              </w:rPr>
              <w:t>и о внесении изменений в отдельные законодательные акты Российской Федерации»):</w:t>
            </w:r>
          </w:p>
        </w:tc>
        <w:tc>
          <w:tcPr>
            <w:tcW w:w="0" w:type="auto"/>
            <w:tcBorders>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F93C87" w:rsidRPr="00082909" w:rsidTr="00E77F2F">
        <w:trPr>
          <w:trHeight w:val="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93C87" w:rsidRPr="00082909" w:rsidRDefault="00F93C87" w:rsidP="00E77F2F">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13"/>
            <w:tcBorders>
              <w:bottom w:val="single" w:sz="6" w:space="0" w:color="000000"/>
            </w:tcBorders>
            <w:tcMar>
              <w:top w:w="0" w:type="dxa"/>
              <w:left w:w="108" w:type="dxa"/>
              <w:bottom w:w="0" w:type="dxa"/>
              <w:right w:w="108" w:type="dxa"/>
            </w:tcMar>
            <w:vAlign w:val="bottom"/>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tcBorders>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F93C87" w:rsidRPr="00082909" w:rsidTr="00E77F2F">
        <w:trPr>
          <w:trHeight w:val="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93C87" w:rsidRPr="00082909" w:rsidRDefault="00F93C87" w:rsidP="00E77F2F">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13"/>
            <w:tcBorders>
              <w:bottom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F93C87" w:rsidRPr="00082909" w:rsidTr="00E77F2F">
        <w:trPr>
          <w:trHeight w:val="11"/>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5</w:t>
            </w:r>
          </w:p>
        </w:tc>
        <w:tc>
          <w:tcPr>
            <w:tcW w:w="0" w:type="auto"/>
            <w:tcBorders>
              <w:top w:val="single" w:sz="6" w:space="0" w:color="000000"/>
              <w:lef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3"/>
            <w:tcBorders>
              <w:top w:val="single" w:sz="6" w:space="0" w:color="000000"/>
            </w:tcBorders>
            <w:tcMar>
              <w:top w:w="0" w:type="dxa"/>
              <w:left w:w="108" w:type="dxa"/>
              <w:bottom w:w="0" w:type="dxa"/>
              <w:right w:w="108" w:type="dxa"/>
            </w:tcMar>
            <w:vAlign w:val="bottom"/>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Испрашиваемый срок публичного сервитута</w:t>
            </w:r>
          </w:p>
        </w:tc>
        <w:tc>
          <w:tcPr>
            <w:tcW w:w="0" w:type="auto"/>
            <w:gridSpan w:val="10"/>
            <w:tcBorders>
              <w:top w:val="single" w:sz="6" w:space="0" w:color="000000"/>
              <w:bottom w:val="single" w:sz="6" w:space="0" w:color="000000"/>
            </w:tcBorders>
            <w:tcMar>
              <w:top w:w="0" w:type="dxa"/>
              <w:left w:w="108" w:type="dxa"/>
              <w:bottom w:w="0" w:type="dxa"/>
              <w:right w:w="108" w:type="dxa"/>
            </w:tcMar>
            <w:vAlign w:val="bottom"/>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tcBorders>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F93C87" w:rsidRPr="00082909" w:rsidTr="00E77F2F">
        <w:trPr>
          <w:trHeight w:val="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93C87" w:rsidRPr="00082909" w:rsidRDefault="00F93C87" w:rsidP="00E77F2F">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3"/>
            <w:tcBorders>
              <w:bottom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10"/>
            <w:tcBorders>
              <w:top w:val="single" w:sz="6" w:space="0" w:color="000000"/>
              <w:bottom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F93C87" w:rsidRPr="00082909" w:rsidTr="00E77F2F">
        <w:trPr>
          <w:trHeight w:val="33"/>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6</w:t>
            </w:r>
          </w:p>
        </w:tc>
        <w:tc>
          <w:tcPr>
            <w:tcW w:w="0" w:type="auto"/>
            <w:tcBorders>
              <w:top w:val="single" w:sz="6" w:space="0" w:color="000000"/>
              <w:lef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13"/>
            <w:tcBorders>
              <w:top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подпунктом 4 пункта 1 статьи 39.41 Земельного кодекса Российской Федерации невозможно или существенно затруднено в связи</w:t>
            </w:r>
            <w:r w:rsidRPr="00082909">
              <w:rPr>
                <w:rFonts w:ascii="Times New Roman" w:eastAsia="Times New Roman" w:hAnsi="Times New Roman" w:cs="Times New Roman"/>
                <w:sz w:val="24"/>
                <w:szCs w:val="24"/>
                <w:lang w:eastAsia="ru-RU"/>
              </w:rPr>
              <w:br/>
            </w:r>
            <w:r w:rsidRPr="00082909">
              <w:rPr>
                <w:rFonts w:ascii="Arial" w:eastAsia="Times New Roman" w:hAnsi="Arial" w:cs="Arial"/>
                <w:sz w:val="24"/>
                <w:szCs w:val="24"/>
                <w:lang w:eastAsia="ru-RU"/>
              </w:rPr>
              <w:t>с осуществлением деятельности, для обеспечения которой устанавливается публичный сервитут (при возникновении таких обстоятельств)</w:t>
            </w:r>
          </w:p>
        </w:tc>
        <w:tc>
          <w:tcPr>
            <w:tcW w:w="0" w:type="auto"/>
            <w:tcBorders>
              <w:top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F93C87" w:rsidRPr="00082909" w:rsidTr="00E77F2F">
        <w:trPr>
          <w:trHeight w:val="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93C87" w:rsidRPr="00082909" w:rsidRDefault="00F93C87" w:rsidP="00E77F2F">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13"/>
            <w:tcBorders>
              <w:bottom w:val="single" w:sz="6" w:space="0" w:color="000000"/>
            </w:tcBorders>
            <w:tcMar>
              <w:top w:w="0" w:type="dxa"/>
              <w:left w:w="108" w:type="dxa"/>
              <w:bottom w:w="0" w:type="dxa"/>
              <w:right w:w="108" w:type="dxa"/>
            </w:tcMar>
            <w:vAlign w:val="bottom"/>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tcBorders>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F93C87" w:rsidRPr="00082909" w:rsidTr="00E77F2F">
        <w:trPr>
          <w:trHeight w:val="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93C87" w:rsidRPr="00082909" w:rsidRDefault="00F93C87" w:rsidP="00E77F2F">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13"/>
            <w:tcBorders>
              <w:bottom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F93C87" w:rsidRPr="00082909" w:rsidTr="00E77F2F">
        <w:trPr>
          <w:trHeight w:val="4"/>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7</w:t>
            </w:r>
          </w:p>
        </w:tc>
        <w:tc>
          <w:tcPr>
            <w:tcW w:w="0" w:type="auto"/>
            <w:tcBorders>
              <w:top w:val="single" w:sz="6" w:space="0" w:color="000000"/>
              <w:lef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13"/>
            <w:tcBorders>
              <w:top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Обоснование необходимости установления публичного сервитута</w:t>
            </w:r>
          </w:p>
        </w:tc>
        <w:tc>
          <w:tcPr>
            <w:tcW w:w="0" w:type="auto"/>
            <w:tcBorders>
              <w:top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F93C87" w:rsidRPr="00082909" w:rsidTr="00E77F2F">
        <w:trPr>
          <w:trHeight w:val="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93C87" w:rsidRPr="00082909" w:rsidRDefault="00F93C87" w:rsidP="00E77F2F">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13"/>
            <w:tcBorders>
              <w:bottom w:val="single" w:sz="6" w:space="0" w:color="000000"/>
            </w:tcBorders>
            <w:tcMar>
              <w:top w:w="0" w:type="dxa"/>
              <w:left w:w="108" w:type="dxa"/>
              <w:bottom w:w="0" w:type="dxa"/>
              <w:right w:w="108" w:type="dxa"/>
            </w:tcMar>
            <w:vAlign w:val="bottom"/>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tcBorders>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F93C87" w:rsidRPr="00082909" w:rsidTr="00E77F2F">
        <w:trPr>
          <w:trHeight w:val="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93C87" w:rsidRPr="00082909" w:rsidRDefault="00F93C87" w:rsidP="00E77F2F">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13"/>
            <w:tcBorders>
              <w:bottom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F93C87" w:rsidRPr="00082909" w:rsidTr="00E77F2F">
        <w:trPr>
          <w:trHeight w:val="33"/>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8</w:t>
            </w:r>
          </w:p>
        </w:tc>
        <w:tc>
          <w:tcPr>
            <w:tcW w:w="0" w:type="auto"/>
            <w:tcBorders>
              <w:top w:val="single" w:sz="6" w:space="0" w:color="000000"/>
              <w:lef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13"/>
            <w:tcBorders>
              <w:top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Сведения о правообладателе инженерного сооружения, которое переносится в связи</w:t>
            </w:r>
            <w:r w:rsidRPr="00082909">
              <w:rPr>
                <w:rFonts w:ascii="Times New Roman" w:eastAsia="Times New Roman" w:hAnsi="Times New Roman" w:cs="Times New Roman"/>
                <w:sz w:val="24"/>
                <w:szCs w:val="24"/>
                <w:lang w:eastAsia="ru-RU"/>
              </w:rPr>
              <w:br/>
            </w:r>
            <w:r w:rsidRPr="00082909">
              <w:rPr>
                <w:rFonts w:ascii="Arial" w:eastAsia="Times New Roman" w:hAnsi="Arial" w:cs="Arial"/>
                <w:sz w:val="24"/>
                <w:szCs w:val="24"/>
                <w:lang w:eastAsia="ru-RU"/>
              </w:rPr>
              <w:t>с изъятием земельного участка для государственных или муниципальных нужд, а также</w:t>
            </w:r>
            <w:r w:rsidRPr="00082909">
              <w:rPr>
                <w:rFonts w:ascii="Times New Roman" w:eastAsia="Times New Roman" w:hAnsi="Times New Roman" w:cs="Times New Roman"/>
                <w:sz w:val="24"/>
                <w:szCs w:val="24"/>
                <w:lang w:eastAsia="ru-RU"/>
              </w:rPr>
              <w:br/>
            </w:r>
            <w:r w:rsidRPr="00082909">
              <w:rPr>
                <w:rFonts w:ascii="Arial" w:eastAsia="Times New Roman" w:hAnsi="Arial" w:cs="Arial"/>
                <w:sz w:val="24"/>
                <w:szCs w:val="24"/>
                <w:lang w:eastAsia="ru-RU"/>
              </w:rPr>
              <w:t xml:space="preserve">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w:t>
            </w:r>
            <w:r w:rsidRPr="00082909">
              <w:rPr>
                <w:rFonts w:ascii="Arial" w:eastAsia="Times New Roman" w:hAnsi="Arial" w:cs="Arial"/>
                <w:sz w:val="24"/>
                <w:szCs w:val="24"/>
                <w:lang w:eastAsia="ru-RU"/>
              </w:rPr>
              <w:lastRenderedPageBreak/>
              <w:t>объектов капитального строительства, в случае, если заявитель не является правообладателем указанного инженерного сооружения</w:t>
            </w:r>
            <w:r w:rsidRPr="00082909">
              <w:rPr>
                <w:rFonts w:ascii="Times New Roman" w:eastAsia="Times New Roman" w:hAnsi="Times New Roman" w:cs="Times New Roman"/>
                <w:sz w:val="24"/>
                <w:szCs w:val="24"/>
                <w:lang w:eastAsia="ru-RU"/>
              </w:rPr>
              <w:br/>
            </w:r>
            <w:r w:rsidRPr="00082909">
              <w:rPr>
                <w:rFonts w:ascii="Arial" w:eastAsia="Times New Roman" w:hAnsi="Arial" w:cs="Arial"/>
                <w:sz w:val="24"/>
                <w:szCs w:val="24"/>
                <w:lang w:eastAsia="ru-RU"/>
              </w:rPr>
              <w:t>(в данном случае указываются сведения в объеме, предусмотренном строкой 2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также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w:t>
            </w:r>
            <w:r w:rsidRPr="00082909">
              <w:rPr>
                <w:rFonts w:ascii="Times New Roman" w:eastAsia="Times New Roman" w:hAnsi="Times New Roman" w:cs="Times New Roman"/>
                <w:sz w:val="24"/>
                <w:szCs w:val="24"/>
                <w:lang w:eastAsia="ru-RU"/>
              </w:rPr>
              <w:br/>
            </w:r>
            <w:r w:rsidRPr="00082909">
              <w:rPr>
                <w:rFonts w:ascii="Arial" w:eastAsia="Times New Roman" w:hAnsi="Arial" w:cs="Arial"/>
                <w:sz w:val="24"/>
                <w:szCs w:val="24"/>
                <w:lang w:eastAsia="ru-RU"/>
              </w:rPr>
              <w:t>линейным объектом, реконструкции, капитального ремонта его участков (частей)</w:t>
            </w:r>
            <w:r w:rsidRPr="00082909">
              <w:rPr>
                <w:rFonts w:ascii="Times New Roman" w:eastAsia="Times New Roman" w:hAnsi="Times New Roman" w:cs="Times New Roman"/>
                <w:sz w:val="24"/>
                <w:szCs w:val="24"/>
                <w:lang w:eastAsia="ru-RU"/>
              </w:rPr>
              <w:br/>
            </w:r>
            <w:r w:rsidRPr="00082909">
              <w:rPr>
                <w:rFonts w:ascii="Arial" w:eastAsia="Times New Roman" w:hAnsi="Arial" w:cs="Arial"/>
                <w:sz w:val="24"/>
                <w:szCs w:val="24"/>
                <w:lang w:eastAsia="ru-RU"/>
              </w:rPr>
              <w:t> </w:t>
            </w:r>
          </w:p>
        </w:tc>
        <w:tc>
          <w:tcPr>
            <w:tcW w:w="0" w:type="auto"/>
            <w:tcBorders>
              <w:top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lastRenderedPageBreak/>
              <w:t> </w:t>
            </w:r>
          </w:p>
        </w:tc>
      </w:tr>
      <w:tr w:rsidR="00F93C87" w:rsidRPr="00082909" w:rsidTr="00E77F2F">
        <w:trPr>
          <w:trHeight w:val="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93C87" w:rsidRPr="00082909" w:rsidRDefault="00F93C87" w:rsidP="00E77F2F">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13"/>
            <w:tcBorders>
              <w:bottom w:val="single" w:sz="6" w:space="0" w:color="000000"/>
            </w:tcBorders>
            <w:tcMar>
              <w:top w:w="0" w:type="dxa"/>
              <w:left w:w="108" w:type="dxa"/>
              <w:bottom w:w="0" w:type="dxa"/>
              <w:right w:w="108" w:type="dxa"/>
            </w:tcMar>
            <w:vAlign w:val="bottom"/>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tcBorders>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F93C87" w:rsidRPr="00082909" w:rsidTr="00E77F2F">
        <w:trPr>
          <w:trHeight w:val="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93C87" w:rsidRPr="00082909" w:rsidRDefault="00F93C87" w:rsidP="00E77F2F">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13"/>
            <w:tcBorders>
              <w:bottom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F93C87" w:rsidRPr="00082909" w:rsidTr="00E77F2F">
        <w:trPr>
          <w:trHeight w:val="2"/>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9</w:t>
            </w: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таких земельных участков</w:t>
            </w:r>
          </w:p>
        </w:tc>
        <w:tc>
          <w:tcPr>
            <w:tcW w:w="0" w:type="auto"/>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F93C87" w:rsidRPr="00082909" w:rsidRDefault="00286A15" w:rsidP="00E77F2F">
            <w:pPr>
              <w:spacing w:after="0" w:line="240" w:lineRule="auto"/>
              <w:ind w:firstLine="567"/>
              <w:jc w:val="both"/>
              <w:rPr>
                <w:rFonts w:ascii="Times New Roman" w:eastAsia="Times New Roman" w:hAnsi="Times New Roman" w:cs="Times New Roman"/>
                <w:sz w:val="24"/>
                <w:szCs w:val="24"/>
                <w:lang w:eastAsia="ru-RU"/>
              </w:rPr>
            </w:pPr>
            <w:r>
              <w:rPr>
                <w:rFonts w:ascii="Arial" w:hAnsi="Arial" w:cs="Arial"/>
                <w:color w:val="333333"/>
                <w:shd w:val="clear" w:color="auto" w:fill="FFFFFF"/>
              </w:rPr>
              <w:t>АА:ВВ:ГГДДИИ:КК</w:t>
            </w:r>
            <w:r w:rsidR="00F93C87" w:rsidRPr="00082909">
              <w:rPr>
                <w:rFonts w:ascii="Arial" w:eastAsia="Times New Roman" w:hAnsi="Arial" w:cs="Arial"/>
                <w:sz w:val="24"/>
                <w:szCs w:val="24"/>
                <w:lang w:eastAsia="ru-RU"/>
              </w:rPr>
              <w:t> </w:t>
            </w:r>
          </w:p>
        </w:tc>
      </w:tr>
      <w:tr w:rsidR="00F93C87" w:rsidRPr="00082909" w:rsidTr="00E77F2F">
        <w:trPr>
          <w:trHeight w:val="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93C87" w:rsidRPr="00082909" w:rsidRDefault="00F93C87" w:rsidP="00E77F2F">
            <w:pPr>
              <w:spacing w:after="0" w:line="240" w:lineRule="auto"/>
              <w:rPr>
                <w:rFonts w:ascii="Times New Roman" w:eastAsia="Times New Roman" w:hAnsi="Times New Roman" w:cs="Times New Roman"/>
                <w:sz w:val="24"/>
                <w:szCs w:val="24"/>
                <w:lang w:eastAsia="ru-RU"/>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F93C87" w:rsidRPr="00082909" w:rsidRDefault="00F93C87" w:rsidP="00E77F2F">
            <w:pPr>
              <w:spacing w:after="0" w:line="240" w:lineRule="auto"/>
              <w:rPr>
                <w:rFonts w:ascii="Times New Roman" w:eastAsia="Times New Roman" w:hAnsi="Times New Roman" w:cs="Times New Roman"/>
                <w:sz w:val="24"/>
                <w:szCs w:val="24"/>
                <w:lang w:eastAsia="ru-RU"/>
              </w:rPr>
            </w:pPr>
          </w:p>
        </w:tc>
        <w:tc>
          <w:tcPr>
            <w:tcW w:w="0" w:type="auto"/>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F93C87" w:rsidRPr="00082909" w:rsidTr="00E77F2F">
        <w:trPr>
          <w:trHeight w:val="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93C87" w:rsidRPr="00082909" w:rsidRDefault="00F93C87" w:rsidP="00E77F2F">
            <w:pPr>
              <w:spacing w:after="0" w:line="240" w:lineRule="auto"/>
              <w:rPr>
                <w:rFonts w:ascii="Times New Roman" w:eastAsia="Times New Roman" w:hAnsi="Times New Roman" w:cs="Times New Roman"/>
                <w:sz w:val="24"/>
                <w:szCs w:val="24"/>
                <w:lang w:eastAsia="ru-RU"/>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F93C87" w:rsidRPr="00082909" w:rsidRDefault="00F93C87" w:rsidP="00E77F2F">
            <w:pPr>
              <w:spacing w:after="0" w:line="240" w:lineRule="auto"/>
              <w:rPr>
                <w:rFonts w:ascii="Times New Roman" w:eastAsia="Times New Roman" w:hAnsi="Times New Roman" w:cs="Times New Roman"/>
                <w:sz w:val="24"/>
                <w:szCs w:val="24"/>
                <w:lang w:eastAsia="ru-RU"/>
              </w:rPr>
            </w:pPr>
          </w:p>
        </w:tc>
        <w:tc>
          <w:tcPr>
            <w:tcW w:w="0" w:type="auto"/>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F93C87" w:rsidRPr="00082909" w:rsidTr="00E77F2F">
        <w:trPr>
          <w:trHeight w:val="2"/>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10</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w:t>
            </w:r>
          </w:p>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w:t>
            </w:r>
          </w:p>
        </w:tc>
      </w:tr>
      <w:tr w:rsidR="00F93C87" w:rsidRPr="00082909" w:rsidTr="00E77F2F">
        <w:trPr>
          <w:trHeight w:val="2"/>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11</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Сведения о способах представления результатов рассмотрения ходатайства:</w:t>
            </w:r>
          </w:p>
        </w:tc>
      </w:tr>
      <w:tr w:rsidR="00F93C87" w:rsidRPr="00082909" w:rsidTr="00E77F2F">
        <w:trPr>
          <w:trHeight w:val="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93C87" w:rsidRPr="00082909" w:rsidRDefault="00F93C87" w:rsidP="00E77F2F">
            <w:pPr>
              <w:spacing w:after="0" w:line="240" w:lineRule="auto"/>
              <w:rPr>
                <w:rFonts w:ascii="Times New Roman" w:eastAsia="Times New Roman" w:hAnsi="Times New Roman" w:cs="Times New Roman"/>
                <w:sz w:val="24"/>
                <w:szCs w:val="24"/>
                <w:lang w:eastAsia="ru-RU"/>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в виде электронного документа, который направляется уполномоченным органом заявителю посредством электронной почты</w:t>
            </w:r>
          </w:p>
        </w:tc>
        <w:tc>
          <w:tcPr>
            <w:tcW w:w="0" w:type="auto"/>
            <w:gridSpan w:val="3"/>
            <w:tcBorders>
              <w:top w:val="single" w:sz="6" w:space="0" w:color="000000"/>
              <w:lef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5"/>
            <w:tcBorders>
              <w:top w:val="single" w:sz="6" w:space="0" w:color="000000"/>
              <w:bottom w:val="single" w:sz="6" w:space="0" w:color="000000"/>
            </w:tcBorders>
            <w:tcMar>
              <w:top w:w="0" w:type="dxa"/>
              <w:left w:w="108" w:type="dxa"/>
              <w:bottom w:w="0" w:type="dxa"/>
              <w:right w:w="108" w:type="dxa"/>
            </w:tcMar>
            <w:vAlign w:val="bottom"/>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3"/>
            <w:tcBorders>
              <w:top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F93C87" w:rsidRPr="00082909" w:rsidTr="00E77F2F">
        <w:trPr>
          <w:trHeight w:val="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93C87" w:rsidRPr="00082909" w:rsidRDefault="00F93C87" w:rsidP="00E77F2F">
            <w:pPr>
              <w:spacing w:after="0" w:line="240" w:lineRule="auto"/>
              <w:rPr>
                <w:rFonts w:ascii="Times New Roman" w:eastAsia="Times New Roman" w:hAnsi="Times New Roman" w:cs="Times New Roman"/>
                <w:sz w:val="24"/>
                <w:szCs w:val="24"/>
                <w:lang w:eastAsia="ru-RU"/>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F93C87" w:rsidRPr="00082909" w:rsidRDefault="00F93C87" w:rsidP="00E77F2F">
            <w:pPr>
              <w:spacing w:after="0" w:line="240" w:lineRule="auto"/>
              <w:rPr>
                <w:rFonts w:ascii="Times New Roman" w:eastAsia="Times New Roman" w:hAnsi="Times New Roman" w:cs="Times New Roman"/>
                <w:sz w:val="24"/>
                <w:szCs w:val="24"/>
                <w:lang w:eastAsia="ru-RU"/>
              </w:rPr>
            </w:pPr>
          </w:p>
        </w:tc>
        <w:tc>
          <w:tcPr>
            <w:tcW w:w="0" w:type="auto"/>
            <w:gridSpan w:val="3"/>
            <w:tcBorders>
              <w:left w:val="single" w:sz="6" w:space="0" w:color="000000"/>
              <w:bottom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5"/>
            <w:tcBorders>
              <w:top w:val="single" w:sz="6" w:space="0" w:color="000000"/>
              <w:bottom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(да/</w:t>
            </w:r>
            <w:r w:rsidRPr="00286A15">
              <w:rPr>
                <w:rFonts w:ascii="Arial" w:eastAsia="Times New Roman" w:hAnsi="Arial" w:cs="Arial"/>
                <w:b/>
                <w:sz w:val="24"/>
                <w:szCs w:val="24"/>
                <w:lang w:eastAsia="ru-RU"/>
              </w:rPr>
              <w:t>нет</w:t>
            </w:r>
            <w:r w:rsidRPr="00082909">
              <w:rPr>
                <w:rFonts w:ascii="Arial" w:eastAsia="Times New Roman" w:hAnsi="Arial" w:cs="Arial"/>
                <w:sz w:val="24"/>
                <w:szCs w:val="24"/>
                <w:lang w:eastAsia="ru-RU"/>
              </w:rPr>
              <w:t>)</w:t>
            </w:r>
          </w:p>
        </w:tc>
        <w:tc>
          <w:tcPr>
            <w:tcW w:w="0" w:type="auto"/>
            <w:gridSpan w:val="3"/>
            <w:tcBorders>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F93C87" w:rsidRPr="00082909" w:rsidTr="00E77F2F">
        <w:trPr>
          <w:trHeight w:val="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93C87" w:rsidRPr="00082909" w:rsidRDefault="00F93C87" w:rsidP="00E77F2F">
            <w:pPr>
              <w:spacing w:after="0" w:line="240" w:lineRule="auto"/>
              <w:rPr>
                <w:rFonts w:ascii="Times New Roman" w:eastAsia="Times New Roman" w:hAnsi="Times New Roman" w:cs="Times New Roman"/>
                <w:sz w:val="24"/>
                <w:szCs w:val="24"/>
                <w:lang w:eastAsia="ru-RU"/>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xml:space="preserve">в виде бумажного документа, который заявитель получает непосредственно при </w:t>
            </w:r>
            <w:r w:rsidRPr="00082909">
              <w:rPr>
                <w:rFonts w:ascii="Arial" w:eastAsia="Times New Roman" w:hAnsi="Arial" w:cs="Arial"/>
                <w:sz w:val="24"/>
                <w:szCs w:val="24"/>
                <w:lang w:eastAsia="ru-RU"/>
              </w:rPr>
              <w:lastRenderedPageBreak/>
              <w:t>личном обращении или посредством почтового отправления</w:t>
            </w:r>
          </w:p>
        </w:tc>
        <w:tc>
          <w:tcPr>
            <w:tcW w:w="0" w:type="auto"/>
            <w:gridSpan w:val="3"/>
            <w:tcBorders>
              <w:top w:val="single" w:sz="6" w:space="0" w:color="000000"/>
              <w:lef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lastRenderedPageBreak/>
              <w:t> </w:t>
            </w:r>
          </w:p>
        </w:tc>
        <w:tc>
          <w:tcPr>
            <w:tcW w:w="0" w:type="auto"/>
            <w:gridSpan w:val="5"/>
            <w:tcBorders>
              <w:top w:val="single" w:sz="6" w:space="0" w:color="000000"/>
              <w:bottom w:val="single" w:sz="6" w:space="0" w:color="000000"/>
            </w:tcBorders>
            <w:tcMar>
              <w:top w:w="0" w:type="dxa"/>
              <w:left w:w="108" w:type="dxa"/>
              <w:bottom w:w="0" w:type="dxa"/>
              <w:right w:w="108" w:type="dxa"/>
            </w:tcMar>
            <w:vAlign w:val="bottom"/>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3"/>
            <w:tcBorders>
              <w:top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F93C87" w:rsidRPr="00082909" w:rsidTr="00E77F2F">
        <w:trPr>
          <w:trHeight w:val="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93C87" w:rsidRPr="00082909" w:rsidRDefault="00F93C87" w:rsidP="00E77F2F">
            <w:pPr>
              <w:spacing w:after="0" w:line="240" w:lineRule="auto"/>
              <w:rPr>
                <w:rFonts w:ascii="Times New Roman" w:eastAsia="Times New Roman" w:hAnsi="Times New Roman" w:cs="Times New Roman"/>
                <w:sz w:val="24"/>
                <w:szCs w:val="24"/>
                <w:lang w:eastAsia="ru-RU"/>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F93C87" w:rsidRPr="00082909" w:rsidRDefault="00F93C87" w:rsidP="00E77F2F">
            <w:pPr>
              <w:spacing w:after="0" w:line="240" w:lineRule="auto"/>
              <w:rPr>
                <w:rFonts w:ascii="Times New Roman" w:eastAsia="Times New Roman" w:hAnsi="Times New Roman" w:cs="Times New Roman"/>
                <w:sz w:val="24"/>
                <w:szCs w:val="24"/>
                <w:lang w:eastAsia="ru-RU"/>
              </w:rPr>
            </w:pPr>
          </w:p>
        </w:tc>
        <w:tc>
          <w:tcPr>
            <w:tcW w:w="0" w:type="auto"/>
            <w:gridSpan w:val="3"/>
            <w:tcBorders>
              <w:left w:val="single" w:sz="6" w:space="0" w:color="000000"/>
              <w:bottom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5"/>
            <w:tcBorders>
              <w:top w:val="single" w:sz="6" w:space="0" w:color="000000"/>
              <w:bottom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286A15">
              <w:rPr>
                <w:rFonts w:ascii="Arial" w:eastAsia="Times New Roman" w:hAnsi="Arial" w:cs="Arial"/>
                <w:b/>
                <w:sz w:val="24"/>
                <w:szCs w:val="24"/>
                <w:lang w:eastAsia="ru-RU"/>
              </w:rPr>
              <w:t>(да</w:t>
            </w:r>
            <w:r w:rsidRPr="00082909">
              <w:rPr>
                <w:rFonts w:ascii="Arial" w:eastAsia="Times New Roman" w:hAnsi="Arial" w:cs="Arial"/>
                <w:sz w:val="24"/>
                <w:szCs w:val="24"/>
                <w:lang w:eastAsia="ru-RU"/>
              </w:rPr>
              <w:t>/нет)</w:t>
            </w:r>
          </w:p>
        </w:tc>
        <w:tc>
          <w:tcPr>
            <w:tcW w:w="0" w:type="auto"/>
            <w:gridSpan w:val="3"/>
            <w:tcBorders>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F93C87" w:rsidRPr="00082909" w:rsidTr="00E77F2F">
        <w:trPr>
          <w:trHeight w:val="2"/>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lastRenderedPageBreak/>
              <w:t>12</w:t>
            </w:r>
          </w:p>
        </w:tc>
        <w:tc>
          <w:tcPr>
            <w:tcW w:w="0" w:type="auto"/>
            <w:tcBorders>
              <w:top w:val="single" w:sz="6" w:space="0" w:color="000000"/>
              <w:lef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13"/>
            <w:tcBorders>
              <w:top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Документы, прилагаемые к ходатайству:</w:t>
            </w:r>
          </w:p>
        </w:tc>
        <w:tc>
          <w:tcPr>
            <w:tcW w:w="0" w:type="auto"/>
            <w:tcBorders>
              <w:top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F93C87" w:rsidRPr="00082909" w:rsidTr="00E77F2F">
        <w:trPr>
          <w:trHeight w:val="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93C87" w:rsidRPr="00082909" w:rsidRDefault="00F93C87" w:rsidP="00E77F2F">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13"/>
            <w:tcBorders>
              <w:bottom w:val="single" w:sz="6" w:space="0" w:color="000000"/>
            </w:tcBorders>
            <w:tcMar>
              <w:top w:w="0" w:type="dxa"/>
              <w:left w:w="108" w:type="dxa"/>
              <w:bottom w:w="0" w:type="dxa"/>
              <w:right w:w="108" w:type="dxa"/>
            </w:tcMar>
            <w:vAlign w:val="bottom"/>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tcBorders>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F93C87" w:rsidRPr="00082909" w:rsidTr="00E77F2F">
        <w:trPr>
          <w:trHeight w:val="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93C87" w:rsidRPr="00082909" w:rsidRDefault="00F93C87" w:rsidP="00E77F2F">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13"/>
            <w:tcBorders>
              <w:top w:val="single" w:sz="6" w:space="0" w:color="000000"/>
              <w:bottom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F93C87" w:rsidRPr="00082909" w:rsidTr="00E77F2F">
        <w:trPr>
          <w:trHeight w:val="2"/>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13</w:t>
            </w:r>
          </w:p>
        </w:tc>
        <w:tc>
          <w:tcPr>
            <w:tcW w:w="0" w:type="auto"/>
            <w:gridSpan w:val="15"/>
            <w:tcBorders>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w:t>
            </w:r>
            <w:r w:rsidRPr="00082909">
              <w:rPr>
                <w:rFonts w:ascii="Times New Roman" w:eastAsia="Times New Roman" w:hAnsi="Times New Roman" w:cs="Times New Roman"/>
                <w:sz w:val="24"/>
                <w:szCs w:val="24"/>
                <w:lang w:eastAsia="ru-RU"/>
              </w:rPr>
              <w:br/>
            </w:r>
            <w:r w:rsidRPr="00082909">
              <w:rPr>
                <w:rFonts w:ascii="Arial" w:eastAsia="Times New Roman" w:hAnsi="Arial" w:cs="Arial"/>
                <w:sz w:val="24"/>
                <w:szCs w:val="24"/>
                <w:lang w:eastAsia="ru-RU"/>
              </w:rPr>
              <w:t>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F93C87" w:rsidRPr="00082909" w:rsidTr="00E77F2F">
        <w:trPr>
          <w:trHeight w:val="2"/>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14</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Подтверждаю, что сведения, указанные в настоящем ходатайстве, на дату представления ходатайства достоверны; документы (копии документов)</w:t>
            </w:r>
            <w:r w:rsidRPr="00082909">
              <w:rPr>
                <w:rFonts w:ascii="Times New Roman" w:eastAsia="Times New Roman" w:hAnsi="Times New Roman" w:cs="Times New Roman"/>
                <w:sz w:val="24"/>
                <w:szCs w:val="24"/>
                <w:lang w:eastAsia="ru-RU"/>
              </w:rPr>
              <w:br/>
            </w:r>
            <w:r w:rsidRPr="00082909">
              <w:rPr>
                <w:rFonts w:ascii="Arial" w:eastAsia="Times New Roman" w:hAnsi="Arial" w:cs="Arial"/>
                <w:sz w:val="24"/>
                <w:szCs w:val="24"/>
                <w:lang w:eastAsia="ru-RU"/>
              </w:rPr>
              <w:t>и содержащиеся в них сведения соответствуют требованиям, установленным статьей 39.41 Земельного кодекса Российской Федерации</w:t>
            </w:r>
          </w:p>
        </w:tc>
      </w:tr>
      <w:tr w:rsidR="00F93C87" w:rsidRPr="00082909" w:rsidTr="00E77F2F">
        <w:trPr>
          <w:trHeight w:val="2"/>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15</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Подпись:</w:t>
            </w:r>
          </w:p>
        </w:tc>
        <w:tc>
          <w:tcPr>
            <w:tcW w:w="0" w:type="auto"/>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Дата:</w:t>
            </w:r>
          </w:p>
        </w:tc>
      </w:tr>
      <w:tr w:rsidR="00F93C87" w:rsidRPr="00082909" w:rsidTr="00E77F2F">
        <w:trPr>
          <w:trHeight w:val="2"/>
          <w:jc w:val="center"/>
        </w:trPr>
        <w:tc>
          <w:tcPr>
            <w:tcW w:w="0" w:type="auto"/>
            <w:tcBorders>
              <w:top w:val="single" w:sz="6" w:space="0" w:color="000000"/>
              <w:left w:val="single" w:sz="6" w:space="0" w:color="000000"/>
              <w:right w:val="single" w:sz="6" w:space="0" w:color="000000"/>
            </w:tcBorders>
            <w:tcMar>
              <w:top w:w="0" w:type="dxa"/>
              <w:left w:w="108" w:type="dxa"/>
              <w:bottom w:w="0" w:type="dxa"/>
              <w:right w:w="108" w:type="dxa"/>
            </w:tcMar>
            <w:vAlign w:val="bottom"/>
            <w:hideMark/>
          </w:tcPr>
          <w:p w:rsidR="00F93C87" w:rsidRPr="00082909" w:rsidRDefault="00F93C87" w:rsidP="00E77F2F">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tcBorders>
              <w:top w:val="single" w:sz="6" w:space="0" w:color="000000"/>
              <w:left w:val="single" w:sz="6" w:space="0" w:color="000000"/>
            </w:tcBorders>
            <w:tcMar>
              <w:top w:w="0" w:type="dxa"/>
              <w:left w:w="108" w:type="dxa"/>
              <w:bottom w:w="0" w:type="dxa"/>
              <w:right w:w="108" w:type="dxa"/>
            </w:tcMar>
            <w:vAlign w:val="bottom"/>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tcBorders>
              <w:top w:val="single" w:sz="6" w:space="0" w:color="000000"/>
              <w:bottom w:val="single" w:sz="6" w:space="0" w:color="000000"/>
            </w:tcBorders>
            <w:tcMar>
              <w:top w:w="0" w:type="dxa"/>
              <w:left w:w="108" w:type="dxa"/>
              <w:bottom w:w="0" w:type="dxa"/>
              <w:right w:w="108" w:type="dxa"/>
            </w:tcMar>
            <w:vAlign w:val="bottom"/>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r w:rsidR="00286A15">
              <w:rPr>
                <w:rFonts w:ascii="Arial" w:eastAsia="Times New Roman" w:hAnsi="Arial" w:cs="Arial"/>
                <w:sz w:val="24"/>
                <w:szCs w:val="24"/>
                <w:lang w:eastAsia="ru-RU"/>
              </w:rPr>
              <w:t xml:space="preserve">Иванов </w:t>
            </w:r>
          </w:p>
        </w:tc>
        <w:tc>
          <w:tcPr>
            <w:tcW w:w="0" w:type="auto"/>
            <w:tcBorders>
              <w:top w:val="single" w:sz="6" w:space="0" w:color="000000"/>
            </w:tcBorders>
            <w:tcMar>
              <w:top w:w="0" w:type="dxa"/>
              <w:left w:w="108" w:type="dxa"/>
              <w:bottom w:w="0" w:type="dxa"/>
              <w:right w:w="108" w:type="dxa"/>
            </w:tcMar>
            <w:vAlign w:val="bottom"/>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tcBorders>
              <w:top w:val="single" w:sz="6" w:space="0" w:color="000000"/>
              <w:bottom w:val="single" w:sz="6" w:space="0" w:color="000000"/>
            </w:tcBorders>
            <w:tcMar>
              <w:top w:w="0" w:type="dxa"/>
              <w:left w:w="108" w:type="dxa"/>
              <w:bottom w:w="0" w:type="dxa"/>
              <w:right w:w="108" w:type="dxa"/>
            </w:tcMar>
            <w:vAlign w:val="bottom"/>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r w:rsidR="00286A15">
              <w:rPr>
                <w:rFonts w:ascii="Arial" w:eastAsia="Times New Roman" w:hAnsi="Arial" w:cs="Arial"/>
                <w:sz w:val="24"/>
                <w:szCs w:val="24"/>
                <w:lang w:eastAsia="ru-RU"/>
              </w:rPr>
              <w:t>Иванов И.И.</w:t>
            </w:r>
          </w:p>
        </w:tc>
        <w:tc>
          <w:tcPr>
            <w:tcW w:w="0" w:type="auto"/>
            <w:tcBorders>
              <w:top w:val="single" w:sz="6" w:space="0" w:color="000000"/>
              <w:right w:val="single" w:sz="6" w:space="0" w:color="000000"/>
            </w:tcBorders>
            <w:tcMar>
              <w:top w:w="0" w:type="dxa"/>
              <w:left w:w="108" w:type="dxa"/>
              <w:bottom w:w="0" w:type="dxa"/>
              <w:right w:w="108" w:type="dxa"/>
            </w:tcMar>
            <w:vAlign w:val="bottom"/>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tcBorders>
              <w:top w:val="single" w:sz="6" w:space="0" w:color="000000"/>
              <w:left w:val="single" w:sz="6" w:space="0" w:color="000000"/>
            </w:tcBorders>
            <w:tcMar>
              <w:top w:w="0" w:type="dxa"/>
              <w:left w:w="108" w:type="dxa"/>
              <w:bottom w:w="0" w:type="dxa"/>
              <w:right w:w="108" w:type="dxa"/>
            </w:tcMar>
            <w:vAlign w:val="bottom"/>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w:t>
            </w:r>
          </w:p>
        </w:tc>
        <w:tc>
          <w:tcPr>
            <w:tcW w:w="0" w:type="auto"/>
            <w:gridSpan w:val="2"/>
            <w:tcBorders>
              <w:top w:val="single" w:sz="6" w:space="0" w:color="000000"/>
              <w:bottom w:val="single" w:sz="6" w:space="0" w:color="000000"/>
            </w:tcBorders>
            <w:tcMar>
              <w:top w:w="0" w:type="dxa"/>
              <w:left w:w="108" w:type="dxa"/>
              <w:bottom w:w="0" w:type="dxa"/>
              <w:right w:w="108" w:type="dxa"/>
            </w:tcMar>
            <w:vAlign w:val="bottom"/>
            <w:hideMark/>
          </w:tcPr>
          <w:p w:rsidR="00F93C87" w:rsidRPr="00082909" w:rsidRDefault="00286A15" w:rsidP="00E77F2F">
            <w:pPr>
              <w:spacing w:after="0" w:line="240" w:lineRule="auto"/>
              <w:ind w:firstLine="567"/>
              <w:jc w:val="both"/>
              <w:rPr>
                <w:rFonts w:ascii="Times New Roman" w:eastAsia="Times New Roman" w:hAnsi="Times New Roman" w:cs="Times New Roman"/>
                <w:sz w:val="24"/>
                <w:szCs w:val="24"/>
                <w:lang w:eastAsia="ru-RU"/>
              </w:rPr>
            </w:pPr>
            <w:r>
              <w:rPr>
                <w:rFonts w:ascii="Arial" w:eastAsia="Times New Roman" w:hAnsi="Arial" w:cs="Arial"/>
                <w:sz w:val="24"/>
                <w:szCs w:val="24"/>
                <w:lang w:eastAsia="ru-RU"/>
              </w:rPr>
              <w:t>20</w:t>
            </w:r>
          </w:p>
        </w:tc>
        <w:tc>
          <w:tcPr>
            <w:tcW w:w="0" w:type="auto"/>
            <w:tcBorders>
              <w:top w:val="single" w:sz="6" w:space="0" w:color="000000"/>
            </w:tcBorders>
            <w:tcMar>
              <w:top w:w="0" w:type="dxa"/>
              <w:left w:w="108" w:type="dxa"/>
              <w:bottom w:w="0" w:type="dxa"/>
              <w:right w:w="108" w:type="dxa"/>
            </w:tcMar>
            <w:vAlign w:val="bottom"/>
            <w:hideMark/>
          </w:tcPr>
          <w:p w:rsidR="00F93C87" w:rsidRPr="00082909" w:rsidRDefault="00F93C87" w:rsidP="00286A15">
            <w:pPr>
              <w:spacing w:after="0" w:line="240" w:lineRule="auto"/>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w:t>
            </w:r>
          </w:p>
        </w:tc>
        <w:tc>
          <w:tcPr>
            <w:tcW w:w="0" w:type="auto"/>
            <w:tcBorders>
              <w:top w:val="single" w:sz="6" w:space="0" w:color="000000"/>
              <w:bottom w:val="single" w:sz="6" w:space="0" w:color="000000"/>
            </w:tcBorders>
            <w:tcMar>
              <w:top w:w="0" w:type="dxa"/>
              <w:left w:w="108" w:type="dxa"/>
              <w:bottom w:w="0" w:type="dxa"/>
              <w:right w:w="108" w:type="dxa"/>
            </w:tcMar>
            <w:vAlign w:val="bottom"/>
            <w:hideMark/>
          </w:tcPr>
          <w:p w:rsidR="00F93C87" w:rsidRPr="00082909" w:rsidRDefault="00286A15" w:rsidP="00E77F2F">
            <w:pPr>
              <w:spacing w:after="0" w:line="240" w:lineRule="auto"/>
              <w:ind w:firstLine="567"/>
              <w:jc w:val="both"/>
              <w:rPr>
                <w:rFonts w:ascii="Times New Roman" w:eastAsia="Times New Roman" w:hAnsi="Times New Roman" w:cs="Times New Roman"/>
                <w:sz w:val="24"/>
                <w:szCs w:val="24"/>
                <w:lang w:eastAsia="ru-RU"/>
              </w:rPr>
            </w:pPr>
            <w:r>
              <w:rPr>
                <w:rFonts w:ascii="Arial" w:eastAsia="Times New Roman" w:hAnsi="Arial" w:cs="Arial"/>
                <w:sz w:val="24"/>
                <w:szCs w:val="24"/>
                <w:lang w:eastAsia="ru-RU"/>
              </w:rPr>
              <w:t>03</w:t>
            </w:r>
            <w:r w:rsidR="00F93C87" w:rsidRPr="00082909">
              <w:rPr>
                <w:rFonts w:ascii="Arial" w:eastAsia="Times New Roman" w:hAnsi="Arial" w:cs="Arial"/>
                <w:sz w:val="24"/>
                <w:szCs w:val="24"/>
                <w:lang w:eastAsia="ru-RU"/>
              </w:rPr>
              <w:t> </w:t>
            </w:r>
          </w:p>
        </w:tc>
        <w:tc>
          <w:tcPr>
            <w:tcW w:w="0" w:type="auto"/>
            <w:tcBorders>
              <w:top w:val="single" w:sz="6" w:space="0" w:color="000000"/>
            </w:tcBorders>
            <w:tcMar>
              <w:top w:w="0" w:type="dxa"/>
              <w:left w:w="108" w:type="dxa"/>
              <w:bottom w:w="0" w:type="dxa"/>
              <w:right w:w="108" w:type="dxa"/>
            </w:tcMar>
            <w:vAlign w:val="bottom"/>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3"/>
            <w:tcBorders>
              <w:top w:val="single" w:sz="6" w:space="0" w:color="000000"/>
              <w:bottom w:val="single" w:sz="6" w:space="0" w:color="000000"/>
            </w:tcBorders>
            <w:tcMar>
              <w:top w:w="0" w:type="dxa"/>
              <w:left w:w="108" w:type="dxa"/>
              <w:bottom w:w="0" w:type="dxa"/>
              <w:right w:w="108" w:type="dxa"/>
            </w:tcMar>
            <w:vAlign w:val="bottom"/>
            <w:hideMark/>
          </w:tcPr>
          <w:p w:rsidR="00F93C87" w:rsidRPr="00082909" w:rsidRDefault="00286A15" w:rsidP="00E77F2F">
            <w:pPr>
              <w:spacing w:after="0" w:line="240" w:lineRule="auto"/>
              <w:ind w:firstLine="567"/>
              <w:jc w:val="both"/>
              <w:rPr>
                <w:rFonts w:ascii="Times New Roman" w:eastAsia="Times New Roman" w:hAnsi="Times New Roman" w:cs="Times New Roman"/>
                <w:sz w:val="24"/>
                <w:szCs w:val="24"/>
                <w:lang w:eastAsia="ru-RU"/>
              </w:rPr>
            </w:pPr>
            <w:r>
              <w:rPr>
                <w:rFonts w:ascii="Arial" w:eastAsia="Times New Roman" w:hAnsi="Arial" w:cs="Arial"/>
                <w:sz w:val="24"/>
                <w:szCs w:val="24"/>
                <w:lang w:eastAsia="ru-RU"/>
              </w:rPr>
              <w:t>2024</w:t>
            </w:r>
            <w:r w:rsidR="00F93C87" w:rsidRPr="00082909">
              <w:rPr>
                <w:rFonts w:ascii="Arial" w:eastAsia="Times New Roman" w:hAnsi="Arial" w:cs="Arial"/>
                <w:sz w:val="24"/>
                <w:szCs w:val="24"/>
                <w:lang w:eastAsia="ru-RU"/>
              </w:rPr>
              <w:t> </w:t>
            </w:r>
          </w:p>
        </w:tc>
        <w:tc>
          <w:tcPr>
            <w:tcW w:w="0" w:type="auto"/>
            <w:tcBorders>
              <w:top w:val="single" w:sz="6" w:space="0" w:color="000000"/>
              <w:right w:val="single" w:sz="6" w:space="0" w:color="000000"/>
            </w:tcBorders>
            <w:tcMar>
              <w:top w:w="0" w:type="dxa"/>
              <w:left w:w="108" w:type="dxa"/>
              <w:bottom w:w="0" w:type="dxa"/>
              <w:right w:w="108" w:type="dxa"/>
            </w:tcMar>
            <w:vAlign w:val="bottom"/>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г.</w:t>
            </w:r>
          </w:p>
        </w:tc>
      </w:tr>
      <w:tr w:rsidR="00F93C87" w:rsidRPr="00082909" w:rsidTr="00E77F2F">
        <w:trPr>
          <w:trHeight w:val="11"/>
          <w:jc w:val="center"/>
        </w:trPr>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tcBorders>
              <w:left w:val="single" w:sz="6" w:space="0" w:color="000000"/>
              <w:bottom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tcBorders>
              <w:top w:val="single" w:sz="6" w:space="0" w:color="000000"/>
              <w:bottom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(подпись)</w:t>
            </w:r>
          </w:p>
        </w:tc>
        <w:tc>
          <w:tcPr>
            <w:tcW w:w="0" w:type="auto"/>
            <w:tcBorders>
              <w:bottom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tcBorders>
              <w:top w:val="single" w:sz="6" w:space="0" w:color="000000"/>
              <w:bottom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(инициалы, фамилия)</w:t>
            </w:r>
          </w:p>
        </w:tc>
        <w:tc>
          <w:tcPr>
            <w:tcW w:w="0" w:type="auto"/>
            <w:tcBorders>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tcBorders>
              <w:left w:val="single" w:sz="6" w:space="0" w:color="000000"/>
              <w:bottom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2"/>
            <w:tcBorders>
              <w:top w:val="single" w:sz="6" w:space="0" w:color="000000"/>
              <w:bottom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tcBorders>
              <w:bottom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tcBorders>
              <w:top w:val="single" w:sz="6" w:space="0" w:color="000000"/>
              <w:bottom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tcBorders>
              <w:bottom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3"/>
            <w:tcBorders>
              <w:top w:val="single" w:sz="6" w:space="0" w:color="000000"/>
              <w:bottom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bl>
    <w:p w:rsidR="00F93C87" w:rsidRDefault="00F93C87" w:rsidP="00F93C87">
      <w:bookmarkStart w:id="0" w:name="_GoBack"/>
      <w:bookmarkEnd w:id="0"/>
    </w:p>
    <w:p w:rsidR="00C6685E" w:rsidRDefault="00C6685E"/>
    <w:sectPr w:rsidR="00C6685E" w:rsidSect="00082909">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075"/>
    <w:rsid w:val="001A0422"/>
    <w:rsid w:val="00286A15"/>
    <w:rsid w:val="00340075"/>
    <w:rsid w:val="00B33332"/>
    <w:rsid w:val="00C6685E"/>
    <w:rsid w:val="00D66B98"/>
    <w:rsid w:val="00F93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8B2D5"/>
  <w15:chartTrackingRefBased/>
  <w15:docId w15:val="{9EEA0925-A124-4AFB-BB4F-9514C1EBD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3C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858</Words>
  <Characters>4892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2024-03-21T07:08:00Z</dcterms:created>
  <dcterms:modified xsi:type="dcterms:W3CDTF">2024-03-21T07:08:00Z</dcterms:modified>
</cp:coreProperties>
</file>