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0042749"/>
      <w:bookmarkStart w:id="1" w:name="Par478"/>
      <w:bookmarkEnd w:id="1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разрешения на отклонение от предельных параметров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 объектов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капитального строительства»</w:t>
      </w:r>
    </w:p>
    <w:p w:rsidR="00797D42" w:rsidRDefault="00797D42" w:rsidP="00797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5"/>
        <w:gridCol w:w="5100"/>
      </w:tblGrid>
      <w:tr w:rsidR="00797D42" w:rsidTr="00850863"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42" w:rsidRDefault="00797D42" w:rsidP="0085086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Комиссии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подготовке проекта правил землепользования и застройки муниципальных образований Пензенской области</w:t>
            </w: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(заявители)________________________</w:t>
            </w: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физических лиц: Ф.И.О., адрес места регистрации;</w:t>
            </w: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юридических лиц: полное наименование организации, ОГРН/ИНН; адрес места нахождения;</w:t>
            </w: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индивидуальных предпринимателей: Ф.И.О., ОГРНИП/ИНН, адрес места регистрации)</w:t>
            </w: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тел. ____________________</w:t>
            </w:r>
          </w:p>
          <w:p w:rsidR="00797D42" w:rsidRDefault="00797D42" w:rsidP="008508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D42" w:rsidRDefault="00797D42" w:rsidP="00797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                       с кадастровым номером ____________________________________________, площадью</w:t>
      </w:r>
      <w:r w:rsidRPr="00745709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кв. м., в территориальной зоне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адресу: _________________________________________________________,</w:t>
      </w:r>
    </w:p>
    <w:p w:rsidR="00797D42" w:rsidRDefault="00797D42" w:rsidP="00797D42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части уменьшения (увеличения):</w:t>
      </w:r>
    </w:p>
    <w:p w:rsidR="00797D42" w:rsidRDefault="00797D42" w:rsidP="00797D4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Минимальных отступов от границ земельных участков в целях определения мест допустимого размещения зданий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(сооружений), за пределами которых запрещено строительство зданий (сооружений):</w:t>
      </w:r>
    </w:p>
    <w:p w:rsidR="00797D42" w:rsidRPr="00745709" w:rsidRDefault="00797D42" w:rsidP="00797D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709">
        <w:rPr>
          <w:rFonts w:ascii="Times New Roman" w:hAnsi="Times New Roman" w:cs="Times New Roman"/>
          <w:color w:val="000000"/>
          <w:sz w:val="28"/>
          <w:szCs w:val="28"/>
        </w:rPr>
        <w:t>от т. _____ до т. _____ до _____ м, от т. _____ до т. _____ до _____ м,</w:t>
      </w:r>
    </w:p>
    <w:p w:rsidR="00797D42" w:rsidRPr="00745709" w:rsidRDefault="00797D42" w:rsidP="00797D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709">
        <w:rPr>
          <w:rFonts w:ascii="Times New Roman" w:hAnsi="Times New Roman" w:cs="Times New Roman"/>
          <w:color w:val="000000"/>
          <w:sz w:val="28"/>
          <w:szCs w:val="28"/>
        </w:rPr>
        <w:t>от т. _____ до т. _____ до _____ м, от т. _____ до т. _____ до _____ м,</w:t>
      </w:r>
    </w:p>
    <w:p w:rsidR="00797D42" w:rsidRPr="00745709" w:rsidRDefault="00797D42" w:rsidP="00797D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709">
        <w:rPr>
          <w:rFonts w:ascii="Times New Roman" w:hAnsi="Times New Roman" w:cs="Times New Roman"/>
          <w:color w:val="000000"/>
          <w:sz w:val="28"/>
          <w:szCs w:val="28"/>
        </w:rPr>
        <w:t>от т. _____ до т. _____ до _____ м, от т. _____ до т. _____ до _____ м,</w:t>
      </w:r>
    </w:p>
    <w:p w:rsidR="00797D42" w:rsidRPr="00745709" w:rsidRDefault="00797D42" w:rsidP="00797D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709">
        <w:rPr>
          <w:rFonts w:ascii="Times New Roman" w:hAnsi="Times New Roman" w:cs="Times New Roman"/>
          <w:color w:val="000000"/>
          <w:sz w:val="28"/>
          <w:szCs w:val="28"/>
        </w:rPr>
        <w:t>от т. _____ до т. _____ до _____ м, от т. _____ до т. _____ до _____ м,</w:t>
      </w:r>
    </w:p>
    <w:p w:rsidR="00797D42" w:rsidRPr="00745709" w:rsidRDefault="00797D42" w:rsidP="00797D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709">
        <w:rPr>
          <w:rFonts w:ascii="Times New Roman" w:hAnsi="Times New Roman" w:cs="Times New Roman"/>
          <w:color w:val="000000"/>
          <w:sz w:val="28"/>
          <w:szCs w:val="28"/>
        </w:rPr>
        <w:t>от т. _____ до т. _____ до _____ м, от т. _____ до т. _____ до _____ м,</w:t>
      </w:r>
    </w:p>
    <w:p w:rsidR="00797D42" w:rsidRDefault="00797D42" w:rsidP="00797D42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 Предельных (минимальных и (или) максимальных) размеров земельных участков, в том числе их площади - до </w:t>
      </w:r>
      <w:r w:rsidRPr="00745709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 м,</w:t>
      </w:r>
    </w:p>
    <w:p w:rsidR="00797D42" w:rsidRDefault="00797D42" w:rsidP="00797D42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Предельного количества этажей (или предельной высоты) зданий (сооружений) - до </w:t>
      </w:r>
      <w:r w:rsidRPr="0074570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97D42" w:rsidRDefault="00797D42" w:rsidP="00797D42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-                   до ______________________________________________________процентов,</w:t>
      </w:r>
    </w:p>
    <w:p w:rsidR="00797D42" w:rsidRDefault="00797D42" w:rsidP="00797D42">
      <w:pPr>
        <w:pStyle w:val="ConsPlusNonformat"/>
        <w:ind w:firstLine="567"/>
        <w:jc w:val="both"/>
        <w:rPr>
          <w:color w:val="000000"/>
        </w:rPr>
      </w:pPr>
    </w:p>
    <w:p w:rsidR="00797D42" w:rsidRPr="00797D42" w:rsidRDefault="00797D42" w:rsidP="00797D42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схемой планировочной организации земельного участка           (с привязкой к конкретным точкам земельного участка) и в соответствии              с исполнительной съемкой земельного участка заявителя (заявителей)                           с изображением земельных участков, смежных к земельному участку заявителя (заявителей), выполненной в масштабе 1:500 в срок,                                          не превышающий 3 месяцев на момент обращения заявителя (заявителей)                в Министерство градостроительства и архитектуры Пензенской области.</w:t>
      </w:r>
    </w:p>
    <w:p w:rsidR="00797D42" w:rsidRDefault="00797D42" w:rsidP="00797D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D42" w:rsidRDefault="00797D42" w:rsidP="00797D42">
      <w:pPr>
        <w:pStyle w:val="ConsPlusNorma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Схема планировочной организации земельного участка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цветном исполнении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 привязкой к конкретным точкам земельного участка)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5"/>
      </w:tblGrid>
      <w:tr w:rsidR="00797D42" w:rsidTr="00850863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42" w:rsidRDefault="00797D42" w:rsidP="0085086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5709" w:rsidRDefault="00745709" w:rsidP="00797D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Исполнительная съемка земельного участка заявителя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(заявителей) с изображением земельных участков, смежных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земельному участку заявителя (заявителей), выполненная</w:t>
      </w:r>
    </w:p>
    <w:p w:rsidR="00797D42" w:rsidRDefault="00797D42" w:rsidP="00797D4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масштабе 1:500</w:t>
      </w:r>
    </w:p>
    <w:tbl>
      <w:tblPr>
        <w:tblW w:w="9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5"/>
      </w:tblGrid>
      <w:tr w:rsidR="00797D42" w:rsidTr="00850863"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D42" w:rsidRDefault="00797D42" w:rsidP="0085086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5709" w:rsidRDefault="00745709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97D42" w:rsidRDefault="00797D42" w:rsidP="00797D4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D42" w:rsidRDefault="00797D42" w:rsidP="00797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Конфигурация, инженерно-геологические или иные характеристики земельного участка неблагоприятны для застройки, что подтверждается                 в пояснительной записке.</w:t>
      </w:r>
    </w:p>
    <w:p w:rsidR="00797D42" w:rsidRDefault="00797D42" w:rsidP="00797D4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797D42" w:rsidRDefault="00797D42" w:rsidP="00797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________________________________________________________________;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________________________________________________________________;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________________________________________________________________;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________________________________________________________________;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4570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________________________________________________________________;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________________________________________________________________;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________________________________________________________________.</w:t>
      </w:r>
    </w:p>
    <w:p w:rsidR="00797D42" w:rsidRDefault="00797D42" w:rsidP="00797D42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Приказы, письма </w:t>
      </w:r>
      <w:r>
        <w:rPr>
          <w:rFonts w:ascii="Times New Roman" w:hAnsi="Times New Roman" w:cs="Times New Roman"/>
          <w:sz w:val="28"/>
          <w:szCs w:val="28"/>
        </w:rPr>
        <w:t>и иные результаты рассмотрения документов прошу (нужное отметить в квадрате):</w:t>
      </w:r>
    </w:p>
    <w:p w:rsidR="00797D42" w:rsidRDefault="00797D42" w:rsidP="00797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8150"/>
      </w:tblGrid>
      <w:tr w:rsidR="00797D42" w:rsidTr="0085086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Министерство градостроительства и архитектуры Пензенской области</w:t>
            </w:r>
          </w:p>
        </w:tc>
      </w:tr>
      <w:tr w:rsidR="00797D42" w:rsidTr="0085086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через многофункциональный центр, в случае обращения за предоставлением государственной услуги через многофункциональный центр</w:t>
            </w:r>
          </w:p>
        </w:tc>
      </w:tr>
      <w:tr w:rsidR="00797D42" w:rsidTr="0085086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направлять на бумажном носителе посредством почтового отправления</w:t>
            </w:r>
          </w:p>
        </w:tc>
      </w:tr>
      <w:tr w:rsidR="00797D42" w:rsidTr="00850863"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D42" w:rsidRDefault="00797D42" w:rsidP="008508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в форме электронного документа,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подписанного с использованием усиленной квалифицированной электронной подписи</w:t>
            </w:r>
          </w:p>
        </w:tc>
      </w:tr>
    </w:tbl>
    <w:p w:rsidR="00797D42" w:rsidRDefault="00797D42" w:rsidP="00797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(заявители)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D42" w:rsidRDefault="00797D42" w:rsidP="0079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(отчество при наличии)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5709">
        <w:rPr>
          <w:rFonts w:ascii="Times New Roman" w:hAnsi="Times New Roman" w:cs="Times New Roman"/>
          <w:sz w:val="28"/>
          <w:szCs w:val="28"/>
        </w:rPr>
        <w:t>_____________</w:t>
      </w:r>
      <w:r w:rsidR="00745709" w:rsidRPr="0074570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«</w:t>
      </w:r>
      <w:r w:rsidRPr="0074570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570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745709">
        <w:rPr>
          <w:rFonts w:ascii="Times New Roman" w:hAnsi="Times New Roman" w:cs="Times New Roman"/>
          <w:sz w:val="28"/>
          <w:szCs w:val="28"/>
        </w:rPr>
        <w:t>_</w:t>
      </w:r>
      <w:r w:rsidR="00745709">
        <w:rPr>
          <w:rFonts w:ascii="Times New Roman" w:hAnsi="Times New Roman" w:cs="Times New Roman"/>
          <w:sz w:val="28"/>
          <w:szCs w:val="28"/>
        </w:rPr>
        <w:t>_</w:t>
      </w:r>
      <w:r w:rsidRPr="007457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7D42" w:rsidRDefault="00797D42" w:rsidP="00797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7D42" w:rsidRDefault="00797D42" w:rsidP="00797D42">
      <w:pPr>
        <w:pStyle w:val="ConsPlusNonformat"/>
        <w:tabs>
          <w:tab w:val="left" w:pos="7665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97D42" w:rsidRDefault="00797D42" w:rsidP="00797D42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05311" w:rsidRDefault="00205311"/>
    <w:sectPr w:rsidR="0020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11"/>
    <w:rsid w:val="00205311"/>
    <w:rsid w:val="00745709"/>
    <w:rsid w:val="007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C0710-E4ED-4EF6-8FD7-195B510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42"/>
    <w:pPr>
      <w:widowControl w:val="0"/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7D42"/>
    <w:pPr>
      <w:suppressAutoHyphens/>
      <w:autoSpaceDN w:val="0"/>
      <w:spacing w:line="251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ConsPlusNormal">
    <w:name w:val="ConsPlusNormal"/>
    <w:rsid w:val="00797D4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6"/>
      <w:szCs w:val="16"/>
      <w:lang w:eastAsia="zh-CN"/>
    </w:rPr>
  </w:style>
  <w:style w:type="paragraph" w:customStyle="1" w:styleId="ConsPlusNonformat">
    <w:name w:val="ConsPlusNonformat"/>
    <w:rsid w:val="00797D4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MingradKriventceva</dc:creator>
  <cp:keywords/>
  <dc:description/>
  <cp:lastModifiedBy>MingradKriventceva</cp:lastModifiedBy>
  <cp:revision>3</cp:revision>
  <dcterms:created xsi:type="dcterms:W3CDTF">2022-12-14T13:24:00Z</dcterms:created>
  <dcterms:modified xsi:type="dcterms:W3CDTF">2022-12-15T08:48:00Z</dcterms:modified>
</cp:coreProperties>
</file>