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EF31" w14:textId="4537D8B4" w:rsidR="00F3645B" w:rsidRPr="0021443F" w:rsidRDefault="009A6D65" w:rsidP="009A6D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2FFC2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79630" r:id="rId8"/>
        </w:object>
      </w:r>
      <w:r w:rsidR="00F53E9B">
        <w:t xml:space="preserve">        </w:t>
      </w:r>
    </w:p>
    <w:p w14:paraId="12D2155A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9DC90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F42F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A82E54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071A23CE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10DC5049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0A7B4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72EA486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236A4D2C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5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A6D65" w:rsidRPr="0021443F" w14:paraId="7DCC60BF" w14:textId="77777777" w:rsidTr="009A6D65">
        <w:tc>
          <w:tcPr>
            <w:tcW w:w="284" w:type="dxa"/>
            <w:vAlign w:val="bottom"/>
          </w:tcPr>
          <w:p w14:paraId="401F5612" w14:textId="77777777" w:rsidR="009A6D65" w:rsidRPr="0021443F" w:rsidRDefault="009A6D65" w:rsidP="009A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5B627" w14:textId="17737792" w:rsidR="009A6D65" w:rsidRPr="0021443F" w:rsidRDefault="00075DB5" w:rsidP="009A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60999FD4" w14:textId="77777777" w:rsidR="009A6D65" w:rsidRPr="0021443F" w:rsidRDefault="009A6D65" w:rsidP="009A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95618F" w14:textId="19939CD3" w:rsidR="009A6D65" w:rsidRPr="0021443F" w:rsidRDefault="009A6D65" w:rsidP="009A6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5D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A6D65" w:rsidRPr="0021443F" w14:paraId="6BDB07AE" w14:textId="77777777" w:rsidTr="009A6D65">
        <w:tc>
          <w:tcPr>
            <w:tcW w:w="4650" w:type="dxa"/>
            <w:gridSpan w:val="4"/>
          </w:tcPr>
          <w:p w14:paraId="24A86943" w14:textId="77777777" w:rsidR="009A6D65" w:rsidRPr="0021443F" w:rsidRDefault="009A6D65" w:rsidP="009A6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4CC27DF8" w14:textId="77777777" w:rsidR="00F3645B" w:rsidRPr="0021443F" w:rsidRDefault="00F3645B" w:rsidP="00F3645B">
      <w:pPr>
        <w:pStyle w:val="ConsPlusNormal"/>
        <w:rPr>
          <w:b/>
        </w:rPr>
      </w:pPr>
    </w:p>
    <w:p w14:paraId="5C677254" w14:textId="77777777" w:rsidR="00F3645B" w:rsidRDefault="00F3645B" w:rsidP="00F3645B">
      <w:pPr>
        <w:pStyle w:val="ConsPlusNormal"/>
        <w:jc w:val="center"/>
        <w:rPr>
          <w:b/>
        </w:rPr>
      </w:pPr>
    </w:p>
    <w:p w14:paraId="0799D530" w14:textId="77777777" w:rsidR="00F3645B" w:rsidRDefault="00F3645B" w:rsidP="00F3645B">
      <w:pPr>
        <w:pStyle w:val="ConsPlusNormal"/>
        <w:jc w:val="center"/>
        <w:rPr>
          <w:b/>
        </w:rPr>
      </w:pPr>
    </w:p>
    <w:p w14:paraId="33944FA8" w14:textId="77777777" w:rsidR="00041CFA" w:rsidRDefault="00041CFA" w:rsidP="00F3645B">
      <w:pPr>
        <w:pStyle w:val="ConsPlusNormal"/>
        <w:jc w:val="center"/>
        <w:rPr>
          <w:b/>
        </w:rPr>
      </w:pPr>
    </w:p>
    <w:p w14:paraId="5BC0A2DE" w14:textId="77777777"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>Перевод жилого помещения в нежилое или нежилого помещения в жилое</w:t>
      </w:r>
      <w:r w:rsidRPr="00466F3E">
        <w:rPr>
          <w:b/>
        </w:rPr>
        <w:t>»</w:t>
      </w:r>
    </w:p>
    <w:p w14:paraId="0834F964" w14:textId="77777777"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02387" w14:textId="2EFD6F42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A82E54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</w:t>
      </w:r>
      <w:r w:rsidR="00A82E54" w:rsidRPr="00075DB5">
        <w:rPr>
          <w:rFonts w:ascii="Times New Roman" w:hAnsi="Times New Roman" w:cs="Times New Roman"/>
          <w:sz w:val="24"/>
          <w:szCs w:val="24"/>
        </w:rPr>
        <w:t>области», от</w:t>
      </w:r>
      <w:r w:rsidR="00075DB5">
        <w:rPr>
          <w:rFonts w:ascii="Times New Roman" w:hAnsi="Times New Roman" w:cs="Times New Roman"/>
          <w:sz w:val="24"/>
          <w:szCs w:val="24"/>
        </w:rPr>
        <w:t xml:space="preserve"> 07.11.2023</w:t>
      </w:r>
      <w:r w:rsidR="00A82E54" w:rsidRPr="00075DB5">
        <w:rPr>
          <w:rFonts w:ascii="Times New Roman" w:hAnsi="Times New Roman" w:cs="Times New Roman"/>
          <w:sz w:val="24"/>
          <w:szCs w:val="24"/>
        </w:rPr>
        <w:t xml:space="preserve"> №</w:t>
      </w:r>
      <w:r w:rsidR="00075DB5">
        <w:rPr>
          <w:rFonts w:ascii="Times New Roman" w:hAnsi="Times New Roman" w:cs="Times New Roman"/>
          <w:sz w:val="24"/>
          <w:szCs w:val="24"/>
        </w:rPr>
        <w:t xml:space="preserve"> 122</w:t>
      </w:r>
      <w:r w:rsidR="00A82E54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A82E54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646FE6B4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808D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82E54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постановляет:</w:t>
      </w:r>
    </w:p>
    <w:p w14:paraId="793A700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9597F" w14:textId="77777777" w:rsidR="00F3645B" w:rsidRPr="00CB7FE3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14:paraId="001B2E97" w14:textId="77777777" w:rsidR="00F3645B" w:rsidRPr="00A82E54" w:rsidRDefault="00F3645B" w:rsidP="00F3645B">
      <w:pPr>
        <w:pStyle w:val="ConsPlusNormal"/>
        <w:jc w:val="both"/>
      </w:pPr>
      <w:r w:rsidRPr="00A82E54">
        <w:t xml:space="preserve">         2. Признать утратившим силу постановление администрации </w:t>
      </w:r>
      <w:r w:rsidR="00A82E54" w:rsidRPr="00A82E54">
        <w:t>Рощин</w:t>
      </w:r>
      <w:r w:rsidRPr="00A82E54">
        <w:t xml:space="preserve">ского Сердобского района Пензенской области от </w:t>
      </w:r>
      <w:r w:rsidR="00A82E54" w:rsidRPr="00A82E54">
        <w:t xml:space="preserve">21.06.2021 №54 «Об утверждении Административного регламента предоставления муниципальной услуги </w:t>
      </w:r>
      <w:r w:rsidRPr="00A82E54">
        <w:t>«</w:t>
      </w:r>
      <w:r w:rsidR="00A82E54" w:rsidRPr="00A82E54">
        <w:t>Перевод жилого помещения в нежилое или нежилого помещения в жилое</w:t>
      </w:r>
      <w:r w:rsidRPr="00A82E54">
        <w:t>».</w:t>
      </w:r>
    </w:p>
    <w:p w14:paraId="2DD6F4FA" w14:textId="77777777" w:rsidR="00803B57" w:rsidRPr="00803B57" w:rsidRDefault="00F3645B" w:rsidP="00803B57">
      <w:pPr>
        <w:pStyle w:val="ConsPlusNormal"/>
        <w:jc w:val="both"/>
        <w:rPr>
          <w:color w:val="000000" w:themeColor="text1"/>
        </w:rPr>
      </w:pPr>
      <w:r w:rsidRPr="00DF7A19">
        <w:t xml:space="preserve">             3.</w:t>
      </w:r>
      <w:r w:rsidR="00803B57" w:rsidRPr="00803B57">
        <w:rPr>
          <w:color w:val="000000" w:themeColor="text1"/>
        </w:rPr>
        <w:t xml:space="preserve"> </w:t>
      </w:r>
      <w:r w:rsidR="00A82E54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A82E54">
        <w:rPr>
          <w:color w:val="000000" w:themeColor="text1"/>
        </w:rPr>
        <w:t>Рощинские вести</w:t>
      </w:r>
      <w:r w:rsidR="00A82E54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A82E54">
        <w:rPr>
          <w:color w:val="000000" w:themeColor="text1"/>
        </w:rPr>
        <w:t>Рощин</w:t>
      </w:r>
      <w:r w:rsidR="00A82E54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A82E54" w:rsidRPr="00FF1B0D">
          <w:rPr>
            <w:rStyle w:val="a8"/>
          </w:rPr>
          <w:t>https://serdobsk.pnzreg.ru/selsovety/roshchinskyi-selsovet/</w:t>
        </w:r>
      </w:hyperlink>
    </w:p>
    <w:p w14:paraId="2A80F569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30539629" w14:textId="77777777"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11B474A5" w14:textId="77777777"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B97EF" w14:textId="77777777" w:rsidR="009A6D65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="009A6D65">
        <w:rPr>
          <w:rFonts w:ascii="Times New Roman" w:hAnsi="Times New Roman" w:cs="Times New Roman"/>
          <w:b/>
          <w:sz w:val="24"/>
          <w:szCs w:val="24"/>
        </w:rPr>
        <w:t xml:space="preserve"> Рощинского сельсовета</w:t>
      </w:r>
    </w:p>
    <w:p w14:paraId="33309C4B" w14:textId="77777777" w:rsidR="00F3645B" w:rsidRPr="00657613" w:rsidRDefault="009A6D65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82E54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6AE8B55F" w14:textId="77777777" w:rsidR="00C7057C" w:rsidRDefault="00C7057C" w:rsidP="00F3645B">
      <w:pPr>
        <w:pStyle w:val="ConsPlusNormal"/>
        <w:jc w:val="right"/>
      </w:pPr>
    </w:p>
    <w:p w14:paraId="7C82EC54" w14:textId="77777777" w:rsidR="00CB7FE3" w:rsidRDefault="00CB7FE3" w:rsidP="00F3645B">
      <w:pPr>
        <w:pStyle w:val="ConsPlusNormal"/>
        <w:jc w:val="right"/>
      </w:pPr>
    </w:p>
    <w:p w14:paraId="45B1453B" w14:textId="77777777" w:rsidR="009A6D65" w:rsidRDefault="009A6D65" w:rsidP="00F3645B">
      <w:pPr>
        <w:pStyle w:val="ConsPlusNormal"/>
        <w:jc w:val="right"/>
      </w:pPr>
    </w:p>
    <w:p w14:paraId="3CB9C5DF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3DE8C2E5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25899E97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A82E54">
        <w:t>Рощин</w:t>
      </w:r>
      <w:r w:rsidR="000C12DC">
        <w:t xml:space="preserve">ского </w:t>
      </w:r>
      <w:r>
        <w:t>сельсовета</w:t>
      </w:r>
    </w:p>
    <w:p w14:paraId="2B95C0B4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2B0E758F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64C0C351" w14:textId="459F4DEF" w:rsidR="00F3645B" w:rsidRDefault="00075DB5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</w:t>
      </w:r>
      <w:r w:rsidR="00F3645B">
        <w:t xml:space="preserve"> </w:t>
      </w:r>
      <w:r w:rsidR="000C12DC">
        <w:t>№</w:t>
      </w:r>
      <w:r>
        <w:t>130</w:t>
      </w:r>
    </w:p>
    <w:p w14:paraId="5211E87F" w14:textId="77777777" w:rsidR="00CB7FE3" w:rsidRDefault="00CB7FE3" w:rsidP="00CB7FE3">
      <w:pPr>
        <w:pStyle w:val="ConsPlusNormal"/>
        <w:jc w:val="both"/>
        <w:outlineLvl w:val="0"/>
      </w:pPr>
    </w:p>
    <w:p w14:paraId="14112376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14:paraId="708A18BE" w14:textId="77777777" w:rsidR="00CB7FE3" w:rsidRPr="00CB7FE3" w:rsidRDefault="00CB7FE3" w:rsidP="00CB7FE3">
      <w:pPr>
        <w:pStyle w:val="ConsPlusNormal"/>
        <w:jc w:val="center"/>
        <w:rPr>
          <w:b/>
        </w:rPr>
      </w:pPr>
    </w:p>
    <w:p w14:paraId="7CE417AC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14:paraId="556D1BFE" w14:textId="77777777" w:rsidR="00CB7FE3" w:rsidRDefault="00CB7FE3" w:rsidP="00CB7FE3">
      <w:pPr>
        <w:pStyle w:val="ConsPlusNormal"/>
        <w:ind w:firstLine="540"/>
        <w:jc w:val="both"/>
      </w:pPr>
    </w:p>
    <w:p w14:paraId="55D7B883" w14:textId="77777777" w:rsidR="00CB7FE3" w:rsidRDefault="00CB7FE3" w:rsidP="00CB7FE3">
      <w:pPr>
        <w:pStyle w:val="ConsPlusNormal"/>
        <w:jc w:val="center"/>
      </w:pPr>
      <w:r>
        <w:t>Предмет регулирования</w:t>
      </w:r>
    </w:p>
    <w:p w14:paraId="4FCE603E" w14:textId="77777777" w:rsidR="00CB7FE3" w:rsidRDefault="00CB7FE3" w:rsidP="00CB7FE3">
      <w:pPr>
        <w:pStyle w:val="ConsPlusNormal"/>
        <w:ind w:firstLine="540"/>
        <w:jc w:val="both"/>
      </w:pPr>
    </w:p>
    <w:p w14:paraId="3B4EFE85" w14:textId="77777777" w:rsidR="00CB7FE3" w:rsidRDefault="00CB7FE3" w:rsidP="00CB7FE3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A82E54">
        <w:t>Рощин</w:t>
      </w:r>
      <w:r>
        <w:t>ского сельсовета Сердобского района Пензенской области (далее - Администрация) при предоставлении муниципальной услуги.</w:t>
      </w:r>
    </w:p>
    <w:p w14:paraId="6086FF8B" w14:textId="77777777" w:rsidR="00CB7FE3" w:rsidRDefault="00CB7FE3" w:rsidP="00CB7FE3">
      <w:pPr>
        <w:pStyle w:val="ConsPlusNormal"/>
        <w:ind w:firstLine="540"/>
        <w:jc w:val="both"/>
      </w:pPr>
    </w:p>
    <w:p w14:paraId="36065F6C" w14:textId="77777777" w:rsidR="00CB7FE3" w:rsidRDefault="00CB7FE3" w:rsidP="00CB7FE3">
      <w:pPr>
        <w:pStyle w:val="ConsPlusNormal"/>
        <w:jc w:val="center"/>
      </w:pPr>
      <w:r>
        <w:t>Круг заявителей</w:t>
      </w:r>
    </w:p>
    <w:p w14:paraId="2D87899A" w14:textId="77777777" w:rsidR="00CB7FE3" w:rsidRDefault="00CB7FE3" w:rsidP="00CB7FE3">
      <w:pPr>
        <w:pStyle w:val="ConsPlusNormal"/>
        <w:ind w:firstLine="540"/>
        <w:jc w:val="both"/>
      </w:pPr>
    </w:p>
    <w:p w14:paraId="43B6AAD8" w14:textId="77777777"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14:paraId="51C4E866" w14:textId="77777777" w:rsidR="00CB7FE3" w:rsidRDefault="00CB7FE3" w:rsidP="00CB7FE3">
      <w:pPr>
        <w:pStyle w:val="ConsPlusNormal"/>
        <w:ind w:firstLine="540"/>
        <w:jc w:val="both"/>
      </w:pPr>
    </w:p>
    <w:p w14:paraId="0A147949" w14:textId="77777777"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4E7D8C08" w14:textId="77777777" w:rsidR="00CB7FE3" w:rsidRDefault="00CB7FE3" w:rsidP="00CB7FE3">
      <w:pPr>
        <w:pStyle w:val="ConsPlusNormal"/>
        <w:ind w:firstLine="540"/>
        <w:jc w:val="both"/>
      </w:pPr>
    </w:p>
    <w:p w14:paraId="4171F6AF" w14:textId="77777777"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4C11610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14:paraId="51C33D8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A1B450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1334A645" w14:textId="77777777"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r w:rsidR="005B3A69">
        <w:t xml:space="preserve">Посредством размещения информации на официальной странице администрации </w:t>
      </w:r>
      <w:r w:rsidR="00A82E54">
        <w:t>Рощин</w:t>
      </w:r>
      <w:r w:rsidR="005B3A69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A82E54" w:rsidRPr="00FF1B0D">
          <w:rPr>
            <w:rStyle w:val="a8"/>
          </w:rPr>
          <w:t>https://serdobsk.pnzreg.ru/selsovety/roshchinskyi-selsovet/</w:t>
        </w:r>
      </w:hyperlink>
      <w:r w:rsidR="00A82E54">
        <w:t xml:space="preserve"> </w:t>
      </w:r>
      <w:r w:rsidR="005B3A69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65DB4E6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</w:t>
      </w:r>
      <w:r>
        <w:lastRenderedPageBreak/>
        <w:t>информационных стендов и средств информирования с использованием информационно-коммуникационных технологий.</w:t>
      </w:r>
    </w:p>
    <w:p w14:paraId="295C8FA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EFED9C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71F542F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14:paraId="6915F25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14:paraId="09FFB95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14:paraId="327548F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587D253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4088D2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71B445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1C1A9D0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14:paraId="44069E9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14:paraId="4CFF9FB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59DF4B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17C0BDE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84343E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2791CD9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</w:t>
      </w:r>
      <w:r>
        <w:lastRenderedPageBreak/>
        <w:t>заполнения форм документов, а также перечень документов, которые заявитель вправе представить по собственной инициативе;</w:t>
      </w:r>
    </w:p>
    <w:p w14:paraId="1F88E2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615EE35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1044570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A82E54">
        <w:t>Рощин</w:t>
      </w:r>
      <w:r>
        <w:t>ского сельсовета Сердобского района Пензенской области;</w:t>
      </w:r>
    </w:p>
    <w:p w14:paraId="28CA5F0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76ACB36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A6BA68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DF50F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83122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008CA3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C42147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E170DF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757E96B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467CA5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6CCAFEF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2A437E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Порядок, форма и способы получения справочной информации соответствуют </w:t>
      </w:r>
      <w:r>
        <w:lastRenderedPageBreak/>
        <w:t>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10066D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77751C9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14:paraId="62D7B82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14:paraId="08C1B46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14:paraId="0A317D6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27A57B1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26F050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821C7A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14:paraId="52F5E64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E91097D" w14:textId="77777777" w:rsidR="00CB7FE3" w:rsidRDefault="00CB7FE3" w:rsidP="00CB7FE3">
      <w:pPr>
        <w:pStyle w:val="ConsPlusNormal"/>
        <w:ind w:firstLine="540"/>
        <w:jc w:val="both"/>
      </w:pPr>
    </w:p>
    <w:p w14:paraId="5D25E15E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14:paraId="1143AEA4" w14:textId="77777777" w:rsidR="00CB7FE3" w:rsidRDefault="00CB7FE3" w:rsidP="00CB7FE3">
      <w:pPr>
        <w:pStyle w:val="ConsPlusNormal"/>
        <w:ind w:firstLine="540"/>
        <w:jc w:val="both"/>
      </w:pPr>
    </w:p>
    <w:p w14:paraId="6C8F74BC" w14:textId="77777777"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14:paraId="567E421D" w14:textId="77777777" w:rsidR="00CB7FE3" w:rsidRDefault="00CB7FE3" w:rsidP="00CB7FE3">
      <w:pPr>
        <w:pStyle w:val="ConsPlusNormal"/>
        <w:ind w:firstLine="540"/>
        <w:jc w:val="both"/>
      </w:pPr>
    </w:p>
    <w:p w14:paraId="44BB2914" w14:textId="77777777" w:rsidR="00CB7FE3" w:rsidRDefault="00CB7FE3" w:rsidP="00CB7FE3">
      <w:pPr>
        <w:pStyle w:val="ConsPlusNormal"/>
        <w:ind w:firstLine="540"/>
        <w:jc w:val="both"/>
      </w:pPr>
      <w:r>
        <w:t>2.1. Наименование муниципальной услуги: "Перевод жилого помещения в нежилое или нежилого помещения в жилое".</w:t>
      </w:r>
    </w:p>
    <w:p w14:paraId="5B23B63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14:paraId="04131110" w14:textId="77777777" w:rsidR="00CB7FE3" w:rsidRDefault="00CB7FE3" w:rsidP="00CB7FE3">
      <w:pPr>
        <w:pStyle w:val="ConsPlusNormal"/>
        <w:ind w:firstLine="540"/>
        <w:jc w:val="both"/>
      </w:pPr>
    </w:p>
    <w:p w14:paraId="6A82508D" w14:textId="77777777" w:rsidR="00CB7FE3" w:rsidRDefault="00CB7FE3" w:rsidP="00CB7FE3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245924D7" w14:textId="77777777" w:rsidR="00CB7FE3" w:rsidRDefault="00CB7FE3" w:rsidP="00CB7FE3">
      <w:pPr>
        <w:pStyle w:val="ConsPlusNormal"/>
        <w:ind w:firstLine="540"/>
        <w:jc w:val="both"/>
      </w:pPr>
    </w:p>
    <w:p w14:paraId="0AE70A00" w14:textId="77777777"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14:paraId="5C7756D3" w14:textId="77777777" w:rsidR="00CB7FE3" w:rsidRDefault="00CB7FE3" w:rsidP="00CB7FE3">
      <w:pPr>
        <w:pStyle w:val="ConsPlusNormal"/>
        <w:ind w:firstLine="540"/>
        <w:jc w:val="both"/>
      </w:pPr>
    </w:p>
    <w:p w14:paraId="694AB8A9" w14:textId="77777777"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14:paraId="729B2DB1" w14:textId="77777777" w:rsidR="00CB7FE3" w:rsidRDefault="00CB7FE3" w:rsidP="00CB7FE3">
      <w:pPr>
        <w:pStyle w:val="ConsPlusNormal"/>
        <w:ind w:firstLine="540"/>
        <w:jc w:val="both"/>
      </w:pPr>
    </w:p>
    <w:p w14:paraId="4634DAA2" w14:textId="77777777"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74B452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 переводе жилого помещения в нежилое или нежилого помещения в жилое;</w:t>
      </w:r>
    </w:p>
    <w:p w14:paraId="44BE230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об отказе в переводе жилого помещения в нежилое или нежилого помещения в жилое.</w:t>
      </w:r>
    </w:p>
    <w:p w14:paraId="4D51D7D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14:paraId="57D35F2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1) в виде бумажного документа, который заявитель получает непосредственно при личном обращении в Администрации;</w:t>
      </w:r>
    </w:p>
    <w:p w14:paraId="62F7210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14:paraId="3DBB080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14:paraId="4B2F990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14:paraId="7C0EB35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14:paraId="5B036FAA" w14:textId="77777777" w:rsidR="00CB7FE3" w:rsidRDefault="00CB7FE3" w:rsidP="00CB7FE3">
      <w:pPr>
        <w:pStyle w:val="ConsPlusNormal"/>
        <w:ind w:firstLine="540"/>
        <w:jc w:val="both"/>
      </w:pPr>
    </w:p>
    <w:p w14:paraId="2DDFC339" w14:textId="77777777"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14:paraId="7C511BD9" w14:textId="77777777" w:rsidR="00CB7FE3" w:rsidRDefault="00CB7FE3" w:rsidP="00CB7FE3">
      <w:pPr>
        <w:pStyle w:val="ConsPlusNormal"/>
        <w:ind w:firstLine="540"/>
        <w:jc w:val="both"/>
      </w:pPr>
    </w:p>
    <w:p w14:paraId="4EA6523C" w14:textId="77777777"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14:paraId="5DADB21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6B971F6F" w14:textId="77777777" w:rsidR="00CB7FE3" w:rsidRDefault="00CB7FE3" w:rsidP="00CB7FE3">
      <w:pPr>
        <w:pStyle w:val="ConsPlusNormal"/>
        <w:ind w:firstLine="540"/>
        <w:jc w:val="both"/>
      </w:pPr>
    </w:p>
    <w:p w14:paraId="1F9DCCCD" w14:textId="77777777"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03C6A879" w14:textId="77777777" w:rsidR="00CB7FE3" w:rsidRDefault="00CB7FE3" w:rsidP="00CB7FE3">
      <w:pPr>
        <w:pStyle w:val="ConsPlusNormal"/>
        <w:ind w:firstLine="540"/>
        <w:jc w:val="both"/>
      </w:pPr>
    </w:p>
    <w:p w14:paraId="7739CED2" w14:textId="77777777"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FC0363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BECB36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2AC0F2D" w14:textId="77777777" w:rsidR="00CB7FE3" w:rsidRDefault="00CB7FE3" w:rsidP="00CB7FE3">
      <w:pPr>
        <w:pStyle w:val="ConsPlusNormal"/>
        <w:ind w:firstLine="540"/>
        <w:jc w:val="both"/>
      </w:pPr>
    </w:p>
    <w:p w14:paraId="6DCEFC20" w14:textId="77777777"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38AB3C1B" w14:textId="77777777" w:rsidR="00CB7FE3" w:rsidRDefault="00CB7FE3" w:rsidP="00CB7FE3">
      <w:pPr>
        <w:pStyle w:val="ConsPlusNormal"/>
        <w:ind w:firstLine="540"/>
        <w:jc w:val="both"/>
      </w:pPr>
    </w:p>
    <w:p w14:paraId="1C2DA19E" w14:textId="77777777"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1D9DDAA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14:paraId="4BDA119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К заявлению прилагаются следующие документы:</w:t>
      </w:r>
    </w:p>
    <w:p w14:paraId="07E258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1168184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617765B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14:paraId="3C85A06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14:paraId="6D676C7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33B975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6CCDB51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AA8327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14:paraId="11A5625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0BA6C4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5AD90DB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53EF7C6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14:paraId="2585006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7A6CEF4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14:paraId="4023F5F8" w14:textId="77777777" w:rsidR="00CB7FE3" w:rsidRDefault="00CB7FE3" w:rsidP="00CB7FE3">
      <w:pPr>
        <w:pStyle w:val="ConsPlusNormal"/>
        <w:ind w:firstLine="540"/>
        <w:jc w:val="both"/>
      </w:pPr>
    </w:p>
    <w:p w14:paraId="3EA00515" w14:textId="77777777"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1BEFD63D" w14:textId="77777777" w:rsidR="00CB7FE3" w:rsidRDefault="00CB7FE3" w:rsidP="00CB7FE3">
      <w:pPr>
        <w:pStyle w:val="ConsPlusNormal"/>
        <w:ind w:firstLine="540"/>
        <w:jc w:val="both"/>
      </w:pPr>
    </w:p>
    <w:p w14:paraId="5AFAB34E" w14:textId="77777777"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14:paraId="5EBDACA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- подготовка плана переводимого помещения с его техническим описанием;</w:t>
      </w:r>
    </w:p>
    <w:p w14:paraId="2D962D8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14:paraId="755E901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проекта переустройства и (или) перепланировки переводимого помещения.</w:t>
      </w:r>
    </w:p>
    <w:p w14:paraId="47CA33E5" w14:textId="77777777" w:rsidR="00CB7FE3" w:rsidRDefault="00CB7FE3" w:rsidP="00CB7FE3">
      <w:pPr>
        <w:pStyle w:val="ConsPlusNormal"/>
        <w:ind w:firstLine="540"/>
        <w:jc w:val="both"/>
      </w:pPr>
    </w:p>
    <w:p w14:paraId="3335AFEF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DAB3233" w14:textId="77777777" w:rsidR="00CB7FE3" w:rsidRDefault="00CB7FE3" w:rsidP="00CB7FE3">
      <w:pPr>
        <w:pStyle w:val="ConsPlusNormal"/>
        <w:ind w:firstLine="540"/>
        <w:jc w:val="both"/>
      </w:pPr>
    </w:p>
    <w:p w14:paraId="1BB1A838" w14:textId="77777777"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098F3015" w14:textId="77777777" w:rsidR="00CB7FE3" w:rsidRDefault="00CB7FE3" w:rsidP="00CB7FE3">
      <w:pPr>
        <w:pStyle w:val="ConsPlusNormal"/>
        <w:ind w:firstLine="540"/>
        <w:jc w:val="both"/>
      </w:pPr>
    </w:p>
    <w:p w14:paraId="553450E5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14:paraId="53105508" w14:textId="77777777" w:rsidR="00CB7FE3" w:rsidRDefault="00CB7FE3" w:rsidP="00CB7FE3">
      <w:pPr>
        <w:pStyle w:val="ConsPlusNormal"/>
        <w:ind w:firstLine="540"/>
        <w:jc w:val="both"/>
      </w:pPr>
    </w:p>
    <w:p w14:paraId="349AE6B4" w14:textId="77777777"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14:paraId="3591563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14:paraId="23A5591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1958A54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14:paraId="78C92BF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14:paraId="58A7C19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36BBE161" w14:textId="77777777" w:rsidR="00CB7FE3" w:rsidRDefault="00CB7FE3" w:rsidP="00CB7FE3">
      <w:pPr>
        <w:pStyle w:val="ConsPlusNormal"/>
        <w:ind w:firstLine="540"/>
        <w:jc w:val="both"/>
      </w:pPr>
    </w:p>
    <w:p w14:paraId="60C2204D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14:paraId="125E108D" w14:textId="77777777" w:rsidR="00CB7FE3" w:rsidRDefault="00CB7FE3" w:rsidP="00CB7FE3">
      <w:pPr>
        <w:pStyle w:val="ConsPlusNormal"/>
        <w:ind w:firstLine="540"/>
        <w:jc w:val="both"/>
      </w:pPr>
    </w:p>
    <w:p w14:paraId="3DADBE40" w14:textId="77777777"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14:paraId="4D686C99" w14:textId="77777777" w:rsidR="00CB7FE3" w:rsidRDefault="00CB7FE3" w:rsidP="00CB7FE3">
      <w:pPr>
        <w:pStyle w:val="ConsPlusNormal"/>
        <w:ind w:firstLine="540"/>
        <w:jc w:val="both"/>
      </w:pPr>
    </w:p>
    <w:p w14:paraId="3A1B1122" w14:textId="77777777" w:rsidR="00CB7FE3" w:rsidRDefault="00CB7FE3" w:rsidP="00CB7FE3">
      <w:pPr>
        <w:pStyle w:val="ConsPlusNormal"/>
        <w:jc w:val="center"/>
      </w:pPr>
      <w: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>
        <w:lastRenderedPageBreak/>
        <w:t>правовыми актами Пензенской области, муниципальными правовыми актами</w:t>
      </w:r>
    </w:p>
    <w:p w14:paraId="3B6D203D" w14:textId="77777777" w:rsidR="00CB7FE3" w:rsidRDefault="00CB7FE3" w:rsidP="00CB7FE3">
      <w:pPr>
        <w:pStyle w:val="ConsPlusNormal"/>
        <w:ind w:firstLine="540"/>
        <w:jc w:val="both"/>
      </w:pPr>
    </w:p>
    <w:p w14:paraId="647AAAA9" w14:textId="77777777"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14:paraId="50F201D1" w14:textId="77777777" w:rsidR="00CB7FE3" w:rsidRDefault="00CB7FE3" w:rsidP="00CB7FE3">
      <w:pPr>
        <w:pStyle w:val="ConsPlusNormal"/>
        <w:ind w:firstLine="540"/>
        <w:jc w:val="both"/>
      </w:pPr>
    </w:p>
    <w:p w14:paraId="6F3C8265" w14:textId="77777777" w:rsidR="00CB7FE3" w:rsidRDefault="00CB7FE3" w:rsidP="00CB7FE3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7F6343DD" w14:textId="77777777" w:rsidR="00CB7FE3" w:rsidRDefault="00CB7FE3" w:rsidP="00CB7FE3">
      <w:pPr>
        <w:pStyle w:val="ConsPlusNormal"/>
        <w:ind w:firstLine="540"/>
        <w:jc w:val="both"/>
      </w:pPr>
    </w:p>
    <w:p w14:paraId="1E2F7A23" w14:textId="77777777"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14:paraId="1E6D462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14:paraId="61289A1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6DAD0580" w14:textId="77777777" w:rsidR="00CB7FE3" w:rsidRDefault="00CB7FE3" w:rsidP="00CB7FE3">
      <w:pPr>
        <w:pStyle w:val="ConsPlusNormal"/>
        <w:ind w:firstLine="540"/>
        <w:jc w:val="both"/>
      </w:pPr>
    </w:p>
    <w:p w14:paraId="21B8FDD5" w14:textId="77777777"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50EE9172" w14:textId="77777777" w:rsidR="00CB7FE3" w:rsidRDefault="00CB7FE3" w:rsidP="00CB7FE3">
      <w:pPr>
        <w:pStyle w:val="ConsPlusNormal"/>
        <w:ind w:firstLine="540"/>
        <w:jc w:val="both"/>
      </w:pPr>
    </w:p>
    <w:p w14:paraId="6B4E9DAD" w14:textId="77777777"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4203D8D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28A214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14:paraId="6D08E497" w14:textId="77777777" w:rsidR="00CB7FE3" w:rsidRDefault="00CB7FE3" w:rsidP="00CB7FE3">
      <w:pPr>
        <w:pStyle w:val="ConsPlusNormal"/>
        <w:ind w:firstLine="540"/>
        <w:jc w:val="both"/>
      </w:pPr>
    </w:p>
    <w:p w14:paraId="09366CAB" w14:textId="77777777"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7F3A0AF" w14:textId="77777777" w:rsidR="00CB7FE3" w:rsidRDefault="00CB7FE3" w:rsidP="00CB7FE3">
      <w:pPr>
        <w:pStyle w:val="ConsPlusNormal"/>
        <w:ind w:firstLine="540"/>
        <w:jc w:val="both"/>
      </w:pPr>
    </w:p>
    <w:p w14:paraId="286814C5" w14:textId="77777777"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BF1901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3D30FFD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BD2E9B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55DD85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14:paraId="7C4081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14:paraId="51B12E6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154ED58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0C6366C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C6AB0F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14:paraId="0414CBC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2CDB54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555358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14:paraId="60F34F7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713B5BF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0D44229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9EFF17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550F50A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796CCA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7F35C0E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C379FB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CF6F1F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8AC88C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E095A6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7DCBB0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На территории, прилегающей к месторасположению Администрации и МФЦ, выделяется </w:t>
      </w:r>
      <w:r>
        <w:lastRenderedPageBreak/>
        <w:t>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9FF4D6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2248AD0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921B14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C9A567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7F502F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D801D8B" w14:textId="77777777" w:rsidR="00CB7FE3" w:rsidRDefault="00CB7FE3" w:rsidP="00CB7FE3">
      <w:pPr>
        <w:pStyle w:val="ConsPlusNormal"/>
        <w:ind w:firstLine="540"/>
        <w:jc w:val="both"/>
      </w:pPr>
    </w:p>
    <w:p w14:paraId="56FA267A" w14:textId="77777777"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14:paraId="55A2ED03" w14:textId="77777777" w:rsidR="00CB7FE3" w:rsidRDefault="00CB7FE3" w:rsidP="00CB7FE3">
      <w:pPr>
        <w:pStyle w:val="ConsPlusNormal"/>
        <w:ind w:firstLine="540"/>
        <w:jc w:val="both"/>
      </w:pPr>
    </w:p>
    <w:p w14:paraId="666B6BFF" w14:textId="77777777"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14:paraId="421B02A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14:paraId="2141CBE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14:paraId="743789A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1A96CE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14:paraId="2BC345C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14:paraId="7D5828F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14:paraId="3A29B2B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CB964C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F5CFC4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4D4696D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14:paraId="2815A3A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2.27.1. При подаче документов для получения муниципальной услуги;</w:t>
      </w:r>
    </w:p>
    <w:p w14:paraId="6134069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2.27.2. При получении результата предоставления муниципальной услуги.</w:t>
      </w:r>
    </w:p>
    <w:p w14:paraId="23ED0521" w14:textId="77777777" w:rsidR="00CB7FE3" w:rsidRDefault="00CB7FE3" w:rsidP="00CB7FE3">
      <w:pPr>
        <w:pStyle w:val="ConsPlusNormal"/>
        <w:ind w:firstLine="540"/>
        <w:jc w:val="both"/>
      </w:pPr>
    </w:p>
    <w:p w14:paraId="56EA80A7" w14:textId="77777777"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D567350" w14:textId="77777777" w:rsidR="00CB7FE3" w:rsidRDefault="00CB7FE3" w:rsidP="00CB7FE3">
      <w:pPr>
        <w:pStyle w:val="ConsPlusNormal"/>
        <w:ind w:firstLine="540"/>
        <w:jc w:val="both"/>
      </w:pPr>
    </w:p>
    <w:p w14:paraId="7892AC6F" w14:textId="77777777" w:rsidR="00CB7FE3" w:rsidRDefault="00CB7FE3" w:rsidP="00CB7FE3">
      <w:pPr>
        <w:pStyle w:val="ConsPlusNormal"/>
        <w:ind w:firstLine="540"/>
        <w:jc w:val="both"/>
      </w:pPr>
      <w:r>
        <w:t>2.28.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14:paraId="2DEE1F9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14:paraId="233E30F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14:paraId="23E9DA3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5D6518F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A7BA34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4433DC0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148D788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12548C9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14:paraId="50A11D6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4FF2790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241A9FC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заявления </w:t>
      </w:r>
      <w:r>
        <w:lastRenderedPageBreak/>
        <w:t>без потери ранее введенной информации;</w:t>
      </w:r>
    </w:p>
    <w:p w14:paraId="2C701D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64214A3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6C2A37F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2AB1D9D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03FF088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69F669A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2D3FD9E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0597292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3131D9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F62912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14:paraId="63667B1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6D8C6AC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3EEA580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2.34. Средства электронной подписи, применяемые при подаче заявлений и прилагаемых к </w:t>
      </w:r>
      <w:r>
        <w:lastRenderedPageBreak/>
        <w:t>заявлению электронных документов, должны быть сертифицированы в соответствии с законодательством Российской Федерации.</w:t>
      </w:r>
    </w:p>
    <w:p w14:paraId="3F409DE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2CF65CB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14:paraId="024FC25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48DFE9C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14:paraId="51189DD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14:paraId="386CE99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14:paraId="454A62E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14:paraId="51C12D5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7AF4E18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1F7DEFF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3D6B6F1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5D9153B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2B467512" w14:textId="77777777" w:rsidR="00CB7FE3" w:rsidRDefault="00CB7FE3" w:rsidP="00CB7FE3">
      <w:pPr>
        <w:pStyle w:val="ConsPlusNormal"/>
        <w:ind w:firstLine="540"/>
        <w:jc w:val="both"/>
      </w:pPr>
    </w:p>
    <w:p w14:paraId="4905ED3C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14:paraId="036AEB65" w14:textId="77777777" w:rsidR="00CB7FE3" w:rsidRDefault="00CB7FE3" w:rsidP="00CB7FE3">
      <w:pPr>
        <w:pStyle w:val="ConsPlusNormal"/>
        <w:ind w:firstLine="540"/>
        <w:jc w:val="both"/>
      </w:pPr>
    </w:p>
    <w:p w14:paraId="37D537F1" w14:textId="77777777" w:rsidR="00CB7FE3" w:rsidRDefault="00CB7FE3" w:rsidP="00CB7FE3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09CFDF8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</w:t>
      </w:r>
      <w:r>
        <w:lastRenderedPageBreak/>
        <w:t>заявлением и приложенными к нему документами;</w:t>
      </w:r>
    </w:p>
    <w:p w14:paraId="06BE58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4F5974F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14:paraId="35E824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14:paraId="25CB6D5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14:paraId="082EEF2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B99CD17" w14:textId="77777777" w:rsidR="00CB7FE3" w:rsidRDefault="00CB7FE3" w:rsidP="00CB7FE3">
      <w:pPr>
        <w:pStyle w:val="ConsPlusNormal"/>
        <w:ind w:firstLine="540"/>
        <w:jc w:val="both"/>
      </w:pPr>
    </w:p>
    <w:p w14:paraId="265DB2FD" w14:textId="77777777"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73A86042" w14:textId="77777777" w:rsidR="00CB7FE3" w:rsidRDefault="00CB7FE3" w:rsidP="00CB7FE3">
      <w:pPr>
        <w:pStyle w:val="ConsPlusNormal"/>
        <w:ind w:firstLine="540"/>
        <w:jc w:val="both"/>
      </w:pPr>
    </w:p>
    <w:p w14:paraId="1D81C7B4" w14:textId="77777777"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6D704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14:paraId="51D2BB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1C738DD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14:paraId="1814250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57DC52E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3A665DD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</w:t>
      </w:r>
      <w:r w:rsidR="009A6D65">
        <w:t>,</w:t>
      </w:r>
      <w:r>
        <w:t xml:space="preserve"> либо в форме электронных документов, расписка в получении документов направляется заявителю по почте.</w:t>
      </w:r>
    </w:p>
    <w:p w14:paraId="0429B6E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4F597FB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3784C51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3.8. Критерием для приема и регистрации заявления о предоставлении муниципальной </w:t>
      </w:r>
      <w:r>
        <w:lastRenderedPageBreak/>
        <w:t>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7B895BF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F9917E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0F379DD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63AE0FAC" w14:textId="77777777" w:rsidR="00CB7FE3" w:rsidRDefault="00CB7FE3" w:rsidP="00CB7FE3">
      <w:pPr>
        <w:pStyle w:val="ConsPlusNormal"/>
        <w:ind w:firstLine="540"/>
        <w:jc w:val="both"/>
      </w:pPr>
    </w:p>
    <w:p w14:paraId="279C34E5" w14:textId="77777777"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2EA5EEE3" w14:textId="77777777" w:rsidR="00CB7FE3" w:rsidRDefault="00CB7FE3" w:rsidP="00CB7FE3">
      <w:pPr>
        <w:pStyle w:val="ConsPlusNormal"/>
        <w:ind w:firstLine="540"/>
        <w:jc w:val="both"/>
      </w:pPr>
    </w:p>
    <w:p w14:paraId="2ECA4F0F" w14:textId="77777777"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2247CF1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37DF5FC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0F69E2E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6C33A08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13A2FDC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EEE190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14:paraId="3F43E13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14:paraId="2A22C3C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3.14. При отсутствии основания для отказа в приеме документов, необходимых для </w:t>
      </w:r>
      <w:r>
        <w:lastRenderedPageBreak/>
        <w:t>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12BDA53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1078662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5F4D0D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4BFBE78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14:paraId="19EDD46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14:paraId="53FB1DC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14:paraId="63B266B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4E1C156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14:paraId="266E323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6C883B7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415F4BB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14:paraId="7FE9219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2DBB9EB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11C39C2F" w14:textId="77777777" w:rsidR="00CB7FE3" w:rsidRDefault="00CB7FE3" w:rsidP="00CB7FE3">
      <w:pPr>
        <w:pStyle w:val="ConsPlusNormal"/>
        <w:ind w:firstLine="540"/>
        <w:jc w:val="both"/>
      </w:pPr>
    </w:p>
    <w:p w14:paraId="184B6D2D" w14:textId="77777777"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14:paraId="20A8105F" w14:textId="77777777" w:rsidR="00CB7FE3" w:rsidRDefault="00CB7FE3" w:rsidP="00CB7FE3">
      <w:pPr>
        <w:pStyle w:val="ConsPlusNormal"/>
        <w:ind w:firstLine="540"/>
        <w:jc w:val="both"/>
      </w:pPr>
    </w:p>
    <w:p w14:paraId="6A88C8C0" w14:textId="77777777"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1C8A6F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14:paraId="05E278B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14:paraId="5C3E4B4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14:paraId="5CDA456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14:paraId="3CA6124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4A182A0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14:paraId="1C11082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14:paraId="547300E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14:paraId="5AF5BED5" w14:textId="77777777" w:rsidR="00CB7FE3" w:rsidRDefault="00CB7FE3" w:rsidP="00CB7FE3">
      <w:pPr>
        <w:pStyle w:val="ConsPlusNormal"/>
        <w:ind w:firstLine="540"/>
        <w:jc w:val="both"/>
      </w:pPr>
    </w:p>
    <w:p w14:paraId="20A6DE54" w14:textId="77777777"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14:paraId="3CABF40A" w14:textId="77777777" w:rsidR="00CB7FE3" w:rsidRDefault="00CB7FE3" w:rsidP="00CB7FE3">
      <w:pPr>
        <w:pStyle w:val="ConsPlusNormal"/>
        <w:ind w:firstLine="540"/>
        <w:jc w:val="both"/>
      </w:pPr>
    </w:p>
    <w:p w14:paraId="2BBDEDF7" w14:textId="77777777" w:rsidR="00CB7FE3" w:rsidRDefault="00CB7FE3" w:rsidP="00CB7FE3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14:paraId="305ED76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417A468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0AEFDCF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14:paraId="2EFDC81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58F2606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6568B91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7D917C3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5158755F" w14:textId="77777777" w:rsidR="00CB7FE3" w:rsidRDefault="00CB7FE3" w:rsidP="00CB7FE3">
      <w:pPr>
        <w:pStyle w:val="ConsPlusNormal"/>
        <w:ind w:firstLine="540"/>
        <w:jc w:val="both"/>
      </w:pPr>
    </w:p>
    <w:p w14:paraId="499B9A59" w14:textId="77777777"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14:paraId="717D2431" w14:textId="77777777" w:rsidR="00CB7FE3" w:rsidRDefault="00CB7FE3" w:rsidP="00CB7FE3">
      <w:pPr>
        <w:pStyle w:val="ConsPlusNormal"/>
        <w:ind w:firstLine="540"/>
        <w:jc w:val="both"/>
      </w:pPr>
    </w:p>
    <w:p w14:paraId="68E2602A" w14:textId="77777777"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4F90088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14:paraId="63A49BC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3CFA097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14:paraId="5F4A466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14:paraId="3F7C3A1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1BCD0ED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4BF5EC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5CA461E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14:paraId="294D5BD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17C967C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249E1B60" w14:textId="77777777" w:rsidR="00CB7FE3" w:rsidRDefault="00CB7FE3" w:rsidP="00CB7FE3">
      <w:pPr>
        <w:pStyle w:val="ConsPlusNormal"/>
        <w:ind w:firstLine="540"/>
        <w:jc w:val="both"/>
      </w:pPr>
    </w:p>
    <w:p w14:paraId="608CF78F" w14:textId="77777777" w:rsidR="00CB7FE3" w:rsidRDefault="00CB7FE3" w:rsidP="00CB7FE3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1B01FFF2" w14:textId="77777777" w:rsidR="00CB7FE3" w:rsidRDefault="00CB7FE3" w:rsidP="00CB7FE3">
      <w:pPr>
        <w:pStyle w:val="ConsPlusNormal"/>
        <w:ind w:firstLine="540"/>
        <w:jc w:val="both"/>
      </w:pPr>
    </w:p>
    <w:p w14:paraId="36C495F8" w14:textId="77777777"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2EBA27A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14:paraId="368F31D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2E77E39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4862F39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726E81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4AA312E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D18D92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</w:t>
      </w:r>
      <w:r>
        <w:lastRenderedPageBreak/>
        <w:t>(или) ошибки.</w:t>
      </w:r>
    </w:p>
    <w:p w14:paraId="6D4F473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14:paraId="156CF7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05E069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22EB1F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546DD03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14:paraId="13D950A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2F9025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14:paraId="75DCC43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160335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29D934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14:paraId="0226DC8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27E654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4A40997C" w14:textId="77777777" w:rsidR="00CB7FE3" w:rsidRDefault="00CB7FE3" w:rsidP="00CB7FE3">
      <w:pPr>
        <w:pStyle w:val="ConsPlusNormal"/>
        <w:ind w:firstLine="540"/>
        <w:jc w:val="both"/>
      </w:pPr>
    </w:p>
    <w:p w14:paraId="2B4CFF04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IV. Формы контроля за исполнением административного регламента</w:t>
      </w:r>
    </w:p>
    <w:p w14:paraId="43E0158B" w14:textId="77777777" w:rsidR="00CB7FE3" w:rsidRDefault="00CB7FE3" w:rsidP="00CB7FE3">
      <w:pPr>
        <w:pStyle w:val="ConsPlusNormal"/>
        <w:ind w:firstLine="540"/>
        <w:jc w:val="both"/>
      </w:pPr>
    </w:p>
    <w:p w14:paraId="06A74E37" w14:textId="77777777" w:rsidR="00CB7FE3" w:rsidRDefault="00CB7FE3" w:rsidP="00CB7FE3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B7049D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DCE210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7D6453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22B0F7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68FC83E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A5CCF3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158667D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04999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2A2697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2BB4002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337775F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08F4AD3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4.6. Граждане, их объединения и организации вправе контролировать предоставление </w:t>
      </w:r>
      <w:r>
        <w:lastRenderedPageBreak/>
        <w:t>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2DA5EAD4" w14:textId="77777777" w:rsidR="00CB7FE3" w:rsidRDefault="00CB7FE3" w:rsidP="00CB7FE3">
      <w:pPr>
        <w:pStyle w:val="ConsPlusNormal"/>
        <w:ind w:firstLine="540"/>
        <w:jc w:val="both"/>
      </w:pPr>
    </w:p>
    <w:p w14:paraId="512E844E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0969482" w14:textId="77777777" w:rsidR="00CB7FE3" w:rsidRDefault="00CB7FE3" w:rsidP="00CB7FE3">
      <w:pPr>
        <w:pStyle w:val="ConsPlusNormal"/>
        <w:ind w:firstLine="540"/>
        <w:jc w:val="both"/>
      </w:pPr>
    </w:p>
    <w:p w14:paraId="2BCBEF7B" w14:textId="77777777" w:rsidR="00CB7FE3" w:rsidRDefault="00CB7FE3" w:rsidP="00CB7FE3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49AF1AA0" w14:textId="77777777" w:rsidR="00CB7FE3" w:rsidRDefault="00CB7FE3" w:rsidP="00CB7FE3">
      <w:pPr>
        <w:pStyle w:val="ConsPlusNormal"/>
        <w:ind w:firstLine="540"/>
        <w:jc w:val="both"/>
      </w:pPr>
    </w:p>
    <w:p w14:paraId="5D9D4267" w14:textId="77777777"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14:paraId="75095C8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2EC11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3B17AE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AC59018" w14:textId="77777777" w:rsidR="00CB7FE3" w:rsidRDefault="00CB7FE3" w:rsidP="00CB7FE3">
      <w:pPr>
        <w:pStyle w:val="ConsPlusNormal"/>
        <w:ind w:firstLine="540"/>
        <w:jc w:val="both"/>
      </w:pPr>
    </w:p>
    <w:p w14:paraId="4835C9D3" w14:textId="77777777" w:rsidR="00CB7FE3" w:rsidRDefault="00CB7FE3" w:rsidP="00CB7FE3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28C8D13" w14:textId="77777777" w:rsidR="00CB7FE3" w:rsidRDefault="00CB7FE3" w:rsidP="00CB7FE3">
      <w:pPr>
        <w:pStyle w:val="ConsPlusNormal"/>
        <w:ind w:firstLine="540"/>
        <w:jc w:val="both"/>
      </w:pPr>
    </w:p>
    <w:p w14:paraId="750D018B" w14:textId="77777777"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F01241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9D149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2CF65130" w14:textId="77777777" w:rsidR="00CB7FE3" w:rsidRDefault="00CB7FE3" w:rsidP="00CB7FE3">
      <w:pPr>
        <w:pStyle w:val="ConsPlusNormal"/>
        <w:ind w:firstLine="540"/>
        <w:jc w:val="both"/>
      </w:pPr>
    </w:p>
    <w:p w14:paraId="00957116" w14:textId="77777777"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02019E2" w14:textId="77777777" w:rsidR="00CB7FE3" w:rsidRDefault="00CB7FE3" w:rsidP="00CB7FE3">
      <w:pPr>
        <w:pStyle w:val="ConsPlusNormal"/>
        <w:ind w:firstLine="540"/>
        <w:jc w:val="both"/>
      </w:pPr>
    </w:p>
    <w:p w14:paraId="6A8DB21D" w14:textId="77777777"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8F70505" w14:textId="77777777" w:rsidR="00CB7FE3" w:rsidRDefault="00CB7FE3" w:rsidP="00CB7FE3">
      <w:pPr>
        <w:pStyle w:val="ConsPlusNormal"/>
        <w:ind w:firstLine="540"/>
        <w:jc w:val="both"/>
      </w:pPr>
    </w:p>
    <w:p w14:paraId="17887646" w14:textId="77777777" w:rsidR="00CB7FE3" w:rsidRDefault="00CB7FE3" w:rsidP="00CB7FE3">
      <w:pPr>
        <w:pStyle w:val="ConsPlusNormal"/>
        <w:jc w:val="center"/>
      </w:pPr>
      <w: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92E0CA8" w14:textId="77777777" w:rsidR="00CB7FE3" w:rsidRDefault="00CB7FE3" w:rsidP="00CB7FE3">
      <w:pPr>
        <w:pStyle w:val="ConsPlusNormal"/>
        <w:ind w:firstLine="540"/>
        <w:jc w:val="both"/>
      </w:pPr>
    </w:p>
    <w:p w14:paraId="26A86FD6" w14:textId="77777777" w:rsidR="00CB7FE3" w:rsidRDefault="00CB7FE3" w:rsidP="00CB7FE3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6D72050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14:paraId="25FF600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14:paraId="51149509" w14:textId="77777777" w:rsidR="00CB7FE3" w:rsidRPr="00A82E54" w:rsidRDefault="00CB7FE3" w:rsidP="00CB7FE3">
      <w:pPr>
        <w:pStyle w:val="ConsPlusNormal"/>
        <w:spacing w:before="240"/>
        <w:ind w:firstLine="540"/>
        <w:jc w:val="both"/>
      </w:pPr>
      <w:r w:rsidRPr="00A82E54">
        <w:t>- постановление Ад</w:t>
      </w:r>
      <w:r w:rsidR="008901BB" w:rsidRPr="00A82E54">
        <w:t xml:space="preserve">министрации от </w:t>
      </w:r>
      <w:r w:rsidR="00A82E54" w:rsidRPr="00A82E54">
        <w:t>17.09</w:t>
      </w:r>
      <w:r w:rsidR="008901BB" w:rsidRPr="00A82E54">
        <w:t xml:space="preserve">.2018 № </w:t>
      </w:r>
      <w:r w:rsidR="00A82E54" w:rsidRPr="00A82E54">
        <w:t>4</w:t>
      </w:r>
      <w:r w:rsidR="008901BB" w:rsidRPr="00A82E54">
        <w:t>3 «</w:t>
      </w:r>
      <w:r w:rsidRPr="00A82E54">
        <w:t xml:space="preserve">Об утверждении Порядка подачи и рассмотрения жалоб на решения и действия (бездействие) администрации </w:t>
      </w:r>
      <w:r w:rsidR="00A82E54" w:rsidRPr="00A82E54">
        <w:t>Рощин</w:t>
      </w:r>
      <w:r w:rsidR="008901BB" w:rsidRPr="00A82E54">
        <w:t>ского</w:t>
      </w:r>
      <w:r w:rsidRPr="00A82E54">
        <w:t xml:space="preserve"> сельсовета Сердобского района Пензенской области, должностных лиц, муниципальных служащих администрации </w:t>
      </w:r>
      <w:r w:rsidR="00A82E54" w:rsidRPr="00A82E54">
        <w:t>Рощин</w:t>
      </w:r>
      <w:r w:rsidR="008901BB" w:rsidRPr="00A82E54">
        <w:t>ского</w:t>
      </w:r>
      <w:r w:rsidRPr="00A82E54">
        <w:t xml:space="preserve"> сельсовета Сердобского района Пензенской области при пре</w:t>
      </w:r>
      <w:r w:rsidR="008901BB" w:rsidRPr="00A82E54">
        <w:t>доставлении муниципальных услуг»</w:t>
      </w:r>
      <w:r w:rsidRPr="00A82E54">
        <w:t>.</w:t>
      </w:r>
    </w:p>
    <w:p w14:paraId="1DA64A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14:paraId="0F887845" w14:textId="77777777" w:rsidR="00CB7FE3" w:rsidRDefault="00CB7FE3" w:rsidP="00CB7FE3">
      <w:pPr>
        <w:pStyle w:val="ConsPlusNormal"/>
        <w:ind w:firstLine="540"/>
        <w:jc w:val="both"/>
      </w:pPr>
    </w:p>
    <w:p w14:paraId="017ABAC0" w14:textId="77777777" w:rsidR="00D14F34" w:rsidRDefault="00D14F34" w:rsidP="00CB7FE3">
      <w:pPr>
        <w:pStyle w:val="ConsPlusNormal"/>
        <w:ind w:firstLine="540"/>
        <w:jc w:val="both"/>
      </w:pPr>
    </w:p>
    <w:p w14:paraId="5C5AF665" w14:textId="77777777" w:rsidR="00D14F34" w:rsidRDefault="00D14F34" w:rsidP="00CB7FE3">
      <w:pPr>
        <w:pStyle w:val="ConsPlusNormal"/>
        <w:ind w:firstLine="540"/>
        <w:jc w:val="both"/>
      </w:pPr>
    </w:p>
    <w:p w14:paraId="28AB65B3" w14:textId="77777777" w:rsidR="00D14F34" w:rsidRDefault="00D14F34" w:rsidP="00CB7FE3">
      <w:pPr>
        <w:pStyle w:val="ConsPlusNormal"/>
        <w:ind w:firstLine="540"/>
        <w:jc w:val="both"/>
      </w:pPr>
    </w:p>
    <w:p w14:paraId="52693D46" w14:textId="77777777" w:rsidR="00D14F34" w:rsidRDefault="00D14F34" w:rsidP="00CB7FE3">
      <w:pPr>
        <w:pStyle w:val="ConsPlusNormal"/>
        <w:ind w:firstLine="540"/>
        <w:jc w:val="both"/>
      </w:pPr>
    </w:p>
    <w:p w14:paraId="2A607794" w14:textId="77777777" w:rsidR="00D14F34" w:rsidRDefault="00D14F34" w:rsidP="00CB7FE3">
      <w:pPr>
        <w:pStyle w:val="ConsPlusNormal"/>
        <w:ind w:firstLine="540"/>
        <w:jc w:val="both"/>
      </w:pPr>
    </w:p>
    <w:p w14:paraId="51D837BD" w14:textId="77777777" w:rsidR="00D14F34" w:rsidRDefault="00D14F34" w:rsidP="00CB7FE3">
      <w:pPr>
        <w:pStyle w:val="ConsPlusNormal"/>
        <w:ind w:firstLine="540"/>
        <w:jc w:val="both"/>
      </w:pPr>
    </w:p>
    <w:p w14:paraId="6EDF38BB" w14:textId="77777777" w:rsidR="00D14F34" w:rsidRDefault="00D14F34" w:rsidP="00CB7FE3">
      <w:pPr>
        <w:pStyle w:val="ConsPlusNormal"/>
        <w:ind w:firstLine="540"/>
        <w:jc w:val="both"/>
      </w:pPr>
    </w:p>
    <w:p w14:paraId="04904D6E" w14:textId="77777777" w:rsidR="00D14F34" w:rsidRDefault="00D14F34" w:rsidP="00CB7FE3">
      <w:pPr>
        <w:pStyle w:val="ConsPlusNormal"/>
        <w:ind w:firstLine="540"/>
        <w:jc w:val="both"/>
      </w:pPr>
    </w:p>
    <w:p w14:paraId="2EF7333A" w14:textId="77777777" w:rsidR="00D14F34" w:rsidRDefault="00D14F34" w:rsidP="00CB7FE3">
      <w:pPr>
        <w:pStyle w:val="ConsPlusNormal"/>
        <w:ind w:firstLine="540"/>
        <w:jc w:val="both"/>
      </w:pPr>
    </w:p>
    <w:p w14:paraId="5C750FBC" w14:textId="77777777" w:rsidR="00D14F34" w:rsidRDefault="00D14F34" w:rsidP="00CB7FE3">
      <w:pPr>
        <w:pStyle w:val="ConsPlusNormal"/>
        <w:ind w:firstLine="540"/>
        <w:jc w:val="both"/>
      </w:pPr>
    </w:p>
    <w:p w14:paraId="11E98D12" w14:textId="77777777" w:rsidR="00D14F34" w:rsidRDefault="00D14F34" w:rsidP="00CB7FE3">
      <w:pPr>
        <w:pStyle w:val="ConsPlusNormal"/>
        <w:ind w:firstLine="540"/>
        <w:jc w:val="both"/>
      </w:pPr>
    </w:p>
    <w:p w14:paraId="47D5A2FC" w14:textId="77777777" w:rsidR="00D14F34" w:rsidRDefault="00D14F34" w:rsidP="00CB7FE3">
      <w:pPr>
        <w:pStyle w:val="ConsPlusNormal"/>
        <w:ind w:firstLine="540"/>
        <w:jc w:val="both"/>
      </w:pPr>
    </w:p>
    <w:p w14:paraId="69DA8745" w14:textId="77777777" w:rsidR="00D14F34" w:rsidRDefault="00D14F34" w:rsidP="00CB7FE3">
      <w:pPr>
        <w:pStyle w:val="ConsPlusNormal"/>
        <w:ind w:firstLine="540"/>
        <w:jc w:val="both"/>
      </w:pPr>
    </w:p>
    <w:p w14:paraId="7F844737" w14:textId="77777777" w:rsidR="00D14F34" w:rsidRDefault="00D14F34" w:rsidP="00CB7FE3">
      <w:pPr>
        <w:pStyle w:val="ConsPlusNormal"/>
        <w:ind w:firstLine="540"/>
        <w:jc w:val="both"/>
      </w:pPr>
    </w:p>
    <w:p w14:paraId="10AD116E" w14:textId="77777777" w:rsidR="00D14F34" w:rsidRDefault="00D14F34" w:rsidP="00CB7FE3">
      <w:pPr>
        <w:pStyle w:val="ConsPlusNormal"/>
        <w:ind w:firstLine="540"/>
        <w:jc w:val="both"/>
      </w:pPr>
    </w:p>
    <w:p w14:paraId="5A825398" w14:textId="77777777" w:rsidR="00D14F34" w:rsidRDefault="00D14F34" w:rsidP="00CB7FE3">
      <w:pPr>
        <w:pStyle w:val="ConsPlusNormal"/>
        <w:ind w:firstLine="540"/>
        <w:jc w:val="both"/>
      </w:pPr>
    </w:p>
    <w:p w14:paraId="54CDD59E" w14:textId="77777777" w:rsidR="00D14F34" w:rsidRDefault="00D14F34" w:rsidP="00CB7FE3">
      <w:pPr>
        <w:pStyle w:val="ConsPlusNormal"/>
        <w:ind w:firstLine="540"/>
        <w:jc w:val="both"/>
      </w:pPr>
    </w:p>
    <w:p w14:paraId="778901B6" w14:textId="77777777" w:rsidR="00D14F34" w:rsidRDefault="00D14F34" w:rsidP="00CB7FE3">
      <w:pPr>
        <w:pStyle w:val="ConsPlusNormal"/>
        <w:ind w:firstLine="540"/>
        <w:jc w:val="both"/>
      </w:pPr>
    </w:p>
    <w:p w14:paraId="5E1391DC" w14:textId="77777777" w:rsidR="00D14F34" w:rsidRDefault="00D14F34" w:rsidP="00CB7FE3">
      <w:pPr>
        <w:pStyle w:val="ConsPlusNormal"/>
        <w:ind w:firstLine="540"/>
        <w:jc w:val="both"/>
      </w:pPr>
    </w:p>
    <w:p w14:paraId="2FCF90BF" w14:textId="77777777" w:rsidR="00D14F34" w:rsidRDefault="00D14F34" w:rsidP="00CB7FE3">
      <w:pPr>
        <w:pStyle w:val="ConsPlusNormal"/>
        <w:ind w:firstLine="540"/>
        <w:jc w:val="both"/>
      </w:pPr>
    </w:p>
    <w:p w14:paraId="48F0B179" w14:textId="77777777" w:rsidR="00D14F34" w:rsidRDefault="00D14F34" w:rsidP="00CB7FE3">
      <w:pPr>
        <w:pStyle w:val="ConsPlusNormal"/>
        <w:ind w:firstLine="540"/>
        <w:jc w:val="both"/>
      </w:pPr>
    </w:p>
    <w:p w14:paraId="54D550BD" w14:textId="77777777" w:rsidR="00D14F34" w:rsidRDefault="00D14F34" w:rsidP="00CB7FE3">
      <w:pPr>
        <w:pStyle w:val="ConsPlusNormal"/>
        <w:ind w:firstLine="540"/>
        <w:jc w:val="both"/>
      </w:pPr>
    </w:p>
    <w:p w14:paraId="16873E13" w14:textId="77777777" w:rsidR="00D14F34" w:rsidRDefault="00D14F34" w:rsidP="00CB7FE3">
      <w:pPr>
        <w:pStyle w:val="ConsPlusNormal"/>
        <w:ind w:firstLine="540"/>
        <w:jc w:val="both"/>
      </w:pPr>
    </w:p>
    <w:p w14:paraId="5D652974" w14:textId="77777777" w:rsidR="00D14F34" w:rsidRDefault="00D14F34" w:rsidP="00CB7FE3">
      <w:pPr>
        <w:pStyle w:val="ConsPlusNormal"/>
        <w:ind w:firstLine="540"/>
        <w:jc w:val="both"/>
      </w:pPr>
    </w:p>
    <w:p w14:paraId="0CF43D15" w14:textId="77777777" w:rsidR="00D14F34" w:rsidRDefault="00D14F34" w:rsidP="00CB7FE3">
      <w:pPr>
        <w:pStyle w:val="ConsPlusNormal"/>
        <w:ind w:firstLine="540"/>
        <w:jc w:val="both"/>
      </w:pPr>
    </w:p>
    <w:p w14:paraId="10D7FE5D" w14:textId="77777777" w:rsidR="00D14F34" w:rsidRDefault="00D14F34" w:rsidP="00CB7FE3">
      <w:pPr>
        <w:pStyle w:val="ConsPlusNormal"/>
        <w:ind w:firstLine="540"/>
        <w:jc w:val="both"/>
      </w:pPr>
    </w:p>
    <w:p w14:paraId="4945DDF2" w14:textId="77777777" w:rsidR="00D14F34" w:rsidRDefault="00D14F34" w:rsidP="00CB7FE3">
      <w:pPr>
        <w:pStyle w:val="ConsPlusNormal"/>
        <w:ind w:firstLine="540"/>
        <w:jc w:val="both"/>
      </w:pPr>
    </w:p>
    <w:p w14:paraId="1860748B" w14:textId="77777777" w:rsidR="00D14F34" w:rsidRDefault="00D14F34" w:rsidP="00CB7FE3">
      <w:pPr>
        <w:pStyle w:val="ConsPlusNormal"/>
        <w:ind w:firstLine="540"/>
        <w:jc w:val="both"/>
      </w:pPr>
    </w:p>
    <w:p w14:paraId="4763B3FD" w14:textId="77777777" w:rsidR="00D14F34" w:rsidRDefault="00D14F34" w:rsidP="00CB7FE3">
      <w:pPr>
        <w:pStyle w:val="ConsPlusNormal"/>
        <w:ind w:firstLine="540"/>
        <w:jc w:val="both"/>
      </w:pPr>
    </w:p>
    <w:p w14:paraId="56FCD34A" w14:textId="77777777" w:rsidR="00CB7FE3" w:rsidRDefault="00CB7FE3" w:rsidP="00CB7FE3">
      <w:pPr>
        <w:pStyle w:val="ConsPlusNormal"/>
        <w:jc w:val="right"/>
      </w:pPr>
      <w:r>
        <w:lastRenderedPageBreak/>
        <w:t>Приложение</w:t>
      </w:r>
    </w:p>
    <w:p w14:paraId="3C42AAAE" w14:textId="77777777"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14:paraId="649AA528" w14:textId="77777777" w:rsidR="00CB7FE3" w:rsidRDefault="00CB7FE3" w:rsidP="00CB7FE3">
      <w:pPr>
        <w:pStyle w:val="ConsPlusNormal"/>
        <w:ind w:firstLine="540"/>
        <w:jc w:val="both"/>
      </w:pPr>
    </w:p>
    <w:p w14:paraId="1BBEE878" w14:textId="77777777" w:rsidR="00CB7FE3" w:rsidRDefault="00CB7FE3" w:rsidP="00CB7FE3">
      <w:pPr>
        <w:pStyle w:val="ConsPlusNormal"/>
        <w:jc w:val="center"/>
      </w:pPr>
      <w:r>
        <w:t>Форма заявления</w:t>
      </w:r>
    </w:p>
    <w:p w14:paraId="05E8FD84" w14:textId="77777777" w:rsidR="00CB7FE3" w:rsidRDefault="00CB7FE3" w:rsidP="00CB7FE3">
      <w:pPr>
        <w:pStyle w:val="ConsPlusNormal"/>
        <w:ind w:firstLine="540"/>
        <w:jc w:val="both"/>
      </w:pPr>
    </w:p>
    <w:p w14:paraId="56527416" w14:textId="77777777" w:rsidR="00CB7FE3" w:rsidRDefault="00CB7FE3" w:rsidP="00CB7FE3">
      <w:pPr>
        <w:pStyle w:val="ConsPlusNormal"/>
        <w:jc w:val="right"/>
      </w:pPr>
      <w:r>
        <w:t xml:space="preserve">Главе администрации </w:t>
      </w:r>
      <w:r w:rsidR="00A82E54">
        <w:t>Рощин</w:t>
      </w:r>
      <w:r>
        <w:t>ского сельсовета</w:t>
      </w:r>
    </w:p>
    <w:p w14:paraId="343C669B" w14:textId="77777777" w:rsidR="00CB7FE3" w:rsidRDefault="00CB7FE3" w:rsidP="00CB7FE3">
      <w:pPr>
        <w:pStyle w:val="ConsPlusNormal"/>
        <w:jc w:val="right"/>
      </w:pPr>
      <w:r>
        <w:t>Сердобского района Пензенской области</w:t>
      </w:r>
    </w:p>
    <w:p w14:paraId="0C391065" w14:textId="77777777" w:rsidR="00CB7FE3" w:rsidRDefault="00CB7FE3" w:rsidP="00CB7FE3">
      <w:pPr>
        <w:pStyle w:val="ConsPlusNormal"/>
        <w:jc w:val="right"/>
      </w:pPr>
      <w:r>
        <w:t>_________________________________</w:t>
      </w:r>
    </w:p>
    <w:p w14:paraId="04369C21" w14:textId="77777777" w:rsidR="00CB7FE3" w:rsidRDefault="00CB7FE3" w:rsidP="00CB7FE3">
      <w:pPr>
        <w:pStyle w:val="ConsPlusNormal"/>
        <w:jc w:val="right"/>
      </w:pPr>
      <w:r>
        <w:t>от _______________________________</w:t>
      </w:r>
    </w:p>
    <w:p w14:paraId="3E10629F" w14:textId="77777777" w:rsidR="00CB7FE3" w:rsidRDefault="00CB7FE3" w:rsidP="00CB7FE3">
      <w:pPr>
        <w:pStyle w:val="ConsPlusNormal"/>
        <w:jc w:val="right"/>
      </w:pPr>
      <w:r>
        <w:t>_________________________________</w:t>
      </w:r>
    </w:p>
    <w:p w14:paraId="15A4564A" w14:textId="77777777"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14:paraId="5C8F1745" w14:textId="77777777"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14:paraId="787C895B" w14:textId="77777777"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14:paraId="5CAE5959" w14:textId="77777777"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14:paraId="27A69DC0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3DFE903D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69F0448E" w14:textId="77777777"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14:paraId="4182F7F8" w14:textId="77777777"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14:paraId="586FACA6" w14:textId="77777777"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14:paraId="4F3F480D" w14:textId="77777777" w:rsidR="00CB7FE3" w:rsidRDefault="00CB7FE3" w:rsidP="00CB7FE3">
      <w:pPr>
        <w:pStyle w:val="ConsPlusNormal"/>
        <w:jc w:val="right"/>
      </w:pPr>
      <w:r>
        <w:t>реквизиты доверенности (для уполномоченного</w:t>
      </w:r>
    </w:p>
    <w:p w14:paraId="49BBFC34" w14:textId="77777777"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14:paraId="4BC73CCB" w14:textId="77777777" w:rsidR="00CB7FE3" w:rsidRDefault="00CB7FE3" w:rsidP="00CB7FE3">
      <w:pPr>
        <w:pStyle w:val="ConsPlusNormal"/>
        <w:jc w:val="right"/>
      </w:pPr>
      <w:r>
        <w:t>_______________________________</w:t>
      </w:r>
    </w:p>
    <w:p w14:paraId="357412C9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41017718" w14:textId="77777777" w:rsidR="00CB7FE3" w:rsidRDefault="00CB7FE3" w:rsidP="00CB7FE3">
      <w:pPr>
        <w:pStyle w:val="ConsPlusNormal"/>
        <w:jc w:val="right"/>
      </w:pPr>
      <w:r>
        <w:t>(наименование, организационно-правовая форма,</w:t>
      </w:r>
    </w:p>
    <w:p w14:paraId="7042B7E5" w14:textId="77777777"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14:paraId="4A95C6C6" w14:textId="77777777"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14:paraId="6EF77A0F" w14:textId="77777777"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14:paraId="27129360" w14:textId="77777777"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14:paraId="0EACA285" w14:textId="77777777"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14:paraId="0FE3773A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2461944F" w14:textId="77777777" w:rsidR="00CB7FE3" w:rsidRDefault="00CB7FE3" w:rsidP="00CB7FE3">
      <w:pPr>
        <w:pStyle w:val="ConsPlusNormal"/>
        <w:jc w:val="right"/>
      </w:pPr>
      <w:r>
        <w:t>(почтовый адрес и (или) адрес</w:t>
      </w:r>
    </w:p>
    <w:p w14:paraId="4E8362EE" w14:textId="77777777"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14:paraId="21772233" w14:textId="77777777" w:rsidR="00CB7FE3" w:rsidRDefault="00CB7FE3" w:rsidP="00CB7FE3">
      <w:pPr>
        <w:pStyle w:val="ConsPlusNormal"/>
        <w:ind w:firstLine="540"/>
        <w:jc w:val="both"/>
      </w:pPr>
    </w:p>
    <w:p w14:paraId="7267BAEB" w14:textId="77777777" w:rsidR="00CB7FE3" w:rsidRDefault="00CB7FE3" w:rsidP="00CB7FE3">
      <w:pPr>
        <w:pStyle w:val="ConsPlusNormal"/>
        <w:jc w:val="center"/>
      </w:pPr>
      <w:r>
        <w:t>ЗАЯВЛЕНИЕ</w:t>
      </w:r>
    </w:p>
    <w:p w14:paraId="107AB2A6" w14:textId="77777777" w:rsidR="00CB7FE3" w:rsidRDefault="00CB7FE3" w:rsidP="00CB7FE3">
      <w:pPr>
        <w:pStyle w:val="ConsPlusNormal"/>
        <w:jc w:val="center"/>
      </w:pPr>
      <w:r>
        <w:t>о переводе жилого помещения в нежилое или нежилого помещения в жилое</w:t>
      </w:r>
    </w:p>
    <w:p w14:paraId="4E2445B9" w14:textId="77777777" w:rsidR="00CB7FE3" w:rsidRDefault="00CB7FE3" w:rsidP="00CB7FE3">
      <w:pPr>
        <w:pStyle w:val="ConsPlusNormal"/>
        <w:ind w:firstLine="540"/>
        <w:jc w:val="both"/>
      </w:pPr>
    </w:p>
    <w:p w14:paraId="6093A59E" w14:textId="77777777"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14:paraId="1B458F5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5697E60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(указывается полный адрес: субъект Российской Федерации, район, населенный пункт, улица, дом, корпус, строение, этаж)</w:t>
      </w:r>
    </w:p>
    <w:p w14:paraId="1C5F6418" w14:textId="77777777" w:rsidR="00CB7FE3" w:rsidRDefault="00CB7FE3" w:rsidP="00CB7FE3">
      <w:pPr>
        <w:pStyle w:val="ConsPlusNormal"/>
        <w:ind w:firstLine="540"/>
        <w:jc w:val="both"/>
      </w:pPr>
    </w:p>
    <w:p w14:paraId="128FBB3F" w14:textId="77777777"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14:paraId="2F0F212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727790A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6FF585C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14:paraId="3919E9CD" w14:textId="77777777" w:rsidR="00CB7FE3" w:rsidRDefault="00CB7FE3" w:rsidP="00CB7FE3">
      <w:pPr>
        <w:pStyle w:val="ConsPlusNormal"/>
        <w:ind w:firstLine="540"/>
        <w:jc w:val="both"/>
      </w:pPr>
    </w:p>
    <w:p w14:paraId="322B3477" w14:textId="77777777"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14:paraId="3E888EA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14:paraId="17D552D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6DD7E8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0EFDAEF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352EFBB3" w14:textId="77777777" w:rsidR="00CB7FE3" w:rsidRDefault="00CB7FE3" w:rsidP="00CB7FE3">
      <w:pPr>
        <w:pStyle w:val="ConsPlusNormal"/>
        <w:ind w:firstLine="540"/>
        <w:jc w:val="both"/>
      </w:pPr>
    </w:p>
    <w:p w14:paraId="667AC90F" w14:textId="77777777" w:rsidR="00CB7FE3" w:rsidRDefault="00CB7FE3" w:rsidP="00CB7FE3">
      <w:pPr>
        <w:pStyle w:val="ConsPlusNormal"/>
        <w:ind w:firstLine="540"/>
        <w:jc w:val="both"/>
      </w:pPr>
      <w:r>
        <w:t>Результат предоставления муниципальной услуги прошу предоставить (указать нужное):</w:t>
      </w:r>
    </w:p>
    <w:p w14:paraId="0F8025C9" w14:textId="77777777"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8028"/>
      </w:tblGrid>
      <w:tr w:rsidR="00CB7FE3" w14:paraId="7424F752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19F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40B" w14:textId="77777777"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14:paraId="10820CCB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003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A3A" w14:textId="77777777"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14:paraId="35609980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5D3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4B1" w14:textId="77777777"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14:paraId="06A41384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D1D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4AB" w14:textId="77777777"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14:paraId="18D1B9D5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5B1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D9E" w14:textId="77777777"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14:paraId="40D2D547" w14:textId="77777777" w:rsidR="00CB7FE3" w:rsidRDefault="00CB7FE3" w:rsidP="00CB7FE3">
      <w:pPr>
        <w:pStyle w:val="ConsPlusNormal"/>
        <w:ind w:firstLine="540"/>
        <w:jc w:val="both"/>
      </w:pPr>
    </w:p>
    <w:p w14:paraId="734CE7C5" w14:textId="77777777"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14:paraId="68646EBE" w14:textId="77777777" w:rsidR="00CB7FE3" w:rsidRDefault="00CB7FE3" w:rsidP="00CB7FE3">
      <w:pPr>
        <w:pStyle w:val="ConsPlusNormal"/>
        <w:ind w:firstLine="540"/>
        <w:jc w:val="both"/>
      </w:pPr>
    </w:p>
    <w:p w14:paraId="6FF96ABA" w14:textId="77777777"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4E805D8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2D8FE220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03E2AB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29D2CCB1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170377B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7B14AA60" w14:textId="77777777" w:rsidR="00CB7FE3" w:rsidRDefault="00CB7FE3" w:rsidP="00CB7FE3">
      <w:pPr>
        <w:pStyle w:val="ConsPlusNormal"/>
        <w:ind w:firstLine="540"/>
        <w:jc w:val="both"/>
      </w:pPr>
    </w:p>
    <w:p w14:paraId="62D93197" w14:textId="77777777"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14:paraId="41504C7D" w14:textId="77777777" w:rsidR="00CB7FE3" w:rsidRDefault="00CB7FE3" w:rsidP="00CB7FE3">
      <w:pPr>
        <w:pStyle w:val="ConsPlusNormal"/>
        <w:ind w:firstLine="540"/>
        <w:jc w:val="both"/>
      </w:pPr>
    </w:p>
    <w:p w14:paraId="4093410F" w14:textId="77777777"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14:paraId="6C33BAA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№ </w:t>
      </w:r>
      <w:r>
        <w:t xml:space="preserve"> ______</w:t>
      </w:r>
    </w:p>
    <w:p w14:paraId="178BBF0E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14:paraId="672D4CA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</w:t>
      </w:r>
    </w:p>
    <w:p w14:paraId="4FE1C6C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14:paraId="2394B28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(должность, фамилия, имя, (подпись)</w:t>
      </w:r>
    </w:p>
    <w:p w14:paraId="1A9138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отчество (при наличии) должностного</w:t>
      </w:r>
    </w:p>
    <w:p w14:paraId="50217E6E" w14:textId="77777777"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9A6D65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2578" w14:textId="77777777" w:rsidR="00021C53" w:rsidRDefault="00021C53" w:rsidP="00F3645B">
      <w:pPr>
        <w:spacing w:after="0" w:line="240" w:lineRule="auto"/>
      </w:pPr>
      <w:r>
        <w:separator/>
      </w:r>
    </w:p>
  </w:endnote>
  <w:endnote w:type="continuationSeparator" w:id="0">
    <w:p w14:paraId="490DEC49" w14:textId="77777777" w:rsidR="00021C53" w:rsidRDefault="00021C53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DE40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8530" w14:textId="77777777" w:rsidR="00021C53" w:rsidRDefault="00021C53" w:rsidP="00F3645B">
      <w:pPr>
        <w:spacing w:after="0" w:line="240" w:lineRule="auto"/>
      </w:pPr>
      <w:r>
        <w:separator/>
      </w:r>
    </w:p>
  </w:footnote>
  <w:footnote w:type="continuationSeparator" w:id="0">
    <w:p w14:paraId="5FA13467" w14:textId="77777777" w:rsidR="00021C53" w:rsidRDefault="00021C53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1C53"/>
    <w:rsid w:val="00041CFA"/>
    <w:rsid w:val="00075DB5"/>
    <w:rsid w:val="000C12DC"/>
    <w:rsid w:val="00283155"/>
    <w:rsid w:val="0035715E"/>
    <w:rsid w:val="00360675"/>
    <w:rsid w:val="00360E00"/>
    <w:rsid w:val="003B3026"/>
    <w:rsid w:val="00405580"/>
    <w:rsid w:val="00466F3E"/>
    <w:rsid w:val="004A5AB1"/>
    <w:rsid w:val="00526020"/>
    <w:rsid w:val="005B3A69"/>
    <w:rsid w:val="00657613"/>
    <w:rsid w:val="007B169C"/>
    <w:rsid w:val="00803B57"/>
    <w:rsid w:val="008901BB"/>
    <w:rsid w:val="008C6A24"/>
    <w:rsid w:val="009331D6"/>
    <w:rsid w:val="009A6D65"/>
    <w:rsid w:val="009B74A9"/>
    <w:rsid w:val="00A01D7D"/>
    <w:rsid w:val="00A071C8"/>
    <w:rsid w:val="00A82E54"/>
    <w:rsid w:val="00A95C41"/>
    <w:rsid w:val="00AE1635"/>
    <w:rsid w:val="00B30277"/>
    <w:rsid w:val="00B47039"/>
    <w:rsid w:val="00B60510"/>
    <w:rsid w:val="00B756CC"/>
    <w:rsid w:val="00C25D0F"/>
    <w:rsid w:val="00C4165A"/>
    <w:rsid w:val="00C546EE"/>
    <w:rsid w:val="00C7057C"/>
    <w:rsid w:val="00C87EB0"/>
    <w:rsid w:val="00CB7FE3"/>
    <w:rsid w:val="00CF0337"/>
    <w:rsid w:val="00D14F34"/>
    <w:rsid w:val="00D76B01"/>
    <w:rsid w:val="00D90827"/>
    <w:rsid w:val="00E10C87"/>
    <w:rsid w:val="00EA35F6"/>
    <w:rsid w:val="00EA7783"/>
    <w:rsid w:val="00EE316B"/>
    <w:rsid w:val="00F3645B"/>
    <w:rsid w:val="00F53E9B"/>
    <w:rsid w:val="00F84AE5"/>
    <w:rsid w:val="00F95E90"/>
    <w:rsid w:val="00FB3544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1ADD"/>
  <w15:docId w15:val="{8BC71E0F-786F-4A20-86C0-69FA688B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A82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10195</Words>
  <Characters>58116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11</cp:revision>
  <dcterms:created xsi:type="dcterms:W3CDTF">2023-06-15T08:19:00Z</dcterms:created>
  <dcterms:modified xsi:type="dcterms:W3CDTF">2023-11-07T13:27:00Z</dcterms:modified>
</cp:coreProperties>
</file>