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D3" w:rsidRDefault="00D22BD3" w:rsidP="00D22BD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22BD3" w:rsidRPr="00286FD2" w:rsidRDefault="00D22BD3" w:rsidP="00D22BD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Сердобского района Пензенской области</w:t>
      </w:r>
    </w:p>
    <w:p w:rsidR="00D22BD3" w:rsidRPr="00286FD2" w:rsidRDefault="00D22BD3" w:rsidP="00D22BD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от 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</w:rPr>
        <w:t>Иванова Ивана Ивановича</w:t>
      </w:r>
    </w:p>
    <w:p w:rsidR="00D22BD3" w:rsidRPr="00286FD2" w:rsidRDefault="00D22BD3" w:rsidP="00D22BD3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наличии),</w:t>
      </w:r>
      <w:proofErr w:type="gramEnd"/>
    </w:p>
    <w:p w:rsidR="00D22BD3" w:rsidRPr="00286FD2" w:rsidRDefault="00D22BD3" w:rsidP="00D22BD3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место жительства заявителя и</w:t>
      </w:r>
    </w:p>
    <w:p w:rsidR="00D22BD3" w:rsidRPr="00286FD2" w:rsidRDefault="00D22BD3" w:rsidP="00D22BD3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</w:t>
      </w:r>
    </w:p>
    <w:p w:rsidR="00D22BD3" w:rsidRPr="00286FD2" w:rsidRDefault="00D22BD3" w:rsidP="00D22BD3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удостоверяющего личность заявителя (для</w:t>
      </w:r>
      <w:proofErr w:type="gramEnd"/>
    </w:p>
    <w:p w:rsidR="00D22BD3" w:rsidRPr="00286FD2" w:rsidRDefault="00D22BD3" w:rsidP="00D22BD3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гражданина) или наименование и место</w:t>
      </w:r>
    </w:p>
    <w:p w:rsidR="00D22BD3" w:rsidRPr="00286FD2" w:rsidRDefault="00D22BD3" w:rsidP="00D22BD3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нахождения заявителя (для юридического</w:t>
      </w:r>
      <w:proofErr w:type="gramEnd"/>
    </w:p>
    <w:p w:rsidR="00D22BD3" w:rsidRPr="0084790D" w:rsidRDefault="00D22BD3" w:rsidP="00D22BD3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лица)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паспорт 5600 125478, выдан 01.05.2052, </w:t>
      </w:r>
    </w:p>
    <w:p w:rsidR="00D22BD3" w:rsidRPr="0084790D" w:rsidRDefault="00D22BD3" w:rsidP="00D22BD3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У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МВД Пензенской области</w:t>
      </w:r>
    </w:p>
    <w:p w:rsidR="00D22BD3" w:rsidRPr="00286FD2" w:rsidRDefault="00D22BD3" w:rsidP="00D22BD3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(государственный регистрационный номер</w:t>
      </w:r>
      <w:proofErr w:type="gramEnd"/>
    </w:p>
    <w:p w:rsidR="00D22BD3" w:rsidRPr="00286FD2" w:rsidRDefault="00D22BD3" w:rsidP="00D22BD3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записи о государственной регистрации</w:t>
      </w:r>
    </w:p>
    <w:p w:rsidR="00D22BD3" w:rsidRPr="00286FD2" w:rsidRDefault="00D22BD3" w:rsidP="00D22BD3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юридического лица в ЕГРЮЛ и ИНН,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</w:p>
    <w:p w:rsidR="00D22BD3" w:rsidRPr="00286FD2" w:rsidRDefault="00D22BD3" w:rsidP="00D22BD3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исключением случаев, если заявителем</w:t>
      </w:r>
    </w:p>
    <w:p w:rsidR="00D22BD3" w:rsidRPr="00286FD2" w:rsidRDefault="00D22BD3" w:rsidP="00D22BD3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является иностранное юридическое лицо)</w:t>
      </w:r>
    </w:p>
    <w:p w:rsidR="00D22BD3" w:rsidRPr="00286FD2" w:rsidRDefault="00D22BD3" w:rsidP="00D22BD3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spellStart"/>
      <w:r w:rsidRPr="0088013A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obrazec</w:t>
      </w:r>
      <w:proofErr w:type="spellEnd"/>
      <w:r w:rsidRPr="0084790D">
        <w:rPr>
          <w:rFonts w:ascii="Times New Roman" w:hAnsi="Times New Roman" w:cs="Times New Roman"/>
          <w:i/>
          <w:color w:val="FF0000"/>
          <w:sz w:val="23"/>
          <w:szCs w:val="23"/>
        </w:rPr>
        <w:t>@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mail</w:t>
      </w:r>
      <w:r w:rsidRPr="0084790D">
        <w:rPr>
          <w:rFonts w:ascii="Times New Roman" w:hAnsi="Times New Roman" w:cs="Times New Roman"/>
          <w:i/>
          <w:color w:val="FF0000"/>
          <w:sz w:val="23"/>
          <w:szCs w:val="23"/>
        </w:rPr>
        <w:t>.</w:t>
      </w:r>
      <w:proofErr w:type="spellStart"/>
      <w:r w:rsidRPr="0088013A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ru</w:t>
      </w:r>
      <w:proofErr w:type="spellEnd"/>
    </w:p>
    <w:p w:rsidR="00D22BD3" w:rsidRPr="00286FD2" w:rsidRDefault="00D22BD3" w:rsidP="00D22BD3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 и (или) адрес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электронной</w:t>
      </w:r>
      <w:proofErr w:type="gramEnd"/>
    </w:p>
    <w:p w:rsidR="00D22BD3" w:rsidRPr="00286FD2" w:rsidRDefault="00D22BD3" w:rsidP="00D22BD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почты для связи с заявителем</w:t>
      </w:r>
    </w:p>
    <w:p w:rsidR="00D22BD3" w:rsidRPr="00286FD2" w:rsidRDefault="00D22BD3" w:rsidP="00D22BD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22BD3" w:rsidRPr="00286FD2" w:rsidRDefault="00D22BD3" w:rsidP="00D22BD3">
      <w:pPr>
        <w:pStyle w:val="ConsPlusNonformat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bookmarkStart w:id="0" w:name="P490"/>
      <w:bookmarkEnd w:id="0"/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D22BD3" w:rsidRPr="00286FD2" w:rsidRDefault="00D22BD3" w:rsidP="00D22BD3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о предварительном согласовании предоставления</w:t>
      </w:r>
    </w:p>
    <w:p w:rsidR="00D22BD3" w:rsidRPr="00286FD2" w:rsidRDefault="00D22BD3" w:rsidP="00D22BD3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земельного участка, находящегося в муниципальной собственности</w:t>
      </w:r>
    </w:p>
    <w:p w:rsidR="00D22BD3" w:rsidRPr="00286FD2" w:rsidRDefault="00D22BD3" w:rsidP="00D22BD3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Прошу предварительно согласовать предоставление земельного участка: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кадастровый  номер  земельного  участка  (далее  -  испрашиваемый земельный</w:t>
      </w:r>
      <w:proofErr w:type="gramEnd"/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участок),   в  случае  если  границы  такого  земельного  участка  подлежат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уточнению  в соответствии с Федеральным </w:t>
      </w:r>
      <w:hyperlink r:id="rId4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от 13.07.2015 N 218-ФЗ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"О государственной регистрации недвижимости"</w:t>
      </w:r>
    </w:p>
    <w:p w:rsidR="00D22BD3" w:rsidRPr="0084790D" w:rsidRDefault="00D22BD3" w:rsidP="00D22BD3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58: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03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:0940000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Основание  предоставления земельного участка без проведения торгов из числа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предусмотренных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39.3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статьей 39.5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39.6</w:t>
        </w:r>
      </w:hyperlink>
    </w:p>
    <w:p w:rsidR="00D22BD3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hyperlink r:id="rId8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39.10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оснований </w:t>
      </w:r>
    </w:p>
    <w:p w:rsidR="00D22BD3" w:rsidRPr="0084790D" w:rsidRDefault="00D22BD3" w:rsidP="00D22BD3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земельны</w:t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й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участ</w:t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ок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передан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для индивидуального жилищного строительства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  решения  об  утверждении  проекта  межевания  территории,  если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  испрашиваемого  земельного  участка  предусмотрено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указанным</w:t>
      </w:r>
      <w:proofErr w:type="gramEnd"/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проектом</w:t>
      </w:r>
    </w:p>
    <w:p w:rsidR="00D22BD3" w:rsidRPr="0084790D" w:rsidRDefault="00D22BD3" w:rsidP="00D22BD3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№ 12563 от 05.08.20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19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 номер  земельного  участка  или  кадастровые  номера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земельных</w:t>
      </w:r>
      <w:proofErr w:type="gramEnd"/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участков,  из  которых  в  соответствии с проектом межевания территории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схемой  расположения  земельного  участка  или  с проектной документацией о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местоположении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>,  границах,  площади и об иных количественных и качественных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характеристиках  лесных  участков  предусмотрено образование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испрашиваемого</w:t>
      </w:r>
      <w:proofErr w:type="gramEnd"/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земельного  участка,  в случае  если  сведения о таких  земельных  участках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внесены в Единый государственный реестр недвижимости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58: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03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:0940000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вид  права,  на котором заявитель желает приобрести земельный участок, если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предоставление земельного участка возможно на нескольких видах прав</w:t>
      </w:r>
    </w:p>
    <w:p w:rsidR="00D22BD3" w:rsidRPr="0084790D" w:rsidRDefault="00D22BD3" w:rsidP="00D22BD3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продажа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цель использования земельного участка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для индивидуального жилищного строительства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реквизиты  решения  об  изъятии  земельного участка для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или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муниципальных,  ну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жд в сл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>учае если земельный участок предоставляется взамен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земельного участка, изымаемого для государственных или муниципальных нужд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 решения  об  утверждении документа территориального планирования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и (или)  проекта  планировки  территории,  в  случае если земельный участок</w:t>
      </w:r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предоставляется   для   размещения   объектов,  предусмотренных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указанным</w:t>
      </w:r>
      <w:proofErr w:type="gramEnd"/>
    </w:p>
    <w:p w:rsidR="00D22BD3" w:rsidRPr="00286FD2" w:rsidRDefault="00D22BD3" w:rsidP="00D22BD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документом и (или) проектом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№ 456 от 04.08.20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20</w:t>
      </w:r>
    </w:p>
    <w:p w:rsidR="00D22BD3" w:rsidRPr="00286FD2" w:rsidRDefault="00D22BD3" w:rsidP="00D22BD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BD3" w:rsidRPr="00286FD2" w:rsidRDefault="00D22BD3" w:rsidP="00D22BD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9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приказа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&lt;*&gt;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22BD3" w:rsidRPr="00286FD2" w:rsidRDefault="00D22BD3" w:rsidP="00D22BD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D22BD3" w:rsidRPr="00286FD2" w:rsidTr="004E455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BD3" w:rsidRPr="0084790D" w:rsidRDefault="00D22BD3" w:rsidP="004E455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BD3" w:rsidRPr="00286FD2" w:rsidRDefault="00D22BD3" w:rsidP="004E45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D22BD3" w:rsidRPr="00286FD2" w:rsidTr="004E455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BD3" w:rsidRPr="00286FD2" w:rsidRDefault="00D22BD3" w:rsidP="004E455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BD3" w:rsidRPr="00286FD2" w:rsidRDefault="00D22BD3" w:rsidP="004E45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D22BD3" w:rsidRPr="00286FD2" w:rsidTr="004E455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BD3" w:rsidRPr="00286FD2" w:rsidRDefault="00D22BD3" w:rsidP="004E455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BD3" w:rsidRPr="00286FD2" w:rsidRDefault="00D22BD3" w:rsidP="004E45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D22BD3" w:rsidRPr="00286FD2" w:rsidTr="004E455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BD3" w:rsidRPr="00286FD2" w:rsidRDefault="00D22BD3" w:rsidP="004E455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BD3" w:rsidRPr="00286FD2" w:rsidRDefault="00D22BD3" w:rsidP="004E45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D22BD3" w:rsidRPr="00286FD2" w:rsidRDefault="00D22BD3" w:rsidP="00D22BD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BD3" w:rsidRPr="00286FD2" w:rsidRDefault="00D22BD3" w:rsidP="00D22BD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предварительном согласовании предоставления земельного участка, находящегося в муниципальной собственности;</w:t>
      </w:r>
    </w:p>
    <w:p w:rsidR="00D22BD3" w:rsidRPr="00286FD2" w:rsidRDefault="00D22BD3" w:rsidP="00D22B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>б отказе в предварительном согласовании предоставления земельного участка, находящегося в муниципальной собственности;</w:t>
      </w:r>
    </w:p>
    <w:p w:rsidR="00D22BD3" w:rsidRPr="00286FD2" w:rsidRDefault="00D22BD3" w:rsidP="00D22B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D22BD3" w:rsidRPr="00286FD2" w:rsidRDefault="00D22BD3" w:rsidP="00D22BD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D22BD3" w:rsidRPr="00286FD2" w:rsidTr="004E455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BD3" w:rsidRPr="0084790D" w:rsidRDefault="00D22BD3" w:rsidP="004E455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BD3" w:rsidRPr="00286FD2" w:rsidRDefault="00D22BD3" w:rsidP="004E45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D22BD3" w:rsidRPr="00286FD2" w:rsidTr="004E455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BD3" w:rsidRPr="00286FD2" w:rsidRDefault="00D22BD3" w:rsidP="004E455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BD3" w:rsidRPr="00286FD2" w:rsidRDefault="00D22BD3" w:rsidP="004E45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D22BD3" w:rsidRPr="00286FD2" w:rsidRDefault="00D22BD3" w:rsidP="00D22BD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BD3" w:rsidRPr="00286FD2" w:rsidRDefault="00D22BD3" w:rsidP="00D22BD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D22BD3" w:rsidRPr="00286FD2" w:rsidRDefault="00D22BD3" w:rsidP="00D22B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556"/>
      <w:bookmarkEnd w:id="1"/>
      <w:r w:rsidRPr="00286FD2">
        <w:rPr>
          <w:rFonts w:ascii="Times New Roman" w:hAnsi="Times New Roman" w:cs="Times New Roman"/>
          <w:color w:val="000000"/>
          <w:sz w:val="24"/>
          <w:szCs w:val="24"/>
        </w:rPr>
        <w:t>&lt;*&gt; Заполняется в случае подачи заявления и документов в форме электронных документов.</w:t>
      </w:r>
    </w:p>
    <w:p w:rsidR="00D22BD3" w:rsidRPr="00286FD2" w:rsidRDefault="00D22BD3" w:rsidP="00D22BD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BD3" w:rsidRPr="00286FD2" w:rsidRDefault="00D22BD3" w:rsidP="00D22BD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D22BD3" w:rsidRPr="00286FD2" w:rsidRDefault="00D22BD3" w:rsidP="00D22BD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BD3" w:rsidRPr="00E61483" w:rsidRDefault="00D22BD3" w:rsidP="00D22BD3">
      <w:pPr>
        <w:pStyle w:val="ConsPlusNonformat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4790D">
        <w:rPr>
          <w:rFonts w:ascii="Times New Roman" w:eastAsia="Courier New" w:hAnsi="Times New Roman" w:cs="Times New Roman"/>
          <w:i/>
          <w:color w:val="FF0000"/>
          <w:sz w:val="24"/>
          <w:szCs w:val="24"/>
        </w:rPr>
        <w:t xml:space="preserve">     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Дата    25.09.</w:t>
      </w:r>
      <w:r w:rsidRPr="00E61483">
        <w:rPr>
          <w:rFonts w:ascii="Times New Roman" w:hAnsi="Times New Roman" w:cs="Times New Roman"/>
          <w:b/>
          <w:i/>
          <w:color w:val="FF0000"/>
          <w:sz w:val="24"/>
          <w:szCs w:val="24"/>
        </w:rPr>
        <w:t>20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20</w:t>
      </w:r>
      <w:r w:rsidRPr="00E6148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                                                          Иванов И.И.</w:t>
      </w:r>
    </w:p>
    <w:p w:rsidR="00D22BD3" w:rsidRPr="00265883" w:rsidRDefault="00D22BD3" w:rsidP="00D22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61483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br/>
      </w:r>
    </w:p>
    <w:p w:rsidR="00D22BD3" w:rsidRPr="00265883" w:rsidRDefault="00D22BD3" w:rsidP="00D22BD3">
      <w:pPr>
        <w:rPr>
          <w:rFonts w:ascii="Times New Roman" w:hAnsi="Times New Roman" w:cs="Times New Roman"/>
        </w:rPr>
      </w:pPr>
    </w:p>
    <w:p w:rsidR="002A573E" w:rsidRDefault="002A573E"/>
    <w:sectPr w:rsidR="002A573E" w:rsidSect="00AB5E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D22BD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D22BD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D22BD3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D22BD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EndPr/>
    <w:sdtContent>
      <w:p w:rsidR="0084790D" w:rsidRDefault="00D22BD3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D22BD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22BD3"/>
    <w:rsid w:val="002A573E"/>
    <w:rsid w:val="00D2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BD3"/>
    <w:rPr>
      <w:color w:val="0000FF"/>
      <w:u w:val="single"/>
    </w:rPr>
  </w:style>
  <w:style w:type="paragraph" w:customStyle="1" w:styleId="ConsPlusNormal">
    <w:name w:val="ConsPlusNormal"/>
    <w:rsid w:val="00D22BD3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D22BD3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22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2BD3"/>
  </w:style>
  <w:style w:type="paragraph" w:styleId="a6">
    <w:name w:val="footer"/>
    <w:basedOn w:val="a"/>
    <w:link w:val="a7"/>
    <w:uiPriority w:val="99"/>
    <w:semiHidden/>
    <w:unhideWhenUsed/>
    <w:rsid w:val="00D22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2B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79CpBo6I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DpBo2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EpBo0I" TargetMode="External"/><Relationship Id="rId11" Type="http://schemas.openxmlformats.org/officeDocument/2006/relationships/header" Target="header2.xml"/><Relationship Id="rId5" Type="http://schemas.openxmlformats.org/officeDocument/2006/relationships/hyperlink" Target="consultantplus://offline/ref=0C5DF29FD25F3D014AACB2B4CC06731347FCD8F43AB0C6264FE58BC4D4B90EE6B906133698pBo0I" TargetMode="Externa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hyperlink" Target="consultantplus://offline/ref=0C5DF29FD25F3D014AACB2B4CC06731347FCD9FC32B0C6264FE58BC4D4pBo9I" TargetMode="External"/><Relationship Id="rId9" Type="http://schemas.openxmlformats.org/officeDocument/2006/relationships/hyperlink" Target="consultantplus://offline/ref=0C5DF29FD25F3D014AACB2B4CC06731344F3DBFA3ABDC6264FE58BC4D4pBo9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4750</Characters>
  <Application>Microsoft Office Word</Application>
  <DocSecurity>0</DocSecurity>
  <Lines>39</Lines>
  <Paragraphs>11</Paragraphs>
  <ScaleCrop>false</ScaleCrop>
  <Company>Microsoft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2024-07-02T05:20:00Z</dcterms:created>
  <dcterms:modified xsi:type="dcterms:W3CDTF">2024-07-02T05:21:00Z</dcterms:modified>
</cp:coreProperties>
</file>