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922"/>
        <w:gridCol w:w="6649"/>
      </w:tblGrid>
      <w:tr w:rsidR="006B365F" w:rsidRPr="006B365F" w:rsidTr="006B365F">
        <w:tc>
          <w:tcPr>
            <w:tcW w:w="2943" w:type="dxa"/>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Р200602224</w:t>
            </w:r>
            <w:bookmarkStart w:id="0" w:name="PublicTable"/>
            <w:bookmarkEnd w:id="0"/>
            <w:r w:rsidRPr="006B365F">
              <w:rPr>
                <w:rFonts w:ascii="Courier New" w:eastAsia="Times New Roman" w:hAnsi="Courier New" w:cs="Courier New"/>
                <w:sz w:val="20"/>
                <w:szCs w:val="20"/>
              </w:rPr>
              <w:t>Р202300327</w:t>
            </w:r>
          </w:p>
        </w:tc>
        <w:tc>
          <w:tcPr>
            <w:tcW w:w="6962" w:type="dxa"/>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 </w:t>
            </w:r>
          </w:p>
        </w:tc>
      </w:tr>
      <w:tr w:rsidR="006B365F" w:rsidRPr="006B365F" w:rsidTr="006B365F">
        <w:tc>
          <w:tcPr>
            <w:tcW w:w="2943" w:type="dxa"/>
            <w:vMerge w:val="restart"/>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ОПУБЛИКОВАНО:</w:t>
            </w:r>
          </w:p>
        </w:tc>
        <w:tc>
          <w:tcPr>
            <w:tcW w:w="6962" w:type="dxa"/>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РОССИЙСКАЯ ГАЗЕТА, 29.07.2006, N 165, СТР. 7</w:t>
            </w:r>
          </w:p>
        </w:tc>
      </w:tr>
      <w:tr w:rsidR="006B365F" w:rsidRPr="006B365F" w:rsidTr="006B365F">
        <w:tc>
          <w:tcPr>
            <w:tcW w:w="0" w:type="auto"/>
            <w:vMerge/>
            <w:vAlign w:val="center"/>
            <w:hideMark/>
          </w:tcPr>
          <w:p w:rsidR="006B365F" w:rsidRPr="006B365F" w:rsidRDefault="006B365F" w:rsidP="006B365F">
            <w:pPr>
              <w:spacing w:after="0" w:line="240" w:lineRule="auto"/>
              <w:rPr>
                <w:rFonts w:ascii="Times New Roman" w:eastAsia="Times New Roman" w:hAnsi="Times New Roman" w:cs="Times New Roman"/>
                <w:sz w:val="24"/>
                <w:szCs w:val="24"/>
              </w:rPr>
            </w:pPr>
          </w:p>
        </w:tc>
        <w:tc>
          <w:tcPr>
            <w:tcW w:w="6962" w:type="dxa"/>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СОБРАНИЕ ЗАКОНОДАТЕЛЬСТВА РФ, 31.07.2006, N 31, СТ. 3451, (ЧАСТЬ I)</w:t>
            </w:r>
          </w:p>
        </w:tc>
      </w:tr>
      <w:tr w:rsidR="006B365F" w:rsidRPr="006B365F" w:rsidTr="006B365F">
        <w:tc>
          <w:tcPr>
            <w:tcW w:w="0" w:type="auto"/>
            <w:vMerge/>
            <w:vAlign w:val="center"/>
            <w:hideMark/>
          </w:tcPr>
          <w:p w:rsidR="006B365F" w:rsidRPr="006B365F" w:rsidRDefault="006B365F" w:rsidP="006B365F">
            <w:pPr>
              <w:spacing w:after="0" w:line="240" w:lineRule="auto"/>
              <w:rPr>
                <w:rFonts w:ascii="Times New Roman" w:eastAsia="Times New Roman" w:hAnsi="Times New Roman" w:cs="Times New Roman"/>
                <w:sz w:val="24"/>
                <w:szCs w:val="24"/>
              </w:rPr>
            </w:pPr>
          </w:p>
        </w:tc>
        <w:tc>
          <w:tcPr>
            <w:tcW w:w="6962" w:type="dxa"/>
            <w:tcMar>
              <w:top w:w="0" w:type="dxa"/>
              <w:left w:w="108" w:type="dxa"/>
              <w:bottom w:w="0" w:type="dxa"/>
              <w:right w:w="108" w:type="dxa"/>
            </w:tcMar>
            <w:hideMark/>
          </w:tcPr>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Courier New" w:eastAsia="Times New Roman" w:hAnsi="Courier New" w:cs="Courier New"/>
                <w:sz w:val="20"/>
                <w:szCs w:val="20"/>
              </w:rPr>
              <w:t>ПАРЛАМЕНТСКАЯ ГАЗЕТА, 03.08.2006, СТР. 34</w:t>
            </w:r>
          </w:p>
        </w:tc>
      </w:tr>
    </w:tbl>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ГОСУДАРСТВЕННАЯ ДУМА ФЕДЕРАЛЬНОГО СОБРАНИЯ</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РОССИЙСКОЙ ФЕДЕРАЦИИ</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ФЕДЕРАЛЬНЫЙ ЗАКОН</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27.07.2006 N 152-ФЗ</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О ПЕРСОНАЛЬНЫХ ДАННЫХ</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Принят</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Государственной Думой</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июля 2006 года</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Одобрен</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Советом Федерации</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14 июля 2006 года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&lt;Изменения: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Федеральный закон от 25 ноября 2009 г. N 266-ФЗ; </w:t>
      </w:r>
      <w:hyperlink r:id="rId5" w:tgtFrame="_blank" w:history="1">
        <w:r w:rsidRPr="006B365F">
          <w:rPr>
            <w:rFonts w:ascii="Times New Roman" w:eastAsia="Times New Roman" w:hAnsi="Times New Roman" w:cs="Times New Roman"/>
            <w:i/>
            <w:iCs/>
            <w:color w:val="000080"/>
            <w:sz w:val="24"/>
            <w:szCs w:val="24"/>
            <w:u w:val="single"/>
          </w:rPr>
          <w:t>НГР:Р0905517</w:t>
        </w:r>
      </w:hyperlink>
      <w:r w:rsidRPr="006B365F">
        <w:rPr>
          <w:rFonts w:ascii="Times New Roman" w:eastAsia="Times New Roman" w:hAnsi="Times New Roman" w:cs="Times New Roman"/>
          <w:sz w:val="24"/>
          <w:szCs w:val="24"/>
        </w:rPr>
        <w:t xml:space="preserve">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Федеральный закон от 27 декабря 2009 г. N 363-ФЗ; </w:t>
      </w:r>
      <w:hyperlink r:id="rId6" w:tgtFrame="_blank" w:history="1">
        <w:r w:rsidRPr="006B365F">
          <w:rPr>
            <w:rFonts w:ascii="Times New Roman" w:eastAsia="Times New Roman" w:hAnsi="Times New Roman" w:cs="Times New Roman"/>
            <w:i/>
            <w:iCs/>
            <w:color w:val="000080"/>
            <w:sz w:val="24"/>
            <w:szCs w:val="24"/>
            <w:u w:val="single"/>
          </w:rPr>
          <w:t>НГР:Р0906228</w:t>
        </w:r>
      </w:hyperlink>
      <w:r w:rsidRPr="006B365F">
        <w:rPr>
          <w:rFonts w:ascii="Times New Roman" w:eastAsia="Times New Roman" w:hAnsi="Times New Roman" w:cs="Times New Roman"/>
          <w:sz w:val="24"/>
          <w:szCs w:val="24"/>
        </w:rPr>
        <w:t xml:space="preserve"> (изменения вступают в силу с 29 декабря 2009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Федеральный закон от 28 июня 2010 г. N 123-ФЗ;  </w:t>
      </w:r>
      <w:hyperlink r:id="rId7" w:tgtFrame="_blank" w:history="1">
        <w:r w:rsidRPr="006B365F">
          <w:rPr>
            <w:rFonts w:ascii="Times New Roman" w:eastAsia="Times New Roman" w:hAnsi="Times New Roman" w:cs="Times New Roman"/>
            <w:i/>
            <w:iCs/>
            <w:color w:val="000080"/>
            <w:sz w:val="24"/>
            <w:szCs w:val="24"/>
            <w:u w:val="single"/>
          </w:rPr>
          <w:t>НГР:Р1002889</w:t>
        </w:r>
      </w:hyperlink>
      <w:r w:rsidRPr="006B365F">
        <w:rPr>
          <w:rFonts w:ascii="Times New Roman" w:eastAsia="Times New Roman" w:hAnsi="Times New Roman" w:cs="Times New Roman"/>
          <w:sz w:val="24"/>
          <w:szCs w:val="24"/>
        </w:rPr>
        <w:t xml:space="preserve"> (изменения вступают в силу с 1 июля 2010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Федеральный закон от 27 июля 2010 г. N 204-ФЗ; </w:t>
      </w:r>
      <w:hyperlink r:id="rId8" w:tgtFrame="_blank" w:history="1">
        <w:r w:rsidRPr="006B365F">
          <w:rPr>
            <w:rFonts w:ascii="Times New Roman" w:eastAsia="Times New Roman" w:hAnsi="Times New Roman" w:cs="Times New Roman"/>
            <w:i/>
            <w:iCs/>
            <w:color w:val="000080"/>
            <w:sz w:val="24"/>
            <w:szCs w:val="24"/>
            <w:u w:val="single"/>
          </w:rPr>
          <w:t>НГР:Р1003597</w:t>
        </w:r>
      </w:hyperlink>
      <w:r w:rsidRPr="006B365F">
        <w:rPr>
          <w:rFonts w:ascii="Times New Roman" w:eastAsia="Times New Roman" w:hAnsi="Times New Roman" w:cs="Times New Roman"/>
          <w:sz w:val="24"/>
          <w:szCs w:val="24"/>
        </w:rPr>
        <w:t xml:space="preserve"> (изменения вступают в силу с 30 июля 2010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Федеральный закон от 27 июля 2010 г. N 227-ФЗ; </w:t>
      </w:r>
      <w:hyperlink r:id="rId9" w:tgtFrame="_blank" w:history="1">
        <w:r w:rsidRPr="006B365F">
          <w:rPr>
            <w:rFonts w:ascii="Times New Roman" w:eastAsia="Times New Roman" w:hAnsi="Times New Roman" w:cs="Times New Roman"/>
            <w:i/>
            <w:iCs/>
            <w:color w:val="000080"/>
            <w:sz w:val="24"/>
            <w:szCs w:val="24"/>
            <w:u w:val="single"/>
          </w:rPr>
          <w:t>НГР:Р1003632</w:t>
        </w:r>
      </w:hyperlink>
      <w:r w:rsidRPr="006B365F">
        <w:rPr>
          <w:rFonts w:ascii="Times New Roman" w:eastAsia="Times New Roman" w:hAnsi="Times New Roman" w:cs="Times New Roman"/>
          <w:sz w:val="24"/>
          <w:szCs w:val="24"/>
        </w:rPr>
        <w:t xml:space="preserve"> (изменения вступают в силу с 1 января 2011г.),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 w:tgtFrame="_blank" w:history="1">
        <w:r w:rsidRPr="006B365F">
          <w:rPr>
            <w:rFonts w:ascii="Times New Roman" w:eastAsia="Times New Roman" w:hAnsi="Times New Roman" w:cs="Times New Roman"/>
            <w:color w:val="000080"/>
            <w:sz w:val="24"/>
            <w:szCs w:val="24"/>
            <w:u w:val="single"/>
          </w:rPr>
          <w:t xml:space="preserve">Федеральный закон от 29 ноября 2010 г. N 313-ФЗ </w:t>
        </w:r>
      </w:hyperlink>
      <w:r w:rsidRPr="006B365F">
        <w:rPr>
          <w:rFonts w:ascii="Times New Roman" w:eastAsia="Times New Roman" w:hAnsi="Times New Roman" w:cs="Times New Roman"/>
          <w:sz w:val="24"/>
          <w:szCs w:val="24"/>
        </w:rPr>
        <w:t>(изменения вступают в силу с 1 января 2011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 w:tgtFrame="_blank" w:history="1">
        <w:r w:rsidRPr="006B365F">
          <w:rPr>
            <w:rFonts w:ascii="Times New Roman" w:eastAsia="Times New Roman" w:hAnsi="Times New Roman" w:cs="Times New Roman"/>
            <w:color w:val="000080"/>
            <w:sz w:val="24"/>
            <w:szCs w:val="24"/>
            <w:u w:val="single"/>
          </w:rPr>
          <w:t xml:space="preserve">Федеральный закон от 23 декабря 2010 N 359-ФЗ </w:t>
        </w:r>
      </w:hyperlink>
      <w:r w:rsidRPr="006B365F">
        <w:rPr>
          <w:rFonts w:ascii="Times New Roman" w:eastAsia="Times New Roman" w:hAnsi="Times New Roman" w:cs="Times New Roman"/>
          <w:sz w:val="24"/>
          <w:szCs w:val="24"/>
        </w:rPr>
        <w:t>(изменения вступают в силу с 1 января 2011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 w:tgtFrame="_blank" w:history="1">
        <w:r w:rsidRPr="006B365F">
          <w:rPr>
            <w:rFonts w:ascii="Times New Roman" w:eastAsia="Times New Roman" w:hAnsi="Times New Roman" w:cs="Times New Roman"/>
            <w:color w:val="000080"/>
            <w:sz w:val="24"/>
            <w:szCs w:val="24"/>
            <w:u w:val="single"/>
          </w:rPr>
          <w:t xml:space="preserve">Федеральный закон от 04 июня 2011 N 123-ФЗ </w:t>
        </w:r>
      </w:hyperlink>
      <w:r w:rsidRPr="006B365F">
        <w:rPr>
          <w:rFonts w:ascii="Times New Roman" w:eastAsia="Times New Roman" w:hAnsi="Times New Roman" w:cs="Times New Roman"/>
          <w:sz w:val="24"/>
          <w:szCs w:val="24"/>
        </w:rPr>
        <w:t>(изменения вступают в силу с 18 июня 2011г.),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 w:tgtFrame="_blank" w:history="1">
        <w:r w:rsidRPr="006B365F">
          <w:rPr>
            <w:rFonts w:ascii="Times New Roman" w:eastAsia="Times New Roman" w:hAnsi="Times New Roman" w:cs="Times New Roman"/>
            <w:color w:val="000080"/>
            <w:sz w:val="24"/>
            <w:szCs w:val="24"/>
            <w:u w:val="single"/>
          </w:rPr>
          <w:t xml:space="preserve">Федеральный закон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 w:tgtFrame="_blank" w:history="1">
        <w:r w:rsidRPr="006B365F">
          <w:rPr>
            <w:rFonts w:ascii="Times New Roman" w:eastAsia="Times New Roman" w:hAnsi="Times New Roman" w:cs="Times New Roman"/>
            <w:color w:val="000080"/>
            <w:sz w:val="24"/>
            <w:szCs w:val="24"/>
            <w:u w:val="single"/>
          </w:rPr>
          <w:t xml:space="preserve">Федеральный закон от 05 апреля 2013 N 43-ФЗ </w:t>
        </w:r>
      </w:hyperlink>
      <w:r w:rsidRPr="006B365F">
        <w:rPr>
          <w:rFonts w:ascii="Times New Roman" w:eastAsia="Times New Roman" w:hAnsi="Times New Roman" w:cs="Times New Roman"/>
          <w:sz w:val="24"/>
          <w:szCs w:val="24"/>
        </w:rPr>
        <w:t>(изменения вступают в силу с 19 апреля 2013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 w:tgtFrame="_blank" w:history="1">
        <w:r w:rsidRPr="006B365F">
          <w:rPr>
            <w:rFonts w:ascii="Times New Roman" w:eastAsia="Times New Roman" w:hAnsi="Times New Roman" w:cs="Times New Roman"/>
            <w:color w:val="000080"/>
            <w:sz w:val="24"/>
            <w:szCs w:val="24"/>
            <w:u w:val="single"/>
          </w:rPr>
          <w:t xml:space="preserve">Федеральный закон от 23 июля 2013 N 205-ФЗ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 w:tgtFrame="_blank" w:history="1">
        <w:r w:rsidRPr="006B365F">
          <w:rPr>
            <w:rFonts w:ascii="Times New Roman" w:eastAsia="Times New Roman" w:hAnsi="Times New Roman" w:cs="Times New Roman"/>
            <w:color w:val="000080"/>
            <w:sz w:val="24"/>
            <w:szCs w:val="24"/>
            <w:u w:val="single"/>
          </w:rPr>
          <w:t xml:space="preserve">Федеральный закон от 21 декабря 2013 N 363-ФЗ </w:t>
        </w:r>
      </w:hyperlink>
      <w:r w:rsidRPr="006B365F">
        <w:rPr>
          <w:rFonts w:ascii="Times New Roman" w:eastAsia="Times New Roman" w:hAnsi="Times New Roman" w:cs="Times New Roman"/>
          <w:sz w:val="24"/>
          <w:szCs w:val="24"/>
        </w:rPr>
        <w:t>(изменения вступают в силу с 1 июля 2014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 w:tgtFrame="_blank" w:history="1">
        <w:r w:rsidRPr="006B365F">
          <w:rPr>
            <w:rFonts w:ascii="Times New Roman" w:eastAsia="Times New Roman" w:hAnsi="Times New Roman" w:cs="Times New Roman"/>
            <w:color w:val="000080"/>
            <w:sz w:val="24"/>
            <w:szCs w:val="24"/>
            <w:u w:val="single"/>
          </w:rPr>
          <w:t xml:space="preserve">Федеральный закон от 04 июня 2014 N 142-ФЗ </w:t>
        </w:r>
      </w:hyperlink>
      <w:r w:rsidRPr="006B365F">
        <w:rPr>
          <w:rFonts w:ascii="Times New Roman" w:eastAsia="Times New Roman" w:hAnsi="Times New Roman" w:cs="Times New Roman"/>
          <w:sz w:val="24"/>
          <w:szCs w:val="24"/>
        </w:rPr>
        <w:t xml:space="preserve">(изменения вступают в силу с 4 августа 2014 г.),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 w:tgtFrame="_blank" w:history="1">
        <w:r w:rsidRPr="006B365F">
          <w:rPr>
            <w:rFonts w:ascii="Times New Roman" w:eastAsia="Times New Roman" w:hAnsi="Times New Roman" w:cs="Times New Roman"/>
            <w:color w:val="000080"/>
            <w:sz w:val="24"/>
            <w:szCs w:val="24"/>
            <w:u w:val="single"/>
          </w:rPr>
          <w:t xml:space="preserve">Федеральный закон от 21 июля 2014 N 216-ФЗ </w:t>
        </w:r>
      </w:hyperlink>
      <w:r w:rsidRPr="006B365F">
        <w:rPr>
          <w:rFonts w:ascii="Times New Roman" w:eastAsia="Times New Roman" w:hAnsi="Times New Roman" w:cs="Times New Roman"/>
          <w:sz w:val="24"/>
          <w:szCs w:val="24"/>
        </w:rPr>
        <w:t>(изменения вступают в силу с 1 января 2015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 w:tgtFrame="_blank" w:history="1">
        <w:r w:rsidRPr="006B365F">
          <w:rPr>
            <w:rFonts w:ascii="Times New Roman" w:eastAsia="Times New Roman" w:hAnsi="Times New Roman" w:cs="Times New Roman"/>
            <w:color w:val="000080"/>
            <w:sz w:val="24"/>
            <w:szCs w:val="24"/>
            <w:u w:val="single"/>
          </w:rPr>
          <w:t xml:space="preserve">Федеральный закон от 21 июля 2014 N 242-ФЗ </w:t>
        </w:r>
      </w:hyperlink>
      <w:r w:rsidRPr="006B365F">
        <w:rPr>
          <w:rFonts w:ascii="Times New Roman" w:eastAsia="Times New Roman" w:hAnsi="Times New Roman" w:cs="Times New Roman"/>
          <w:sz w:val="24"/>
          <w:szCs w:val="24"/>
        </w:rPr>
        <w:t>(изменения вступают в силу с 1 сентября 2016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 w:tgtFrame="_blank" w:history="1">
        <w:r w:rsidRPr="006B365F">
          <w:rPr>
            <w:rFonts w:ascii="Times New Roman" w:eastAsia="Times New Roman" w:hAnsi="Times New Roman" w:cs="Times New Roman"/>
            <w:color w:val="000080"/>
            <w:sz w:val="24"/>
            <w:szCs w:val="24"/>
            <w:u w:val="single"/>
          </w:rPr>
          <w:t xml:space="preserve">Федеральный закон от 03 июля 2016 N 231-ФЗ </w:t>
        </w:r>
      </w:hyperlink>
      <w:r w:rsidRPr="006B365F">
        <w:rPr>
          <w:rFonts w:ascii="Times New Roman" w:eastAsia="Times New Roman" w:hAnsi="Times New Roman" w:cs="Times New Roman"/>
          <w:sz w:val="24"/>
          <w:szCs w:val="24"/>
        </w:rPr>
        <w:t>(изменения вступают в силу с 1 января 2017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 w:tgtFrame="_blank" w:history="1">
        <w:r w:rsidRPr="006B365F">
          <w:rPr>
            <w:rFonts w:ascii="Times New Roman" w:eastAsia="Times New Roman" w:hAnsi="Times New Roman" w:cs="Times New Roman"/>
            <w:color w:val="000080"/>
            <w:sz w:val="24"/>
            <w:szCs w:val="24"/>
            <w:u w:val="single"/>
          </w:rPr>
          <w:t xml:space="preserve">Федеральный закон от 22 февраля 2017 N 16-ФЗ </w:t>
        </w:r>
      </w:hyperlink>
      <w:r w:rsidRPr="006B365F">
        <w:rPr>
          <w:rFonts w:ascii="Times New Roman" w:eastAsia="Times New Roman" w:hAnsi="Times New Roman" w:cs="Times New Roman"/>
          <w:sz w:val="24"/>
          <w:szCs w:val="24"/>
        </w:rPr>
        <w:t>(изменения вступают в силу с 1 марта 2017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 w:tgtFrame="_blank" w:history="1">
        <w:r w:rsidRPr="006B365F">
          <w:rPr>
            <w:rFonts w:ascii="Times New Roman" w:eastAsia="Times New Roman" w:hAnsi="Times New Roman" w:cs="Times New Roman"/>
            <w:color w:val="000080"/>
            <w:sz w:val="24"/>
            <w:szCs w:val="24"/>
            <w:u w:val="single"/>
          </w:rPr>
          <w:t xml:space="preserve">Федеральный закон от 01 июля 2017 N 148-ФЗ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 w:tgtFrame="_blank" w:history="1">
        <w:r w:rsidRPr="006B365F">
          <w:rPr>
            <w:rFonts w:ascii="Times New Roman" w:eastAsia="Times New Roman" w:hAnsi="Times New Roman" w:cs="Times New Roman"/>
            <w:color w:val="000080"/>
            <w:sz w:val="24"/>
            <w:szCs w:val="24"/>
            <w:u w:val="single"/>
          </w:rPr>
          <w:t xml:space="preserve">Федеральный закон от 29 июля 2017 N 223-ФЗ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 w:tgtFrame="_blank" w:history="1">
        <w:r w:rsidRPr="006B365F">
          <w:rPr>
            <w:rFonts w:ascii="Times New Roman" w:eastAsia="Times New Roman" w:hAnsi="Times New Roman" w:cs="Times New Roman"/>
            <w:color w:val="000080"/>
            <w:sz w:val="24"/>
            <w:szCs w:val="24"/>
            <w:u w:val="single"/>
          </w:rPr>
          <w:t xml:space="preserve">Федеральный закон от 31 декабря 2017 N 498-ФЗ </w:t>
        </w:r>
      </w:hyperlink>
      <w:r w:rsidRPr="006B365F">
        <w:rPr>
          <w:rFonts w:ascii="Times New Roman" w:eastAsia="Times New Roman" w:hAnsi="Times New Roman" w:cs="Times New Roman"/>
          <w:sz w:val="24"/>
          <w:szCs w:val="24"/>
        </w:rPr>
        <w:t>(изменения вступают в силу с 30 июня 2018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 w:tgtFrame="_blank" w:history="1">
        <w:r w:rsidRPr="006B365F">
          <w:rPr>
            <w:rFonts w:ascii="Times New Roman" w:eastAsia="Times New Roman" w:hAnsi="Times New Roman" w:cs="Times New Roman"/>
            <w:color w:val="000080"/>
            <w:sz w:val="24"/>
            <w:szCs w:val="24"/>
            <w:u w:val="single"/>
          </w:rPr>
          <w:t xml:space="preserve">Федеральный закон от 27 декабря 2019 N 480-ФЗ </w:t>
        </w:r>
      </w:hyperlink>
      <w:r w:rsidRPr="006B365F">
        <w:rPr>
          <w:rFonts w:ascii="Times New Roman" w:eastAsia="Times New Roman" w:hAnsi="Times New Roman" w:cs="Times New Roman"/>
          <w:sz w:val="24"/>
          <w:szCs w:val="24"/>
        </w:rPr>
        <w:t>(изменения вступают в силу с 29 декабря 2020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 w:tgtFrame="_blank" w:history="1">
        <w:r w:rsidRPr="006B365F">
          <w:rPr>
            <w:rFonts w:ascii="Times New Roman" w:eastAsia="Times New Roman" w:hAnsi="Times New Roman" w:cs="Times New Roman"/>
            <w:color w:val="000080"/>
            <w:sz w:val="24"/>
            <w:szCs w:val="24"/>
            <w:u w:val="single"/>
          </w:rPr>
          <w:t xml:space="preserve">Федеральный закон от 24 апреля 2020 N 123-ФЗ </w:t>
        </w:r>
      </w:hyperlink>
      <w:r w:rsidRPr="006B365F">
        <w:rPr>
          <w:rFonts w:ascii="Times New Roman" w:eastAsia="Times New Roman" w:hAnsi="Times New Roman" w:cs="Times New Roman"/>
          <w:sz w:val="24"/>
          <w:szCs w:val="24"/>
        </w:rPr>
        <w:t>(изменения вступают в силу с 1 июля 2020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 w:tgtFrame="_blank" w:history="1">
        <w:r w:rsidRPr="006B365F">
          <w:rPr>
            <w:rFonts w:ascii="Times New Roman" w:eastAsia="Times New Roman" w:hAnsi="Times New Roman" w:cs="Times New Roman"/>
            <w:color w:val="000080"/>
            <w:sz w:val="24"/>
            <w:szCs w:val="24"/>
            <w:u w:val="single"/>
          </w:rPr>
          <w:t xml:space="preserve">Федеральный закон от 08 декабря 2020 N 429-ФЗ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 w:tgtFrame="_blank" w:history="1">
        <w:r w:rsidRPr="006B365F">
          <w:rPr>
            <w:rFonts w:ascii="Times New Roman" w:eastAsia="Times New Roman" w:hAnsi="Times New Roman" w:cs="Times New Roman"/>
            <w:color w:val="000080"/>
            <w:sz w:val="24"/>
            <w:szCs w:val="24"/>
            <w:u w:val="single"/>
          </w:rPr>
          <w:t xml:space="preserve">Федеральный закон от 30 декабря 2020 N 515-ФЗ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9" w:tgtFrame="_blank" w:history="1">
        <w:r w:rsidRPr="006B365F">
          <w:rPr>
            <w:rFonts w:ascii="Times New Roman" w:eastAsia="Times New Roman" w:hAnsi="Times New Roman" w:cs="Times New Roman"/>
            <w:color w:val="000080"/>
            <w:sz w:val="24"/>
            <w:szCs w:val="24"/>
            <w:u w:val="single"/>
          </w:rPr>
          <w:t xml:space="preserve">Федеральный закон от 30 декабря 2020 N 519-ФЗ </w:t>
        </w:r>
      </w:hyperlink>
      <w:r w:rsidRPr="006B365F">
        <w:rPr>
          <w:rFonts w:ascii="Times New Roman" w:eastAsia="Times New Roman" w:hAnsi="Times New Roman" w:cs="Times New Roman"/>
          <w:sz w:val="24"/>
          <w:szCs w:val="24"/>
        </w:rPr>
        <w:t>(изменения вступают в силу с 1 марта 2021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 w:tgtFrame="_blank" w:history="1">
        <w:r w:rsidRPr="006B365F">
          <w:rPr>
            <w:rFonts w:ascii="Times New Roman" w:eastAsia="Times New Roman" w:hAnsi="Times New Roman" w:cs="Times New Roman"/>
            <w:color w:val="000080"/>
            <w:sz w:val="24"/>
            <w:szCs w:val="24"/>
            <w:u w:val="single"/>
          </w:rPr>
          <w:t xml:space="preserve">Федеральный закон от 11 июня 2021 N 170-ФЗ </w:t>
        </w:r>
      </w:hyperlink>
      <w:r w:rsidRPr="006B365F">
        <w:rPr>
          <w:rFonts w:ascii="Times New Roman" w:eastAsia="Times New Roman" w:hAnsi="Times New Roman" w:cs="Times New Roman"/>
          <w:sz w:val="24"/>
          <w:szCs w:val="24"/>
        </w:rPr>
        <w:t>(изменения вступают в силу с 1 июля 2021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1" w:tgtFrame="_blank" w:history="1">
        <w:r w:rsidRPr="006B365F">
          <w:rPr>
            <w:rFonts w:ascii="Times New Roman" w:eastAsia="Times New Roman" w:hAnsi="Times New Roman" w:cs="Times New Roman"/>
            <w:color w:val="000080"/>
            <w:sz w:val="24"/>
            <w:szCs w:val="24"/>
            <w:u w:val="single"/>
          </w:rPr>
          <w:t xml:space="preserve">Федеральный закон от 02 июля 2021 N 331-ФЗ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(изменения вступают в силу с 1 сентября 2022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 w:tgtFrame="_blank" w:history="1">
        <w:r w:rsidRPr="006B365F">
          <w:rPr>
            <w:rFonts w:ascii="Times New Roman" w:eastAsia="Times New Roman" w:hAnsi="Times New Roman" w:cs="Times New Roman"/>
            <w:color w:val="000080"/>
            <w:sz w:val="24"/>
            <w:szCs w:val="24"/>
            <w:u w:val="single"/>
          </w:rPr>
          <w:t xml:space="preserve">Федеральный закон от 06 февраля 2023 N 8-ФЗ </w:t>
        </w:r>
      </w:hyperlink>
      <w:r w:rsidRPr="006B365F">
        <w:rPr>
          <w:rFonts w:ascii="Times New Roman" w:eastAsia="Times New Roman" w:hAnsi="Times New Roman" w:cs="Times New Roman"/>
          <w:sz w:val="24"/>
          <w:szCs w:val="24"/>
        </w:rPr>
        <w:t>(изменения вступают в силу с 8 мая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&lt;См. также: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 w:tgtFrame="_blank" w:history="1">
        <w:r w:rsidRPr="006B365F">
          <w:rPr>
            <w:rFonts w:ascii="Times New Roman" w:eastAsia="Times New Roman" w:hAnsi="Times New Roman" w:cs="Times New Roman"/>
            <w:color w:val="000080"/>
            <w:sz w:val="24"/>
            <w:szCs w:val="24"/>
            <w:u w:val="single"/>
          </w:rPr>
          <w:t xml:space="preserve">определение Конституционного Суда РФ от 29.01.2009 N 3-О-О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 w:tgtFrame="_blank" w:history="1">
        <w:r w:rsidRPr="006B365F">
          <w:rPr>
            <w:rFonts w:ascii="Times New Roman" w:eastAsia="Times New Roman" w:hAnsi="Times New Roman" w:cs="Times New Roman"/>
            <w:color w:val="000080"/>
            <w:sz w:val="24"/>
            <w:szCs w:val="24"/>
            <w:u w:val="single"/>
          </w:rPr>
          <w:t xml:space="preserve">определение Конституционного Суда РФ от 29.09.2011 N 1251-О-О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 w:tgtFrame="_blank" w:history="1">
        <w:r w:rsidRPr="006B365F">
          <w:rPr>
            <w:rFonts w:ascii="Times New Roman" w:eastAsia="Times New Roman" w:hAnsi="Times New Roman" w:cs="Times New Roman"/>
            <w:color w:val="000080"/>
            <w:sz w:val="24"/>
            <w:szCs w:val="24"/>
            <w:u w:val="single"/>
          </w:rPr>
          <w:t xml:space="preserve">постановление Правительства  РФ от 21.03.2012 N 211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 w:tgtFrame="_blank" w:history="1">
        <w:r w:rsidRPr="006B365F">
          <w:rPr>
            <w:rFonts w:ascii="Times New Roman" w:eastAsia="Times New Roman" w:hAnsi="Times New Roman" w:cs="Times New Roman"/>
            <w:color w:val="000080"/>
            <w:sz w:val="24"/>
            <w:szCs w:val="24"/>
            <w:u w:val="single"/>
          </w:rPr>
          <w:t xml:space="preserve">приказ Министерства просвещения Российской Федерации от 14.02.2022 N 74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6B365F">
          <w:rPr>
            <w:rFonts w:ascii="Times New Roman" w:eastAsia="Times New Roman" w:hAnsi="Times New Roman" w:cs="Times New Roman"/>
            <w:color w:val="000080"/>
            <w:sz w:val="24"/>
            <w:szCs w:val="24"/>
            <w:u w:val="single"/>
          </w:rPr>
          <w:t xml:space="preserve">приказ Министерства просвещения Российской Федерации от 21.07.2022 N 576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6B365F">
          <w:rPr>
            <w:rFonts w:ascii="Times New Roman" w:eastAsia="Times New Roman" w:hAnsi="Times New Roman" w:cs="Times New Roman"/>
            <w:color w:val="000080"/>
            <w:sz w:val="24"/>
            <w:szCs w:val="24"/>
            <w:u w:val="single"/>
          </w:rPr>
          <w:t xml:space="preserve">определение Конституционного Суда РФ от 16.07.2013 N 1176-О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6B365F">
          <w:rPr>
            <w:rFonts w:ascii="Times New Roman" w:eastAsia="Times New Roman" w:hAnsi="Times New Roman" w:cs="Times New Roman"/>
            <w:color w:val="000080"/>
            <w:sz w:val="24"/>
            <w:szCs w:val="24"/>
            <w:u w:val="single"/>
          </w:rPr>
          <w:t xml:space="preserve">определение Конституционного Суда РФ от 29.09.2022 N 2641-О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6B365F">
          <w:rPr>
            <w:rFonts w:ascii="Times New Roman" w:eastAsia="Times New Roman" w:hAnsi="Times New Roman" w:cs="Times New Roman"/>
            <w:color w:val="000080"/>
            <w:sz w:val="24"/>
            <w:szCs w:val="24"/>
            <w:u w:val="single"/>
          </w:rPr>
          <w:t xml:space="preserve">приказ Федеральной службы по финансовому мониторингу от 18.04.2023 N 84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6B365F">
          <w:rPr>
            <w:rFonts w:ascii="Times New Roman" w:eastAsia="Times New Roman" w:hAnsi="Times New Roman" w:cs="Times New Roman"/>
            <w:color w:val="000080"/>
            <w:sz w:val="24"/>
            <w:szCs w:val="24"/>
            <w:u w:val="single"/>
          </w:rPr>
          <w:t xml:space="preserve">приказ Министерства здравоохранения РФ от 03.07.2023 N 340н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6B365F">
          <w:rPr>
            <w:rFonts w:ascii="Times New Roman" w:eastAsia="Times New Roman" w:hAnsi="Times New Roman" w:cs="Times New Roman"/>
            <w:color w:val="000080"/>
            <w:sz w:val="24"/>
            <w:szCs w:val="24"/>
            <w:u w:val="single"/>
          </w:rPr>
          <w:t xml:space="preserve">Указание Центрального банка РФ от 30.08.2023 N 6515-У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6B365F">
          <w:rPr>
            <w:rFonts w:ascii="Times New Roman" w:eastAsia="Times New Roman" w:hAnsi="Times New Roman" w:cs="Times New Roman"/>
            <w:color w:val="000080"/>
            <w:sz w:val="24"/>
            <w:szCs w:val="24"/>
            <w:u w:val="single"/>
          </w:rPr>
          <w:t xml:space="preserve">приказ Федерального агентства по управлению государственным имуществом от 25.09.2023 N 198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6B365F">
          <w:rPr>
            <w:rFonts w:ascii="Times New Roman" w:eastAsia="Times New Roman" w:hAnsi="Times New Roman" w:cs="Times New Roman"/>
            <w:color w:val="000080"/>
            <w:sz w:val="24"/>
            <w:szCs w:val="24"/>
            <w:u w:val="single"/>
          </w:rPr>
          <w:t xml:space="preserve">приказ Федеральной службы по аккредитации (Росаккредитация) от 16.10.2023 N 179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&lt;Признать пункт 8 части 1 статьи 6 настоящего Федерального закона не противоречащим </w:t>
      </w:r>
      <w:hyperlink r:id="rId46" w:tgtFrame="_blank" w:history="1">
        <w:r w:rsidRPr="006B365F">
          <w:rPr>
            <w:rFonts w:ascii="Times New Roman" w:eastAsia="Times New Roman" w:hAnsi="Times New Roman" w:cs="Times New Roman"/>
            <w:color w:val="000080"/>
            <w:sz w:val="24"/>
            <w:szCs w:val="24"/>
            <w:u w:val="single"/>
          </w:rPr>
          <w:t>Конституции Российской Федерации</w:t>
        </w:r>
      </w:hyperlink>
      <w:r w:rsidRPr="006B365F">
        <w:rPr>
          <w:rFonts w:ascii="Times New Roman" w:eastAsia="Times New Roman" w:hAnsi="Times New Roman" w:cs="Times New Roman"/>
          <w:color w:val="0000FF"/>
          <w:sz w:val="24"/>
          <w:szCs w:val="24"/>
        </w:rPr>
        <w:t xml:space="preserve">: </w:t>
      </w:r>
      <w:hyperlink r:id="rId47" w:tgtFrame="_blank" w:history="1">
        <w:r w:rsidRPr="006B365F">
          <w:rPr>
            <w:rFonts w:ascii="Times New Roman" w:eastAsia="Times New Roman" w:hAnsi="Times New Roman" w:cs="Times New Roman"/>
            <w:color w:val="000080"/>
            <w:sz w:val="24"/>
            <w:szCs w:val="24"/>
            <w:u w:val="single"/>
          </w:rPr>
          <w:t xml:space="preserve">постановление Конституционного Суда РФ от 25.05.2021 N 22-П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Глава 1. ОБЩИЕ ПОЛОЖЕНИЯ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 Сфера действия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48"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49"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2. Действие настоящего Федерального закона не распространяется на отношения, возникающие при: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&lt;Утратил силу: </w:t>
      </w:r>
      <w:hyperlink r:id="rId50" w:tgtFrame="_blank" w:history="1">
        <w:r w:rsidRPr="006B365F">
          <w:rPr>
            <w:rFonts w:ascii="Times New Roman" w:eastAsia="Times New Roman" w:hAnsi="Times New Roman" w:cs="Times New Roman"/>
            <w:color w:val="000080"/>
            <w:sz w:val="24"/>
            <w:szCs w:val="24"/>
            <w:u w:val="single"/>
          </w:rPr>
          <w:t xml:space="preserve">Федеральный закон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обработке персональных данных, отнесенных в установленном порядке к сведениям, составляющим государственную тайну.</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5) &lt;Утратил силу: </w:t>
      </w:r>
      <w:hyperlink r:id="rId51" w:tgtFrame="_blank" w:history="1">
        <w:r w:rsidRPr="006B365F">
          <w:rPr>
            <w:rFonts w:ascii="Times New Roman" w:eastAsia="Times New Roman" w:hAnsi="Times New Roman" w:cs="Times New Roman"/>
            <w:color w:val="000080"/>
            <w:sz w:val="24"/>
            <w:szCs w:val="24"/>
            <w:u w:val="single"/>
          </w:rPr>
          <w:t xml:space="preserve">Федеральный закон от 29 июля 2017 N 223-ФЗ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w:t>
      </w:r>
      <w:hyperlink r:id="rId52" w:tgtFrame="_blank" w:history="1">
        <w:r w:rsidRPr="006B365F">
          <w:rPr>
            <w:rFonts w:ascii="Times New Roman" w:eastAsia="Times New Roman" w:hAnsi="Times New Roman" w:cs="Times New Roman"/>
            <w:color w:val="000080"/>
            <w:sz w:val="24"/>
            <w:szCs w:val="24"/>
            <w:u w:val="single"/>
          </w:rPr>
          <w:t>от 22 декабря 2008 года N 262-ФЗ</w:t>
        </w:r>
      </w:hyperlink>
      <w:r w:rsidRPr="006B365F">
        <w:rPr>
          <w:rFonts w:ascii="Times New Roman" w:eastAsia="Times New Roman" w:hAnsi="Times New Roman" w:cs="Times New Roman"/>
          <w:sz w:val="24"/>
          <w:szCs w:val="24"/>
        </w:rPr>
        <w:t xml:space="preserve"> "Об обеспечении доступа к информации о деятельности судов в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53" w:tgtFrame="_blank" w:history="1">
        <w:r w:rsidRPr="006B365F">
          <w:rPr>
            <w:rFonts w:ascii="Times New Roman" w:eastAsia="Times New Roman" w:hAnsi="Times New Roman" w:cs="Times New Roman"/>
            <w:color w:val="000080"/>
            <w:sz w:val="24"/>
            <w:szCs w:val="24"/>
            <w:u w:val="single"/>
          </w:rPr>
          <w:t xml:space="preserve">Федеральным законом от 29 июля 2017 N 223-ФЗ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 Цель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3. Основные понятия, используемые в настоящем Федеральном законе</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54"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В целях настоящего Федерального закона используются следующие основные понятия:</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1</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 </w:t>
      </w:r>
      <w:hyperlink r:id="rId55" w:tgtFrame="_blank" w:history="1">
        <w:r w:rsidRPr="006B365F">
          <w:rPr>
            <w:rFonts w:ascii="Times New Roman" w:eastAsia="Times New Roman" w:hAnsi="Times New Roman" w:cs="Times New Roman"/>
            <w:color w:val="000080"/>
            <w:sz w:val="24"/>
            <w:szCs w:val="24"/>
            <w:u w:val="single"/>
          </w:rPr>
          <w:t xml:space="preserve">Федеральным законом от 30 декабря 2020 N 519-ФЗ </w:t>
        </w:r>
      </w:hyperlink>
      <w:r w:rsidRPr="006B365F">
        <w:rPr>
          <w:rFonts w:ascii="Arial" w:eastAsia="Times New Roman" w:hAnsi="Arial" w:cs="Arial"/>
          <w:sz w:val="18"/>
          <w:szCs w:val="18"/>
        </w:rPr>
        <w:t>(изменения вступают в силу с 1 марта 2021 г.)&gt;</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4) автоматизированная обработка персональных данных - обработка персональных данных с помощью средств вычислительной техники;</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5) распространение персональных данных - действия, направленные на раскрытие персональных данных неопределенному кругу лиц;</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Arial" w:eastAsia="Times New Roman" w:hAnsi="Arial" w:cs="Arial"/>
          <w:sz w:val="18"/>
          <w:szCs w:val="1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B365F" w:rsidRPr="006B365F" w:rsidRDefault="006B365F" w:rsidP="006B365F">
      <w:pPr>
        <w:spacing w:before="100" w:beforeAutospacing="1" w:after="100" w:afterAutospacing="1" w:line="240" w:lineRule="auto"/>
        <w:ind w:firstLine="252"/>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4. Законодательство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в области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1. Законодательство Российской Федерации в области персональных данных основывается на </w:t>
      </w:r>
      <w:hyperlink r:id="rId56" w:tgtFrame="_blank" w:history="1">
        <w:r w:rsidRPr="006B365F">
          <w:rPr>
            <w:rFonts w:ascii="Times New Roman" w:eastAsia="Times New Roman" w:hAnsi="Times New Roman" w:cs="Times New Roman"/>
            <w:i/>
            <w:iCs/>
            <w:color w:val="000080"/>
            <w:sz w:val="24"/>
            <w:szCs w:val="24"/>
            <w:u w:val="single"/>
          </w:rPr>
          <w:t>Конституции Российской Федерации; НГР:Р9305853</w:t>
        </w:r>
      </w:hyperlink>
      <w:r w:rsidRPr="006B365F">
        <w:rPr>
          <w:rFonts w:ascii="Times New Roman" w:eastAsia="Times New Roman" w:hAnsi="Times New Roman" w:cs="Times New Roman"/>
          <w:sz w:val="24"/>
          <w:szCs w:val="24"/>
        </w:rPr>
        <w:t xml:space="preserve"> и международных договорах Российской Федерации и состоит из настоящего Федерального закона и других </w:t>
      </w:r>
      <w:r w:rsidRPr="006B365F">
        <w:rPr>
          <w:rFonts w:ascii="Times New Roman" w:eastAsia="Times New Roman" w:hAnsi="Times New Roman" w:cs="Times New Roman"/>
          <w:sz w:val="24"/>
          <w:szCs w:val="24"/>
        </w:rPr>
        <w:lastRenderedPageBreak/>
        <w:t>определяющих случаи и особенности обработки персональных данных федеральных законов.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57"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58"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9" w:tgtFrame="_blank" w:history="1">
        <w:r w:rsidRPr="006B365F">
          <w:rPr>
            <w:rFonts w:ascii="Times New Roman" w:eastAsia="Times New Roman" w:hAnsi="Times New Roman" w:cs="Times New Roman"/>
            <w:color w:val="000080"/>
            <w:sz w:val="24"/>
            <w:szCs w:val="24"/>
            <w:u w:val="single"/>
          </w:rPr>
          <w:t>Конституции Российской Федерации</w:t>
        </w:r>
      </w:hyperlink>
      <w:r w:rsidRPr="006B365F">
        <w:rPr>
          <w:rFonts w:ascii="Times New Roman" w:eastAsia="Times New Roman" w:hAnsi="Times New Roman" w:cs="Times New Roman"/>
          <w:sz w:val="24"/>
          <w:szCs w:val="24"/>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60" w:tgtFrame="_blank" w:history="1">
        <w:r w:rsidRPr="006B365F">
          <w:rPr>
            <w:rFonts w:ascii="Times New Roman" w:eastAsia="Times New Roman" w:hAnsi="Times New Roman" w:cs="Times New Roman"/>
            <w:color w:val="000080"/>
            <w:sz w:val="24"/>
            <w:szCs w:val="24"/>
            <w:u w:val="single"/>
          </w:rPr>
          <w:t xml:space="preserve">Федеральным законом от 08 декабря 2020 N 429-ФЗ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Глава 2. ПРИНЦИПЫ И УСЛОВИЯ</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ОБРАБОТКИ ПЕРСОНАЛЬНЫХ ДАННЫХ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5. Принципы обработки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61"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 Обработка персональных данных должна осуществляться на законной и справедливой основе.</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4. Обработке подлежат только персональные данные, которые отвечают целям их обработки.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6. Условия обработки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62"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1) обработка персональных данных осуществляется с согласия субъекта персональных данных на обработку его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63" w:tgtFrame="_blank" w:history="1">
        <w:r w:rsidRPr="006B365F">
          <w:rPr>
            <w:rFonts w:ascii="Times New Roman" w:eastAsia="Times New Roman" w:hAnsi="Times New Roman" w:cs="Times New Roman"/>
            <w:color w:val="000080"/>
            <w:sz w:val="24"/>
            <w:szCs w:val="24"/>
            <w:u w:val="single"/>
          </w:rPr>
          <w:t xml:space="preserve">Федерального закона от 29 июля 2017 N 223-ФЗ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3</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 </w:t>
      </w:r>
      <w:hyperlink r:id="rId64" w:tgtFrame="_blank" w:history="1">
        <w:r w:rsidRPr="006B365F">
          <w:rPr>
            <w:rFonts w:ascii="Times New Roman" w:eastAsia="Times New Roman" w:hAnsi="Times New Roman" w:cs="Times New Roman"/>
            <w:color w:val="000080"/>
            <w:sz w:val="24"/>
            <w:szCs w:val="24"/>
            <w:u w:val="single"/>
          </w:rPr>
          <w:t xml:space="preserve">Федеральным законом от 29 июля 2017 N 223-ФЗ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65" w:tgtFrame="_blank" w:history="1">
        <w:r w:rsidRPr="006B365F">
          <w:rPr>
            <w:rFonts w:ascii="Times New Roman" w:eastAsia="Times New Roman" w:hAnsi="Times New Roman" w:cs="Times New Roman"/>
            <w:color w:val="000080"/>
            <w:sz w:val="24"/>
            <w:szCs w:val="24"/>
            <w:u w:val="single"/>
          </w:rPr>
          <w:t>Федеральным законом от 27 июля 2010 года N 210-ФЗ</w:t>
        </w:r>
      </w:hyperlink>
      <w:r w:rsidRPr="006B365F">
        <w:rPr>
          <w:rFonts w:ascii="Arial" w:eastAsia="Times New Roman" w:hAnsi="Arial" w:cs="Arial"/>
          <w:sz w:val="18"/>
          <w:szCs w:val="18"/>
        </w:rPr>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66" w:tgtFrame="_blank" w:history="1">
        <w:r w:rsidRPr="006B365F">
          <w:rPr>
            <w:rFonts w:ascii="Times New Roman" w:eastAsia="Times New Roman" w:hAnsi="Times New Roman" w:cs="Times New Roman"/>
            <w:color w:val="000080"/>
            <w:sz w:val="24"/>
            <w:szCs w:val="24"/>
            <w:u w:val="single"/>
          </w:rPr>
          <w:t xml:space="preserve">Федерального закона от 05 апреля 2013 N 43-ФЗ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w:t>
      </w:r>
      <w:r w:rsidRPr="006B365F">
        <w:rPr>
          <w:rFonts w:ascii="Arial" w:eastAsia="Times New Roman" w:hAnsi="Arial" w:cs="Arial"/>
          <w:color w:val="000000"/>
          <w:sz w:val="18"/>
          <w:szCs w:val="18"/>
        </w:rPr>
        <w:t>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Pr="006B365F">
        <w:rPr>
          <w:rFonts w:ascii="Arial" w:eastAsia="Times New Roman" w:hAnsi="Arial" w:cs="Arial"/>
          <w:sz w:val="18"/>
          <w:szCs w:val="18"/>
        </w:rPr>
        <w: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hyperlink r:id="rId67" w:tgtFrame="_blank" w:history="1">
        <w:r w:rsidRPr="006B365F">
          <w:rPr>
            <w:rFonts w:ascii="Times New Roman" w:eastAsia="Times New Roman" w:hAnsi="Times New Roman" w:cs="Times New Roman"/>
            <w:color w:val="000080"/>
            <w:sz w:val="24"/>
            <w:szCs w:val="24"/>
            <w:u w:val="single"/>
          </w:rPr>
          <w:t xml:space="preserve">Федерального закона от 21 декабря 2013 N 363-ФЗ </w:t>
        </w:r>
      </w:hyperlink>
      <w:r w:rsidRPr="006B365F">
        <w:rPr>
          <w:rFonts w:ascii="Arial" w:eastAsia="Times New Roman" w:hAnsi="Arial" w:cs="Arial"/>
          <w:sz w:val="18"/>
          <w:szCs w:val="18"/>
        </w:rPr>
        <w: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hyperlink r:id="rId68" w:tgtFrame="_blank" w:history="1">
        <w:r w:rsidRPr="006B365F">
          <w:rPr>
            <w:rFonts w:ascii="Times New Roman" w:eastAsia="Times New Roman" w:hAnsi="Times New Roman" w:cs="Times New Roman"/>
            <w:color w:val="000080"/>
            <w:sz w:val="24"/>
            <w:szCs w:val="24"/>
            <w:u w:val="single"/>
          </w:rPr>
          <w:t xml:space="preserve">Федерального закона от 03 июля 2016 N 231-ФЗ </w:t>
        </w:r>
      </w:hyperlink>
      <w:r w:rsidRPr="006B365F">
        <w:rPr>
          <w:rFonts w:ascii="Arial" w:eastAsia="Times New Roman" w:hAnsi="Arial" w:cs="Arial"/>
          <w:sz w:val="18"/>
          <w:szCs w:val="18"/>
        </w:rPr>
        <w:t>(изменения вступают в силу с 1 января 2017 г.),</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hyperlink r:id="rId69"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70" w:tgtFrame="_blank" w:history="1">
        <w:r w:rsidRPr="006B365F">
          <w:rPr>
            <w:rFonts w:ascii="Times New Roman" w:eastAsia="Times New Roman" w:hAnsi="Times New Roman" w:cs="Times New Roman"/>
            <w:color w:val="000080"/>
            <w:sz w:val="24"/>
            <w:szCs w:val="24"/>
            <w:u w:val="single"/>
          </w:rPr>
          <w:t xml:space="preserve">Федерального закона от 03 июля 2016 N 231-ФЗ </w:t>
        </w:r>
      </w:hyperlink>
      <w:r w:rsidRPr="006B365F">
        <w:rPr>
          <w:rFonts w:ascii="Arial" w:eastAsia="Times New Roman" w:hAnsi="Arial" w:cs="Arial"/>
          <w:sz w:val="18"/>
          <w:szCs w:val="18"/>
        </w:rPr>
        <w:t>(изменения вступают в силу с 1 января 2017 г.)&gt;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w:t>
      </w:r>
      <w:r w:rsidRPr="006B365F">
        <w:rPr>
          <w:rFonts w:ascii="Arial" w:eastAsia="Times New Roman" w:hAnsi="Arial" w:cs="Arial"/>
          <w:sz w:val="18"/>
          <w:szCs w:val="18"/>
        </w:rPr>
        <w:lastRenderedPageBreak/>
        <w:t>иной творческой деятельности при условии, что при этом не нарушаются права и законные интересы субъекта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9</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xml:space="preserve">)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71" w:tgtFrame="_blank" w:history="1">
        <w:r w:rsidRPr="006B365F">
          <w:rPr>
            <w:rFonts w:ascii="Times New Roman" w:eastAsia="Times New Roman" w:hAnsi="Times New Roman" w:cs="Times New Roman"/>
            <w:color w:val="000080"/>
            <w:sz w:val="24"/>
            <w:szCs w:val="24"/>
            <w:u w:val="single"/>
          </w:rPr>
          <w:t>от 24 апреля 2020 года N 123-ФЗ</w:t>
        </w:r>
      </w:hyperlink>
      <w:r w:rsidRPr="006B365F">
        <w:rPr>
          <w:rFonts w:ascii="Arial" w:eastAsia="Times New Roman" w:hAnsi="Arial" w:cs="Arial"/>
          <w:color w:val="0000FF"/>
          <w:sz w:val="18"/>
          <w:szCs w:val="18"/>
        </w:rPr>
        <w:t xml:space="preserve"> </w:t>
      </w:r>
      <w:r w:rsidRPr="006B365F">
        <w:rPr>
          <w:rFonts w:ascii="Arial" w:eastAsia="Times New Roman" w:hAnsi="Arial" w:cs="Arial"/>
          <w:sz w:val="18"/>
          <w:szCs w:val="18"/>
        </w:rPr>
        <w:t xml:space="preserve">"О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72" w:tgtFrame="_blank" w:history="1">
        <w:r w:rsidRPr="006B365F">
          <w:rPr>
            <w:rFonts w:ascii="Times New Roman" w:eastAsia="Times New Roman" w:hAnsi="Times New Roman" w:cs="Times New Roman"/>
            <w:color w:val="000080"/>
            <w:sz w:val="24"/>
            <w:szCs w:val="24"/>
            <w:u w:val="single"/>
          </w:rPr>
          <w:t>от 31 июля 2020 года N 258-ФЗ</w:t>
        </w:r>
      </w:hyperlink>
      <w:r w:rsidRPr="006B365F">
        <w:rPr>
          <w:rFonts w:ascii="Arial" w:eastAsia="Times New Roman" w:hAnsi="Arial" w:cs="Arial"/>
          <w:sz w:val="18"/>
          <w:szCs w:val="18"/>
        </w:rPr>
        <w:t xml:space="preserve">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 </w:t>
      </w:r>
      <w:hyperlink r:id="rId73" w:tgtFrame="_blank" w:history="1">
        <w:r w:rsidRPr="006B365F">
          <w:rPr>
            <w:rFonts w:ascii="Times New Roman" w:eastAsia="Times New Roman" w:hAnsi="Times New Roman" w:cs="Times New Roman"/>
            <w:color w:val="000080"/>
            <w:sz w:val="24"/>
            <w:szCs w:val="24"/>
            <w:u w:val="single"/>
          </w:rPr>
          <w:t xml:space="preserve">Федеральным законом от 24 апреля 2020 N 123-ФЗ </w:t>
        </w:r>
      </w:hyperlink>
      <w:r w:rsidRPr="006B365F">
        <w:rPr>
          <w:rFonts w:ascii="Arial" w:eastAsia="Times New Roman" w:hAnsi="Arial" w:cs="Arial"/>
          <w:sz w:val="18"/>
          <w:szCs w:val="18"/>
        </w:rPr>
        <w:t>(изменения вступают в силу с 1 июля 2020 г.)&gt;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74" w:tgtFrame="_blank" w:history="1">
        <w:r w:rsidRPr="006B365F">
          <w:rPr>
            <w:rFonts w:ascii="Times New Roman" w:eastAsia="Times New Roman" w:hAnsi="Times New Roman" w:cs="Times New Roman"/>
            <w:color w:val="000080"/>
            <w:sz w:val="24"/>
            <w:szCs w:val="24"/>
            <w:u w:val="single"/>
          </w:rPr>
          <w:t xml:space="preserve">Федерального закона от 02 июля 2021 N 331-ФЗ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10) &lt;Утратил силу с 1 марта 2021 г.: </w:t>
      </w:r>
      <w:hyperlink r:id="rId75" w:tgtFrame="_blank" w:history="1">
        <w:r w:rsidRPr="006B365F">
          <w:rPr>
            <w:rFonts w:ascii="Times New Roman" w:eastAsia="Times New Roman" w:hAnsi="Times New Roman" w:cs="Times New Roman"/>
            <w:color w:val="000080"/>
            <w:sz w:val="24"/>
            <w:szCs w:val="24"/>
            <w:u w:val="single"/>
          </w:rPr>
          <w:t xml:space="preserve">Федеральный закон от 30 декабря 2020 N 519-ФЗ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pacing w:val="-4"/>
          <w:sz w:val="18"/>
          <w:szCs w:val="18"/>
        </w:rPr>
        <w:t>1</w:t>
      </w:r>
      <w:r w:rsidRPr="006B365F">
        <w:rPr>
          <w:rFonts w:ascii="Arial" w:eastAsia="Times New Roman" w:hAnsi="Arial" w:cs="Arial"/>
          <w:spacing w:val="-4"/>
          <w:sz w:val="12"/>
          <w:szCs w:val="12"/>
          <w:vertAlign w:val="superscript"/>
        </w:rPr>
        <w:t>1</w:t>
      </w:r>
      <w:r w:rsidRPr="006B365F">
        <w:rPr>
          <w:rFonts w:ascii="Arial" w:eastAsia="Times New Roman" w:hAnsi="Arial" w:cs="Arial"/>
          <w:spacing w:val="-4"/>
          <w:sz w:val="18"/>
          <w:szCs w:val="18"/>
        </w:rPr>
        <w:t>. Обработка персональных данных объектов государственной охраны и членов их семей осуществляется</w:t>
      </w:r>
      <w:r w:rsidRPr="006B365F">
        <w:rPr>
          <w:rFonts w:ascii="Arial" w:eastAsia="Times New Roman" w:hAnsi="Arial" w:cs="Arial"/>
          <w:sz w:val="18"/>
          <w:szCs w:val="18"/>
        </w:rPr>
        <w:t xml:space="preserve"> с учетом особенностей, предусмотренных Федеральным законом </w:t>
      </w:r>
      <w:hyperlink r:id="rId76" w:tgtFrame="_blank" w:history="1">
        <w:r w:rsidRPr="006B365F">
          <w:rPr>
            <w:rFonts w:ascii="Times New Roman" w:eastAsia="Times New Roman" w:hAnsi="Times New Roman" w:cs="Times New Roman"/>
            <w:color w:val="000080"/>
            <w:sz w:val="24"/>
            <w:szCs w:val="24"/>
            <w:u w:val="single"/>
          </w:rPr>
          <w:t>от 27 мая 1996 года N 57-ФЗ</w:t>
        </w:r>
      </w:hyperlink>
      <w:r w:rsidRPr="006B365F">
        <w:rPr>
          <w:rFonts w:ascii="Arial" w:eastAsia="Times New Roman" w:hAnsi="Arial" w:cs="Arial"/>
          <w:sz w:val="18"/>
          <w:szCs w:val="18"/>
        </w:rPr>
        <w:t xml:space="preserve"> "О государственной охране".</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&lt;Введена </w:t>
      </w:r>
      <w:hyperlink r:id="rId77" w:tgtFrame="_blank" w:history="1">
        <w:r w:rsidRPr="006B365F">
          <w:rPr>
            <w:rFonts w:ascii="Times New Roman" w:eastAsia="Times New Roman" w:hAnsi="Times New Roman" w:cs="Times New Roman"/>
            <w:color w:val="000080"/>
            <w:sz w:val="24"/>
            <w:szCs w:val="24"/>
            <w:u w:val="single"/>
          </w:rPr>
          <w:t xml:space="preserve">Федеральным законом от 01 июля 2017 N 148-ФЗ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xml:space="preserve"> статьи 21 настоящего Федерального закона.</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78"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Arial" w:eastAsia="Times New Roman" w:hAnsi="Arial" w:cs="Arial"/>
          <w:sz w:val="18"/>
          <w:szCs w:val="18"/>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6B365F" w:rsidRPr="006B365F" w:rsidRDefault="006B365F" w:rsidP="006B365F">
      <w:pPr>
        <w:spacing w:before="100" w:beforeAutospacing="1" w:after="100" w:afterAutospacing="1" w:line="240" w:lineRule="auto"/>
        <w:ind w:firstLine="266"/>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79"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566"/>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7. Конфиденциальность персональных данных</w:t>
      </w:r>
    </w:p>
    <w:p w:rsidR="006B365F" w:rsidRPr="006B365F" w:rsidRDefault="006B365F" w:rsidP="006B365F">
      <w:pPr>
        <w:spacing w:before="100" w:beforeAutospacing="1" w:after="100" w:afterAutospacing="1" w:line="240" w:lineRule="auto"/>
        <w:ind w:firstLine="566"/>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80"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8. Общедоступные источники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81"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82"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Статья 9. Согласие субъекта персональных данных на обработку его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83"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w:t>
      </w:r>
      <w:r w:rsidRPr="006B365F">
        <w:rPr>
          <w:rFonts w:ascii="Arial" w:eastAsia="Times New Roman" w:hAnsi="Arial" w:cs="Arial"/>
          <w:color w:val="000000"/>
          <w:sz w:val="18"/>
          <w:szCs w:val="18"/>
        </w:rPr>
        <w:t>конкретным, предметным, информированным, сознательным и однозначным</w:t>
      </w:r>
      <w:r w:rsidRPr="006B365F">
        <w:rPr>
          <w:rFonts w:ascii="Arial" w:eastAsia="Times New Roman" w:hAnsi="Arial" w:cs="Arial"/>
          <w:sz w:val="18"/>
          <w:szCs w:val="18"/>
        </w:rPr>
        <w:t>.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84"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3) наименование или фамилию, имя, отчество и адрес оператора, получающего согласие субъекта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4) цель обработки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5) перечень персональных данных, на обработку которых дается согласие субъекта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9) подпись субъекта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Arial" w:eastAsia="Times New Roman" w:hAnsi="Arial" w:cs="Arial"/>
          <w:sz w:val="18"/>
          <w:szCs w:val="18"/>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6B365F" w:rsidRPr="006B365F" w:rsidRDefault="006B365F" w:rsidP="006B365F">
      <w:pPr>
        <w:spacing w:before="100" w:beforeAutospacing="1" w:after="100" w:afterAutospacing="1" w:line="240" w:lineRule="auto"/>
        <w:ind w:firstLine="280"/>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     &lt;Часть 9 введена </w:t>
      </w:r>
      <w:hyperlink r:id="rId85" w:tgtFrame="_blank" w:history="1">
        <w:r w:rsidRPr="006B365F">
          <w:rPr>
            <w:rFonts w:ascii="Times New Roman" w:eastAsia="Times New Roman" w:hAnsi="Times New Roman" w:cs="Times New Roman"/>
            <w:color w:val="000080"/>
            <w:sz w:val="24"/>
            <w:szCs w:val="24"/>
            <w:u w:val="single"/>
          </w:rPr>
          <w:t xml:space="preserve">Федеральным законом от 30 декабря 2020 N 519-ФЗ </w:t>
        </w:r>
      </w:hyperlink>
      <w:r w:rsidRPr="006B365F">
        <w:rPr>
          <w:rFonts w:ascii="Times New Roman" w:eastAsia="Times New Roman" w:hAnsi="Times New Roman" w:cs="Times New Roman"/>
          <w:sz w:val="24"/>
          <w:szCs w:val="24"/>
        </w:rPr>
        <w:t>(изменения вступают в силу с 1 марта 2021 г.)&gt;</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10. Специальные категории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w:t>
      </w:r>
      <w:r w:rsidRPr="006B365F">
        <w:rPr>
          <w:rFonts w:ascii="Times New Roman" w:eastAsia="Times New Roman" w:hAnsi="Times New Roman" w:cs="Times New Roman"/>
          <w:sz w:val="12"/>
          <w:szCs w:val="12"/>
          <w:vertAlign w:val="superscript"/>
        </w:rPr>
        <w:t xml:space="preserve">1 </w:t>
      </w:r>
      <w:r w:rsidRPr="006B365F">
        <w:rPr>
          <w:rFonts w:ascii="Times New Roman" w:eastAsia="Times New Roman" w:hAnsi="Times New Roman" w:cs="Times New Roman"/>
          <w:sz w:val="24"/>
          <w:szCs w:val="24"/>
        </w:rPr>
        <w:t>настоящей статьи.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86" w:tgtFrame="_blank" w:history="1">
        <w:r w:rsidRPr="006B365F">
          <w:rPr>
            <w:rFonts w:ascii="Times New Roman" w:eastAsia="Times New Roman" w:hAnsi="Times New Roman" w:cs="Times New Roman"/>
            <w:color w:val="000080"/>
            <w:sz w:val="24"/>
            <w:szCs w:val="24"/>
            <w:u w:val="single"/>
          </w:rPr>
          <w:t xml:space="preserve">Федерального закона от 24 апреля 2020 N 123-ФЗ </w:t>
        </w:r>
      </w:hyperlink>
      <w:r w:rsidRPr="006B365F">
        <w:rPr>
          <w:rFonts w:ascii="Times New Roman" w:eastAsia="Times New Roman" w:hAnsi="Times New Roman" w:cs="Times New Roman"/>
          <w:sz w:val="24"/>
          <w:szCs w:val="24"/>
        </w:rPr>
        <w:t>(изменения вступают в силу с 1 июля 2020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Обработка указанных в части 1 настоящей статьи специальных категорий персональных данных допускается в случаях, если: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субъект персональных данных дал согласие в письменной форме на обработку своих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персональные данные сделаны общедоступными субъектом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87"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&lt;Пункт 2) в данной редакции действует до 1 марта 2021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pacing w:val="-4"/>
          <w:sz w:val="24"/>
          <w:szCs w:val="24"/>
        </w:rPr>
        <w:t>2) обработка персональных данных, разрешенных субъектом персональных данных для распространения,</w:t>
      </w:r>
      <w:r w:rsidRPr="006B365F">
        <w:rPr>
          <w:rFonts w:ascii="Times New Roman" w:eastAsia="Times New Roman" w:hAnsi="Times New Roman" w:cs="Times New Roman"/>
          <w:sz w:val="24"/>
          <w:szCs w:val="24"/>
        </w:rPr>
        <w:t xml:space="preserve"> осуществляется с соблюдением запретов и условий, предусмотренных статьей 10</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&lt;В ред. </w:t>
      </w:r>
      <w:hyperlink r:id="rId88" w:tgtFrame="_blank" w:history="1">
        <w:r w:rsidRPr="006B365F">
          <w:rPr>
            <w:rFonts w:ascii="Times New Roman" w:eastAsia="Times New Roman" w:hAnsi="Times New Roman" w:cs="Times New Roman"/>
            <w:color w:val="000080"/>
            <w:sz w:val="24"/>
            <w:szCs w:val="24"/>
            <w:u w:val="single"/>
          </w:rPr>
          <w:t xml:space="preserve">Федерального закона от 30 декабря 2020 N 519-ФЗ </w:t>
        </w:r>
      </w:hyperlink>
      <w:r w:rsidRPr="006B365F">
        <w:rPr>
          <w:rFonts w:ascii="Times New Roman" w:eastAsia="Times New Roman" w:hAnsi="Times New Roman" w:cs="Times New Roman"/>
          <w:sz w:val="24"/>
          <w:szCs w:val="24"/>
        </w:rPr>
        <w:t>(изменения вступают в силу с 1 марта 2021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2\1) обработка персональных данных необходима в связи с реализацией международных договоров Российской Федерации о реадмиссии;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Федеральным законом от 25 ноября 2009 г. N 266-ФЗ; </w:t>
      </w:r>
      <w:hyperlink r:id="rId89" w:tgtFrame="_blank" w:history="1">
        <w:r w:rsidRPr="006B365F">
          <w:rPr>
            <w:rFonts w:ascii="Times New Roman" w:eastAsia="Times New Roman" w:hAnsi="Times New Roman" w:cs="Times New Roman"/>
            <w:i/>
            <w:iCs/>
            <w:color w:val="000080"/>
            <w:sz w:val="24"/>
            <w:szCs w:val="24"/>
            <w:u w:val="single"/>
          </w:rPr>
          <w:t>НГР:Р0905517</w:t>
        </w:r>
      </w:hyperlink>
      <w:r w:rsidRPr="006B365F">
        <w:rPr>
          <w:rFonts w:ascii="Times New Roman" w:eastAsia="Times New Roman" w:hAnsi="Times New Roman" w:cs="Times New Roman"/>
          <w:sz w:val="24"/>
          <w:szCs w:val="24"/>
        </w:rPr>
        <w:t xml:space="preserve"> &gt;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2\2) обработка персональных данных осуществляется в соответствии с Федеральным законом </w:t>
      </w:r>
      <w:hyperlink r:id="rId90" w:tgtFrame="_blank" w:history="1">
        <w:r w:rsidRPr="006B365F">
          <w:rPr>
            <w:rFonts w:ascii="Times New Roman" w:eastAsia="Times New Roman" w:hAnsi="Times New Roman" w:cs="Times New Roman"/>
            <w:i/>
            <w:iCs/>
            <w:color w:val="000080"/>
            <w:sz w:val="24"/>
            <w:szCs w:val="24"/>
            <w:u w:val="single"/>
          </w:rPr>
          <w:t>от 25 января 2002 года N 8-ФЗ; НГР:Р0200166</w:t>
        </w:r>
      </w:hyperlink>
      <w:r w:rsidRPr="006B365F">
        <w:rPr>
          <w:rFonts w:ascii="Times New Roman" w:eastAsia="Times New Roman" w:hAnsi="Times New Roman" w:cs="Times New Roman"/>
          <w:sz w:val="24"/>
          <w:szCs w:val="24"/>
        </w:rPr>
        <w:t xml:space="preserve"> "О Всероссийской переписи населения";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Федеральным законом от 27 июля 2010 г. N 204-ФЗ; </w:t>
      </w:r>
      <w:hyperlink r:id="rId91" w:tgtFrame="_blank" w:history="1">
        <w:r w:rsidRPr="006B365F">
          <w:rPr>
            <w:rFonts w:ascii="Times New Roman" w:eastAsia="Times New Roman" w:hAnsi="Times New Roman" w:cs="Times New Roman"/>
            <w:i/>
            <w:iCs/>
            <w:color w:val="000080"/>
            <w:sz w:val="24"/>
            <w:szCs w:val="24"/>
            <w:u w:val="single"/>
          </w:rPr>
          <w:t>НГР:Р1003597</w:t>
        </w:r>
      </w:hyperlink>
      <w:r w:rsidRPr="006B365F">
        <w:rPr>
          <w:rFonts w:ascii="Times New Roman" w:eastAsia="Times New Roman" w:hAnsi="Times New Roman" w:cs="Times New Roman"/>
          <w:sz w:val="24"/>
          <w:szCs w:val="24"/>
        </w:rPr>
        <w:t xml:space="preserve">&gt;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w:t>
      </w:r>
      <w:r w:rsidRPr="006B365F">
        <w:rPr>
          <w:rFonts w:ascii="Times New Roman" w:eastAsia="Times New Roman" w:hAnsi="Times New Roman" w:cs="Times New Roman"/>
          <w:sz w:val="12"/>
          <w:szCs w:val="12"/>
          <w:vertAlign w:val="superscript"/>
        </w:rPr>
        <w:t>3</w:t>
      </w:r>
      <w:r w:rsidRPr="006B365F">
        <w:rPr>
          <w:rFonts w:ascii="Times New Roman" w:eastAsia="Times New Roman" w:hAnsi="Times New Roman" w:cs="Times New Roman"/>
          <w:sz w:val="24"/>
          <w:szCs w:val="24"/>
        </w:rPr>
        <w:t>)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92"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93" w:tgtFrame="_blank" w:history="1">
        <w:r w:rsidRPr="006B365F">
          <w:rPr>
            <w:rFonts w:ascii="Times New Roman" w:eastAsia="Times New Roman" w:hAnsi="Times New Roman" w:cs="Times New Roman"/>
            <w:color w:val="000080"/>
            <w:sz w:val="24"/>
            <w:szCs w:val="24"/>
            <w:u w:val="single"/>
          </w:rPr>
          <w:t xml:space="preserve">Федерального закона от 21 июля 2014 N 216-ФЗ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94"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95"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96"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97" w:tgtFrame="_blank" w:history="1">
        <w:r w:rsidRPr="006B365F">
          <w:rPr>
            <w:rFonts w:ascii="Times New Roman" w:eastAsia="Times New Roman" w:hAnsi="Times New Roman" w:cs="Times New Roman"/>
            <w:color w:val="000080"/>
            <w:sz w:val="24"/>
            <w:szCs w:val="24"/>
            <w:u w:val="single"/>
          </w:rPr>
          <w:t xml:space="preserve">Федеральным законом от 23 июля 2013 N 205-ФЗ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98" w:tgtFrame="_blank" w:history="1">
        <w:r w:rsidRPr="006B365F">
          <w:rPr>
            <w:rFonts w:ascii="Times New Roman" w:eastAsia="Times New Roman" w:hAnsi="Times New Roman" w:cs="Times New Roman"/>
            <w:color w:val="000080"/>
            <w:sz w:val="24"/>
            <w:szCs w:val="24"/>
            <w:u w:val="single"/>
          </w:rPr>
          <w:t>Федеральным законом от 29 ноября 2010 г. N 313-ФЗ</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99"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00"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01" w:tgtFrame="_blank" w:history="1">
        <w:r w:rsidRPr="006B365F">
          <w:rPr>
            <w:rFonts w:ascii="Times New Roman" w:eastAsia="Times New Roman" w:hAnsi="Times New Roman" w:cs="Times New Roman"/>
            <w:color w:val="000080"/>
            <w:sz w:val="24"/>
            <w:szCs w:val="24"/>
            <w:u w:val="single"/>
          </w:rPr>
          <w:t xml:space="preserve">Федеральным законом от 04 июня 2014 N 142-ФЗ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w:t>
      </w:r>
      <w:hyperlink r:id="rId102" w:tgtFrame="_blank" w:history="1">
        <w:r w:rsidRPr="006B365F">
          <w:rPr>
            <w:rFonts w:ascii="Times New Roman" w:eastAsia="Times New Roman" w:hAnsi="Times New Roman" w:cs="Times New Roman"/>
            <w:color w:val="000080"/>
            <w:sz w:val="24"/>
            <w:szCs w:val="24"/>
            <w:u w:val="single"/>
          </w:rPr>
          <w:t>от 24 апреля 2020 года N 123-ФЗ</w:t>
        </w:r>
      </w:hyperlink>
      <w:r w:rsidRPr="006B365F">
        <w:rPr>
          <w:rFonts w:ascii="Times New Roman" w:eastAsia="Times New Roman" w:hAnsi="Times New Roman" w:cs="Times New Roman"/>
          <w:color w:val="0000FF"/>
          <w:sz w:val="24"/>
          <w:szCs w:val="24"/>
        </w:rPr>
        <w:t xml:space="preserve"> </w:t>
      </w:r>
      <w:r w:rsidRPr="006B365F">
        <w:rPr>
          <w:rFonts w:ascii="Times New Roman" w:eastAsia="Times New Roman" w:hAnsi="Times New Roman" w:cs="Times New Roman"/>
          <w:sz w:val="24"/>
          <w:szCs w:val="24"/>
        </w:rPr>
        <w:t xml:space="preserve">"О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03" w:tgtFrame="_blank" w:history="1">
        <w:r w:rsidRPr="006B365F">
          <w:rPr>
            <w:rFonts w:ascii="Times New Roman" w:eastAsia="Times New Roman" w:hAnsi="Times New Roman" w:cs="Times New Roman"/>
            <w:color w:val="000080"/>
            <w:sz w:val="24"/>
            <w:szCs w:val="24"/>
            <w:u w:val="single"/>
          </w:rPr>
          <w:t>от 31 июля 2020 года N 258-ФЗ</w:t>
        </w:r>
      </w:hyperlink>
      <w:r w:rsidRPr="006B365F">
        <w:rPr>
          <w:rFonts w:ascii="Times New Roman" w:eastAsia="Times New Roman" w:hAnsi="Times New Roman" w:cs="Times New Roman"/>
          <w:sz w:val="24"/>
          <w:szCs w:val="24"/>
        </w:rPr>
        <w:t xml:space="preserve">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04" w:tgtFrame="_blank" w:history="1">
        <w:r w:rsidRPr="006B365F">
          <w:rPr>
            <w:rFonts w:ascii="Times New Roman" w:eastAsia="Times New Roman" w:hAnsi="Times New Roman" w:cs="Times New Roman"/>
            <w:color w:val="000080"/>
            <w:sz w:val="24"/>
            <w:szCs w:val="24"/>
            <w:u w:val="single"/>
          </w:rPr>
          <w:t xml:space="preserve">Федеральным законом от 24 апреля 2020 N 123-ФЗ </w:t>
        </w:r>
      </w:hyperlink>
      <w:r w:rsidRPr="006B365F">
        <w:rPr>
          <w:rFonts w:ascii="Times New Roman" w:eastAsia="Times New Roman" w:hAnsi="Times New Roman" w:cs="Times New Roman"/>
          <w:sz w:val="24"/>
          <w:szCs w:val="24"/>
        </w:rPr>
        <w:t>(изменения вступают в силу с 1 июля 2020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05" w:tgtFrame="_blank" w:history="1">
        <w:r w:rsidRPr="006B365F">
          <w:rPr>
            <w:rFonts w:ascii="Times New Roman" w:eastAsia="Times New Roman" w:hAnsi="Times New Roman" w:cs="Times New Roman"/>
            <w:color w:val="000080"/>
            <w:sz w:val="24"/>
            <w:szCs w:val="24"/>
            <w:u w:val="single"/>
          </w:rPr>
          <w:t xml:space="preserve">Федерального закона от 02 июля 2021 N 331-ФЗ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06"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10</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Особенности обработки персональных данных,</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разрешенных субъектом персональных данных для распространения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&lt;Введена </w:t>
      </w:r>
      <w:hyperlink r:id="rId107" w:tgtFrame="_blank" w:history="1">
        <w:r w:rsidRPr="006B365F">
          <w:rPr>
            <w:rFonts w:ascii="Times New Roman" w:eastAsia="Times New Roman" w:hAnsi="Times New Roman" w:cs="Times New Roman"/>
            <w:color w:val="000080"/>
            <w:sz w:val="24"/>
            <w:szCs w:val="24"/>
            <w:u w:val="single"/>
          </w:rPr>
          <w:t xml:space="preserve">Федеральным законом от 30 декабря 2020 N 519-ФЗ </w:t>
        </w:r>
      </w:hyperlink>
      <w:r w:rsidRPr="006B365F">
        <w:rPr>
          <w:rFonts w:ascii="Arial" w:eastAsia="Times New Roman" w:hAnsi="Arial" w:cs="Arial"/>
          <w:sz w:val="18"/>
          <w:szCs w:val="18"/>
        </w:rPr>
        <w:t>(изменения вступают в силу с 1 марта 2021 г., пункт 2) части 6 вступает в силу с 1 июля 2021 г.)&gt;</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pacing w:val="-4"/>
          <w:sz w:val="18"/>
          <w:szCs w:val="18"/>
        </w:rPr>
        <w:t>3. В случае, если персональные данные оказались раскрытыми неопределенному кругу лиц вследствие</w:t>
      </w:r>
      <w:r w:rsidRPr="006B365F">
        <w:rPr>
          <w:rFonts w:ascii="Arial" w:eastAsia="Times New Roman" w:hAnsi="Arial" w:cs="Arial"/>
          <w:sz w:val="18"/>
          <w:szCs w:val="18"/>
        </w:rPr>
        <w:t xml:space="preserve">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pacing w:val="-4"/>
          <w:sz w:val="18"/>
          <w:szCs w:val="18"/>
        </w:rPr>
        <w:t>4. В случае, если из предоставленного субъектом персональных данных согласия на обработку персональных</w:t>
      </w:r>
      <w:r w:rsidRPr="006B365F">
        <w:rPr>
          <w:rFonts w:ascii="Arial" w:eastAsia="Times New Roman" w:hAnsi="Arial" w:cs="Arial"/>
          <w:sz w:val="18"/>
          <w:szCs w:val="18"/>
        </w:rPr>
        <w:t xml:space="preserve">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1) непосредственно;</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bookmarkStart w:id="1" w:name="Par42"/>
      <w:bookmarkEnd w:id="1"/>
      <w:r w:rsidRPr="006B365F">
        <w:rPr>
          <w:rFonts w:ascii="Arial" w:eastAsia="Times New Roman" w:hAnsi="Arial" w:cs="Arial"/>
          <w:sz w:val="18"/>
          <w:szCs w:val="18"/>
        </w:rPr>
        <w:t>2) с использованием информационной системы уполномоченного органа по защите прав субъектов персональных данных.</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6B365F" w:rsidRPr="006B365F" w:rsidRDefault="006B365F" w:rsidP="006B365F">
      <w:pPr>
        <w:spacing w:before="100" w:beforeAutospacing="1" w:after="100" w:afterAutospacing="1" w:line="240" w:lineRule="auto"/>
        <w:ind w:firstLine="284"/>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08"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11. Биометрические персональные данные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&lt;В новой ред. </w:t>
      </w:r>
      <w:hyperlink r:id="rId109"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&lt;В ред.</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 w:tgtFrame="_blank" w:history="1">
        <w:r w:rsidRPr="006B365F">
          <w:rPr>
            <w:rFonts w:ascii="Times New Roman" w:eastAsia="Times New Roman" w:hAnsi="Times New Roman" w:cs="Times New Roman"/>
            <w:color w:val="000080"/>
            <w:sz w:val="24"/>
            <w:szCs w:val="24"/>
            <w:u w:val="single"/>
          </w:rPr>
          <w:t xml:space="preserve">Федерального закона от 04 июня 2014 N 142-ФЗ </w:t>
        </w:r>
      </w:hyperlink>
      <w:r w:rsidRPr="006B365F">
        <w:rPr>
          <w:rFonts w:ascii="Times New Roman" w:eastAsia="Times New Roman" w:hAnsi="Times New Roman" w:cs="Times New Roman"/>
          <w:sz w:val="24"/>
          <w:szCs w:val="24"/>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 w:tgtFrame="_blank" w:history="1">
        <w:r w:rsidRPr="006B365F">
          <w:rPr>
            <w:rFonts w:ascii="Times New Roman" w:eastAsia="Times New Roman" w:hAnsi="Times New Roman" w:cs="Times New Roman"/>
            <w:color w:val="000080"/>
            <w:sz w:val="24"/>
            <w:szCs w:val="24"/>
            <w:u w:val="single"/>
          </w:rPr>
          <w:t xml:space="preserve">Федерального закона от 31 декабря 2017 N 498-ФЗ </w:t>
        </w:r>
      </w:hyperlink>
      <w:r w:rsidRPr="006B365F">
        <w:rPr>
          <w:rFonts w:ascii="Times New Roman" w:eastAsia="Times New Roman" w:hAnsi="Times New Roman" w:cs="Times New Roman"/>
          <w:sz w:val="24"/>
          <w:szCs w:val="24"/>
        </w:rPr>
        <w:t>(изменения вступают в силу с 30 июня 2018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2" w:tgtFrame="_blank" w:history="1">
        <w:r w:rsidRPr="006B365F">
          <w:rPr>
            <w:rFonts w:ascii="Times New Roman" w:eastAsia="Times New Roman" w:hAnsi="Times New Roman" w:cs="Times New Roman"/>
            <w:color w:val="000080"/>
            <w:sz w:val="24"/>
            <w:szCs w:val="24"/>
            <w:u w:val="single"/>
          </w:rPr>
          <w:t xml:space="preserve">Федерального закона от 27 декабря 2019 N 480-ФЗ </w:t>
        </w:r>
      </w:hyperlink>
      <w:r w:rsidRPr="006B365F">
        <w:rPr>
          <w:rFonts w:ascii="Times New Roman" w:eastAsia="Times New Roman" w:hAnsi="Times New Roman" w:cs="Times New Roman"/>
          <w:sz w:val="24"/>
          <w:szCs w:val="24"/>
        </w:rPr>
        <w:t>(изменения вступают в силу с 29 декабря 2020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 w:tgtFrame="_blank" w:history="1">
        <w:r w:rsidRPr="006B365F">
          <w:rPr>
            <w:rFonts w:ascii="Times New Roman" w:eastAsia="Times New Roman" w:hAnsi="Times New Roman" w:cs="Times New Roman"/>
            <w:color w:val="000080"/>
            <w:sz w:val="24"/>
            <w:szCs w:val="24"/>
            <w:u w:val="single"/>
          </w:rPr>
          <w:t xml:space="preserve">Федерального закона от 06 февраля 2023 N 8-ФЗ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14"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12. Трансграничная передача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(данная редакция действует до 1 марта 2023 г)</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&lt;В новой ред. </w:t>
      </w:r>
      <w:hyperlink r:id="rId115"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1) наличия согласия в письменной форме субъекта персональных данных на трансграничную передачу его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2) предусмотренных международными договорами Российской Федерации;</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4) исполнения договора, стороной которого является субъект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Статья 12. Трансграничная передача персональных данных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 </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новой ред. </w:t>
      </w:r>
      <w:hyperlink r:id="rId116"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(изменения вступают в силу с 1 марта 2023 г)&gt;</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 </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lastRenderedPageBreak/>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4. 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статьей 22 настоящего Федерального закона;</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 правовое основание и цель трансграничной передачи персональных данных и дальнейшей обработки переданных персональных данных;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4) категории и перечень передаваемых персональных данных;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5) категории субъектов персональных данных, персональные данные которых передаются;</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6) перечень иностранных государств, на территории которых планируется трансграничная передача персональных данных;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5. 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lastRenderedPageBreak/>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10. 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обеспечения обороны страны - по представлению федерального органа исполнительной власти, уполномоченного в области обороны;</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lastRenderedPageBreak/>
        <w:t>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sidR="006B365F" w:rsidRPr="006B365F" w:rsidRDefault="006B365F" w:rsidP="006B365F">
      <w:pPr>
        <w:spacing w:before="100" w:beforeAutospacing="1" w:after="100" w:afterAutospacing="1" w:line="240" w:lineRule="auto"/>
        <w:ind w:firstLine="567"/>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14. 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15. 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13. Особенности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в государственных или муниципальных информационных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системах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Глава 3. ПРАВА СУБЪЕКТА ПЕРСОНАЛЬНЫХ ДАННЫХ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14. Право субъекта персональных данных на доступ к его персональным данным</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117"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3. </w:t>
      </w:r>
      <w:r w:rsidRPr="006B365F">
        <w:rPr>
          <w:rFonts w:ascii="Arial" w:eastAsia="Times New Roman" w:hAnsi="Arial" w:cs="Arial"/>
          <w:color w:val="000000"/>
          <w:sz w:val="18"/>
          <w:szCs w:val="18"/>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w:t>
      </w:r>
      <w:r w:rsidRPr="006B365F">
        <w:rPr>
          <w:rFonts w:ascii="Arial" w:eastAsia="Times New Roman" w:hAnsi="Arial" w:cs="Arial"/>
          <w:sz w:val="18"/>
          <w:szCs w:val="18"/>
        </w:rPr>
        <w:t xml:space="preserve"> </w:t>
      </w:r>
      <w:r w:rsidRPr="006B365F">
        <w:rPr>
          <w:rFonts w:ascii="Arial" w:eastAsia="Times New Roman" w:hAnsi="Arial" w:cs="Arial"/>
          <w:color w:val="000000"/>
          <w:sz w:val="18"/>
          <w:szCs w:val="18"/>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6B365F">
        <w:rPr>
          <w:rFonts w:ascii="Arial" w:eastAsia="Times New Roman" w:hAnsi="Arial" w:cs="Arial"/>
          <w:sz w:val="18"/>
          <w:szCs w:val="1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6B365F">
        <w:rPr>
          <w:rFonts w:ascii="Arial" w:eastAsia="Times New Roman" w:hAnsi="Arial" w:cs="Arial"/>
          <w:color w:val="000000"/>
          <w:sz w:val="18"/>
          <w:szCs w:val="18"/>
        </w:rPr>
        <w:t xml:space="preserve">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18"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7. Субъект персональных данных имеет право на получение информации, касающейся обработки его персональных данных, в том числе содержащей:</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 подтверждение факта обработки персональных данных оператором;</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2) правовые основания и цели обработки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3) цели и применяемые оператором способы обработки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6) сроки обработки персональных данных, в том числе сроки их хранения;</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7) порядок осуществления субъектом персональных данных прав, предусмотренных настоящим Федеральным законом;</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8) информацию об осуществленной или о предполагаемой трансграничной передаче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9</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информацию о способах исполнения оператором обязанностей, установленных статьей 18</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xml:space="preserve"> настоящего Федерального закона;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 </w:t>
      </w:r>
      <w:hyperlink r:id="rId119"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10) иные сведения, предусмотренные настоящим Федеральным законом или другими федеральными законами.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4) доступ субъекта персональных данных к его персональным данным нарушает права и законные интересы третьих лиц;</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15. Права субъектов персональных данных при обработке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их персональных данных в целях продвижения товаров, работ,</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услуг на рынке, а также в целях политической агитации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16. Права субъектов персональных данных при принятии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решений на основании исключительно автоматизированной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обработки их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w:t>
      </w:r>
      <w:r w:rsidRPr="006B365F">
        <w:rPr>
          <w:rFonts w:ascii="Times New Roman" w:eastAsia="Times New Roman" w:hAnsi="Times New Roman" w:cs="Times New Roman"/>
          <w:sz w:val="24"/>
          <w:szCs w:val="24"/>
        </w:rPr>
        <w:lastRenderedPageBreak/>
        <w:t>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20"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17. Право на обжалование действий или бездействия оператора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Глава 4. ОБЯЗАННОСТИ ОПЕРАТОРА </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18. Обязанности оператора при сборе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121"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22"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наименование либо фамилия, имя, отчество и адрес оператора или его представителя;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2) цель обработки персональных данных и ее правовое основание;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перечень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 </w:t>
      </w:r>
      <w:hyperlink r:id="rId123"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предполагаемые пользователи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установленные настоящим Федеральным законом права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5) источник получения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субъект персональных данных уведомлен об осуществлении обработки его персональных данных соответствующим оператором;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персональные данные сделаны общедоступными субъектом персональных данных или получены из общедоступного источника;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&lt;Пункт 3) в данной редакции действует до 1 марта 2021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pacing w:val="-4"/>
          <w:sz w:val="18"/>
          <w:szCs w:val="18"/>
        </w:rPr>
        <w:t>3) обработка персональных данных, разрешенных субъектом персональных данных для распространения,</w:t>
      </w:r>
      <w:r w:rsidRPr="006B365F">
        <w:rPr>
          <w:rFonts w:ascii="Arial" w:eastAsia="Times New Roman" w:hAnsi="Arial" w:cs="Arial"/>
          <w:sz w:val="18"/>
          <w:szCs w:val="18"/>
        </w:rPr>
        <w:t xml:space="preserve"> </w:t>
      </w:r>
      <w:r w:rsidRPr="006B365F">
        <w:rPr>
          <w:rFonts w:ascii="Arial" w:eastAsia="Times New Roman" w:hAnsi="Arial" w:cs="Arial"/>
          <w:spacing w:val="-4"/>
          <w:sz w:val="18"/>
          <w:szCs w:val="18"/>
        </w:rPr>
        <w:t>осуществляется с соблюдением запретов и условий, предусмотренных статьей 10</w:t>
      </w:r>
      <w:r w:rsidRPr="006B365F">
        <w:rPr>
          <w:rFonts w:ascii="Arial" w:eastAsia="Times New Roman" w:hAnsi="Arial" w:cs="Arial"/>
          <w:spacing w:val="-4"/>
          <w:sz w:val="12"/>
          <w:szCs w:val="12"/>
          <w:vertAlign w:val="superscript"/>
        </w:rPr>
        <w:t>1</w:t>
      </w:r>
      <w:r w:rsidRPr="006B365F">
        <w:rPr>
          <w:rFonts w:ascii="Arial" w:eastAsia="Times New Roman" w:hAnsi="Arial" w:cs="Arial"/>
          <w:spacing w:val="-4"/>
          <w:sz w:val="18"/>
          <w:szCs w:val="18"/>
        </w:rPr>
        <w:t xml:space="preserve">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pacing w:val="-4"/>
          <w:sz w:val="18"/>
          <w:szCs w:val="18"/>
        </w:rPr>
        <w:t xml:space="preserve">&lt;В ред. </w:t>
      </w:r>
      <w:hyperlink r:id="rId124" w:tgtFrame="_blank" w:history="1">
        <w:r w:rsidRPr="006B365F">
          <w:rPr>
            <w:rFonts w:ascii="Times New Roman" w:eastAsia="Times New Roman" w:hAnsi="Times New Roman" w:cs="Times New Roman"/>
            <w:color w:val="000080"/>
            <w:sz w:val="24"/>
            <w:szCs w:val="24"/>
            <w:u w:val="single"/>
          </w:rPr>
          <w:t xml:space="preserve">Федерального закона от 30 декабря 2020 N 519-ФЗ </w:t>
        </w:r>
      </w:hyperlink>
      <w:r w:rsidRPr="006B365F">
        <w:rPr>
          <w:rFonts w:ascii="Arial" w:eastAsia="Times New Roman" w:hAnsi="Arial" w:cs="Arial"/>
          <w:spacing w:val="-4"/>
          <w:sz w:val="18"/>
          <w:szCs w:val="18"/>
        </w:rPr>
        <w:t>(изменения вступают в силу с 1 марта 2021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25" w:tgtFrame="_blank" w:history="1">
        <w:r w:rsidRPr="006B365F">
          <w:rPr>
            <w:rFonts w:ascii="Times New Roman" w:eastAsia="Times New Roman" w:hAnsi="Times New Roman" w:cs="Times New Roman"/>
            <w:color w:val="000080"/>
            <w:sz w:val="24"/>
            <w:szCs w:val="24"/>
            <w:u w:val="single"/>
          </w:rPr>
          <w:t xml:space="preserve">Федеральным законом от 21 июля 2014 N 242-ФЗ </w:t>
        </w:r>
      </w:hyperlink>
      <w:r w:rsidRPr="006B365F">
        <w:rPr>
          <w:rFonts w:ascii="Times New Roman" w:eastAsia="Times New Roman" w:hAnsi="Times New Roman" w:cs="Times New Roman"/>
          <w:sz w:val="24"/>
          <w:szCs w:val="24"/>
        </w:rPr>
        <w:t>(изменения вступают в силу с 1 сентября 2016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Статья 18</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Меры, направленные на обеспечение выполнения оператором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обязанностей, предусмотренных настоящим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26"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r w:rsidRPr="006B365F">
        <w:rPr>
          <w:rFonts w:ascii="Arial" w:eastAsia="Times New Roman" w:hAnsi="Arial" w:cs="Arial"/>
          <w:color w:val="000000"/>
          <w:sz w:val="18"/>
          <w:szCs w:val="18"/>
        </w:rPr>
        <w:t>, в частности, относятся</w:t>
      </w:r>
      <w:r w:rsidRPr="006B365F">
        <w:rPr>
          <w:rFonts w:ascii="Arial" w:eastAsia="Times New Roman" w:hAnsi="Arial" w:cs="Arial"/>
          <w:sz w:val="18"/>
          <w:szCs w:val="18"/>
        </w:rPr>
        <w: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27"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назначение оператором, являющимся юридическим лицом, ответственного за организацию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28"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5) оценка вреда</w:t>
      </w:r>
      <w:r w:rsidRPr="006B365F">
        <w:rPr>
          <w:rFonts w:ascii="Arial" w:eastAsia="Times New Roman" w:hAnsi="Arial" w:cs="Arial"/>
          <w:color w:val="000000"/>
          <w:sz w:val="18"/>
          <w:szCs w:val="18"/>
        </w:rPr>
        <w:t xml:space="preserve"> в соответствии с требованиями, установленными уполномоченным органом по защите прав субъектов персональных данных</w:t>
      </w:r>
      <w:r w:rsidRPr="006B365F">
        <w:rPr>
          <w:rFonts w:ascii="Arial" w:eastAsia="Times New Roman" w:hAnsi="Arial" w:cs="Arial"/>
          <w:sz w:val="18"/>
          <w:szCs w:val="18"/>
        </w:rPr>
        <w:t>,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29"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(изменения вступают в силу с 1 марта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w:t>
      </w:r>
      <w:r w:rsidRPr="006B365F">
        <w:rPr>
          <w:rFonts w:ascii="Arial" w:eastAsia="Times New Roman" w:hAnsi="Arial" w:cs="Arial"/>
          <w:sz w:val="18"/>
          <w:szCs w:val="18"/>
        </w:rPr>
        <w:lastRenderedPageBreak/>
        <w:t>использованием информационно-телекоммуникационных сетей, обязан опубликовать в соответствующей информационно-телекоммуникационной сети</w:t>
      </w:r>
      <w:r w:rsidRPr="006B365F">
        <w:rPr>
          <w:rFonts w:ascii="Arial" w:eastAsia="Times New Roman" w:hAnsi="Arial" w:cs="Arial"/>
          <w:color w:val="000000"/>
          <w:sz w:val="18"/>
          <w:szCs w:val="18"/>
        </w:rPr>
        <w:t>,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w:t>
      </w:r>
      <w:r w:rsidRPr="006B365F">
        <w:rPr>
          <w:rFonts w:ascii="Arial" w:eastAsia="Times New Roman" w:hAnsi="Arial" w:cs="Arial"/>
          <w:sz w:val="18"/>
          <w:szCs w:val="18"/>
        </w:rPr>
        <w:t xml:space="preserve">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30"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19. Меры по обеспечению безопасности персональных данных при их обработке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131"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2. Обеспечение безопасности персональных данных достигается, в частности: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определением угроз безопасности персональных данных при их обработке в информационных системах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применением прошедших в установленном порядке процедуру оценки соответствия средств защиты информации;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5) учетом машинных носителей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32" w:tgtFrame="_blank" w:history="1">
        <w:r w:rsidRPr="006B365F">
          <w:rPr>
            <w:rFonts w:ascii="Times New Roman" w:eastAsia="Times New Roman" w:hAnsi="Times New Roman" w:cs="Times New Roman"/>
            <w:color w:val="000080"/>
            <w:sz w:val="24"/>
            <w:szCs w:val="24"/>
            <w:u w:val="single"/>
          </w:rPr>
          <w:t xml:space="preserve">Федерального закона от 30 декабря 2020 N 515-ФЗ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7) восстановлением персональных данных, модифицированных или уничтоженных вследствие несанкционированного доступа к ним;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r w:rsidRPr="006B365F">
        <w:rPr>
          <w:rFonts w:ascii="Arial" w:eastAsia="Times New Roman" w:hAnsi="Arial" w:cs="Arial"/>
          <w:sz w:val="18"/>
          <w:szCs w:val="18"/>
        </w:rPr>
        <w:lastRenderedPageBreak/>
        <w:t>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&lt;Введена </w:t>
      </w:r>
      <w:hyperlink r:id="rId133"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&lt;Введена </w:t>
      </w:r>
      <w:hyperlink r:id="rId134"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14. 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35"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Статья 20. Обязанности оператора при обращении к нему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либо при получении запроса субъекта персональных данных или его представителя,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а также уполномоченного органа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136"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Pr="006B365F">
        <w:rPr>
          <w:rFonts w:ascii="Arial" w:eastAsia="Times New Roman" w:hAnsi="Arial" w:cs="Arial"/>
          <w:color w:val="000000"/>
          <w:sz w:val="18"/>
          <w:szCs w:val="18"/>
        </w:rPr>
        <w:t>десяти рабочих дней</w:t>
      </w:r>
      <w:r w:rsidRPr="006B365F">
        <w:rPr>
          <w:rFonts w:ascii="Arial" w:eastAsia="Times New Roman" w:hAnsi="Arial" w:cs="Arial"/>
          <w:sz w:val="18"/>
          <w:szCs w:val="18"/>
        </w:rPr>
        <w:t xml:space="preserve"> с даты получения запроса субъекта персональных данных или его представителя.</w:t>
      </w:r>
      <w:r w:rsidRPr="006B365F">
        <w:rPr>
          <w:rFonts w:ascii="Arial" w:eastAsia="Times New Roman" w:hAnsi="Arial" w:cs="Arial"/>
          <w:color w:val="000000"/>
          <w:sz w:val="18"/>
          <w:szCs w:val="18"/>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37"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w:t>
      </w:r>
      <w:r w:rsidRPr="006B365F">
        <w:rPr>
          <w:rFonts w:ascii="Arial" w:eastAsia="Times New Roman" w:hAnsi="Arial" w:cs="Arial"/>
          <w:color w:val="000000"/>
          <w:sz w:val="18"/>
          <w:szCs w:val="18"/>
        </w:rPr>
        <w:t>десяти рабочих дней</w:t>
      </w:r>
      <w:r w:rsidRPr="006B365F">
        <w:rPr>
          <w:rFonts w:ascii="Arial" w:eastAsia="Times New Roman" w:hAnsi="Arial" w:cs="Arial"/>
          <w:sz w:val="18"/>
          <w:szCs w:val="18"/>
        </w:rP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6B365F">
        <w:rPr>
          <w:rFonts w:ascii="Arial" w:eastAsia="Times New Roman" w:hAnsi="Arial" w:cs="Arial"/>
          <w:color w:val="000000"/>
          <w:sz w:val="18"/>
          <w:szCs w:val="18"/>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 ред. </w:t>
      </w:r>
      <w:hyperlink r:id="rId138"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39"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Статья 21. Обязанности оператора по устранению нарушений законодательства,</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допущенных при обработке персональных данных, по уточнению, блокированию</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и уничтожению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новой ред. </w:t>
      </w:r>
      <w:hyperlink r:id="rId140"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3</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lastRenderedPageBreak/>
        <w:t xml:space="preserve">&lt;Часть </w:t>
      </w:r>
      <w:r w:rsidRPr="006B365F">
        <w:rPr>
          <w:rFonts w:ascii="Arial" w:eastAsia="Times New Roman" w:hAnsi="Arial" w:cs="Arial"/>
          <w:color w:val="000000"/>
          <w:sz w:val="18"/>
          <w:szCs w:val="18"/>
        </w:rPr>
        <w:t>3</w:t>
      </w:r>
      <w:r w:rsidRPr="006B365F">
        <w:rPr>
          <w:rFonts w:ascii="Arial" w:eastAsia="Times New Roman" w:hAnsi="Arial" w:cs="Arial"/>
          <w:color w:val="000000"/>
          <w:sz w:val="12"/>
          <w:szCs w:val="12"/>
          <w:vertAlign w:val="superscript"/>
        </w:rPr>
        <w:t>1</w:t>
      </w:r>
      <w:r w:rsidRPr="006B365F">
        <w:rPr>
          <w:rFonts w:ascii="Arial" w:eastAsia="Times New Roman" w:hAnsi="Arial" w:cs="Arial"/>
          <w:sz w:val="18"/>
          <w:szCs w:val="18"/>
        </w:rPr>
        <w:t xml:space="preserve"> введена </w:t>
      </w:r>
      <w:hyperlink r:id="rId141"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5</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&lt;Введена </w:t>
      </w:r>
      <w:hyperlink r:id="rId142"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В случае отсутствия возможности уничтожения персональных данных в течение срока, указанного в частях 3 - 5</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43"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ind w:firstLine="238"/>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44"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(изменения вступают в силу с 1 марта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22. Уведомление об обработке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1) &lt;Утратил силу с 1 сентября 2022 г: </w:t>
      </w:r>
      <w:hyperlink r:id="rId145"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2) &lt;Утратил силу с 1 сентября 2022 г: </w:t>
      </w:r>
      <w:hyperlink r:id="rId146"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&lt;Утратил силу с 1 сентября 2022 г: </w:t>
      </w:r>
      <w:hyperlink r:id="rId147"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4) &lt;Утратил силу с 1 сентября 2022 г: </w:t>
      </w:r>
      <w:hyperlink r:id="rId148"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5) &lt;Утратил силу с 1 сентября 2022 г: </w:t>
      </w:r>
      <w:hyperlink r:id="rId149"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6) &lt;Утратил силу с 1 сентября 2022 г: </w:t>
      </w:r>
      <w:hyperlink r:id="rId150"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     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     &lt;В ред. </w:t>
      </w:r>
      <w:hyperlink r:id="rId151"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Arial" w:eastAsia="Times New Roman" w:hAnsi="Arial" w:cs="Arial"/>
          <w:sz w:val="18"/>
          <w:szCs w:val="18"/>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52"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53"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наименование (фамилия, имя, отчество), адрес оператора;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цель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&lt;Утратил силу с 1 сентября 2022 г: </w:t>
      </w:r>
      <w:hyperlink r:id="rId154"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4) &lt;Утратил силу с 1 сентября 2022 г: </w:t>
      </w:r>
      <w:hyperlink r:id="rId155"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5) &lt;Утратил силу с 1 сентября 2022 г: </w:t>
      </w:r>
      <w:hyperlink r:id="rId156"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6) &lt;Утратил силу с 1 сентября 2022 г: </w:t>
      </w:r>
      <w:hyperlink r:id="rId157" w:tgtFrame="_blank" w:history="1">
        <w:r w:rsidRPr="006B365F">
          <w:rPr>
            <w:rFonts w:ascii="Times New Roman" w:eastAsia="Times New Roman" w:hAnsi="Times New Roman" w:cs="Times New Roman"/>
            <w:color w:val="000080"/>
            <w:sz w:val="24"/>
            <w:szCs w:val="24"/>
            <w:u w:val="single"/>
          </w:rPr>
          <w:t xml:space="preserve">Федеральный закон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7) описание мер, предусмотренных статьями 18</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и 19 настоящего Федерального закона, в том числе сведения о наличии шифровальных (криптографических) средств и наименования этих средств;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58"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59"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дата начала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срок или условие прекращения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Arial" w:eastAsia="Times New Roman" w:hAnsi="Arial" w:cs="Arial"/>
          <w:sz w:val="18"/>
          <w:szCs w:val="18"/>
        </w:rPr>
        <w:t>10) сведения о наличии или об отсутствии трансграничной передачи персональных данных в процессе их обработки;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60"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10</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сведения о месте нахождения базы данных информации, содержащей персональные данные граждан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61" w:tgtFrame="_blank" w:history="1">
        <w:r w:rsidRPr="006B365F">
          <w:rPr>
            <w:rFonts w:ascii="Times New Roman" w:eastAsia="Times New Roman" w:hAnsi="Times New Roman" w:cs="Times New Roman"/>
            <w:color w:val="000080"/>
            <w:sz w:val="24"/>
            <w:szCs w:val="24"/>
            <w:u w:val="single"/>
          </w:rPr>
          <w:t xml:space="preserve">Федеральным законом от 21 июля 2014 N 242-ФЗ </w:t>
        </w:r>
      </w:hyperlink>
      <w:r w:rsidRPr="006B365F">
        <w:rPr>
          <w:rFonts w:ascii="Times New Roman" w:eastAsia="Times New Roman" w:hAnsi="Times New Roman" w:cs="Times New Roman"/>
          <w:sz w:val="24"/>
          <w:szCs w:val="24"/>
        </w:rPr>
        <w:t>(изменения вступают в силу с 1 сентября 2016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10</w:t>
      </w:r>
      <w:r w:rsidRPr="006B365F">
        <w:rPr>
          <w:rFonts w:ascii="Times New Roman" w:eastAsia="Times New Roman" w:hAnsi="Times New Roman" w:cs="Times New Roman"/>
          <w:sz w:val="12"/>
          <w:szCs w:val="12"/>
          <w:vertAlign w:val="superscript"/>
        </w:rPr>
        <w:t>2</w:t>
      </w:r>
      <w:r w:rsidRPr="006B365F">
        <w:rPr>
          <w:rFonts w:ascii="Times New Roman" w:eastAsia="Times New Roman" w:hAnsi="Times New Roman" w:cs="Times New Roman"/>
          <w:sz w:val="24"/>
          <w:szCs w:val="24"/>
        </w:rPr>
        <w:t>)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62"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63"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&lt;Абзац первый в ред. </w:t>
      </w:r>
      <w:hyperlink r:id="rId164"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&lt;Введена </w:t>
      </w:r>
      <w:hyperlink r:id="rId165"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66"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67"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(изменения вступают в силу с 1 марта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Формы уведомлений, предусмотренных частями 1, 4</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и 7 настоящей статьи, устанавливаются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68"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Статья 22</w:t>
      </w:r>
      <w:r w:rsidRPr="006B365F">
        <w:rPr>
          <w:rFonts w:ascii="Arial" w:eastAsia="Times New Roman" w:hAnsi="Arial" w:cs="Arial"/>
          <w:sz w:val="12"/>
          <w:szCs w:val="12"/>
          <w:vertAlign w:val="superscript"/>
        </w:rPr>
        <w:t>1</w:t>
      </w:r>
      <w:r w:rsidRPr="006B365F">
        <w:rPr>
          <w:rFonts w:ascii="Arial" w:eastAsia="Times New Roman" w:hAnsi="Arial" w:cs="Arial"/>
          <w:sz w:val="18"/>
          <w:szCs w:val="18"/>
        </w:rPr>
        <w:t>. Лица, ответственные за организацию обработки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в организациях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 xml:space="preserve">&lt;Введена </w:t>
      </w:r>
      <w:hyperlink r:id="rId169"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1. Оператор, являющийся юридическим лицом, назначает лицо, ответственное за организацию обработки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4. Лицо, ответственное за организацию обработки персональных данных, в частности, обязано:</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Arial" w:eastAsia="Times New Roman" w:hAnsi="Arial" w:cs="Arial"/>
          <w:sz w:val="18"/>
          <w:szCs w:val="18"/>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B365F" w:rsidRPr="006B365F" w:rsidRDefault="006B365F" w:rsidP="006B365F">
      <w:pPr>
        <w:spacing w:before="100" w:beforeAutospacing="1" w:after="100" w:afterAutospacing="1" w:line="240" w:lineRule="auto"/>
        <w:ind w:firstLine="224"/>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color w:val="000000"/>
          <w:sz w:val="24"/>
          <w:szCs w:val="24"/>
        </w:rPr>
        <w:t>Глава 5. ФЕДЕРАЛЬНЫЙ ГОСУДАРСТВЕННЫЙ КОНТРОЛЬ</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color w:val="000000"/>
          <w:sz w:val="24"/>
          <w:szCs w:val="24"/>
        </w:rPr>
        <w:t>(НАДЗОР) ЗА ОБРАБОТКОЙ ПЕРСОНАЛЬНЫХ ДАННЫХ. ОТВЕТСТВЕННОСТЬ</w:t>
      </w:r>
    </w:p>
    <w:p w:rsidR="006B365F" w:rsidRPr="006B365F" w:rsidRDefault="006B365F" w:rsidP="006B365F">
      <w:pPr>
        <w:spacing w:before="100" w:beforeAutospacing="1" w:after="100" w:afterAutospacing="1" w:line="240" w:lineRule="auto"/>
        <w:jc w:val="center"/>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ЗА НАРУШЕНИЕ ТРЕБОВАНИЙ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&lt;Наименование в ред. </w:t>
      </w:r>
      <w:hyperlink r:id="rId170" w:tgtFrame="_blank" w:history="1">
        <w:r w:rsidRPr="006B365F">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23. Уполномоченный орган по защите прав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71"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1</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xml:space="preserve">. &lt;Утратила силу с 1 июля 2021 г.: </w:t>
      </w:r>
      <w:hyperlink r:id="rId172" w:tgtFrame="_blank" w:history="1">
        <w:r w:rsidRPr="006B365F">
          <w:rPr>
            <w:rFonts w:ascii="Times New Roman" w:eastAsia="Times New Roman" w:hAnsi="Times New Roman" w:cs="Times New Roman"/>
            <w:color w:val="000080"/>
            <w:sz w:val="24"/>
            <w:szCs w:val="24"/>
            <w:u w:val="single"/>
          </w:rPr>
          <w:t xml:space="preserve">Федеральный закон от 11 июня 2021 N 170-ФЗ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Уполномоченный орган по защите прав субъектов персональных данных имеет право:</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73" w:tgtFrame="_blank" w:history="1">
        <w:r w:rsidRPr="006B365F">
          <w:rPr>
            <w:rFonts w:ascii="Times New Roman" w:eastAsia="Times New Roman" w:hAnsi="Times New Roman" w:cs="Times New Roman"/>
            <w:color w:val="000080"/>
            <w:sz w:val="24"/>
            <w:szCs w:val="24"/>
            <w:u w:val="single"/>
          </w:rPr>
          <w:t xml:space="preserve">Федеральным законом от 21 июля 2014 N 242-ФЗ </w:t>
        </w:r>
      </w:hyperlink>
      <w:r w:rsidRPr="006B365F">
        <w:rPr>
          <w:rFonts w:ascii="Times New Roman" w:eastAsia="Times New Roman" w:hAnsi="Times New Roman" w:cs="Times New Roman"/>
          <w:sz w:val="24"/>
          <w:szCs w:val="24"/>
        </w:rPr>
        <w:t>(изменения вступают в силу с 1 сентября 2016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74"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75"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w:t>
      </w:r>
      <w:r w:rsidRPr="006B365F">
        <w:rPr>
          <w:rFonts w:ascii="Times New Roman" w:eastAsia="Times New Roman" w:hAnsi="Times New Roman" w:cs="Times New Roman"/>
          <w:sz w:val="24"/>
          <w:szCs w:val="24"/>
        </w:rPr>
        <w:lastRenderedPageBreak/>
        <w:t>деятельности является запрет на передачу персональных данных третьим лицам без согласия в письменной форме субъекта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76" w:tgtFrame="_blank" w:history="1">
        <w:r w:rsidRPr="006B365F">
          <w:rPr>
            <w:rFonts w:ascii="Times New Roman" w:eastAsia="Times New Roman" w:hAnsi="Times New Roman" w:cs="Times New Roman"/>
            <w:color w:val="000080"/>
            <w:sz w:val="24"/>
            <w:szCs w:val="24"/>
            <w:u w:val="single"/>
          </w:rPr>
          <w:t xml:space="preserve">Федерального закона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привлекать к административной ответственности лиц, виновных в нарушении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Уполномоченный орган по защите прав субъектов персональных данных обязан:</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3) вести реестр операторов;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осуществлять меры, направленные на совершенствование защиты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77" w:tgtFrame="_blank" w:history="1">
        <w:r w:rsidRPr="006B365F">
          <w:rPr>
            <w:rFonts w:ascii="Times New Roman" w:eastAsia="Times New Roman" w:hAnsi="Times New Roman" w:cs="Times New Roman"/>
            <w:color w:val="000080"/>
            <w:sz w:val="24"/>
            <w:szCs w:val="24"/>
            <w:u w:val="single"/>
          </w:rPr>
          <w:t xml:space="preserve">Федерального закона от 01 июля 2017 N 148-ФЗ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выполнять иные предусмотренные законодательством Российской Федерации обязанности.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5</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78"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w:t>
      </w:r>
      <w:r w:rsidRPr="006B365F">
        <w:rPr>
          <w:rFonts w:ascii="Times New Roman" w:eastAsia="Times New Roman" w:hAnsi="Times New Roman" w:cs="Times New Roman"/>
          <w:sz w:val="12"/>
          <w:szCs w:val="12"/>
          <w:vertAlign w:val="superscript"/>
        </w:rPr>
        <w:t>2</w:t>
      </w:r>
      <w:r w:rsidRPr="006B365F">
        <w:rPr>
          <w:rFonts w:ascii="Times New Roman" w:eastAsia="Times New Roman" w:hAnsi="Times New Roman" w:cs="Times New Roman"/>
          <w:sz w:val="24"/>
          <w:szCs w:val="24"/>
        </w:rPr>
        <w:t>. 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79"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Arial" w:eastAsia="Times New Roman" w:hAnsi="Arial" w:cs="Arial"/>
          <w:color w:val="000000"/>
          <w:sz w:val="18"/>
          <w:szCs w:val="18"/>
        </w:rPr>
        <w:t>    10. Для учета информации об инцидентах, предусмотренных частью 3</w:t>
      </w:r>
      <w:r w:rsidRPr="006B365F">
        <w:rPr>
          <w:rFonts w:ascii="Arial" w:eastAsia="Times New Roman" w:hAnsi="Arial" w:cs="Arial"/>
          <w:color w:val="000000"/>
          <w:sz w:val="12"/>
          <w:szCs w:val="12"/>
          <w:vertAlign w:val="superscript"/>
        </w:rPr>
        <w:t>1</w:t>
      </w:r>
      <w:r w:rsidRPr="006B365F">
        <w:rPr>
          <w:rFonts w:ascii="Arial" w:eastAsia="Times New Roman" w:hAnsi="Arial" w:cs="Arial"/>
          <w:color w:val="000000"/>
          <w:sz w:val="18"/>
          <w:szCs w:val="18"/>
        </w:rPr>
        <w:t xml:space="preserve">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Arial" w:eastAsia="Times New Roman" w:hAnsi="Arial" w:cs="Arial"/>
          <w:sz w:val="18"/>
          <w:szCs w:val="18"/>
        </w:rPr>
        <w:t xml:space="preserve">      &lt;Введена </w:t>
      </w:r>
      <w:hyperlink r:id="rId180"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Arial" w:eastAsia="Times New Roman" w:hAnsi="Arial" w:cs="Arial"/>
          <w:sz w:val="18"/>
          <w:szCs w:val="18"/>
        </w:rPr>
        <w:t>(изменения вступают в силу с 1 марта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81" w:tgtFrame="_blank" w:history="1">
        <w:r w:rsidRPr="006B365F">
          <w:rPr>
            <w:rFonts w:ascii="Times New Roman" w:eastAsia="Times New Roman" w:hAnsi="Times New Roman" w:cs="Times New Roman"/>
            <w:color w:val="000080"/>
            <w:sz w:val="24"/>
            <w:szCs w:val="24"/>
            <w:u w:val="single"/>
          </w:rPr>
          <w:t xml:space="preserve">Федеральным законом от 14 июля 2022 N 266-ФЗ </w:t>
        </w:r>
      </w:hyperlink>
      <w:r w:rsidRPr="006B365F">
        <w:rPr>
          <w:rFonts w:ascii="Times New Roman" w:eastAsia="Times New Roman" w:hAnsi="Times New Roman" w:cs="Times New Roman"/>
          <w:sz w:val="24"/>
          <w:szCs w:val="24"/>
        </w:rPr>
        <w:t>(изменения вступают в силу с 1 марта 2023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23</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Федеральный государственный контроль (надзор) за обработкой</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lastRenderedPageBreak/>
        <w:t>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82" w:tgtFrame="_blank" w:history="1">
        <w:r w:rsidRPr="006B365F">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Федеральный государственный контроль (надзор) за обработкой персональных данных осуществляется в соответствии с Федеральным законом </w:t>
      </w:r>
      <w:hyperlink r:id="rId183" w:tgtFrame="_blank" w:history="1">
        <w:r w:rsidRPr="006B365F">
          <w:rPr>
            <w:rFonts w:ascii="Times New Roman" w:eastAsia="Times New Roman" w:hAnsi="Times New Roman" w:cs="Times New Roman"/>
            <w:color w:val="000080"/>
            <w:sz w:val="24"/>
            <w:szCs w:val="24"/>
            <w:u w:val="single"/>
          </w:rPr>
          <w:t>от 31 июля 2020 года N 248-ФЗ</w:t>
        </w:r>
      </w:hyperlink>
      <w:r w:rsidRPr="006B365F">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w:t>
      </w:r>
      <w:hyperlink r:id="rId184" w:tgtFrame="_blank" w:history="1">
        <w:r w:rsidRPr="006B365F">
          <w:rPr>
            <w:rFonts w:ascii="Times New Roman" w:eastAsia="Times New Roman" w:hAnsi="Times New Roman" w:cs="Times New Roman"/>
            <w:color w:val="000080"/>
            <w:sz w:val="24"/>
            <w:szCs w:val="24"/>
            <w:u w:val="single"/>
          </w:rPr>
          <w:t>от 31 июля 2020 года N 248-ФЗ</w:t>
        </w:r>
      </w:hyperlink>
      <w:r w:rsidRPr="006B365F">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24. Ответственность за нарушение требований настоящего Федерального закона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numPr>
          <w:ilvl w:val="0"/>
          <w:numId w:val="1"/>
        </w:numPr>
        <w:spacing w:before="100" w:beforeAutospacing="1" w:after="100" w:afterAutospacing="1" w:line="240" w:lineRule="auto"/>
        <w:ind w:left="42" w:firstLine="183"/>
        <w:jc w:val="both"/>
        <w:rPr>
          <w:rFonts w:ascii="Arial" w:eastAsia="Times New Roman" w:hAnsi="Arial" w:cs="Arial"/>
          <w:sz w:val="18"/>
          <w:szCs w:val="18"/>
        </w:rPr>
      </w:pPr>
      <w:r w:rsidRPr="006B365F">
        <w:rPr>
          <w:rFonts w:ascii="Times New Roman" w:eastAsia="Times New Roman" w:hAnsi="Times New Roman" w:cs="Times New Roman"/>
          <w:sz w:val="14"/>
          <w:szCs w:val="14"/>
        </w:rPr>
        <w:t xml:space="preserve">        </w:t>
      </w:r>
      <w:r w:rsidRPr="006B365F">
        <w:rPr>
          <w:rFonts w:ascii="Arial" w:eastAsia="Times New Roman" w:hAnsi="Arial" w:cs="Arial"/>
          <w:sz w:val="18"/>
          <w:szCs w:val="18"/>
        </w:rPr>
        <w:t>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 ред. </w:t>
      </w:r>
      <w:hyperlink r:id="rId185" w:tgtFrame="_blank" w:history="1">
        <w:r w:rsidRPr="006B365F">
          <w:rPr>
            <w:rFonts w:ascii="Times New Roman" w:eastAsia="Times New Roman" w:hAnsi="Times New Roman" w:cs="Times New Roman"/>
            <w:color w:val="000080"/>
            <w:sz w:val="24"/>
            <w:szCs w:val="24"/>
            <w:u w:val="single"/>
          </w:rPr>
          <w:t xml:space="preserve">Федерального закона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w:t>
      </w:r>
      <w:r w:rsidRPr="006B365F">
        <w:rPr>
          <w:rFonts w:ascii="Times New Roman" w:eastAsia="Times New Roman" w:hAnsi="Times New Roman" w:cs="Times New Roman"/>
          <w:sz w:val="24"/>
          <w:szCs w:val="24"/>
        </w:rPr>
        <w:lastRenderedPageBreak/>
        <w:t>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 </w:t>
      </w:r>
      <w:hyperlink r:id="rId186"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Глава 6. ЗАКЛЮЧИТЕЛЬНЫЕ ПОЛОЖЕНИЯ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Статья 25. Заключительные положения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1. Настоящий Федеральный закон вступает в силу по истечении ста восьмидесяти дней после дня его официального опубликования.</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2</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w:t>
      </w:r>
      <w:r w:rsidRPr="006B365F">
        <w:rPr>
          <w:rFonts w:ascii="Times New Roman" w:eastAsia="Times New Roman" w:hAnsi="Times New Roman" w:cs="Times New Roman"/>
          <w:sz w:val="12"/>
          <w:szCs w:val="12"/>
          <w:vertAlign w:val="superscript"/>
        </w:rPr>
        <w:t>1</w:t>
      </w:r>
      <w:r w:rsidRPr="006B365F">
        <w:rPr>
          <w:rFonts w:ascii="Times New Roman" w:eastAsia="Times New Roman" w:hAnsi="Times New Roman" w:cs="Times New Roman"/>
          <w:sz w:val="24"/>
          <w:szCs w:val="24"/>
        </w:rPr>
        <w:t>, 10 и 11 части 3 статьи 22 настоящего Федерального закона, не позднее 1 января 2013 года.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87" w:tgtFrame="_blank" w:history="1">
        <w:r w:rsidRPr="006B365F">
          <w:rPr>
            <w:rFonts w:ascii="Times New Roman" w:eastAsia="Times New Roman" w:hAnsi="Times New Roman" w:cs="Times New Roman"/>
            <w:color w:val="000080"/>
            <w:sz w:val="24"/>
            <w:szCs w:val="24"/>
            <w:u w:val="single"/>
          </w:rPr>
          <w:t xml:space="preserve">Федеральным законом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3. &lt;Утратила силу: </w:t>
      </w:r>
      <w:hyperlink r:id="rId188" w:tgtFrame="_blank" w:history="1">
        <w:r w:rsidRPr="006B365F">
          <w:rPr>
            <w:rFonts w:ascii="Times New Roman" w:eastAsia="Times New Roman" w:hAnsi="Times New Roman" w:cs="Times New Roman"/>
            <w:color w:val="000080"/>
            <w:sz w:val="24"/>
            <w:szCs w:val="24"/>
            <w:u w:val="single"/>
          </w:rPr>
          <w:t xml:space="preserve">Федеральный закон от 25 июля 2011 N 261-ФЗ </w:t>
        </w:r>
      </w:hyperlink>
      <w:r w:rsidRPr="006B365F">
        <w:rPr>
          <w:rFonts w:ascii="Times New Roman" w:eastAsia="Times New Roman" w:hAnsi="Times New Roman" w:cs="Times New Roman"/>
          <w:sz w:val="24"/>
          <w:szCs w:val="24"/>
        </w:rPr>
        <w:t>(изменения вступают в силу с 27 июля 2011 г. и распространяются на правоотношения, возникшие с 1 июля 2011 г.)&gt;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w:t>
      </w:r>
      <w:r w:rsidRPr="006B365F">
        <w:rPr>
          <w:rFonts w:ascii="Times New Roman" w:eastAsia="Times New Roman" w:hAnsi="Times New Roman" w:cs="Times New Roman"/>
          <w:sz w:val="24"/>
          <w:szCs w:val="24"/>
        </w:rPr>
        <w:lastRenderedPageBreak/>
        <w:t>федерального значения Москве территорий и о внесении изменений в отдельные законодательные акты Российской Федерации".</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&lt;Введена </w:t>
      </w:r>
      <w:hyperlink r:id="rId189" w:tgtFrame="_blank" w:history="1">
        <w:r w:rsidRPr="006B365F">
          <w:rPr>
            <w:rFonts w:ascii="Times New Roman" w:eastAsia="Times New Roman" w:hAnsi="Times New Roman" w:cs="Times New Roman"/>
            <w:color w:val="000080"/>
            <w:sz w:val="24"/>
            <w:szCs w:val="24"/>
            <w:u w:val="single"/>
          </w:rPr>
          <w:t xml:space="preserve">Федеральным законом от 05 апреля 2013 N 43-ФЗ </w:t>
        </w:r>
      </w:hyperlink>
      <w:r w:rsidRPr="006B365F">
        <w:rPr>
          <w:rFonts w:ascii="Times New Roman" w:eastAsia="Times New Roman" w:hAnsi="Times New Roman" w:cs="Times New Roman"/>
          <w:sz w:val="24"/>
          <w:szCs w:val="24"/>
        </w:rPr>
        <w:t>&gt;</w:t>
      </w:r>
    </w:p>
    <w:p w:rsidR="006B365F" w:rsidRPr="006B365F" w:rsidRDefault="006B365F" w:rsidP="006B365F">
      <w:pPr>
        <w:spacing w:before="100" w:beforeAutospacing="1" w:after="100" w:afterAutospacing="1" w:line="240" w:lineRule="auto"/>
        <w:ind w:firstLine="225"/>
        <w:jc w:val="both"/>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Президент</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Российской Федерации</w:t>
      </w:r>
    </w:p>
    <w:p w:rsidR="006B365F" w:rsidRPr="006B365F" w:rsidRDefault="006B365F" w:rsidP="006B365F">
      <w:pPr>
        <w:spacing w:before="100" w:beforeAutospacing="1" w:after="100" w:afterAutospacing="1" w:line="240" w:lineRule="auto"/>
        <w:jc w:val="right"/>
        <w:rPr>
          <w:rFonts w:ascii="Times New Roman" w:eastAsia="Times New Roman" w:hAnsi="Times New Roman" w:cs="Times New Roman"/>
          <w:sz w:val="24"/>
          <w:szCs w:val="24"/>
        </w:rPr>
      </w:pPr>
      <w:r w:rsidRPr="006B365F">
        <w:rPr>
          <w:rFonts w:ascii="Times New Roman" w:eastAsia="Times New Roman" w:hAnsi="Times New Roman" w:cs="Times New Roman"/>
          <w:sz w:val="24"/>
          <w:szCs w:val="24"/>
        </w:rPr>
        <w:t xml:space="preserve">В.Путин </w:t>
      </w:r>
    </w:p>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Arial" w:eastAsia="Times New Roman" w:hAnsi="Arial" w:cs="Arial"/>
          <w:sz w:val="18"/>
          <w:szCs w:val="18"/>
        </w:rPr>
        <w:t> </w:t>
      </w:r>
    </w:p>
    <w:p w:rsidR="006B365F" w:rsidRPr="006B365F" w:rsidRDefault="006B365F" w:rsidP="006B365F">
      <w:pPr>
        <w:spacing w:before="100" w:beforeAutospacing="1" w:after="100" w:afterAutospacing="1" w:line="240" w:lineRule="auto"/>
        <w:rPr>
          <w:rFonts w:ascii="Times New Roman" w:eastAsia="Times New Roman" w:hAnsi="Times New Roman" w:cs="Times New Roman"/>
          <w:sz w:val="24"/>
          <w:szCs w:val="24"/>
        </w:rPr>
      </w:pPr>
      <w:r w:rsidRPr="006B365F">
        <w:rPr>
          <w:rFonts w:ascii="Arial" w:eastAsia="Times New Roman" w:hAnsi="Arial" w:cs="Arial"/>
          <w:sz w:val="18"/>
          <w:szCs w:val="18"/>
        </w:rPr>
        <w:t> </w:t>
      </w:r>
    </w:p>
    <w:p w:rsidR="00357C99" w:rsidRDefault="00357C99"/>
    <w:sectPr w:rsidR="00357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E05ED"/>
    <w:multiLevelType w:val="multilevel"/>
    <w:tmpl w:val="00E0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6B365F"/>
    <w:rsid w:val="00357C99"/>
    <w:rsid w:val="006B3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36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6B36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6B36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6B36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6B365F"/>
    <w:rPr>
      <w:color w:val="0000FF"/>
      <w:u w:val="single"/>
    </w:rPr>
  </w:style>
  <w:style w:type="character" w:styleId="a6">
    <w:name w:val="FollowedHyperlink"/>
    <w:basedOn w:val="a0"/>
    <w:uiPriority w:val="99"/>
    <w:semiHidden/>
    <w:unhideWhenUsed/>
    <w:rsid w:val="006B365F"/>
    <w:rPr>
      <w:color w:val="800080"/>
      <w:u w:val="single"/>
    </w:rPr>
  </w:style>
  <w:style w:type="character" w:customStyle="1" w:styleId="hyperlink">
    <w:name w:val="hyperlink"/>
    <w:basedOn w:val="a0"/>
    <w:rsid w:val="006B365F"/>
  </w:style>
  <w:style w:type="paragraph" w:customStyle="1" w:styleId="consplusnormal">
    <w:name w:val="consplusnormal"/>
    <w:basedOn w:val="a"/>
    <w:rsid w:val="006B36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6B3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7478395">
      <w:bodyDiv w:val="1"/>
      <w:marLeft w:val="0"/>
      <w:marRight w:val="0"/>
      <w:marTop w:val="0"/>
      <w:marBottom w:val="0"/>
      <w:divBdr>
        <w:top w:val="none" w:sz="0" w:space="0" w:color="auto"/>
        <w:left w:val="none" w:sz="0" w:space="0" w:color="auto"/>
        <w:bottom w:val="none" w:sz="0" w:space="0" w:color="auto"/>
        <w:right w:val="none" w:sz="0" w:space="0" w:color="auto"/>
      </w:divBdr>
      <w:divsChild>
        <w:div w:id="86082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4B427FF0-74EC-48D4-90A1-E2763319FC68" TargetMode="External"/><Relationship Id="rId117" Type="http://schemas.openxmlformats.org/officeDocument/2006/relationships/hyperlink" Target="https://pravo-search.minjust.ru/bigs/showDocument.html?id=41429FAF-7A04-4111-B424-304CED2B7182" TargetMode="External"/><Relationship Id="rId21" Type="http://schemas.openxmlformats.org/officeDocument/2006/relationships/hyperlink" Target="https://pravo-search.minjust.ru/bigs/showDocument.html?id=5677F271-9B9E-4348-91D0-B2712E744B38" TargetMode="External"/><Relationship Id="rId42" Type="http://schemas.openxmlformats.org/officeDocument/2006/relationships/hyperlink" Target="https://pravo-search.minjust.ru/bigs/showDocument.html?id=3B457B62-7A2B-448C-9D62-79B1D8612F6F" TargetMode="External"/><Relationship Id="rId47" Type="http://schemas.openxmlformats.org/officeDocument/2006/relationships/hyperlink" Target="https://pravo-search.minjust.ru/bigs/showDocument.html?id=A98C4E78-1344-4C4C-8D9A-6884D29C775A" TargetMode="External"/><Relationship Id="rId63" Type="http://schemas.openxmlformats.org/officeDocument/2006/relationships/hyperlink" Target="https://pravo-search.minjust.ru/bigs/showDocument.html?id=C61ADFBF-9342-44E5-8348-D85457AB946F" TargetMode="External"/><Relationship Id="rId68" Type="http://schemas.openxmlformats.org/officeDocument/2006/relationships/hyperlink" Target="https://pravo-search.minjust.ru/bigs/showDocument.html?id=BB74D367-F5F4-431E-BF6F-6E9ECD8C625B" TargetMode="External"/><Relationship Id="rId84" Type="http://schemas.openxmlformats.org/officeDocument/2006/relationships/hyperlink" Target="https://pravo-search.minjust.ru/bigs/showDocument.html?id=771418E8-780A-4F52-85CC-EEFD93215D25" TargetMode="External"/><Relationship Id="rId89" Type="http://schemas.openxmlformats.org/officeDocument/2006/relationships/hyperlink" Target="https://pravo-search.minjust.ru/bigs/showDocument.html?id=631FC172-7B5A-43E8-8190-07DBECCBED88" TargetMode="External"/><Relationship Id="rId112" Type="http://schemas.openxmlformats.org/officeDocument/2006/relationships/hyperlink" Target="https://pravo-search.minjust.ru/bigs/showDocument.html?id=48664175-A9D7-46BA-9EBD-5EF7DD1E3201" TargetMode="External"/><Relationship Id="rId133" Type="http://schemas.openxmlformats.org/officeDocument/2006/relationships/hyperlink" Target="https://pravo-search.minjust.ru/bigs/showDocument.html?id=771418E8-780A-4F52-85CC-EEFD93215D25" TargetMode="External"/><Relationship Id="rId138" Type="http://schemas.openxmlformats.org/officeDocument/2006/relationships/hyperlink" Target="https://pravo-search.minjust.ru/bigs/showDocument.html?id=771418E8-780A-4F52-85CC-EEFD93215D25" TargetMode="External"/><Relationship Id="rId154" Type="http://schemas.openxmlformats.org/officeDocument/2006/relationships/hyperlink" Target="https://pravo-search.minjust.ru/bigs/showDocument.html?id=771418E8-780A-4F52-85CC-EEFD93215D25" TargetMode="External"/><Relationship Id="rId159" Type="http://schemas.openxmlformats.org/officeDocument/2006/relationships/hyperlink" Target="https://pravo-search.minjust.ru/bigs/showDocument.html?id=41429FAF-7A04-4111-B424-304CED2B7182" TargetMode="External"/><Relationship Id="rId175" Type="http://schemas.openxmlformats.org/officeDocument/2006/relationships/hyperlink" Target="https://pravo-search.minjust.ru/bigs/showDocument.html?id=41429FAF-7A04-4111-B424-304CED2B7182" TargetMode="External"/><Relationship Id="rId170" Type="http://schemas.openxmlformats.org/officeDocument/2006/relationships/hyperlink" Target="https://pravo-search.minjust.ru/bigs/showDocument.html?id=FD9E0D22-A9C4-4DC4-8470-475F0743F5F8" TargetMode="External"/><Relationship Id="rId191" Type="http://schemas.openxmlformats.org/officeDocument/2006/relationships/theme" Target="theme/theme1.xml"/><Relationship Id="rId16" Type="http://schemas.openxmlformats.org/officeDocument/2006/relationships/hyperlink" Target="https://pravo-search.minjust.ru/bigs/showDocument.html?id=80651B8E-2D54-4C11-A647-0BBE32B4B5F6" TargetMode="External"/><Relationship Id="rId107" Type="http://schemas.openxmlformats.org/officeDocument/2006/relationships/hyperlink" Target="https://pravo-search.minjust.ru/bigs/showDocument.html?id=0FB1439A-C7CB-48B6-9910-8D2CA1908150" TargetMode="External"/><Relationship Id="rId11" Type="http://schemas.openxmlformats.org/officeDocument/2006/relationships/hyperlink" Target="https://pravo-search.minjust.ru/bigs/showDocument.html?id=1A0485FC-EE26-4BD1-BDA7-A54EFF1A66AD" TargetMode="External"/><Relationship Id="rId32" Type="http://schemas.openxmlformats.org/officeDocument/2006/relationships/hyperlink" Target="https://pravo-search.minjust.ru/bigs/showDocument.html?id=771418E8-780A-4F52-85CC-EEFD93215D25" TargetMode="External"/><Relationship Id="rId37" Type="http://schemas.openxmlformats.org/officeDocument/2006/relationships/hyperlink" Target="https://pravo-search.minjust.ru/bigs/showDocument.html?id=C423C6B2-9CBF-4064-B6FF-47DE8584379E" TargetMode="External"/><Relationship Id="rId53" Type="http://schemas.openxmlformats.org/officeDocument/2006/relationships/hyperlink" Target="https://pravo-search.minjust.ru/bigs/showDocument.html?id=C61ADFBF-9342-44E5-8348-D85457AB946F" TargetMode="External"/><Relationship Id="rId58" Type="http://schemas.openxmlformats.org/officeDocument/2006/relationships/hyperlink" Target="https://pravo-search.minjust.ru/bigs/showDocument.html?id=771418E8-780A-4F52-85CC-EEFD93215D25" TargetMode="External"/><Relationship Id="rId74" Type="http://schemas.openxmlformats.org/officeDocument/2006/relationships/hyperlink" Target="https://pravo-search.minjust.ru/bigs/showDocument.html?id=3A3EC76A-9A56-42E5-A48A-60C26199B3B0" TargetMode="External"/><Relationship Id="rId79" Type="http://schemas.openxmlformats.org/officeDocument/2006/relationships/hyperlink" Target="https://pravo-search.minjust.ru/bigs/showDocument.html?id=771418E8-780A-4F52-85CC-EEFD93215D25" TargetMode="External"/><Relationship Id="rId102" Type="http://schemas.openxmlformats.org/officeDocument/2006/relationships/hyperlink" Target="https://pravo-search.minjust.ru/bigs/showDocument.html?id=4B427FF0-74EC-48D4-90A1-E2763319FC68" TargetMode="External"/><Relationship Id="rId123" Type="http://schemas.openxmlformats.org/officeDocument/2006/relationships/hyperlink" Target="https://pravo-search.minjust.ru/bigs/showDocument.html?id=771418E8-780A-4F52-85CC-EEFD93215D25" TargetMode="External"/><Relationship Id="rId128" Type="http://schemas.openxmlformats.org/officeDocument/2006/relationships/hyperlink" Target="https://pravo-search.minjust.ru/bigs/showDocument.html?id=771418E8-780A-4F52-85CC-EEFD93215D25" TargetMode="External"/><Relationship Id="rId144" Type="http://schemas.openxmlformats.org/officeDocument/2006/relationships/hyperlink" Target="https://pravo-search.minjust.ru/bigs/showDocument.html?id=771418E8-780A-4F52-85CC-EEFD93215D25" TargetMode="External"/><Relationship Id="rId149" Type="http://schemas.openxmlformats.org/officeDocument/2006/relationships/hyperlink" Target="https://pravo-search.minjust.ru/bigs/showDocument.html?id=771418E8-780A-4F52-85CC-EEFD93215D25" TargetMode="External"/><Relationship Id="rId5" Type="http://schemas.openxmlformats.org/officeDocument/2006/relationships/hyperlink" Target="https://pravo-search.minjust.ru/bigs/showDocument.html?id=631FC172-7B5A-43E8-8190-07DBECCBED88" TargetMode="External"/><Relationship Id="rId90" Type="http://schemas.openxmlformats.org/officeDocument/2006/relationships/hyperlink" Target="https://pravo-search.minjust.ru/bigs/showDocument.html?id=9D145426-3199-4B71-BE2E-EB96D80A07D9" TargetMode="External"/><Relationship Id="rId95" Type="http://schemas.openxmlformats.org/officeDocument/2006/relationships/hyperlink" Target="https://pravo-search.minjust.ru/bigs/showDocument.html?id=41429FAF-7A04-4111-B424-304CED2B7182" TargetMode="External"/><Relationship Id="rId160" Type="http://schemas.openxmlformats.org/officeDocument/2006/relationships/hyperlink" Target="https://pravo-search.minjust.ru/bigs/showDocument.html?id=41429FAF-7A04-4111-B424-304CED2B7182" TargetMode="External"/><Relationship Id="rId165" Type="http://schemas.openxmlformats.org/officeDocument/2006/relationships/hyperlink" Target="https://pravo-search.minjust.ru/bigs/showDocument.html?id=771418E8-780A-4F52-85CC-EEFD93215D25" TargetMode="External"/><Relationship Id="rId181" Type="http://schemas.openxmlformats.org/officeDocument/2006/relationships/hyperlink" Target="https://pravo-search.minjust.ru/bigs/showDocument.html?id=771418E8-780A-4F52-85CC-EEFD93215D25" TargetMode="External"/><Relationship Id="rId186" Type="http://schemas.openxmlformats.org/officeDocument/2006/relationships/hyperlink" Target="https://pravo-search.minjust.ru/bigs/showDocument.html?id=41429FAF-7A04-4111-B424-304CED2B7182" TargetMode="External"/><Relationship Id="rId22" Type="http://schemas.openxmlformats.org/officeDocument/2006/relationships/hyperlink" Target="https://pravo-search.minjust.ru/bigs/showDocument.html?id=BF65821A-C379-4C90-8A5D-AF6B6CBE1E8A" TargetMode="External"/><Relationship Id="rId27" Type="http://schemas.openxmlformats.org/officeDocument/2006/relationships/hyperlink" Target="https://pravo-search.minjust.ru/bigs/showDocument.html?id=01BFE9DA-62D9-4180-9A86-B71667CE337A" TargetMode="External"/><Relationship Id="rId43" Type="http://schemas.openxmlformats.org/officeDocument/2006/relationships/hyperlink" Target="https://pravo-search.minjust.ru/bigs/showDocument.html?id=2DF869BE-7F58-4C52-93C8-8AF734E1735F" TargetMode="External"/><Relationship Id="rId48" Type="http://schemas.openxmlformats.org/officeDocument/2006/relationships/hyperlink" Target="https://pravo-search.minjust.ru/bigs/showDocument.html?id=41429FAF-7A04-4111-B424-304CED2B7182" TargetMode="External"/><Relationship Id="rId64" Type="http://schemas.openxmlformats.org/officeDocument/2006/relationships/hyperlink" Target="https://pravo-search.minjust.ru/bigs/showDocument.html?id=C61ADFBF-9342-44E5-8348-D85457AB946F" TargetMode="External"/><Relationship Id="rId69" Type="http://schemas.openxmlformats.org/officeDocument/2006/relationships/hyperlink" Target="https://pravo-search.minjust.ru/bigs/showDocument.html?id=771418E8-780A-4F52-85CC-EEFD93215D25" TargetMode="External"/><Relationship Id="rId113" Type="http://schemas.openxmlformats.org/officeDocument/2006/relationships/hyperlink" Target="https://pravo-search.minjust.ru/bigs/showDocument.html?id=5DD11251-3BE4-4730-8FFF-AEA633B37111" TargetMode="External"/><Relationship Id="rId118" Type="http://schemas.openxmlformats.org/officeDocument/2006/relationships/hyperlink" Target="https://pravo-search.minjust.ru/bigs/showDocument.html?id=771418E8-780A-4F52-85CC-EEFD93215D25" TargetMode="External"/><Relationship Id="rId134" Type="http://schemas.openxmlformats.org/officeDocument/2006/relationships/hyperlink" Target="https://pravo-search.minjust.ru/bigs/showDocument.html?id=771418E8-780A-4F52-85CC-EEFD93215D25" TargetMode="External"/><Relationship Id="rId139" Type="http://schemas.openxmlformats.org/officeDocument/2006/relationships/hyperlink" Target="https://pravo-search.minjust.ru/bigs/showDocument.html?id=771418E8-780A-4F52-85CC-EEFD93215D25" TargetMode="External"/><Relationship Id="rId80" Type="http://schemas.openxmlformats.org/officeDocument/2006/relationships/hyperlink" Target="https://pravo-search.minjust.ru/bigs/showDocument.html?id=41429FAF-7A04-4111-B424-304CED2B7182" TargetMode="External"/><Relationship Id="rId85" Type="http://schemas.openxmlformats.org/officeDocument/2006/relationships/hyperlink" Target="https://pravo-search.minjust.ru/bigs/showDocument.html?id=0FB1439A-C7CB-48B6-9910-8D2CA1908150" TargetMode="External"/><Relationship Id="rId150" Type="http://schemas.openxmlformats.org/officeDocument/2006/relationships/hyperlink" Target="https://pravo-search.minjust.ru/bigs/showDocument.html?id=771418E8-780A-4F52-85CC-EEFD93215D25" TargetMode="External"/><Relationship Id="rId155" Type="http://schemas.openxmlformats.org/officeDocument/2006/relationships/hyperlink" Target="https://pravo-search.minjust.ru/bigs/showDocument.html?id=771418E8-780A-4F52-85CC-EEFD93215D25" TargetMode="External"/><Relationship Id="rId171" Type="http://schemas.openxmlformats.org/officeDocument/2006/relationships/hyperlink" Target="https://pravo-search.minjust.ru/bigs/showDocument.html?id=771418E8-780A-4F52-85CC-EEFD93215D25" TargetMode="External"/><Relationship Id="rId176" Type="http://schemas.openxmlformats.org/officeDocument/2006/relationships/hyperlink" Target="https://pravo-search.minjust.ru/bigs/showDocument.html?id=771418E8-780A-4F52-85CC-EEFD93215D25" TargetMode="External"/><Relationship Id="rId12" Type="http://schemas.openxmlformats.org/officeDocument/2006/relationships/hyperlink" Target="https://pravo-search.minjust.ru/bigs/showDocument.html?id=42DB4567-E5C9-449D-81AC-76FF09D2B193" TargetMode="External"/><Relationship Id="rId17" Type="http://schemas.openxmlformats.org/officeDocument/2006/relationships/hyperlink" Target="https://pravo-search.minjust.ru/bigs/showDocument.html?id=9418AF88-8F98-4CF8-A844-F6CD52FEA95B" TargetMode="External"/><Relationship Id="rId33" Type="http://schemas.openxmlformats.org/officeDocument/2006/relationships/hyperlink" Target="https://pravo-search.minjust.ru/bigs/showDocument.html?id=5DD11251-3BE4-4730-8FFF-AEA633B37111" TargetMode="External"/><Relationship Id="rId38" Type="http://schemas.openxmlformats.org/officeDocument/2006/relationships/hyperlink" Target="https://pravo-search.minjust.ru/bigs/showDocument.html?id=F3ECE8C3-E974-42C3-ACF7-DB5D5E339B9F" TargetMode="External"/><Relationship Id="rId59" Type="http://schemas.openxmlformats.org/officeDocument/2006/relationships/hyperlink" Target="https://pravo-search.minjust.ru/bigs/showDocument.html?id=15D4560C-D530-4955-BF7E-F734337AE80B" TargetMode="External"/><Relationship Id="rId103" Type="http://schemas.openxmlformats.org/officeDocument/2006/relationships/hyperlink" Target="https://pravo-search.minjust.ru/bigs/showDocument.html?id=59D18EF4-73B1-4C2B-B06E-80864EB6AAA3" TargetMode="External"/><Relationship Id="rId108" Type="http://schemas.openxmlformats.org/officeDocument/2006/relationships/hyperlink" Target="https://pravo-search.minjust.ru/bigs/showDocument.html?id=771418E8-780A-4F52-85CC-EEFD93215D25" TargetMode="External"/><Relationship Id="rId124" Type="http://schemas.openxmlformats.org/officeDocument/2006/relationships/hyperlink" Target="https://pravo-search.minjust.ru/bigs/showDocument.html?id=0FB1439A-C7CB-48B6-9910-8D2CA1908150" TargetMode="External"/><Relationship Id="rId129" Type="http://schemas.openxmlformats.org/officeDocument/2006/relationships/hyperlink" Target="https://pravo-search.minjust.ru/bigs/showDocument.html?id=771418E8-780A-4F52-85CC-EEFD93215D25" TargetMode="External"/><Relationship Id="rId54" Type="http://schemas.openxmlformats.org/officeDocument/2006/relationships/hyperlink" Target="https://pravo-search.minjust.ru/bigs/showDocument.html?id=41429FAF-7A04-4111-B424-304CED2B7182" TargetMode="External"/><Relationship Id="rId70" Type="http://schemas.openxmlformats.org/officeDocument/2006/relationships/hyperlink" Target="https://pravo-search.minjust.ru/bigs/showDocument.html?id=BB74D367-F5F4-431E-BF6F-6E9ECD8C625B" TargetMode="External"/><Relationship Id="rId75" Type="http://schemas.openxmlformats.org/officeDocument/2006/relationships/hyperlink" Target="https://pravo-search.minjust.ru/bigs/showDocument.html?id=0FB1439A-C7CB-48B6-9910-8D2CA1908150" TargetMode="External"/><Relationship Id="rId91" Type="http://schemas.openxmlformats.org/officeDocument/2006/relationships/hyperlink" Target="https://pravo-search.minjust.ru/bigs/showDocument.html?id=752DCB9A-CE48-4838-9F43-49531C26E337" TargetMode="External"/><Relationship Id="rId96" Type="http://schemas.openxmlformats.org/officeDocument/2006/relationships/hyperlink" Target="https://pravo-search.minjust.ru/bigs/showDocument.html?id=41429FAF-7A04-4111-B424-304CED2B7182" TargetMode="External"/><Relationship Id="rId140" Type="http://schemas.openxmlformats.org/officeDocument/2006/relationships/hyperlink" Target="https://pravo-search.minjust.ru/bigs/showDocument.html?id=41429FAF-7A04-4111-B424-304CED2B7182" TargetMode="External"/><Relationship Id="rId145" Type="http://schemas.openxmlformats.org/officeDocument/2006/relationships/hyperlink" Target="https://pravo-search.minjust.ru/bigs/showDocument.html?id=771418E8-780A-4F52-85CC-EEFD93215D25" TargetMode="External"/><Relationship Id="rId161" Type="http://schemas.openxmlformats.org/officeDocument/2006/relationships/hyperlink" Target="https://pravo-search.minjust.ru/bigs/showDocument.html?id=CBC278D4-3015-40C8-AB28-029616E57BFA" TargetMode="External"/><Relationship Id="rId166" Type="http://schemas.openxmlformats.org/officeDocument/2006/relationships/hyperlink" Target="https://pravo-search.minjust.ru/bigs/showDocument.html?id=771418E8-780A-4F52-85CC-EEFD93215D25" TargetMode="External"/><Relationship Id="rId182" Type="http://schemas.openxmlformats.org/officeDocument/2006/relationships/hyperlink" Target="https://pravo-search.minjust.ru/bigs/showDocument.html?id=FD9E0D22-A9C4-4DC4-8470-475F0743F5F8" TargetMode="External"/><Relationship Id="rId187" Type="http://schemas.openxmlformats.org/officeDocument/2006/relationships/hyperlink" Target="https://pravo-search.minjust.ru/bigs/showDocument.html?id=41429FAF-7A04-4111-B424-304CED2B7182" TargetMode="External"/><Relationship Id="rId1" Type="http://schemas.openxmlformats.org/officeDocument/2006/relationships/numbering" Target="numbering.xml"/><Relationship Id="rId6" Type="http://schemas.openxmlformats.org/officeDocument/2006/relationships/hyperlink" Target="https://pravo-search.minjust.ru/bigs/showDocument.html?id=2AD84F7D-1E2D-4838-911A-25675768BEB4" TargetMode="External"/><Relationship Id="rId23" Type="http://schemas.openxmlformats.org/officeDocument/2006/relationships/hyperlink" Target="https://pravo-search.minjust.ru/bigs/showDocument.html?id=C61ADFBF-9342-44E5-8348-D85457AB946F" TargetMode="External"/><Relationship Id="rId28" Type="http://schemas.openxmlformats.org/officeDocument/2006/relationships/hyperlink" Target="https://pravo-search.minjust.ru/bigs/showDocument.html?id=8AF46169-F13D-4B58-AF37-98852506F38D" TargetMode="External"/><Relationship Id="rId49" Type="http://schemas.openxmlformats.org/officeDocument/2006/relationships/hyperlink" Target="https://pravo-search.minjust.ru/bigs/showDocument.html?id=771418E8-780A-4F52-85CC-EEFD93215D25" TargetMode="External"/><Relationship Id="rId114" Type="http://schemas.openxmlformats.org/officeDocument/2006/relationships/hyperlink" Target="https://pravo-search.minjust.ru/bigs/showDocument.html?id=771418E8-780A-4F52-85CC-EEFD93215D25" TargetMode="External"/><Relationship Id="rId119" Type="http://schemas.openxmlformats.org/officeDocument/2006/relationships/hyperlink" Target="https://pravo-search.minjust.ru/bigs/showDocument.html?id=771418E8-780A-4F52-85CC-EEFD93215D25" TargetMode="External"/><Relationship Id="rId44" Type="http://schemas.openxmlformats.org/officeDocument/2006/relationships/hyperlink" Target="https://pravo-search.minjust.ru/bigs/showDocument.html?id=3C713C8C-9C1F-4376-A34A-40633E121337" TargetMode="External"/><Relationship Id="rId60" Type="http://schemas.openxmlformats.org/officeDocument/2006/relationships/hyperlink" Target="https://pravo-search.minjust.ru/bigs/showDocument.html?id=01BFE9DA-62D9-4180-9A86-B71667CE337A" TargetMode="External"/><Relationship Id="rId65" Type="http://schemas.openxmlformats.org/officeDocument/2006/relationships/hyperlink" Target="https://pravo-search.minjust.ru/bigs/showDocument.html?id=BBA0BFB1-06C7-4E50-A8D3-FE1045784BF1" TargetMode="External"/><Relationship Id="rId81" Type="http://schemas.openxmlformats.org/officeDocument/2006/relationships/hyperlink" Target="https://pravo-search.minjust.ru/bigs/showDocument.html?id=41429FAF-7A04-4111-B424-304CED2B7182" TargetMode="External"/><Relationship Id="rId86" Type="http://schemas.openxmlformats.org/officeDocument/2006/relationships/hyperlink" Target="https://pravo-search.minjust.ru/bigs/showDocument.html?id=4B427FF0-74EC-48D4-90A1-E2763319FC68" TargetMode="External"/><Relationship Id="rId130" Type="http://schemas.openxmlformats.org/officeDocument/2006/relationships/hyperlink" Target="https://pravo-search.minjust.ru/bigs/showDocument.html?id=771418E8-780A-4F52-85CC-EEFD93215D25" TargetMode="External"/><Relationship Id="rId135" Type="http://schemas.openxmlformats.org/officeDocument/2006/relationships/hyperlink" Target="https://pravo-search.minjust.ru/bigs/showDocument.html?id=771418E8-780A-4F52-85CC-EEFD93215D25" TargetMode="External"/><Relationship Id="rId151" Type="http://schemas.openxmlformats.org/officeDocument/2006/relationships/hyperlink" Target="https://pravo-search.minjust.ru/bigs/showDocument.html?id=771418E8-780A-4F52-85CC-EEFD93215D25" TargetMode="External"/><Relationship Id="rId156" Type="http://schemas.openxmlformats.org/officeDocument/2006/relationships/hyperlink" Target="https://pravo-search.minjust.ru/bigs/showDocument.html?id=771418E8-780A-4F52-85CC-EEFD93215D25" TargetMode="External"/><Relationship Id="rId177" Type="http://schemas.openxmlformats.org/officeDocument/2006/relationships/hyperlink" Target="https://pravo-search.minjust.ru/bigs/showDocument.html?id=BF65821A-C379-4C90-8A5D-AF6B6CBE1E8A" TargetMode="External"/><Relationship Id="rId172" Type="http://schemas.openxmlformats.org/officeDocument/2006/relationships/hyperlink" Target="https://pravo-search.minjust.ru/bigs/showDocument.html?id=FD9E0D22-A9C4-4DC4-8470-475F0743F5F8" TargetMode="External"/><Relationship Id="rId13" Type="http://schemas.openxmlformats.org/officeDocument/2006/relationships/hyperlink" Target="https://pravo-search.minjust.ru/bigs/showDocument.html?id=41429FAF-7A04-4111-B424-304CED2B7182" TargetMode="External"/><Relationship Id="rId18" Type="http://schemas.openxmlformats.org/officeDocument/2006/relationships/hyperlink" Target="https://pravo-search.minjust.ru/bigs/showDocument.html?id=55F41BB0-B96E-4E12-A5F9-F5A0A93A592F" TargetMode="External"/><Relationship Id="rId39" Type="http://schemas.openxmlformats.org/officeDocument/2006/relationships/hyperlink" Target="https://pravo-search.minjust.ru/bigs/showDocument.html?id=8509A56E-0978-4C19-B73C-7055C4561A13" TargetMode="External"/><Relationship Id="rId109" Type="http://schemas.openxmlformats.org/officeDocument/2006/relationships/hyperlink" Target="https://pravo-search.minjust.ru/bigs/showDocument.html?id=41429FAF-7A04-4111-B424-304CED2B7182" TargetMode="External"/><Relationship Id="rId34" Type="http://schemas.openxmlformats.org/officeDocument/2006/relationships/hyperlink" Target="https://pravo-search.minjust.ru/bigs/showDocument.html?id=657BD1DC-2F17-41E8-9358-38901AC18198" TargetMode="External"/><Relationship Id="rId50" Type="http://schemas.openxmlformats.org/officeDocument/2006/relationships/hyperlink" Target="https://pravo-search.minjust.ru/bigs/showDocument.html?id=41429FAF-7A04-4111-B424-304CED2B7182" TargetMode="External"/><Relationship Id="rId55" Type="http://schemas.openxmlformats.org/officeDocument/2006/relationships/hyperlink" Target="https://pravo-search.minjust.ru/bigs/showDocument.html?id=0FB1439A-C7CB-48B6-9910-8D2CA1908150" TargetMode="External"/><Relationship Id="rId76" Type="http://schemas.openxmlformats.org/officeDocument/2006/relationships/hyperlink" Target="https://pravo-search.minjust.ru/bigs/showDocument.html?id=64F5457F-5DA4-477D-88AF-810D70D6E830" TargetMode="External"/><Relationship Id="rId97" Type="http://schemas.openxmlformats.org/officeDocument/2006/relationships/hyperlink" Target="https://pravo-search.minjust.ru/bigs/showDocument.html?id=9378A720-FB80-41D7-921A-050C3296E27A" TargetMode="External"/><Relationship Id="rId104" Type="http://schemas.openxmlformats.org/officeDocument/2006/relationships/hyperlink" Target="https://pravo-search.minjust.ru/bigs/showDocument.html?id=4B427FF0-74EC-48D4-90A1-E2763319FC68" TargetMode="External"/><Relationship Id="rId120" Type="http://schemas.openxmlformats.org/officeDocument/2006/relationships/hyperlink" Target="https://pravo-search.minjust.ru/bigs/showDocument.html?id=41429FAF-7A04-4111-B424-304CED2B7182" TargetMode="External"/><Relationship Id="rId125" Type="http://schemas.openxmlformats.org/officeDocument/2006/relationships/hyperlink" Target="https://pravo-search.minjust.ru/bigs/showDocument.html?id=CBC278D4-3015-40C8-AB28-029616E57BFA" TargetMode="External"/><Relationship Id="rId141" Type="http://schemas.openxmlformats.org/officeDocument/2006/relationships/hyperlink" Target="https://pravo-search.minjust.ru/bigs/showDocument.html?id=771418E8-780A-4F52-85CC-EEFD93215D25" TargetMode="External"/><Relationship Id="rId146" Type="http://schemas.openxmlformats.org/officeDocument/2006/relationships/hyperlink" Target="https://pravo-search.minjust.ru/bigs/showDocument.html?id=771418E8-780A-4F52-85CC-EEFD93215D25" TargetMode="External"/><Relationship Id="rId167" Type="http://schemas.openxmlformats.org/officeDocument/2006/relationships/hyperlink" Target="https://pravo-search.minjust.ru/bigs/showDocument.html?id=771418E8-780A-4F52-85CC-EEFD93215D25" TargetMode="External"/><Relationship Id="rId188" Type="http://schemas.openxmlformats.org/officeDocument/2006/relationships/hyperlink" Target="https://pravo-search.minjust.ru/bigs/showDocument.html?id=41429FAF-7A04-4111-B424-304CED2B7182" TargetMode="External"/><Relationship Id="rId7" Type="http://schemas.openxmlformats.org/officeDocument/2006/relationships/hyperlink" Target="https://pravo-search.minjust.ru/bigs/showDocument.html?id=4A6516E5-49D3-4E88-89C5-922D6C6B234D" TargetMode="External"/><Relationship Id="rId71" Type="http://schemas.openxmlformats.org/officeDocument/2006/relationships/hyperlink" Target="https://pravo-search.minjust.ru/bigs/showDocument.html?id=4B427FF0-74EC-48D4-90A1-E2763319FC68" TargetMode="External"/><Relationship Id="rId92" Type="http://schemas.openxmlformats.org/officeDocument/2006/relationships/hyperlink" Target="https://pravo-search.minjust.ru/bigs/showDocument.html?id=41429FAF-7A04-4111-B424-304CED2B7182" TargetMode="External"/><Relationship Id="rId162" Type="http://schemas.openxmlformats.org/officeDocument/2006/relationships/hyperlink" Target="https://pravo-search.minjust.ru/bigs/showDocument.html?id=771418E8-780A-4F52-85CC-EEFD93215D25" TargetMode="External"/><Relationship Id="rId183" Type="http://schemas.openxmlformats.org/officeDocument/2006/relationships/hyperlink" Target="https://pravo-search.minjust.ru/bigs/showDocument.html?id=CF1F5643-3AEB-4438-9333-2E47F2A9D0E7" TargetMode="External"/><Relationship Id="rId2" Type="http://schemas.openxmlformats.org/officeDocument/2006/relationships/styles" Target="styles.xml"/><Relationship Id="rId29" Type="http://schemas.openxmlformats.org/officeDocument/2006/relationships/hyperlink" Target="https://pravo-search.minjust.ru/bigs/showDocument.html?id=0FB1439A-C7CB-48B6-9910-8D2CA1908150" TargetMode="External"/><Relationship Id="rId24" Type="http://schemas.openxmlformats.org/officeDocument/2006/relationships/hyperlink" Target="https://pravo-search.minjust.ru/bigs/showDocument.html?id=EE556874-DB6A-446D-98F3-8BC877DCA946" TargetMode="External"/><Relationship Id="rId40" Type="http://schemas.openxmlformats.org/officeDocument/2006/relationships/hyperlink" Target="https://pravo-search.minjust.ru/bigs/showDocument.html?id=C67B064E-F41D-4B4D-902F-A982CCB93A94" TargetMode="External"/><Relationship Id="rId45" Type="http://schemas.openxmlformats.org/officeDocument/2006/relationships/hyperlink" Target="https://pravo-search.minjust.ru/bigs/showDocument.html?id=5C017E17-26FA-474B-97C2-EB92F642B987" TargetMode="External"/><Relationship Id="rId66" Type="http://schemas.openxmlformats.org/officeDocument/2006/relationships/hyperlink" Target="https://pravo-search.minjust.ru/bigs/showDocument.html?id=41A94CE5-5257-4481-82CF-52E308107ABD" TargetMode="External"/><Relationship Id="rId87" Type="http://schemas.openxmlformats.org/officeDocument/2006/relationships/hyperlink" Target="https://pravo-search.minjust.ru/bigs/showDocument.html?id=41429FAF-7A04-4111-B424-304CED2B7182" TargetMode="External"/><Relationship Id="rId110" Type="http://schemas.openxmlformats.org/officeDocument/2006/relationships/hyperlink" Target="https://pravo-search.minjust.ru/bigs/showDocument.html?id=9418AF88-8F98-4CF8-A844-F6CD52FEA95B" TargetMode="External"/><Relationship Id="rId115" Type="http://schemas.openxmlformats.org/officeDocument/2006/relationships/hyperlink" Target="https://pravo-search.minjust.ru/bigs/showDocument.html?id=41429FAF-7A04-4111-B424-304CED2B7182" TargetMode="External"/><Relationship Id="rId131" Type="http://schemas.openxmlformats.org/officeDocument/2006/relationships/hyperlink" Target="https://pravo-search.minjust.ru/bigs/showDocument.html?id=41429FAF-7A04-4111-B424-304CED2B7182" TargetMode="External"/><Relationship Id="rId136" Type="http://schemas.openxmlformats.org/officeDocument/2006/relationships/hyperlink" Target="https://pravo-search.minjust.ru/bigs/showDocument.html?id=41429FAF-7A04-4111-B424-304CED2B7182" TargetMode="External"/><Relationship Id="rId157" Type="http://schemas.openxmlformats.org/officeDocument/2006/relationships/hyperlink" Target="https://pravo-search.minjust.ru/bigs/showDocument.html?id=771418E8-780A-4F52-85CC-EEFD93215D25" TargetMode="External"/><Relationship Id="rId178" Type="http://schemas.openxmlformats.org/officeDocument/2006/relationships/hyperlink" Target="https://pravo-search.minjust.ru/bigs/showDocument.html?id=41429FAF-7A04-4111-B424-304CED2B7182" TargetMode="External"/><Relationship Id="rId61" Type="http://schemas.openxmlformats.org/officeDocument/2006/relationships/hyperlink" Target="https://pravo-search.minjust.ru/bigs/showDocument.html?id=41429FAF-7A04-4111-B424-304CED2B7182" TargetMode="External"/><Relationship Id="rId82" Type="http://schemas.openxmlformats.org/officeDocument/2006/relationships/hyperlink" Target="https://pravo-search.minjust.ru/bigs/showDocument.html?id=41429FAF-7A04-4111-B424-304CED2B7182" TargetMode="External"/><Relationship Id="rId152" Type="http://schemas.openxmlformats.org/officeDocument/2006/relationships/hyperlink" Target="https://pravo-search.minjust.ru/bigs/showDocument.html?id=771418E8-780A-4F52-85CC-EEFD93215D25" TargetMode="External"/><Relationship Id="rId173" Type="http://schemas.openxmlformats.org/officeDocument/2006/relationships/hyperlink" Target="https://pravo-search.minjust.ru/bigs/showDocument.html?id=CBC278D4-3015-40C8-AB28-029616E57BFA" TargetMode="External"/><Relationship Id="rId19" Type="http://schemas.openxmlformats.org/officeDocument/2006/relationships/hyperlink" Target="https://pravo-search.minjust.ru/bigs/showDocument.html?id=CBC278D4-3015-40C8-AB28-029616E57BFA" TargetMode="External"/><Relationship Id="rId14" Type="http://schemas.openxmlformats.org/officeDocument/2006/relationships/hyperlink" Target="https://pravo-search.minjust.ru/bigs/showDocument.html?id=41A94CE5-5257-4481-82CF-52E308107ABD" TargetMode="External"/><Relationship Id="rId30" Type="http://schemas.openxmlformats.org/officeDocument/2006/relationships/hyperlink" Target="https://pravo-search.minjust.ru/bigs/showDocument.html?id=FD9E0D22-A9C4-4DC4-8470-475F0743F5F8" TargetMode="External"/><Relationship Id="rId35" Type="http://schemas.openxmlformats.org/officeDocument/2006/relationships/hyperlink" Target="https://pravo-search.minjust.ru/bigs/showDocument.html?id=471751B0-EBCA-4CC5-92EE-E110FFDB19AE" TargetMode="External"/><Relationship Id="rId56" Type="http://schemas.openxmlformats.org/officeDocument/2006/relationships/hyperlink" Target="https://pravo-search.minjust.ru/bigs/showDocument.html?id=15D4560C-D530-4955-BF7E-F734337AE80B" TargetMode="External"/><Relationship Id="rId77" Type="http://schemas.openxmlformats.org/officeDocument/2006/relationships/hyperlink" Target="https://pravo-search.minjust.ru/bigs/showDocument.html?id=BF65821A-C379-4C90-8A5D-AF6B6CBE1E8A" TargetMode="External"/><Relationship Id="rId100" Type="http://schemas.openxmlformats.org/officeDocument/2006/relationships/hyperlink" Target="https://pravo-search.minjust.ru/bigs/showDocument.html?id=41429FAF-7A04-4111-B424-304CED2B7182" TargetMode="External"/><Relationship Id="rId105" Type="http://schemas.openxmlformats.org/officeDocument/2006/relationships/hyperlink" Target="https://pravo-search.minjust.ru/bigs/showDocument.html?id=3A3EC76A-9A56-42E5-A48A-60C26199B3B0" TargetMode="External"/><Relationship Id="rId126" Type="http://schemas.openxmlformats.org/officeDocument/2006/relationships/hyperlink" Target="https://pravo-search.minjust.ru/bigs/showDocument.html?id=41429FAF-7A04-4111-B424-304CED2B7182" TargetMode="External"/><Relationship Id="rId147" Type="http://schemas.openxmlformats.org/officeDocument/2006/relationships/hyperlink" Target="https://pravo-search.minjust.ru/bigs/showDocument.html?id=771418E8-780A-4F52-85CC-EEFD93215D25" TargetMode="External"/><Relationship Id="rId168" Type="http://schemas.openxmlformats.org/officeDocument/2006/relationships/hyperlink" Target="https://pravo-search.minjust.ru/bigs/showDocument.html?id=771418E8-780A-4F52-85CC-EEFD93215D25" TargetMode="External"/><Relationship Id="rId8" Type="http://schemas.openxmlformats.org/officeDocument/2006/relationships/hyperlink" Target="https://pravo-search.minjust.ru/bigs/showDocument.html?id=752DCB9A-CE48-4838-9F43-49531C26E337" TargetMode="External"/><Relationship Id="rId51" Type="http://schemas.openxmlformats.org/officeDocument/2006/relationships/hyperlink" Target="https://pravo-search.minjust.ru/bigs/showDocument.html?id=C61ADFBF-9342-44E5-8348-D85457AB946F" TargetMode="External"/><Relationship Id="rId72" Type="http://schemas.openxmlformats.org/officeDocument/2006/relationships/hyperlink" Target="https://pravo-search.minjust.ru/bigs/showDocument.html?id=59D18EF4-73B1-4C2B-B06E-80864EB6AAA3" TargetMode="External"/><Relationship Id="rId93" Type="http://schemas.openxmlformats.org/officeDocument/2006/relationships/hyperlink" Target="https://pravo-search.minjust.ru/bigs/showDocument.html?id=55F41BB0-B96E-4E12-A5F9-F5A0A93A592F" TargetMode="External"/><Relationship Id="rId98" Type="http://schemas.openxmlformats.org/officeDocument/2006/relationships/hyperlink" Target="https://pravo-search.minjust.ru/bigs/showDocument.html?id=7893D6F5-3F5F-49F6-841A-2B1218A268F6" TargetMode="External"/><Relationship Id="rId121" Type="http://schemas.openxmlformats.org/officeDocument/2006/relationships/hyperlink" Target="https://pravo-search.minjust.ru/bigs/showDocument.html?id=41429FAF-7A04-4111-B424-304CED2B7182" TargetMode="External"/><Relationship Id="rId142" Type="http://schemas.openxmlformats.org/officeDocument/2006/relationships/hyperlink" Target="https://pravo-search.minjust.ru/bigs/showDocument.html?id=771418E8-780A-4F52-85CC-EEFD93215D25" TargetMode="External"/><Relationship Id="rId163" Type="http://schemas.openxmlformats.org/officeDocument/2006/relationships/hyperlink" Target="https://pravo-search.minjust.ru/bigs/showDocument.html?id=41429FAF-7A04-4111-B424-304CED2B7182" TargetMode="External"/><Relationship Id="rId184" Type="http://schemas.openxmlformats.org/officeDocument/2006/relationships/hyperlink" Target="https://pravo-search.minjust.ru/bigs/showDocument.html?id=CF1F5643-3AEB-4438-9333-2E47F2A9D0E7" TargetMode="External"/><Relationship Id="rId189" Type="http://schemas.openxmlformats.org/officeDocument/2006/relationships/hyperlink" Target="https://pravo-search.minjust.ru/bigs/showDocument.html?id=41A94CE5-5257-4481-82CF-52E308107ABD" TargetMode="External"/><Relationship Id="rId3" Type="http://schemas.openxmlformats.org/officeDocument/2006/relationships/settings" Target="settings.xml"/><Relationship Id="rId25" Type="http://schemas.openxmlformats.org/officeDocument/2006/relationships/hyperlink" Target="https://pravo-search.minjust.ru/bigs/showDocument.html?id=48664175-A9D7-46BA-9EBD-5EF7DD1E3201" TargetMode="External"/><Relationship Id="rId46" Type="http://schemas.openxmlformats.org/officeDocument/2006/relationships/hyperlink" Target="https://pravo-search.minjust.ru/bigs/showDocument.html?id=15D4560C-D530-4955-BF7E-F734337AE80B" TargetMode="External"/><Relationship Id="rId67" Type="http://schemas.openxmlformats.org/officeDocument/2006/relationships/hyperlink" Target="https://pravo-search.minjust.ru/bigs/showDocument.html?id=80651B8E-2D54-4C11-A647-0BBE32B4B5F6" TargetMode="External"/><Relationship Id="rId116" Type="http://schemas.openxmlformats.org/officeDocument/2006/relationships/hyperlink" Target="https://pravo-search.minjust.ru/bigs/showDocument.html?id=771418E8-780A-4F52-85CC-EEFD93215D25" TargetMode="External"/><Relationship Id="rId137" Type="http://schemas.openxmlformats.org/officeDocument/2006/relationships/hyperlink" Target="https://pravo-search.minjust.ru/bigs/showDocument.html?id=771418E8-780A-4F52-85CC-EEFD93215D25" TargetMode="External"/><Relationship Id="rId158" Type="http://schemas.openxmlformats.org/officeDocument/2006/relationships/hyperlink" Target="https://pravo-search.minjust.ru/bigs/showDocument.html?id=41429FAF-7A04-4111-B424-304CED2B7182" TargetMode="External"/><Relationship Id="rId20" Type="http://schemas.openxmlformats.org/officeDocument/2006/relationships/hyperlink" Target="https://pravo-search.minjust.ru/bigs/showDocument.html?id=BB74D367-F5F4-431E-BF6F-6E9ECD8C625B" TargetMode="External"/><Relationship Id="rId41" Type="http://schemas.openxmlformats.org/officeDocument/2006/relationships/hyperlink" Target="https://pravo-search.minjust.ru/bigs/showDocument.html?id=FE2F62EB-9E9E-4DE0-A786-FF7C15949242" TargetMode="External"/><Relationship Id="rId62" Type="http://schemas.openxmlformats.org/officeDocument/2006/relationships/hyperlink" Target="https://pravo-search.minjust.ru/bigs/showDocument.html?id=41429FAF-7A04-4111-B424-304CED2B7182" TargetMode="External"/><Relationship Id="rId83" Type="http://schemas.openxmlformats.org/officeDocument/2006/relationships/hyperlink" Target="https://pravo-search.minjust.ru/bigs/showDocument.html?id=41429FAF-7A04-4111-B424-304CED2B7182" TargetMode="External"/><Relationship Id="rId88" Type="http://schemas.openxmlformats.org/officeDocument/2006/relationships/hyperlink" Target="https://pravo-search.minjust.ru/bigs/showDocument.html?id=0FB1439A-C7CB-48B6-9910-8D2CA1908150" TargetMode="External"/><Relationship Id="rId111" Type="http://schemas.openxmlformats.org/officeDocument/2006/relationships/hyperlink" Target="https://pravo-search.minjust.ru/bigs/showDocument.html?id=EE556874-DB6A-446D-98F3-8BC877DCA946" TargetMode="External"/><Relationship Id="rId132" Type="http://schemas.openxmlformats.org/officeDocument/2006/relationships/hyperlink" Target="https://pravo-search.minjust.ru/bigs/showDocument.html?id=8AF46169-F13D-4B58-AF37-98852506F38D" TargetMode="External"/><Relationship Id="rId153" Type="http://schemas.openxmlformats.org/officeDocument/2006/relationships/hyperlink" Target="https://pravo-search.minjust.ru/bigs/showDocument.html?id=41429FAF-7A04-4111-B424-304CED2B7182" TargetMode="External"/><Relationship Id="rId174" Type="http://schemas.openxmlformats.org/officeDocument/2006/relationships/hyperlink" Target="https://pravo-search.minjust.ru/bigs/showDocument.html?id=41429FAF-7A04-4111-B424-304CED2B7182" TargetMode="External"/><Relationship Id="rId179" Type="http://schemas.openxmlformats.org/officeDocument/2006/relationships/hyperlink" Target="https://pravo-search.minjust.ru/bigs/showDocument.html?id=771418E8-780A-4F52-85CC-EEFD93215D25" TargetMode="External"/><Relationship Id="rId190" Type="http://schemas.openxmlformats.org/officeDocument/2006/relationships/fontTable" Target="fontTable.xml"/><Relationship Id="rId15" Type="http://schemas.openxmlformats.org/officeDocument/2006/relationships/hyperlink" Target="https://pravo-search.minjust.ru/bigs/showDocument.html?id=9378A720-FB80-41D7-921A-050C3296E27A" TargetMode="External"/><Relationship Id="rId36" Type="http://schemas.openxmlformats.org/officeDocument/2006/relationships/hyperlink" Target="https://pravo-search.minjust.ru/bigs/showDocument.html?id=22C6B95F-B8A8-4CF1-919B-643AC59A8F19" TargetMode="External"/><Relationship Id="rId57" Type="http://schemas.openxmlformats.org/officeDocument/2006/relationships/hyperlink" Target="https://pravo-search.minjust.ru/bigs/showDocument.html?id=41429FAF-7A04-4111-B424-304CED2B7182" TargetMode="External"/><Relationship Id="rId106" Type="http://schemas.openxmlformats.org/officeDocument/2006/relationships/hyperlink" Target="https://pravo-search.minjust.ru/bigs/showDocument.html?id=41429FAF-7A04-4111-B424-304CED2B7182" TargetMode="External"/><Relationship Id="rId127" Type="http://schemas.openxmlformats.org/officeDocument/2006/relationships/hyperlink" Target="https://pravo-search.minjust.ru/bigs/showDocument.html?id=771418E8-780A-4F52-85CC-EEFD93215D25" TargetMode="External"/><Relationship Id="rId10" Type="http://schemas.openxmlformats.org/officeDocument/2006/relationships/hyperlink" Target="https://pravo-search.minjust.ru/bigs/showDocument.html?id=7893D6F5-3F5F-49F6-841A-2B1218A268F6" TargetMode="External"/><Relationship Id="rId31" Type="http://schemas.openxmlformats.org/officeDocument/2006/relationships/hyperlink" Target="https://pravo-search.minjust.ru/bigs/showDocument.html?id=3A3EC76A-9A56-42E5-A48A-60C26199B3B0" TargetMode="External"/><Relationship Id="rId52" Type="http://schemas.openxmlformats.org/officeDocument/2006/relationships/hyperlink" Target="https://pravo-search.minjust.ru/bigs/showDocument.html?id=9C717A21-CF4C-44CF-A13F-58770EB15DD7" TargetMode="External"/><Relationship Id="rId73" Type="http://schemas.openxmlformats.org/officeDocument/2006/relationships/hyperlink" Target="https://pravo-search.minjust.ru/bigs/showDocument.html?id=4B427FF0-74EC-48D4-90A1-E2763319FC68" TargetMode="External"/><Relationship Id="rId78" Type="http://schemas.openxmlformats.org/officeDocument/2006/relationships/hyperlink" Target="https://pravo-search.minjust.ru/bigs/showDocument.html?id=771418E8-780A-4F52-85CC-EEFD93215D25" TargetMode="External"/><Relationship Id="rId94" Type="http://schemas.openxmlformats.org/officeDocument/2006/relationships/hyperlink" Target="https://pravo-search.minjust.ru/bigs/showDocument.html?id=41429FAF-7A04-4111-B424-304CED2B7182" TargetMode="External"/><Relationship Id="rId99" Type="http://schemas.openxmlformats.org/officeDocument/2006/relationships/hyperlink" Target="https://pravo-search.minjust.ru/bigs/showDocument.html?id=41429FAF-7A04-4111-B424-304CED2B7182" TargetMode="External"/><Relationship Id="rId101" Type="http://schemas.openxmlformats.org/officeDocument/2006/relationships/hyperlink" Target="https://pravo-search.minjust.ru/bigs/showDocument.html?id=9418AF88-8F98-4CF8-A844-F6CD52FEA95B" TargetMode="External"/><Relationship Id="rId122" Type="http://schemas.openxmlformats.org/officeDocument/2006/relationships/hyperlink" Target="https://pravo-search.minjust.ru/bigs/showDocument.html?id=771418E8-780A-4F52-85CC-EEFD93215D25" TargetMode="External"/><Relationship Id="rId143" Type="http://schemas.openxmlformats.org/officeDocument/2006/relationships/hyperlink" Target="https://pravo-search.minjust.ru/bigs/showDocument.html?id=771418E8-780A-4F52-85CC-EEFD93215D25" TargetMode="External"/><Relationship Id="rId148" Type="http://schemas.openxmlformats.org/officeDocument/2006/relationships/hyperlink" Target="https://pravo-search.minjust.ru/bigs/showDocument.html?id=771418E8-780A-4F52-85CC-EEFD93215D25" TargetMode="External"/><Relationship Id="rId164" Type="http://schemas.openxmlformats.org/officeDocument/2006/relationships/hyperlink" Target="https://pravo-search.minjust.ru/bigs/showDocument.html?id=41429FAF-7A04-4111-B424-304CED2B7182" TargetMode="External"/><Relationship Id="rId169" Type="http://schemas.openxmlformats.org/officeDocument/2006/relationships/hyperlink" Target="https://pravo-search.minjust.ru/bigs/showDocument.html?id=41429FAF-7A04-4111-B424-304CED2B7182" TargetMode="External"/><Relationship Id="rId185" Type="http://schemas.openxmlformats.org/officeDocument/2006/relationships/hyperlink" Target="https://pravo-search.minjust.ru/bigs/showDocument.html?id=41429FAF-7A04-4111-B424-304CED2B718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FC14FA9-DE48-4C7F-BA1C-7CDE32DCABFB" TargetMode="External"/><Relationship Id="rId180" Type="http://schemas.openxmlformats.org/officeDocument/2006/relationships/hyperlink" Target="https://pravo-search.minjust.ru/bigs/showDocument.html?id=771418E8-780A-4F52-85CC-EEFD93215D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22162</Words>
  <Characters>126326</Characters>
  <Application>Microsoft Office Word</Application>
  <DocSecurity>0</DocSecurity>
  <Lines>1052</Lines>
  <Paragraphs>296</Paragraphs>
  <ScaleCrop>false</ScaleCrop>
  <Company>Reanimator Extreme Edition</Company>
  <LinksUpToDate>false</LinksUpToDate>
  <CharactersWithSpaces>148192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2024-03-21T13:47:00Z</dcterms:created>
  <dcterms:modified xsi:type="dcterms:W3CDTF">2024-03-21T13:47:00Z</dcterms:modified>
</cp:coreProperties>
</file>