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Среднеелюзанского сельсовета 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Глава администрации"ул. Коммунальная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13.06.2018 16:48:40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156373" w:rsidRPr="00156373" w:rsidRDefault="00156373" w:rsidP="00156373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СРЕДНЕЕЛЮЗАНСКОГО СЕЛЬСОВЕТА ГОРОДИЩЕНСКОГО РАЙОНА</w:t>
      </w:r>
    </w:p>
    <w:p w:rsidR="00156373" w:rsidRPr="00156373" w:rsidRDefault="00156373" w:rsidP="00156373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56373" w:rsidRPr="00156373" w:rsidRDefault="00156373" w:rsidP="00156373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56373" w:rsidRPr="00156373" w:rsidRDefault="00156373" w:rsidP="00156373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30.05.2018 №74-п</w:t>
      </w:r>
    </w:p>
    <w:p w:rsidR="00156373" w:rsidRPr="00156373" w:rsidRDefault="00156373" w:rsidP="00156373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Средняя Елюзань</w:t>
      </w:r>
    </w:p>
    <w:p w:rsidR="00156373" w:rsidRPr="00156373" w:rsidRDefault="00156373" w:rsidP="00156373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«Назначение пенсии за выслугу лет муниципальным служащим»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соответствии с Федеральными законами от 27.07.2010 № 210-ФЗ «Об организации предоставления государственных и муниципальных услуг» (с последующими изменениями), от 24.11.1995 № 181-ФЗ «О социальной защите инвалидов в Российской Федерации» (с последующими изменениями), постановлением администрации Среднеелюзанского сельсовета Городищенского района Пензенской области </w:t>
      </w:r>
      <w:hyperlink r:id="rId4" w:tgtFrame="_blank" w:history="1">
        <w:r w:rsidRPr="00156373">
          <w:rPr>
            <w:rFonts w:ascii="Arial" w:eastAsia="Times New Roman" w:hAnsi="Arial" w:cs="Arial"/>
            <w:lang w:eastAsia="ru-RU"/>
          </w:rPr>
          <w:t>от 13.04.2018 № 48-п</w:t>
        </w:r>
      </w:hyperlink>
      <w:r w:rsidRPr="00156373">
        <w:rPr>
          <w:rFonts w:ascii="Arial" w:eastAsia="Times New Roman" w:hAnsi="Arial" w:cs="Arial"/>
          <w:color w:val="000000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Среднеелюзанского сельсовета Городищенского района Пензенской области», руководствуясь статьей 21 </w:t>
      </w:r>
      <w:hyperlink r:id="rId5" w:tgtFrame="_blank" w:history="1">
        <w:r w:rsidRPr="00156373">
          <w:rPr>
            <w:rFonts w:ascii="Arial" w:eastAsia="Times New Roman" w:hAnsi="Arial" w:cs="Arial"/>
            <w:lang w:eastAsia="ru-RU"/>
          </w:rPr>
          <w:t>Устава Среднеелюзанского сельсовета Городищенского района Пензенской области</w:t>
        </w:r>
      </w:hyperlink>
      <w:r w:rsidRPr="00156373">
        <w:rPr>
          <w:rFonts w:ascii="Arial" w:eastAsia="Times New Roman" w:hAnsi="Arial" w:cs="Arial"/>
          <w:color w:val="000000"/>
          <w:lang w:eastAsia="ru-RU"/>
        </w:rPr>
        <w:t> (с последующими изменениями),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администрация постановляет: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1. Утвердить прилагаемый административный регламент предоставления муниципальной услуги «Назначение пенсии за выслугу лет муниципальным служащим».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2. Положения пункта 21 Регламента, регулирующие предоставление муниципальной услуги инвалидам в соответствии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части обеспечения доступности для инвалидов к объектам, в которых предоставляется муниципальная услуга, применяются с 01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3. Опубликовать настоящее постановление в информационном бюллетене Комитета местного самоуправления Среднеелюзанского сельсовета Городищенского района Пензенской области «Среднеелюзанский вестник».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4. Настоящее постановление вступает в силу на следующий день после дня его официального опубликования.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5. Контроль за исполнением настоящего постановления возложить на Главу администрации Среднеелюзанского сельсовета Городищенского района Пензенской области.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Глава 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Р.Р.Гурдин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УТВЕРЖДЕН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постановлением 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 30.05.2018 № 74-п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администрации Среднеелюзанского сельсовета Городищенского района Пензенской области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предоставления муниципальной услуги «Назначение пенсии за выслугу лет муниципальным служащим»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Структура административного регламента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Среднеелюзанского сельсовета Городищенского района Пензенской области по предоставлению муниципальной услуги «Назначение пенсии за выслугу лет муниципальным служащим»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 ПОЛОЖЕНИЯ;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2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СТРАНДАРТ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3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4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КОНТРОЛЯ ЗА ИСПОЛНЕНИЕМ АДМИНИСТРАТИВНОГО РЕГЛАМЕНТА;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5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ОБЩИЕ ПОЛОЖЕНИЯ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Предмет регулирования регламента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1. Настоящий административный регламент администрации Среднеелюзанского сельсовета Городищенского района Пензенской области по предоставлению муниципальной услуги «Назначение пенсии за выслугу лет муниципальным служащим» (далее – Регламент),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Регламент является нормативным правовым актом, устанавливающим порядок предоставления администрацией Среднеелюзанского сельсовета Городищенского района Пензенской области муниципальной услуги «Назначение пенсии за выслугу лет муниципальным служащим» (далее – муниципальная услуга) и стандарт предоставления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упорядочения административных процедур (действий);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устранения избыточных административных процедур (действий);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с должностными лицами органа, предоставляющего муниципальную услугу,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 коммуникационных технологий;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ответственность должностных лиц, предоставляющих муниципальную услугу, за несоблюдение ими требований регламента при выполнении административных процедур (действий).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Круг заявителей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2. Заявителями на получение муниципальной услуги являются: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1) лица, замещавшие до 19.02.1997 должности, приравненные к должностям муниципальной службы высшей группы Среднеелюзанского сельсовета Городищенского района Пензенской области;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2) лица, замещавшие на 19.02.1997 и позднее муниципальные должности и должности муниципальной службы Среднеелюзанского сельсовета Городищенского района Пензенской области (далее - заявители).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 имени заявителя могут выступать также лица, уполномоченные им на основании доверенности, оформленной в соответствии с действующим законодательством Российской Федерации.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Par65"/>
      <w:bookmarkEnd w:id="0"/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Требования к порядку информирования о предоставлении муниципальной 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Par68"/>
      <w:bookmarkEnd w:id="1"/>
      <w:r w:rsidRPr="00156373">
        <w:rPr>
          <w:rFonts w:ascii="Arial" w:eastAsia="Times New Roman" w:hAnsi="Arial" w:cs="Arial"/>
          <w:color w:val="000000"/>
          <w:lang w:eastAsia="ru-RU"/>
        </w:rPr>
        <w:t xml:space="preserve">3. Информация о порядке предоставления муниципальной услуги размещается в открытой и доступной форме на официальном сайте администрации Среднеелюзанского сельсовета Городищенского района Пензенской области в информационно-телекоммуникационной сети «Интернет» (далее - </w:t>
      </w: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(далее - Единый портал) по адресу: http://www.gosuslugi.ru, в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 по адресу: http://www.gosuslugi.pnzreg.ru, в муниципальном автономном учреждении «Многофункциональный центр предоставления государственных и муниципальных услуг Городищенского района Пензенской области» (далее - МФЦ).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Прием граждан по вопросу предоставления муниципальной услуги осуществляется в соответствии с правилами внутреннего трудового распорядка администрации Среднеелюзанского сельсовета Городищенского района Пензенской области (далее - Администрация).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Место нахождения Администрации: 442327, Пензенская область, Городищенский район, с. Средняя Елюзань, ул.Коммунальная, 1А.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Почтовый адрес для направления документов: 442327, Пензенская область, Городищенский район, с. Средняя Елюзань, ул.Коммунальная, 1А.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Телефон Администрации для справок: (84158)37-1-51.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Факс: (84158)37-1-51.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Адрес официального сайта Администрации: http:// 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sredeluz.rgor.pnzreg.ru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>/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Адрес электронной почты: seluzadm@yandex.ru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Режим работы: ежедневно с 8.00 до 17.00.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Перерыв в работе с 12.00 до 13.00.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Выходные – суббота, воскресенье.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Место нахождения МФЦ: 442310 Пензенская область, г. Городище, ул. Калинина, 14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Контактные телефоны: (8-841-58) 3-31-87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Адрес электронной почты: mfc-gor@rambler.ru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Режим работы: ежедневно с 08.00 до 17.00; суббота с 08.00 до 13.00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Выходной: воскресенье.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Раздел 2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СТАНДАРТ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Наименование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4. Назначение пенсии за выслугу лет муниципальным служащим.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Наименование органа, предоставляющего муниципальную услугу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5. Муниципальная услуга предоставляется Администрацией.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Результат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6. Результатом предоставления муниципальной услуги является: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назначение пенсии за выслугу лет муниципальному служащему Среднеелюзанского сельсовета Городищенского района Пензенской области;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отказ в назначении пенсии за выслугу лет муниципальному служащему Среднеелюзанского сельсовета Городищенского района Пензенской области.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24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Срок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7. Срок предоставления муниципальной услуги – 30 дней со дня поступления заявления.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24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Правовые основания для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8. Предоставление муниципальной услуги осуществляется в соответствии со следующими нормативными правовыми актами: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Конституция Российской Федерации ("Российская газета", 25.12.1993, N 237);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 от 06.10.2003 № 131-ФЗ «Об общих принципах организации местного самоуправления в Российской Федерации» (с последующими изменениями) ("Собрание законодательства Российской Федерации", 06.10.2003, N 40, ст. 3822);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27.07.2010 № 210-ФЗ «Об организации предоставления государственных и муниципальных услуг» (с последующими изменениями) ("Собрание законодательства Российской Федерации", 02.08.2010, N 31, ст. 4179);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 закон от 02.05.2006 № 59-ФЗ «О порядке рассмотрения обращений граждан Российской Федерации» (с последующими изменениями) ("Собрание законодательства Российской Федерации", 08.05.2006, N 19, ст. 2060);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27.07.2006 № 152-ФЗ «О персональных данных» (с последующими изменениями) ("Российская газета", N 165, 29.07.2006);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06.04.2011 № 63-ФЗ «Об электронной подписи» (с последующими изменениями) ("Российская газета", N 75, 08.04.2011);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15.12.2001 № 166-ФЗ «О государственном пенсионном обеспечении в Российской Федерации» ("Собрание законодательства РФ", 17.12.2001, N 51, ст. 4831),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02.03.2007 № 25-ФЗ «О муниципальной службе в Российской Федерации»; ("Собрание законодательства РФ", 05.03.2007, N 10, ст. 1152),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РФ от 26.03.2016 N 236 «О требованиях к предоставлению в электронной форме государственных и муниципальных услуг» ("Российская газета", N 75, 08.04.2016);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Закон Пензенской области от 10.10.2007 № 1390-ЗПО «О муниципальной службе в Пензенской области»; ("Пензенские губернские ведомости", 01.11.2007, N 37, с. 120);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Закон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 ("Ведомости ЗС Пензенской области", 28.09.2004, N 19, с. 89);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 Среднеелюзанского сельсовета Городищенского района Пензенской области </w:t>
      </w:r>
      <w:hyperlink r:id="rId6" w:tgtFrame="_blank" w:history="1">
        <w:r w:rsidRPr="00156373">
          <w:rPr>
            <w:rFonts w:ascii="Arial" w:eastAsia="Times New Roman" w:hAnsi="Arial" w:cs="Arial"/>
            <w:sz w:val="24"/>
            <w:szCs w:val="24"/>
            <w:lang w:eastAsia="ru-RU"/>
          </w:rPr>
          <w:t>от 06.09.2012 № 306-112/5</w:t>
        </w:r>
      </w:hyperlink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 пенсионном обеспечении за выслугу лет муниципальных служащих Среднеелюзанского сельсовета Городищенского района Пензенской области» (с последующими изменениями) (информационный бюллетень «Среднеелюзанский вестник» от 06.09.2012 № 25;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постановление администрации Среднеелюзанского сельсовета Городищенского района Пензенской области </w:t>
      </w:r>
      <w:hyperlink r:id="rId7" w:tgtFrame="_blank" w:history="1">
        <w:r w:rsidRPr="00156373">
          <w:rPr>
            <w:rFonts w:ascii="Arial" w:eastAsia="Times New Roman" w:hAnsi="Arial" w:cs="Arial"/>
            <w:lang w:eastAsia="ru-RU"/>
          </w:rPr>
          <w:t>от 17.05.2018 № 68-п</w:t>
        </w:r>
      </w:hyperlink>
      <w:r w:rsidRPr="00156373">
        <w:rPr>
          <w:rFonts w:ascii="Arial" w:eastAsia="Times New Roman" w:hAnsi="Arial" w:cs="Arial"/>
          <w:color w:val="000000"/>
          <w:lang w:eastAsia="ru-RU"/>
        </w:rPr>
        <w:t> «Об утверждении Порядка формирования и ведения реестра муниципальных услуг муниципального образования Среднеелюзанский сельсовет Городищенского района Пензенской области) – («Среднеелюзанский вестник» от 17.05.2018 № 27);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постановление администрации Среднеелюзанского сельсовета Городищенского района Пензенской области </w:t>
      </w:r>
      <w:hyperlink r:id="rId8" w:tgtFrame="_blank" w:history="1">
        <w:r w:rsidRPr="00156373">
          <w:rPr>
            <w:rFonts w:ascii="Arial" w:eastAsia="Times New Roman" w:hAnsi="Arial" w:cs="Arial"/>
            <w:lang w:eastAsia="ru-RU"/>
          </w:rPr>
          <w:t>от 13.04.2018 № 48-п</w:t>
        </w:r>
      </w:hyperlink>
      <w:r w:rsidRPr="00156373">
        <w:rPr>
          <w:rFonts w:ascii="Arial" w:eastAsia="Times New Roman" w:hAnsi="Arial" w:cs="Arial"/>
          <w:color w:val="000000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Среднеелюзанского сельсовета Городищенского района Пензенской области» - («Среднеелюзанский вестник» от 13.04.2018 № 21а);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- </w:t>
      </w:r>
      <w:hyperlink r:id="rId9" w:tgtFrame="_blank" w:history="1">
        <w:r w:rsidRPr="00156373">
          <w:rPr>
            <w:rFonts w:ascii="Arial" w:eastAsia="Times New Roman" w:hAnsi="Arial" w:cs="Arial"/>
            <w:lang w:eastAsia="ru-RU"/>
          </w:rPr>
          <w:t>Устав Среднеелюзанского сельсовета Городищенского района Пензенской области</w:t>
        </w:r>
      </w:hyperlink>
      <w:r w:rsidRPr="00156373">
        <w:rPr>
          <w:rFonts w:ascii="Arial" w:eastAsia="Times New Roman" w:hAnsi="Arial" w:cs="Arial"/>
          <w:color w:val="000000"/>
          <w:lang w:eastAsia="ru-RU"/>
        </w:rPr>
        <w:t> («Среднеелюзанский вестник» от 29.06.2005 № 60-13/4).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настоящий административный Регламент.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Исчерпывающий перечень документов, необходимых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в соответствии с нормативными правовыми актами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для предоставления муниципальной услуги, подлежащих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представлению заявителем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9. Для предоставления муниципальной услуги заявитель представляет следующие документы: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9.1. заявление согласно приложению №1 к настоящему Регламенту;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" w:name="Par0"/>
      <w:bookmarkEnd w:id="2"/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 копию документа, удостоверяющего личность;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3" w:name="Par1"/>
      <w:bookmarkEnd w:id="3"/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 копию трудовой книжки;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4" w:name="Par3"/>
      <w:bookmarkEnd w:id="4"/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9.4. копию военного билета (для граждан, проходивших военную службу по призыву);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9.5. справку о денежном содержании (денежном вознаграждении), выданную по месту работы на должностях муниципальной службы Среднеелюзанского сельсовета Городищенского района или муниципальных должностях Среднеелюзанского сельсовета Городищенского района по форме согласно приложению № 2 к настоящему Регламенту (для граждан, указанных в подпункте 1 пункта 2 раздела 1 настоящего Регламента);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5" w:name="Par5"/>
      <w:bookmarkEnd w:id="5"/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9.6. сведения о размере пенсии и доплат, устанавливаемых к пенсии, застрахованного лица за период;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6" w:name="Par7"/>
      <w:bookmarkEnd w:id="6"/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9.7. другие документы, подтверждающие периоды трудовой деятельности, включаемые в стаж муниципальной службы для назначения пенсии за выслугу лет муниципальным служащим.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Названные документы заявитель предоставляет самостоятельно.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Документы (справки) предоставляются заявителем в копиях с одновременным представлением оригинала, кроме документов, получаемых специалистом Администрации, ответственным за предоставление муниципальной услуги (далее – специалист Администрации) по межведомственным запросам.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Заявитель вправе не представлять документ, предусмотренный подпунктом 9.6 пункта 9 настоящего Регламента.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Указанный перечень документов является исчерпывающим.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органов, участвующих в предоставлении государственных или муниципальных услуг, которые заявитель вправе представить самостоятельно, так как они подлежат предоставлению в рамках межведомственного информационного взаимодействия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10.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соответствии с законодательством Российской Федерации: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 сведения о размере пенсии и доплат, устанавливаемых к пенсии, застрахованного лица за период.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11. Запрещается требовать от заявителя: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 Пензенской области 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 июля 2010 года № 210-ФЗ «Об организации предоставления государственных и муниципальных услуг».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12. Основания для отказа в приеме документов, необходимых для предоставления муниципальной услуги, не предусмотрены.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Исчерпывающий перечень оснований для отказа в предоставлении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13. Администрация отказывает заявителю в предоставлении муниципальной услуги в случаях: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отсутствие права на пенсию за выслугу лет;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предоставление заявителем документов, указанных в пунктах 9.1.-9.5. настоящего Регламента;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 права на пенсию за выслугу лет у лиц, освобожденных от должности муниципальной службы Среднеелюзанского сельсовета Городищенского района Пензенской области: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1) по основаниям, предусмотренным пунктом 11 части 1 статьи 77 Трудового кодекса Российской Федерации, пунктами 3, 5-7, 9-11 части 1 статьи 81 Трудового кодекса Российской Федерации;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2) по основаниям, предусмотренным пунктами 2-4 части 1 статьи 19, частью 2 статьи 27.1 Федерального закона от 02.03.2007 № 25-ФЗ «О муниципальной службе в Российской Федерации».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Указанный перечень оснований для отказа в предоставлении муниципальной услуги является исчерпывающим.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14. Услуги, являющиеся необходимыми и обязательными для предоставления муниципальной услуги, отсутствуют.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15. Предоставление муниципальной услуги осуществляется бесплатно.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Максимальный срок ожидания в очереди при подаче заявления о предоставлении муниципальной услуги и при получении результата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16. Максимальный срок ожидания в очереди при подаче заявителем лично обращения и при получении результата предоставления муниципальной услуги составляет не более пятнадцати минут.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Срок регистрации заявления о предоставлении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17. Регистрация заявления, представленного в Администрацию в письменной форме на личном приеме, осуществляется в день обращения к должностному лицу Администрации с выдачей заявителю расписки в получении заявления и приложенных к нему документов с указанием их перечня, даты и времени их получения.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Регистрация заявления, направленного заявителем по почте, через МФЦ или в форме электронного документа, осуществляется в день поступления в Администрацию или МФЦ.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случае поступления заявления в Администрацию в выходной или праздничный день регистрация заявления осуществляется в первый, следующий за ним, рабочий день.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случае поступления заявления через МФЦ, сотрудник МФЦ не позднее следующего дня со дня поступления заявления в МФЦ, направляет данное заявление в Администрацию.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Регистрация заявления, представленных (направленных) заявителями, осуществляется должностными лицами Администрации, ответственными за выполнение административной процедуры по приему и регистрации документов при предоставлении муниципальной услуги.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Помещения, в которых осуществляется предоставление муниципальной услуги: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здание Администрации;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здание МФЦ.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Администрация и МФЦ располагаются по адресам, указанным в пункте 3 настоящего Регламента.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Центральный вход здания Администрации и МФЦ оборудован вывеской, содержащей информацию о наименовании.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Информация о графике (режиме) работы Администрации, МФЦ размещается на входе в здание, в котором осуществляется его деятельность.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19. Прием заявителей осуществляется в кабинете специалиста Администрации и помещении МФЦ.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20. Помещение МФЦ оборудуется информационными стендами.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На информационных стендах в помещении МФЦ размещается следующая информация;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извлечения из нормативных правовых актов Российской Федерации, Пензенской области, устанавливающих порядок и условия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блок-схема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перечень документов, необходимых для предоставления (получения)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образцы необходимых заявлений для получения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порядок обжалования решений, действий (бездействия) должностных лиц, предоставляющих муниципальную услугу.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21.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беспрепятственный доступ для удобства посещения лицами с ограниченными возможностями, включая инвалидов, использующих кресла-коляски.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сурдопереводчика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 xml:space="preserve"> и 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тифлосурдопереводчика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>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22. 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 инвалидами I, II групп, а также инвалидами III группы в порядке, установленном Правительством Российской Федерации, и транспортных средств, перевозящих таких инвалидов и (или) детей - инвалидов. На указанных транспортных средствах должен быть установлен опознавательный знак «Инвалид».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 Оборудование и носители информации, необходимые для обеспечения беспрепятственного доступа инвалидов к зданиям Администрации и МФЦ и к услугам с учетом ограничений их жизнедеятельности размещаются надлежащим образом.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24. Зал ожидания МФЦ оборудован необходимой офисной мебелью, включая стулья и кресла для заявителей, ожидающих своей очереди.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администрации, МФЦ.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25.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Показатели доступности и качества муниципальных услуг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26. Показателями доступности муниципальной услуги – рейтинг (уровень) доступности муниципальной услуги являются: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26.1. Наличие разработанного и утвержденного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 административного регламента предоставления муниципальной услуги - настоящий административный регламент;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26.2. Размещение информации о предоставлении муниципальной услуги, в том числе настоящего административного регламента, на Едином портале, Региональном портале, на официальном сайте Администрации;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26.3. Возможность предоставления муниципальной услуги на базе МФЦ по принципу «одного окна»;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26.4. Организация предоставления муниципальной услуги в электронном виде – возможность получения муниципальной услуги заявителем без обращений в органы власти.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26.5. Своевременное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27. Показателями качества предоставления муниципальной услуги являются: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27.1. Количество обращений заявителя в соответствующие инстанции (МФЦ, Администрацию) для получения одной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27.2. Время, потраченное на получение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27.3. Качество консультирования заявителя сотрудником, предоставляющим услугу;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27.4. Количество жалоб заявителей на действия (бездействие) лиц, предоставляющих муниципальную услугу.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Иные требования, в том числе учитывающие особенности предоставления муниципальной услуги в электронной форме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28. Информация о порядке предоставления муниципальной услуги предоставляется: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 непосредственно в Администрации, МФЦ по адресам, указанным в пункте 3 настоящего Регламента;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 с использованием средств телефонной связи, электронного и почтового информирования (контактная информация Администрации, МФЦ указана в пункте 3 настоящего Регламента).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Специалисты Администрации и МФЦ при ответе на телефонные звонки, устные и письменные обращения заявителей, планирующих получить муниципальную услугу или получающих муниципальную услугу, обязаны в максимально вежливой и доступной форме предоставлять исчерпывающую информацию.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заявлении указывается способ предоставления результатов рассмотрения заявления Администрацией: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в виде бумажного документа, который направляется заявителю посредством почтового отправления;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в виде электронного документа, размещенного на официальном сайте Администрации http://vskaft.rgzor.pnzreg.ru/, ссылка на который направляется заявителю посредством электронной почты;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в виде электронного документа, который направляется заявителю посредством электронной почты.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29. Для заявителей в целях предоставления муниципальной услуги в электронной форме обеспечивается возможность: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а) получения информации о предоставляемой муниципальной услуге на официальном сайте Администрации и на Едином портале, Региональном портале;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б) осуществление с использованием Единого портала, Регионального портала мониторинга хода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в) получения результатов предоставления муниципальной услуги в электронном виде на Едином портале, Региональном портале, если это не запрещено федеральным законом.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 xml:space="preserve">Заявление представляется в уполномоченный орган в виде файлов в формате 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doc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docx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txt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xls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xlsx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rtf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>, если указанное заявление предоставляются в форме электронного документа посредством электронной почты.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 подаче заявления в электронной форме на получение муниципальной услуги с использованием информационно-телекоммуникационных технологий заявителями, включая использование Единого портала, Регионального портала, запрос формируется посредством заполнения интерактивной формы на региональном сегменте Единого портала, Регионального портала с обеспечением идентификации заявителя.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 направлении заявления о предоставлении муниципальной услуги в электронной форме заявитель (представитель заявителя) формирует заявление на предоставление муниципальной услуги в форме электронного документа с соблюдением требований, предъявляемых настоящим Регламентом и подписывает его электронной подписью в соответствии с требованиями Федерального закона от 06.04.2011 N 63-ФЗ «Об электронной подписи» и требованиями Федерального закона от 27.07.2010 N 210-ФЗ «Об организации предоставления государственных и муниципальных услуг».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случае поступления заявления о предоставлении муниципальной услуги и прилагаемых к нему документов (при наличии) в электронной форме посредством электронной почты, Единого портала или Регионального портала, специалист Администрации, ответственный за предоставление муниципальной услуги: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фиксирует дату получения заявления и прилагаемых к нему документов;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направляет заявителю (представителю заявителя) на указанный в заявлении адрес электронной почты (при наличии), через личный кабинет уведомление о получении заявления и прилагаемых к нему документов.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 обращении за предоставлением муниципальной услуги в электронном виде заявителем используется простая электронная подпись, допускается возможность использования заявителем усиленной квалифицированной электронной подписи в порядке, предусмотренном законодательством Российской Федерации.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Специалист Администрации осуществляет проверку подлинности квалифицированной подписи, которой подписано заявление в Системе межведомственного электронного взаимодействия.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Проверка квалифицированной подписи осуществляется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 или с использованием средств информационной системы аккредитованного удостоверяющего центра.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Администрации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 от 06.04.2011 № 63-ФЗ «Об электронной подписи», которые послужили основанием для принятия указанного решения. Такое уведомление подписывается квалифицированной подписью специалиста Администрации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Прием и регистрация документов, полученных в электронной форме посредством электронной почты, Единого портала или Регионального портала осуществляется в течение дня обращения.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 обращении заявителя за получением муниципальной услуги в электронной форме специалист Администрации направляет на адрес электронной почты, Единый портал или Региональный портал посредством технических средств связи уведомление о завершении исполнения каждой административной процедуры, предусмотренной пунктом 32 настоящего Регламента, с указанием результата осуществления административной процедуры, в срок, не превышающий одного рабочего дня после завершения соответствующего действия.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30. При обращении заявителя за получением муниципальной услуги в электронной форме посредством Единого портала, Регионального портала используется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31. Заявитель вправе обратиться за предоставлением муниципальной услуги в электронной форме в МФЦ.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32. Предоставление муниципальной услуги включает в себя следующие административные процедуры: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1) прием, регистрация заявления и документов, необходимых для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2) истребование документов в рамках межведомственного взаимодействия;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3) подготовка документов для назначения пенсии за выслугу лет в комиссию при Администрации по назначению, исчислению и выплате пенсии за выслугу лет муниципальным служащим Среднеелюзанского сельсовета Городищенского района Пензенской области;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4) рассмотрение документов комиссией при Администрации Среднеелюзанского сельсовета Городищенского района Пензенской области по назначению, исчислению и выплате пенсии за выслугу лет муниципальным служащим Среднеелюзанского сельсовета Городищенского района Пензенской области и принятие решения о результате предоставления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5) Выдача результата заявителю.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33. Блок-схема последовательности действий при предоставлении муниципальной услуги, приведена в приложении № 3 к настоящему Регламенту.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ПРИЕМ, РЕГИСТРАЦИЯ ЗАЯВЛЕНИЯ И ДОКУМЕНТОВ, НЕОБХОДИМЫХ ДЛЯ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34. Основанием для начала административной процедуры является обращение заявителя (получателя муниципальной услуги) с заявлением и документами, необходимыми для предоставления муниципальной услуги, в письменной или электронной форме.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Для получения муниципальный услуги заявитель обращается в Администрацию или МФЦ.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35. При приеме заявления о предоставлении муниципальной услуги и документов, указанных в пункте 9 настоящего Регламента, специалист Администрации или специалист МФЦ осуществляет следующие административные действия: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сверяет данные представленных документов с данными, указанными в заявлении;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снимает копии с документов в случае, если представлены подлинники документов;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заверяет копии документов, подлинники документов возвращает заявителю.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36. Специалист Администрации или специалист МФЦ,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 обработке персональных данных заявителя специалист Администрации или специалист МФЦ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37. Заявление о предоставлении муниципальной услуги регистрируется специалистом Администрации или специалистом МФЦ, в день его подачи с выдачей заявителю расписки о получении заявления и документов с указанием перечня приложенных документов, даты и времени их получения.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Срок выполнения административного действия по приему и регистрации заявления и документов - 15 минут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случае принятия заявления и документов МФЦ, заявление и приложенные к нему документы в день их подачи и регистрации передаются в Администрацию для принятия решения по существу.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Максимальный срок выполнения данного административного действия- 1(один) день.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38. Поступившие заявление и документы, необходимые для назначения пенсии за выслугу лет муниципальным служащим Среднеелюзанского сельсовета Городищенского района Пензенской области, специалист Администрации регистрирует в Журнале регистрации принятых дел получателей пенсии за выслугу лет муниципальным служащим Среднеелюзанского сельсовета Городищенского района Пензенской области по форме согласно приложению № 4 к настоящему Регламенту.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Критерием принятия решения о приеме заявления и документов на предоставление муниципальной услуги является соблюдение пунктов 9,10 настоящего Регламента.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 Результат административной процедуры – прием и регистрация заявления и документов, необходимых для предоставления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ИСТРЕБОВАНИЕ ДОКУМЕНТОВ В РАМКАХ МЕЖВЕДОМСТВЕННОГО ВЗАИМОДЕЙСТВИЯ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 Основанием для начала административной процедуры является прием и регистрация заявления и документов, необходимых для предоставления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41. Специалист Администрации, при формировании личного дело заявителя проверяет наличие всех необходимых документов. В случае отсутствия указанного в подпункте 9.6 пункта 9 раздела 2 настоящего Регламента документа, необходимого для предоставления муниципальной услуги, специалист Администрации не позднее дня, следующего за днем приема заявления, направляет в территориальный орган Пенсионного фонда Российской Федерации, осуществляющий пенсионное обеспечение заявителя, запрос о представлении документа, указанного в подпункте 9.6 пункта 9 раздела 2 настоящего Регламента.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Максимальный срок выполнения данного административного действия- 1 день.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42. Территориальный орган Пенсионного фонда Российской Федерации, осуществляющий пенсионное обеспечение заявителя, в распоряжении которого находятся документы, необходимые для предоставления муниципальной услуги, в установленный нормативными правовыми актами срок представляет их в Администрацию.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 – 7 дней.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Критерием принятия решения по истребованию документов в рамках межведомственного взаимодействия является отсутствие документа, указанного в подпункте 9.6. пункта 9 раздела 2 настоящего Регламента.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43. Результат административной процедуры – получение специалистом Администрации запрошенного в рамках межведомственного взаимодействия документа, указанного в подпункте 9.6. пункта 9 раздела 2 настоящего Регламента.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ПОДГОТОВКА ДОКУМЕНТОВ ДЛЯ НАЗНАЧЕНИЯ ПЕНСИИ ЗА ВЫСЛУГУ ЛЕТ В КОМИССИЮ ПРИ АДМИНИСТРАЦИИ СРЕДНЕЕЛЮЗАНСКОГО СЕЛЬСОВЕТА ГОРОДИЩЕНСКОГО РАЙОНА ПО НАЗНАЧЕНИЮ, ИСЧИСЛЕНИЮ И ВЫПЛАТЕ ПЕНСИИ ЗА ВЫСЛУГУ ЛЕТ МУНИЦИПАЛЬНЫМ СЛУЖАЩИМ СРЕДНЕЕЛЮЗАНСКОГО СЕЛЬСОВЕТА 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44. Основанием для начала административной процедуры является поступление заявления с документами, в том числе полученных в рамках межведомственного взаимодействия, специалисту Администрации.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Специалист Администрации, проверив наличие всех необходимых документов, надлежащее их оформление, формирует личное дело заявителя, содержащее заявление и приложенные документы, оформляет справку о должностях, периоды службы (работы) в которых включаются в стаж муниципальной службы для назначения пенсии за выслугу лет, согласно приложению №5.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Максимальный срок выполнения действия – 5 дней.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Критерием принятия решения по передаче документов для назначения пенсии за выслугу лет в Комиссию по назначению, исчислению и выплате пенсии за выслугу лет муниципальным служащим Среднеелюзанского сельсовета Городищенского района является наличие подготовленного Представления и личного дела заявителя.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45. Результат административной процедуры – передача Представления и личного дела заявителя в Комиссию.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РАССМОТРЕНИЕ ДОКУМЕНТОВ КОМИССИЕЙ ПРИ АДМИНИСТРАЦИИ ПО НАЗНАЧЕНИЮ, ИСЧИСЛЕНИЮ И ВЫПЛАТЕ ПЕНСИИ ЗА ВЫСЛУГУ ЛЕТ МУНИЦИПАЛЬНЫМ СЛУЖАЩИМ СРЕДНЕЕЛЮЗАНСКОГО СЕЛЬСОВЕТА ГОРОДИЩЕНСКОГО РАЙОНА И ПРИНЯТИЕ РЕШЕНИЯ О РЕЗУЛЬТАТЕ 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46. Основанием для начала административной процедуры является поступление в Комиссию Представления и личного дела заявителя.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Комиссия в течение 10(десяти) дней рассматривает Представление и представленные документы личного дела заявителя. При наличии оснований, предусмотренных действующим законодательством для назначения пенсии за выслугу лет, Комиссией подготавливается проект постановления о назначении пенсии за выслугу лет. При отсутствии таких оснований - проект письма об отказе в ее назначении согласно приложению №7.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Подготовленный проект постановления о назначении пенсии за выслугу лет либо проект письма об отказе в назначении пенсии за выслугу лет направляется для подписания Главе Администрации.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Максимальный срок выполнения административного действия – 3 (три) дня.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Критерием принятия решения предоставления муниципальной услуги является наличие подготовленного проекта постановления о назначении пенсии за выслугу лет либо проекта письма об отказе в назначении пенсии за выслугу лет.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47. Результат административной процедуры: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принятое решение о назначении пенсии за выслугу лет муниципальному служащему Среднеелюзанского сельсовета Городищенского района в форме подписанного и зарегистрированного постановления Администрации о назначении пенсии за выслугу лет.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принятое решение об отказе в назначении пенсии за выслугу лет муниципальному служащему Среднеелюзанского сельсовета в форме подписанного письма Администрации об отказе в назначении пенсии за выслугу лет.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ВЫДАЧА РЕЗУЛЬТАТА ЗАЯВИТЕЛЮ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48. Основанием для начала административной процедуры является подписанное постановление Администрации о назначении пенсии за выслугу лет, либо подписанное письмо Администрации об отказе в назначении пенсии за выслугу лет.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49. Специалист Администрации регистрирует постановление Администрации о назначении пенсии за выслугу лет или письмо Администрации об отказе в назначении пенсии за выслугу лет.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50. Специалист Администрации направляет (вручает) постановление Администрации о назначении пенсии за выслугу лет или письмо Администрации об отказе в назначении пенсии за выслугу лет заявителю: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в случае назначения пенсии за выслугу лет формирует выплатные документы с последующей передачей их в кредитную организацию, осуществляющую выплату пенсии заявителю.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51. В случае принятия документов МФЦ, документ о предоставлении муниципальной услуги или об отказе в предоставлении муниципальной услуги не позднее следующего дня после дня их утверждения передается специалистом Администрации в МФЦ.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Максимальный срок выполнения действия – 2(два) дня.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52. 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(вручает) его заявителю.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Максимальный срок выполнения данного действия – 1 день.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Критерием принятия решения по выдаче результата муниципальной услуги заявителю является зарегистрированное постановление Администрации о назначении пенсии за выслугу лет, либо письмо Администрации об отказе в назначении пенсии за выслугу лет.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53. Результат административной процедуры – выдача (направление) постановления Администрации Среднеелюзанского сельсовета Городищенского района Пензенской области о назначении пенсии за выслугу лет или письма Администрации Среднеелюзанского сельсовета Городищенского района Пензенской области об отказе в назначении пенсии за выслугу лет заявителю.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 xml:space="preserve">54. Текущий контроль за соблюдением и исполнением ответственными должностными лицами Администрации установленных Регламентом административных </w:t>
      </w: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процедур, а также соответствием решений, принятых в рамках предоставления муниципальной услуги,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(далее - должностное лицо, осуществляющее контроль).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55. Текущий контроль осуществляется путем проведения плановых и внеплановых проверок полноты и качества исполнения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56. Проверка полноты и качества предоставления муниципальной услуги осуществляется на основании распоряжения Администрации.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57.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Решение о проведении внеплановой проверки полноты и качества предоставления муниципальной услуги принимается должностным лицом, осуществляющим контроль, в случае обращения физического или юридического лица с жалобой на нарушения его прав и законных интересов действиями (бездействием) должностных лиц либо специалистов Администрации, отвечающих за предоставление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58. В рамках плановой проверки изучаются следующие вопросы: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соблюдение предусмотренных Регламентом требований к порядку информирования о предоставлении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соблюдение предусмотренных Регламентом сроков предоставления муниципальной услуги, сроков выдачи (направления) документов, являющихся результатом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соблюдение предусмотренных Регламентом требований, предъявляемых к документам, предоставляемым заявителем для получения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соблюдение предусмотренных Регламентом оснований для отказа в приеме документов, необходимых для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соблюдение предусмотренных Регламентом оснований для отказа в предоставлении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соблюдение сроков и порядка регистрации запроса заявителя о предоставлении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соблюдение требований к помещениям, в которых предоставляется муниципальная услуга, к месту ожидания и приема заявителей;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соблюдение состава, последовательности и сроков выполнения административных процедур в процессе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обоснованность решений, принятых ответственным должностным лицом при предоставлении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рамках внеплановой проверки осуществляется проверка фактов, явившихся основанием для ее проведения.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59. Результаты проверок отражаются в отдельной справке, в которой отмечаются выявленные недостатки и предложения по их устранению.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Ответственность должностных лиц администрации Среднеелюзанского сельсовета Городищенского района Пензенской области за решения и действия (бездействие), принимаемые (осуществляемые) ими в ходе предоставления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60.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 xml:space="preserve">61. Должностные лица, ответственные за организацию предоставления муниципальной услуги, несут персональную ответственность за соблюдение положений Регламента и иных нормативных правовых актов, устанавливающих требования к </w:t>
      </w: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предоставлению муниципальной услуги, за обеспечение полноты и качества предоставления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62.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Требование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Регламента, в установленном законодательством Российской Федерации порядке.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64. Заявитель вправе обратиться с жалобой на действия (бездействие) и решения, осуществляемые (принимаемые) в ходе предоставления муниципальной услуги на основании Регламента, в том числе в следующих случаях: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1) нарушение срока регистрации заявления заявителя о предоставлении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2) нарушения срока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нормативными правовыми актами Среднеелюзанского сельсовета Городищенского района Пензенской области, настоящим Регламентом для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нормативными правовыми актами Среднеелюзанского сельсовета Городищенского района Пензенской области, настоящим Регламентом для предоставления муниципальной услуги;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 Среднеелюзанского сельсовета Городищенского района Пензенской области, настоящим Регламентом;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нормативными правовыми актами Среднеелюзанского сельсовета Городищенского района Пензенской области, настоящим Регламентом;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7) отказ органа, предоставляющего муниципальную услугу, должностного лица органа, предоставляющую муниципальную услугу,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- главе Администрации, а на действия (бездействие) специалистов МФЦ директору МФЦ по адресам: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Администрация: 442327, Пензенская область, Городищенский район, с. Средняя Елюзань, ул.Коммунальная, 1А;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Контактные телефоны: (84158) 37-1-51;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МФЦ: Пензенская область, г. Городище, ул. Калинина,14;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Контактные телефоны: (84158) 3-31-87;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Директор МФЦ: (84158) 3-30-96.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65. Жалоба подается в письменной форме на бумажном носителе, в электронной форме в орган, предоставляющий муниципальную услугу. Жалоба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66.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Регионального портала, а также может быть принята при личном приеме заявителя.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67. 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68. 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порядке, на получение информации и документов, необходимых для обоснования и рассмотрения жалобы (претензии).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69. Жалоба должна содержать: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2) фамилию, имя, отчество (последнее при наличии), сведения о месте жительства заявителя (или его представителя) –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услуг, либо муниципального служащего;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70.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течение пятнадцати (15) рабочих дней со дня ее регистрации, а в случае обжалования отказа органа, предоставляющего муниципальную услуг,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(5) рабочих дней со дня ее регистрации.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71. По результатам рассмотрения жалобы в сроки, указанные в пункте 70 настоящего Регламента, орган, предоставляющий муниципальную услугу, принимает одно из следующих решений: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нормативными правовыми актами Среднеелюзанского сельсовета Городищенского района, а также в иных формах;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2) отказывает в удовлетворении жалобы.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72. Не позднее дня, следующего за днем принятия решения, указанного в пункте 71 настоящего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73.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абзацем девятым пункта 64 и пунктом 65 настоящего Регламента, незамедлительно направляет имеющиеся материалы в органы прокуратуры.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74. Заинтересованные лица вправе обжаловать решения, принятые в ходе предоставления муниципальной услуги, действия (бездействие) должностных лиц, ответственных или уполномоченных работников, специалистов, участвующих в предоставлении муниципальной услуги, в том числе решения, принятые по жалобе заинтересованного лица в досудебном (внесудебном) порядке, в установленном Федеральным законодательством порядке, в том числе путем обращения в суд.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Приложение № 1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административному регламенту,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утвержденному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постановлением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 30.05.2018 № 74-п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Б Р А З Е Ц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предоставлении 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Главе 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 Пензенской области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(ФИО)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 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(Ф.И.О. заявителя)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(наименование должности заявителя на день увольнения)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(наименование органа муниципальной службы, из которого заявитель уволился)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Домашний адрес 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телефон_____________________________________________________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 xml:space="preserve">В соответствии с решением Комитета местного самоуправления Среднеелюзанского сельсовета Городищенского района Пензенской области от 06.09.2012 № 306-112/5 «Об утверждении Положения о пенсионном обеспечении за выслугу лет муниципальных служащих Среднеелюзанского сельсовета </w:t>
      </w: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Городищенского района Пензенской области» (с последующими изменениями) прошу назначить мне, замещавшему должность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(наименование должности муниципальной службы, из которой рассчитывается среднемесячный заработок)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пенсию за выслугу лет к страховой пенсии по старости, инвалидности.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Размер пенсии за выслугу лет прошу исчислять из суммы денежного содержания за период с _______ по _________ (из 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__-х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>) должностных окладов по должности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(наименование должности муниципальной службы, к которой приравнена должность замещавшаяся заявителем до 19.02.1997г.)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 поступлении вновь на муниципальную службу обязуюсь в 5-дневный срок сообщить об этом в Администрацию Среднеелюзанского сельсовета Городищенского района, осуществляющей мое пенсионное обеспечение.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Пенсию за выслугу лет прошу перечислять на мой текущий счет № ______________ в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 выплачивать через отделение связи № _________.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(Сбербанк России, коммерческий банк и др.)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заявлению прилагаются: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1) Копию документа, удостоверяющего личность, заверенная в установленном порядке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2) Копию трудовой книжки, заверенную в установленном порядке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Копию военного билета, заверенную в установленном порядке (для граждан, проходивших военную службу по призыву);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4) Справку о денежном содержании (денежном вознаграждении), выданную по месту работы на должностях муниципальной службы Среднеелюзанского сельсовета Городищенского района или муниципальных должностях Среднеелюзанского сельсовета Городищенского района;</w:t>
      </w:r>
    </w:p>
    <w:p w:rsidR="00156373" w:rsidRPr="00156373" w:rsidRDefault="00156373" w:rsidP="001563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63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"О страховых пенсиях", в соответствии с которой она была назначена, и размера назначенной пенсии;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6) 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«______» _________________ г. 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(подпись заявителя)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Заявление зарегистрировано « _____» _________________ г.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(подпись, инициалы, фамилия и должность работника, принявшего документы)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 xml:space="preserve"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</w:t>
      </w: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« » ________________ 20___года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Приложение № 2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административному регламенту,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утвержденному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постановлением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 30.05.2018 № 74-п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наименование органа местного самоуправления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 Пензенской области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"____"__________________20___ г.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N 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СПРАВКА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Выдана 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Фамилия, имя, отчество,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замещавшего должность (наименование должности) с какого по какой период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том, что его(ее) денежное содержание за _______ год составляет: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СУММА ДЕНЕЖНОГО СОДЕРЖАНИЯ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3992" w:type="dxa"/>
        <w:jc w:val="center"/>
        <w:tblCellMar>
          <w:left w:w="0" w:type="dxa"/>
          <w:right w:w="0" w:type="dxa"/>
        </w:tblCellMar>
        <w:tblLook w:val="04A0"/>
      </w:tblPr>
      <w:tblGrid>
        <w:gridCol w:w="1293"/>
        <w:gridCol w:w="1868"/>
        <w:gridCol w:w="1740"/>
        <w:gridCol w:w="2524"/>
        <w:gridCol w:w="1139"/>
        <w:gridCol w:w="1648"/>
        <w:gridCol w:w="1203"/>
        <w:gridCol w:w="1724"/>
        <w:gridCol w:w="853"/>
      </w:tblGrid>
      <w:tr w:rsidR="00156373" w:rsidRPr="00156373" w:rsidTr="001563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особые условия </w:t>
            </w:r>
            <w:proofErr w:type="spellStart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мун.службы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гостайну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Основание выдачи справки 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Руководитель 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Главный бухгалтер 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м.п.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Приложение № 3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административному регламенту,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утвержденному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постановлением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 30.05.2018 № 74-п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Блок-схема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Административного регламента по предоставлению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«Назначение и выплата пенсии за выслугу лет муниципальным служащим Среднеелюзанского сельсовета Городищенского района Пензенской области»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tbl>
      <w:tblPr>
        <w:tblW w:w="13992" w:type="dxa"/>
        <w:jc w:val="center"/>
        <w:tblCellMar>
          <w:left w:w="0" w:type="dxa"/>
          <w:right w:w="0" w:type="dxa"/>
        </w:tblCellMar>
        <w:tblLook w:val="04A0"/>
      </w:tblPr>
      <w:tblGrid>
        <w:gridCol w:w="350"/>
        <w:gridCol w:w="7537"/>
        <w:gridCol w:w="7537"/>
      </w:tblGrid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заявления и документов от заявителя в МФЦ Городищенского района или специалистом Администрации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Сотрудник МФЦ или специалист Администрации: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Осуществляет прием и регистрацию заявления и документов от заявителя</w:t>
            </w:r>
          </w:p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Сотрудником МФЦ заявление и документы заявителя передаются специалисту Администрации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 формирует межведомственный запрос, подготавливает личное дело заявителя, представление и направляет их в Комиссию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 принимает одно из следующих решений: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 наличие права у заявителя на получение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 отсутствие права заявителя на получение муниципальной услуги.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Готовит проект постановления о назначении пенсии 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Готовит проект письма об отказе в предоставлении муниципальной услуги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о назначении пенсии утверждается главой администрации Среднеелюзанского сельсовета Городищенского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Письмо об отказе в предоставлении услуги подписывается главой администрации Среднеелюзанского сельсовета Городищенского района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Администрации постановление </w:t>
            </w:r>
            <w:proofErr w:type="spellStart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Администарции</w:t>
            </w:r>
            <w:proofErr w:type="spellEnd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 предоставлении муниципальной услуги или об отказе в предоставлении муниципальной услуги вручает (направляет)заявителю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поступления заявления через МФЦ специалист Администрации документ о предоставлении муниципальной услуги или об отказе в предоставлении муниципальной услуги передает в МФЦ, сотрудник МФЦ направляет (вручает) заявителю</w:t>
            </w:r>
          </w:p>
        </w:tc>
      </w:tr>
    </w:tbl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Приложение № 4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административному регламенту,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утвержденному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постановлением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 30.05.2018 № 74-п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Б Р А З Е Ц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Журнал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регистрации принятых дел получателей пенсии за выслугу лет муниципальным </w:t>
      </w: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служащим Среднеелюзанского сельсовета 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3992" w:type="dxa"/>
        <w:jc w:val="center"/>
        <w:tblCellMar>
          <w:left w:w="0" w:type="dxa"/>
          <w:right w:w="0" w:type="dxa"/>
        </w:tblCellMar>
        <w:tblLook w:val="04A0"/>
      </w:tblPr>
      <w:tblGrid>
        <w:gridCol w:w="955"/>
        <w:gridCol w:w="3801"/>
        <w:gridCol w:w="2393"/>
        <w:gridCol w:w="2334"/>
        <w:gridCol w:w="2335"/>
        <w:gridCol w:w="2174"/>
      </w:tblGrid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 заявления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№личного дела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Приложение № 5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административному регламенту,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утвержденному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постановлением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 30.05.2018 № 74-п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СПРАВКА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ДОЛЖНОСТЯХ, ПЕРИОДЫ СЛУЖБЫ (РАБОТЫ) В КОТОРЫХ ВКЛЮЧАЮТСЯ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СТАЖ МУНИЦИПАЛЬНОЙ СЛУЖБЫ ДЛЯ НАЗНАЧЕНИЯ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ПЕНСИИ ЗА ВЫСЛУГУ ЛЕТ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(фамилия, имя, отчество)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tbl>
      <w:tblPr>
        <w:tblW w:w="13992" w:type="dxa"/>
        <w:jc w:val="center"/>
        <w:tblCellMar>
          <w:left w:w="0" w:type="dxa"/>
          <w:right w:w="0" w:type="dxa"/>
        </w:tblCellMar>
        <w:tblLook w:val="04A0"/>
      </w:tblPr>
      <w:tblGrid>
        <w:gridCol w:w="851"/>
        <w:gridCol w:w="1668"/>
        <w:gridCol w:w="578"/>
        <w:gridCol w:w="902"/>
        <w:gridCol w:w="869"/>
        <w:gridCol w:w="1939"/>
        <w:gridCol w:w="2177"/>
        <w:gridCol w:w="1294"/>
        <w:gridCol w:w="2019"/>
        <w:gridCol w:w="1695"/>
      </w:tblGrid>
      <w:tr w:rsidR="00156373" w:rsidRPr="00156373" w:rsidTr="0015637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 </w:t>
            </w:r>
            <w:proofErr w:type="spellStart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записи в трудовой книжке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 муниципальной службы, принимаемый для исчисления размера пенсии за выслугу лет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373" w:rsidRPr="00156373" w:rsidRDefault="00156373" w:rsidP="00156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дней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56373" w:rsidRPr="00156373" w:rsidTr="001563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73" w:rsidRPr="00156373" w:rsidRDefault="00156373" w:rsidP="00156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Руководитель уполномоченного органа 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(подпись, инициалы, фамилия)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М.П. Дата 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Приложение № 6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административному регламенту,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утвержденному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постановлением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 30.05.2018 № 74-п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ПРЕДСТАВЛЕНИЕ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НАЗНАЧЕНИИ ПЕНСИИ ЗА ВЫСЛУГУ ЛЕТ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В соответствии с решением Комитета местного самоуправления Среднеелюзанского сельсовета Городищенского района Пензенской области </w:t>
      </w:r>
      <w:hyperlink r:id="rId10" w:tgtFrame="_blank" w:history="1">
        <w:r w:rsidRPr="00156373">
          <w:rPr>
            <w:rFonts w:ascii="Arial" w:eastAsia="Times New Roman" w:hAnsi="Arial" w:cs="Arial"/>
            <w:lang w:eastAsia="ru-RU"/>
          </w:rPr>
          <w:t>от 06.09.2012 № 306-112/5</w:t>
        </w:r>
      </w:hyperlink>
      <w:r w:rsidRPr="00156373">
        <w:rPr>
          <w:rFonts w:ascii="Arial" w:eastAsia="Times New Roman" w:hAnsi="Arial" w:cs="Arial"/>
          <w:color w:val="000000"/>
          <w:lang w:eastAsia="ru-RU"/>
        </w:rPr>
        <w:t> «Об утверждении Положения о пенсионном обеспечении за выслугу лет муниципальных служащих Среднеелюзанского сельсовета Городищенского района Пензенской области» (с последующими изменениями) администрация Среднеелюзанского сельсовета Городищенского района Пензенской области представляет к назначению пенсии за выслугу лет к страховой пенсии по старости (инвалидности)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_________________________________________________________________________________________________________________________________________________________________,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(фамилия, имя, отчество) замещавшего(</w:t>
      </w:r>
      <w:proofErr w:type="spellStart"/>
      <w:r w:rsidRPr="00156373">
        <w:rPr>
          <w:rFonts w:ascii="Arial" w:eastAsia="Times New Roman" w:hAnsi="Arial" w:cs="Arial"/>
          <w:color w:val="000000"/>
          <w:lang w:eastAsia="ru-RU"/>
        </w:rPr>
        <w:t>шую</w:t>
      </w:r>
      <w:proofErr w:type="spellEnd"/>
      <w:r w:rsidRPr="00156373">
        <w:rPr>
          <w:rFonts w:ascii="Arial" w:eastAsia="Times New Roman" w:hAnsi="Arial" w:cs="Arial"/>
          <w:color w:val="000000"/>
          <w:lang w:eastAsia="ru-RU"/>
        </w:rPr>
        <w:t>) должность _________________________________________________________________________________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(наименование должности муниципальной службы,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приравненной к должности государственной гражданской службы)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Уволен(а) с муниципальной службы по основанию: 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Стаж муниципальной службы составляет ________________ лет.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Общая сумма пенсии за выслугу лет, страховой пенсии по старости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(инвалидности) составляет ___________________ % от среднемесячного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заработка.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представлению прилагается личное дело заявителя на __________ листах.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Глава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Пензенской области _______________ 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(подпись) (инициалы, фамилия)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Приложение № 7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к административному регламенту,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утвержденному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постановлением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от 30.05.2018 № 74-п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Б Р А З Е Ц</w:t>
      </w:r>
    </w:p>
    <w:p w:rsidR="00156373" w:rsidRPr="00156373" w:rsidRDefault="00156373" w:rsidP="00156373">
      <w:pPr>
        <w:spacing w:after="0" w:line="240" w:lineRule="auto"/>
        <w:ind w:firstLine="514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5637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письма об отказе в предоставлении муниципальной услуги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(Ф.И.О. заявителя)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проживающему (ей) по адресу:__________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Сообщаем, что Ваше заявление о назначение и выплате пенсии за выслугу лет как муниципальному служащему Среднеелюзанского сельсовета Городищенского района администрацией Среднеелюзанского сельсовета Городищенского района рассмотрено и оставлено без удовлетворения по следующим основаниям.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Пенсия за выслугу лет как муниципальному служащему Среднеелюзанского сельсовета Городищенского района Вам не может быть назначена и выплачена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lastRenderedPageBreak/>
        <w:t>____________________________________________________________________ (указываются основания и причины по которым отказано в предоставление муниципальной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услуги со ссылками на нормативные правовые акта, на основании которых отказано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_______________________________________________________________________________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в предоставлении муниципальной услуги)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Одновременно разъясняем Вам, что в случае если Вы не согласны с решением администрации Среднеелюзанского сельсовета Городищенского района об отказе в предоставлении Вам муниципальной услуги – назначении и выплате пенсии за выслугу лет как муниципальному служащему, Вы вправе это решение обжаловать в установленном законом порядке, в том числе путем обращения в суд.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Глава администрации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Среднеелюзанского сельсовета</w:t>
      </w:r>
    </w:p>
    <w:p w:rsidR="00156373" w:rsidRPr="00156373" w:rsidRDefault="00156373" w:rsidP="00156373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56373" w:rsidRPr="00156373" w:rsidRDefault="00156373" w:rsidP="00156373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56373">
        <w:rPr>
          <w:rFonts w:ascii="Arial" w:eastAsia="Times New Roman" w:hAnsi="Arial" w:cs="Arial"/>
          <w:color w:val="000000"/>
          <w:lang w:eastAsia="ru-RU"/>
        </w:rPr>
        <w:t> </w:t>
      </w:r>
    </w:p>
    <w:p w:rsidR="00851606" w:rsidRDefault="00156373"/>
    <w:sectPr w:rsidR="00851606" w:rsidSect="0014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56373"/>
    <w:rsid w:val="001419C0"/>
    <w:rsid w:val="00156373"/>
    <w:rsid w:val="00427C22"/>
    <w:rsid w:val="00F3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C0"/>
  </w:style>
  <w:style w:type="paragraph" w:styleId="1">
    <w:name w:val="heading 1"/>
    <w:basedOn w:val="a"/>
    <w:link w:val="10"/>
    <w:uiPriority w:val="9"/>
    <w:qFormat/>
    <w:rsid w:val="00156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6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3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15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63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6373"/>
    <w:rPr>
      <w:color w:val="800080"/>
      <w:u w:val="single"/>
    </w:rPr>
  </w:style>
  <w:style w:type="character" w:customStyle="1" w:styleId="hyperlink">
    <w:name w:val="hyperlink"/>
    <w:basedOn w:val="a0"/>
    <w:rsid w:val="00156373"/>
  </w:style>
  <w:style w:type="paragraph" w:customStyle="1" w:styleId="consplusnormal">
    <w:name w:val="consplusnormal"/>
    <w:basedOn w:val="a"/>
    <w:rsid w:val="0015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15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15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0D2D9E0-14E3-4426-ABC4-4658DCAFC8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E0AFB7F-27F7-42FA-A37B-09A6A989843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BC90402-F537-4ECF-9C53-6AB7347C9BE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85FE1BED-07AF-444E-A811-372AE26873DF" TargetMode="External"/><Relationship Id="rId10" Type="http://schemas.openxmlformats.org/officeDocument/2006/relationships/hyperlink" Target="https://pravo-search.minjust.ru/bigs/showDocument.html?id=DBC90402-F537-4ECF-9C53-6AB7347C9BE0" TargetMode="External"/><Relationship Id="rId4" Type="http://schemas.openxmlformats.org/officeDocument/2006/relationships/hyperlink" Target="https://pravo-search.minjust.ru/bigs/showDocument.html?id=50D2D9E0-14E3-4426-ABC4-4658DCAFC82E" TargetMode="External"/><Relationship Id="rId9" Type="http://schemas.openxmlformats.org/officeDocument/2006/relationships/hyperlink" Target="https://pravo-search.minjust.ru/bigs/showDocument.html?id=85FE1BED-07AF-444E-A811-372AE2687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10246</Words>
  <Characters>58405</Characters>
  <Application>Microsoft Office Word</Application>
  <DocSecurity>0</DocSecurity>
  <Lines>486</Lines>
  <Paragraphs>137</Paragraphs>
  <ScaleCrop>false</ScaleCrop>
  <Company>Reanimator Extreme Edition</Company>
  <LinksUpToDate>false</LinksUpToDate>
  <CharactersWithSpaces>68514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2024-03-28T12:15:00Z</dcterms:created>
  <dcterms:modified xsi:type="dcterms:W3CDTF">2024-03-28T12:16:00Z</dcterms:modified>
</cp:coreProperties>
</file>