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8E" w:rsidRPr="00671F8E" w:rsidRDefault="00671F8E" w:rsidP="00671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﻿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1F8E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Документ подписан электронно-цифровой подписью: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1F8E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Владелец: АДМИНИСТРАЦИЯ СРЕДНЕЕЛЮЗАНСКОГО СЕЛЬСОВЕТА ГОРОДИЩЕНСКОГО РАЙОНА ПЕНЗЕНСКОЙ ОБЛАСТИ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1F8E">
        <w:rPr>
          <w:rFonts w:ascii="Arial" w:eastAsia="Times New Roman" w:hAnsi="Arial" w:cs="Arial"/>
          <w:color w:val="800000"/>
          <w:sz w:val="20"/>
          <w:szCs w:val="20"/>
          <w:lang w:eastAsia="ru-RU"/>
        </w:rPr>
        <w:t xml:space="preserve">Должность: Глава Администрации Среднеелюзанского Сельсовета Городищенского Района Пензенской </w:t>
      </w:r>
      <w:proofErr w:type="spellStart"/>
      <w:r w:rsidRPr="00671F8E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Области"ул</w:t>
      </w:r>
      <w:proofErr w:type="spellEnd"/>
      <w:r w:rsidRPr="00671F8E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. Коммунальная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1F8E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Дата подписи: 18.08.2021 16:57:57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1F8E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 </w:t>
      </w:r>
    </w:p>
    <w:p w:rsidR="00671F8E" w:rsidRPr="00671F8E" w:rsidRDefault="00671F8E" w:rsidP="00671F8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СРЕДНЕЕЛЮЗАНСКОГО СЕЛЬСОВЕТА ГОРОДИЩЕНСКОГО РАЙОНА</w:t>
      </w:r>
    </w:p>
    <w:p w:rsidR="00671F8E" w:rsidRPr="00671F8E" w:rsidRDefault="00671F8E" w:rsidP="00671F8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671F8E" w:rsidRPr="00671F8E" w:rsidRDefault="00671F8E" w:rsidP="00671F8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671F8E" w:rsidRPr="00671F8E" w:rsidRDefault="00671F8E" w:rsidP="00671F8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06.08.2021 № 170-п</w:t>
      </w:r>
    </w:p>
    <w:p w:rsidR="00671F8E" w:rsidRPr="00671F8E" w:rsidRDefault="00671F8E" w:rsidP="00671F8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Средняя Елюзань</w:t>
      </w:r>
    </w:p>
    <w:p w:rsidR="00671F8E" w:rsidRPr="00671F8E" w:rsidRDefault="00671F8E" w:rsidP="00671F8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 утверждении административного регламента предоставления муниципальной услуги «Предоставление письменных разъяснений по вопросам применения нормативных правовых актов органов местного самоуправления о местных налогах и сборах»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соответствии со статьей 34.2 Налогового кодекса Российской Федерации, Федеральными законами от 27.07.2010 № 210-ФЗ «Об организации предоставления государственных и муниципальных услуг» (с последующими изменениями), от 06.10.2003 № 131-ФЗ «Об общих принципах организации местного самоуправления в Российской Федерации» (с последующими изменениями), постановлениями администрации Среднеелюзанского сельсовета Городищенского района Пензенской области </w:t>
      </w:r>
      <w:hyperlink r:id="rId5" w:tgtFrame="_blank" w:history="1">
        <w:r w:rsidRPr="00671F8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13.04.2018 № 48-п</w:t>
        </w:r>
      </w:hyperlink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 разработке и утверждении административных регламентов предоставления муниципальных услуг администрацией Среднеелюзанского сельсовета Городищенского района Пензенской области» (с последующими изменениями), </w:t>
      </w:r>
      <w:hyperlink r:id="rId6" w:tgtFrame="_blank" w:history="1">
        <w:r w:rsidRPr="00671F8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18.05.2018 № 69-п</w:t>
        </w:r>
      </w:hyperlink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 утверждении Реестра муниципальных услуг муниципального образования Среднеелюзанский сельсовет Городищенского района Пензенской области) (с последующими изменениями), руководствуясь статьей 21 </w:t>
      </w:r>
      <w:hyperlink r:id="rId7" w:tgtFrame="_blank" w:history="1">
        <w:r w:rsidRPr="00671F8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Среднеелюзанского сельсовета Городищенского района Пензенской области</w:t>
        </w:r>
      </w:hyperlink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Среднеелюзанского сельсовета Городищенского района Пензенской области постановляет: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Утвердить прилагаемый административный регламент предоставления муниципальной услуги «Предоставление письменных разъяснений по вопросам применения нормативных правовых актов органов местного самоуправления о местных налогах и сборах».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 Настоящее постановление опубликовать в информационном бюллетене Комитета местного самоуправления Среднеелюзанского сельсовета Городищенского района Пензенской области «Среднеелюзанский вестник» и разместить в информационно-телекоммуникационной сети «Интернет» на официальном сайте администрации Среднеелюзанского сельсовета Городищенского района Пензенской области.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Настоящее постановление вступает в силу на следующий день после дня его официального опубликования.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Контроль за исполнением настоящего постановления возложить на Главу администрация Среднеелюзанского сельсовета Городищенского района Пензенской области.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 Среднеелюзанского сельсовета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 района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 области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Р.Р.Гурдин</w:t>
      </w:r>
      <w:proofErr w:type="spellEnd"/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постановлению администрации Среднеелюзанского сельсовета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 района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 области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06.08.2021 №170-п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 РЕГЛАМЕНТ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администрации Среднеелюзанского сельсовета Городищенского района Пензенской области предоставления муниципальной услуги «Предоставление письменных разъяснений по вопросам применения нормативных правовых актов органов местного самоуправления о местных налогах и сборах»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Структура административного регламента администрации Среднеелюзанского сельсовета Городищенского района Пензенской области предоставления муниципальной услуги «Предоставление письменных разъяснений по вопросам применения нормативных правовых актов органов местного самоуправления о местных налогах и сборах»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 1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ОБЩИЕ ПОЛОЖЕНИЯ;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 2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СТРАНДАРТ ПРЕДОСТАВЛЕНИЯ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 3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СОСТАВ, ПОСЛЕДОВАТЕЛЬНОСТЬ И СРОКИ ВЫПОЛНЕНИЯ АДМИНИСТРАТИВНЫХ ПРОЦЕДУР, ТРЕБОВАНИЯ К ПОРЯДКУ ИХ ВЫПОЛНЕНИЯ, В ТОМ ЧИСЛЕ ОСОБЕННОСТИ ВЫПОЛНЕНИЯ АДМИНИСТРАТИВНЫХ ПРОЦЕДУР В ЭЛЕКТРОННОЙ ФОРМЕ, А ТАКЖЕ ОСОБЕННОСТИ ВЫПОЛНЕНИЯ АДМИНИСТРАТИВНЫХ ПРОЦЕДУР В МНОГОФУНКЦИОНАЛЬНЫХ ЦЕНТРАХ;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 4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ФОРМЫ КОНТРОЛЯ ЗА ИСПОЛНЕНИЕМ АДМИНИСТРАТИВНОГО РЕГЛАМЕНТА;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 5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ДОСУДЕБНЫЙ (ВНЕСУДЕБНЫЙ) ПОРЯДОК ОБЖАЛОВАНИЯ РЕШЕНИЙ И ДЕЙСТВИЙ (БЕЗДЕЙСТВИЯ) ОРГАНА, ПРЕДОСТАВЛЯЮЩЕГО МУНИЦИПАЛЬНУЮ УСЛУГУ, МНОГОФУНКЦИОНАЛЬНОГО ЦЕНТРА, А ТАКЖЕ ИХ ДОЛЖНОСТНЫХ ЛИЦ, МУНИЦИПАЛЬНЫХ СЛУЖАЩИХ, РАБОТНИКОВ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1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 ПОЛОЖЕНИЯ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Предмет регулирования административного регламента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Административный регламент по предоставлению муниципальной услуги «Предоставление письменных разъяснений по вопросам применения нормативных правовых актов органов местного самоуправления о местных налогах и сборах» (далее - Регламент, муниципальная услуга) устанавливает порядок и стандарт предоставления муниципальной услуги, определяет сроки и последовательность административных процедур (действий) администрации Среднеелюзанского сельсовета Городищенского района Пензенской области (далее - Администрация) при исполнении муниципальной услуги по рассмотрению и подготовке письменных разъяснений на обращения, поступившие в Администрацию по вопросам применения муниципальных правовых актов Среднеелюзанского сельсовета Городищенского района Пензенской области о налогах и сборах.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Круг заявителей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Заявителями на получение муниципальной услуги являются физические и юридические лица, индивидуальные предприниматели, признаваемые в соответствии с Налоговым кодексом Российской Федерации налогоплательщиками, налоговыми агентами, заинтересованные в получении письменных разъяснений, вопросов применения нормативных правовых актов о местных налогах и сборах (далее - заявители).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имени заявителей, при предоставлении муниципальной услуги, в том числе при подаче (направлении) заявления, могут выступать лица, имеющие право в соответствии с законодательством Российской Федерации либо в силу наделения их заявителями в порядке, установленном законодательством Российской Федерации, полномочиями выступать от имени заявителей при предоставлении муниципальной услуги (далее - представитель заявителя).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Требования к порядку информирования о предоставлении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Основными требованиями к информированию заявителя (представителя заявителя) являются: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достоверность предоставляемой информации;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четкость в изложении информации;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полнота информирования;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 наглядность форм предоставляемой информации;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удобство и доступность получения информации;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оперативность предоставления информации.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 о муниципальной услуге предоставляется: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 использованием средств телефонной связи, электронного информирования;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посредством размещения в информационно-телекоммуникационной сети Интернет, публикаций в средствах массовой информации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непосредственно в помещении Администрации.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 граждан о процедуре предоставления муниципальной услуги осуществляется также путем оформления информационных стендов.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 заявителя (представителя заявителя) о порядке ее предоставления проводится в рабочее время.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 осуществляется по вопросам: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предоставления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-предоставления услуг, которые являются необходимыми и обязательными для предоставления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сведений о ходе предоставления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обжалования действий (бездействия) органа, предоставляющего муниципальную услугу, многофункционального центра, организаций, указанных в части 1.1 статьи 16 Федерального закона от 27.07.2010 № 210-ФЗ «Об организации предоставления государственных и муниципальных услуг», а также их должностных лиц, муниципальных служащих, работников в ходе предоставления муниципальной услуги и другим вопросам.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 нахождения, графики работы, справочные телефоны, адреса официальных сайтов, а также электронной почты и (или) формы обратной связи Администрации размещены на официальном сайте Администрации в информационно-телекоммуникационной сети «Интернет» (далее - официальный сайт Администрации), федеральной государственной информационной системе «Федеральный реестр государственных услуг (функций)», федеральной государственной информационной системе "Единый портал государственных и муниципальных услуг (функций)" (www.gosuslugi.ru.) (далее – Единый портал) и (или) в региональной государственной информационной системе "Портал государственных и муниципальных услуг (функций) Пензенской области" (www.uslugi.pnzreg.ru.) (далее – Региональный портал) в информационно-телекоммуникационной сети «Интернет».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 заявителя (представителя заявителя) осуществляется также в муниципальном автономном учреждении «Многофункциональный центр предоставления государственных и муниципальных услуг Городищенского района Пензенской области» (далее - МФЦ).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 нахождения, графики работы, справочные телефоны, адрес официального сайта, а также электронной почты и (или) формы обратной связи МФЦ размещены на официальном сайте МФЦ, в федеральной государственной информационной системе «Федеральный реестр государственных услуг (функций)», Едином портале, Региональном портале в информационно-телекоммуникационной сети «Интернет».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Едином портале, Региональном портале, официальном сайте Администрации размещается следующая информация: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 исчерпывающий перечень документов, необходимых для предоставления муниципальной услуги, требования к оформлению указанных документов, а также перечень документов, которые заявитель вправе представить по собственной инициативе: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круг заявителей;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срок предоставления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результаты предоставления муниципальной услуги, порядок представления документа, являющегося результатом предоставления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исчерпывающий перечень оснований для приостановления или отказа в предоставлении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 о праве заявителя на досудебное (внесудебное) обжалование действий (бездействия) и решений, принятых (осуществляемых) в ходе предоставления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 формы заявлений (уведомлений, сообщений), используемые при предоставлении муниципальной услуги.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 о порядке и сроках предоставления муниципальной услуги посредством Единого портала, Регионального портала, а также на официальном сайте Администрации предоставляется заявителю бесплатно.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 к информации о сроках и порядке предоставления муниципальной услуги осуществляется без выполнения заявителем каких-либо требований, в том числе без использования программного обеспечения, установка которого на технические средства заявителя требует заключения лицензионного или иного соглашения с правообладателем программного обеспечения, предусматривающего взимание платы, регистрацию или авторизацию заявителя или предоставление им персональных данных</w:t>
      </w:r>
      <w:r w:rsidRPr="00671F8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2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СТАНДАРТ ПРЕДОСТАВЛЕНИЯ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Наименование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«Предоставление письменных разъяснений по вопросам применения нормативных правовых актов органов местного самоуправления о местных налогах и сборах».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 наименование муниципальной услуги не предусмотрено.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Наименование органа местного самоуправления, предоставляющего муниципальную услугу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Муниципальная услуга предоставляется Администрацией.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Результат предоставления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Результатом предоставления муниципальной услуги является: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6.1. письменное разъяснение по вопросам применения нормативных правовых актов органов местного самоуправления Среднеелюзанского сельсовета Городищенского района Пензенской области о местных налогах и сборах;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 письменное уведомление об отказе в предоставлении муниципальной услуги.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Документ, подтверждающий предоставление муниципальной услуги (в том числе отказ в предоставлении муниципальной услуги), направляется заявителю (представителю заявителя) в форме документа на бумажном носителе почтовым отправлением и (или) на адрес электронной почты, указанный в заявлении.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 получения документа, подтверждающего предоставление муниципальной услуги (отказ в предоставлении муниципальной услуги), указывается заявителем в заявлении.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 предоставления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Cрок предоставления муниципальной услуги – в течение двух месяцев со дня поступления соответствующего запроса. По решению главы Администрации указанный срок может быть продлен, но не более чем на один месяц.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представления заявления через МФЦ срок, указанный в пункте 7 настоящего Регламента, исчисляется со дня передачи МФЦ заявления в Администрацию.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Правовые основания для предоставления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Предоставление муниципальной услуги осуществляется в соответствии со следующими нормативными правовыми актами: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Налоговым кодексом Российской Федерации (часть первая)" от 31.07.1998 N 146-ФЗ ("Российская газета", N 148-149, 06.08.1998("Собрание законодательства РФ", N 31, 03.08.1998, ст. 3824);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Федеральным законом от 06.10.2003 № 131-ФЗ «Об общих принципах организации местного самоуправления в Российской Федерации» (с последующими изменениями) («Собрание законодательства Российской Федерации», 06.10.2003, №40, ст.3822);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Федеральным законом от 27.07.2010 № 210-ФЗ «Об организации предоставления государственных и муниципальных услуг» (с последующими изменениями) (далее - Федеральный закон № 210-ФЗ) («Собрание законодательства Российской Федерации», 02.08.2010, №31, ст.4179);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671F8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Среднеелюзанского сельсовета Городищенского района Пензенской области</w:t>
        </w:r>
      </w:hyperlink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 принятого решением Комитета местного самоуправления Среднеелюзанского сельсовета Городищенского района Пензенской области от 28.06.2005 №31-7/4, зарегистрированного в Управлении Минюста России по Пензенской области 18.11.2005 года, № RU585073042005001 (газета «Городищенский вестник»);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решением Комитета местного самоуправления Среднеелюзанского сельсовета Городищенского района Пензенской области </w:t>
      </w:r>
      <w:hyperlink r:id="rId9" w:tgtFrame="_blank" w:history="1">
        <w:r w:rsidRPr="00671F8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27.11.2020 № 238-27/7</w:t>
        </w:r>
      </w:hyperlink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 установлении земельного налога» (Информационный бюллетень Комитета местного самоуправления Среднеелюзанского сельсовета «Среднеелюзанский вестник» от 27.11.2020 № 60 стр.1-2)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решением Комитета местного самоуправления Среднеелюзанского сельсовета Городищенского района Пензенской области </w:t>
      </w:r>
      <w:hyperlink r:id="rId10" w:tgtFrame="_blank" w:history="1">
        <w:r w:rsidRPr="00671F8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27.11.2014 № 41-9/6</w:t>
        </w:r>
      </w:hyperlink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 установлении налога на имущество физических лиц» (Информационный б</w:t>
      </w: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юллетень Комитета местного самоуправления Среднеелюзанского сельсовета «Среднеелюзанский вестник» № 48 от 27.11.2014 стр.3-5);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Постановлением Администрации </w:t>
      </w:r>
      <w:hyperlink r:id="rId11" w:tgtFrame="_blank" w:history="1">
        <w:r w:rsidRPr="00671F8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18.05.2018 № 69-п</w:t>
        </w:r>
      </w:hyperlink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 утверждении Реестра муниципальных услуг муниципального образования Среднеелюзанский сельсовет Городищенского района Пензенской области) (информационный бюллетень Комитета местного самоуправления Среднеелюзанского сельсовета Городищенского района Пензенской области « Среднеелюзанский вестник» №28 от 18.05.2018);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Постановлением Администрации </w:t>
      </w:r>
      <w:hyperlink r:id="rId12" w:tgtFrame="_blank" w:history="1">
        <w:r w:rsidRPr="00671F8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13.04.2018 № 48-п</w:t>
        </w:r>
      </w:hyperlink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 разработке и утверждении административных регламентов предоставления муниципальных услуг администрацией Среднеелюзанского сельсовета Городищенского района Пензенской области» (с последующими изменениями) (информационный бюллетень Комитета местного самоуправления Среднеелюзанского сельсовета Городищенского района Пензенской области «Среднеелюзанский вестник» № 127 от 13.04.2018);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Постановлением администрации Среднеелюзанского сельсовета Городищенского района Пензенской области </w:t>
      </w:r>
      <w:hyperlink r:id="rId13" w:tgtFrame="_blank" w:history="1">
        <w:r w:rsidRPr="00671F8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22.02.2019 №19-п</w:t>
        </w:r>
      </w:hyperlink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 утверждении Порядка подачи и рассмотрения жалоб на решения и действия (бездействие) администрации Среднеелюзанского сельсовета Городищенского района Пензенской области должностных лиц, муниципальных служащих администрации Среднеелюзанского сельсовета Городищенского района Пензенской области при предоставлении муниципальных услуг» – (Информационный бюллетень Комитета местного самоуправления Среднеелюзанского сельсовета Городищенского района Пензенской области от 22.02.2019 №12).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настоящим Регламентом.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 нормативных правовых актов, регулирующих предоставление муниципальной услуги (с указанием их реквизитов и источников официального опубликования), размещается на информационных стендах Администрации, МФЦ, на официальном сайте Администрации, МФЦ, на Едином портале и Региональном портале.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обеспечивает размещение и актуализацию перечня нормативных правовых актов, регулирующих предоставление муниципальной услуги, на Едином портале, Региональном портале, на официальном сайте Администрации и информационных стендах Администрации.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МФЦ обеспечивают размещение и актуализацию перечня нормативных правовых актов, регулирующих предоставление муниципальной услуги, на информационных стендах МФЦ.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услуги, подлежащих представлению заявителем самостоятельно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Для предоставления муниципальной услуги заявитель представляет: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 Письменный запрос о даче письменных разъяснений налогоплательщикам и налоговым агентам по вопросам применения муниципальных нормативных правовых актов Среднеелюзанского сельсовета Городищенского района Пензенской области о местных налогах и сборах, в одном экземпляре (для юридических лиц на бланке организации за подписью уполномоченного лица) (далее - запрос) по форме согласно приложению к Регламенту.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документ, подтверждающий полномочия законного или уполномоченного представителя на обращение с заявлением, на бумажном носителе, в одном экземпляре (в случае обращения представителя заявителя).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 Заявитель (представитель заявителя) может подать заявление и документы, необходимые для предоставления муниципальной услуги следующими способами: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лично по адресу Администрации;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посредством почтовой связи по адресу Администрации или МФЦ;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в форме электронного документа, подписанного простой электронной цифровой подписью, посредством Регионального портала (при наличии технической возможности);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на бумажном носителе через МФЦ.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10.1. Формирование заявления в электронной форме осуществляется посредством заполнения интерактивной формы запроса на Региональном портале без необходимости дополнительной подачи заявления в какой-либо иной форме.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 заполнения электронной формы заявления размещаются на Региональном портале.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 заполнения заявителем каждого из полей электронной формы заявления автоматически осуществляется его форматно-логическая проверка.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выявлении некорректно заполненного поля электронной формы заявления заявитель уведомляется о характере выявленной ошибки и порядке ее устранения посредством информационного сообщения непосредственно в электронной форме заявления.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 муниципальной услуги в электронной форме и информирование о ходе и результатах предоставления муниципальной услуги на Региональном портале осуществляется с момента технической реализации предоставления муниципальной услуги на Региональном портале.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10.2. При формировании заявления обеспечивается: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возможность копирования и сохранения запроса и иных документов, указанных в пункте 10 настоящего Регламента, необходимых для предоставления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возможность заполнения одной электронной формы заявления несколькими заявителями (включается, если при обращении за муниципальной услугой нужен совместный запрос нескольких заявителей);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возможность печати на бумажном носителе копии электронной формы заявления;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сохранение ранее введенных в электронную форму заявления значений в любой момент по желанию пользователя, в том числе при возникновении ошибок ввода и возврате для повторного ввода значений в электронную форму заявления;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заполнение полей электронной формы заявления до начала ввода сведении заявителем с использованием сведений, размещенных в федеральной государственной информационной системе «Единая система идентификации и аутентификации в инфраструктуре, обеспечивающей информационно-технологическое взаимодействие информационных систем, используемых для предоставления государственных и муниципальных услуг в электронной форме» (да</w:t>
      </w: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лее - ЕСИА), и сведений, опубликованных на Региональном портале, в части, касающейся сведений, отсутствующих в ЕСИА;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 возможность вернуться на любой из этапов заполнения электронной формы заявления без потери ранее введенной информации;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 возможность доступа заявителя на Региональном портале к ранее поданным им заявлениям в течение не менее одного года, а также частично сформированных заявлений – в течение не менее 3 месяцев.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услуги, которые находятся в распоряжении органов, участвующих в предоставлении государственных или муниципальных услуг, которые заявитель вправе представить самостоятельно, так как они подлежат предоставлению в рамках межведомственного информационного взаимодействия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 Документы, необходимые в соответствии с нормативными правовыми актами для предоставления муниципальной услуги, которые находятся в распоряжении государственных органов, органов местного самоуправления и иных органов, участвующих в предоставлении муниципальной услуги, и которые заявитель вправе представить, законодательством Российской Федерации не предусмотрены.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11.1. Запрещается требовать от заявителя: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представления документов и информации или осуществления действий, представление или осуществление которых не предусмотрено нормативными правовыми актами, регулирующими отношения, возникающие в связи с предоставлением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представления документов и информации, в том числе подтверждающих внесение заявителем платы за предоставление муниципальных услуг, которые находятся в распоряжении органов, предоставляющих государственные услуги, органов, предоставляющих муниципальные услуги, иных государственных органов, органов местного самоуправления либо подведомственных государственным органам или органам местного самоуправления организаций, участвующих в предоставлении предусмотренных частью 1 статьи 1 Федерального закона № 210-ФЗ государственных и муниципальных услуг, в соответствии с нормативными правовыми актами Российской Федерации, нормативными правовыми актами Пензенской области, муниципальными правовыми актами, за исключением документов, включенных в определенный частью 6 статьи 7 Федерального закона № 210-ФЗ перечень документов;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осуществления действий, в том числе согласований, необходимых для получения государственных и муниципальных услуг и связанных с обращением в иные государственные органы, органы местного самоуправления, организации, за исключением получения услуг и получения документов и информации, предоставляемых в результате предоставления таких услуг, включенных в перечни, указанные в части 1 статьи 9 Федерального закона № 210-ФЗ;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представления документов и информации, отсутствие и (или) недостоверность которых не указывались при первоначальном отказе в приеме документов, необходимых для предоставления муниципальной услуги, либо в предоставлении муниципальной услуги, за исключением следующих случаев: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изменение требований нормативных правовых актов, касающихся предоставления муниципальной услуги, после первоначальной подачи заявления о предоставлении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наличие ошибок в заявлении о предоставлении муниципальной услуги и документах, поданных заявителем после первоначального отказа в приеме документов, необходимых для предоставления муниципальной услуги, либо в предостав</w:t>
      </w: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лении муниципальной услуги и не включенных в представленный ранее комплект документов;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истечение срока действия документов или изменение информации после первоначального отказа в приеме документов, необходимых для предоставления муниципальной услуги, либо в предоставлении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выявление документально подтвержденного факта (признаков) ошибочного или противоправного действия (бездействия) должностного лица органа, предоставляющего муниципальную услугу, муниципального служащего, работника многофункционального центра, работника организации, предусмотренной частью 1.1 статьи 16 Федерального закона № 210-ФЗ, при первоначальном отказе в приеме документов, необходимых для предоставления муниципальной услуги, либо в предоставлении муниципальной услуги, о чем в письменном виде за подписью руководителя органа, предоставляющего муниципальную услугу, руководителя многофункционального центра при первоначальном отказе в приеме документов, необходимых для предоставления муниципальной услуги, либо руководителя организации, предусмотренной частью 1.1 статьи 16 Федерального закона № 210-ФЗ, уведомляется заявитель, а также приносятся извинения за доставленные неудобства;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предоставления на бумажном носителе документов и информации, электронные образы которых ранее были заверены в соответствии с пунктом 7.2 части 1 статьи 16 Федерального закона № 210-ФЗ, за исключением случаев, если нанесение отметок на такие документы либо их изъятие является необходимым условием предоставления государственной или муниципальной услуги, и иных случаев, установленных федеральными законами.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Перечень услуг, которые являются необходимыми и обязательными для предоставления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 Услуги, которые являются необходимыми и обязательными для предоставления муниципальной услуги, отсутствуют.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 перечень оснований для отказа в приеме документов, необходимых для предоставления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 Основания для отказа в приеме документов для предоставления муниципальной услуги не предусмотрены.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Исчерпывающий перечень оснований для приостановления предоставления муниципальной услуги или отказа в предоставлении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 Основания для приостановления предоставления муниципальной услуги не предусмотрены.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 Основания для отказа в предоставлении муниципальной услуги: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если в запросе не указан заявитель (представитель заявителя), не указан почтовый адрес, по которому должен быть направлен ответ;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если текст запроса не поддается прочтению;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3) в запросе заявителя содержится вопрос, на который ему неоднократно (более двух раз) давались письменные ответы по существу в связи с ранее направляемыми обращениями, и при этом в запросе не приводятся новые доводы или обстоятельства.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если ответ по существу поставленного вопроса не может быть дан без разглашения сведений, составляющих государственную или иную охраняемую федеральным законом тайну, заявителю (представителю заявителя), направившему запрос, сообщается о невозможности дать ответ по существу поставленного в нем вопроса в связи с недопустимостью разглашения указанных сведений;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если запрос содержит нецензурные либо оскорбительные выражения, угрозы жизни, здоровью и имуществу должностного лица, а также членов его семьи. Заявителю (представителю заявителя) сообщается о недопустимости злоупотребления правом.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 устранения причин, послуживших основаниями для принятия решения об отказе в предоставлении муниципальной услуги, заявитель вправе вновь обратиться в Администрацию в порядке, установленном настоящим Регламентом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правовыми актами Пензенской области, муниципальными правовыми актами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 Муниципальная услуга предоставляется бесплатно.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Максимальный срок ожидания в очереди при подаче заявления о предоставлении муниципальной услуги и при получении результата предоставления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 Максимальный срок ожидания в очереди при подаче заявления о предоставлении муниципальной услуги и при получении результата предоставления муниципальной услуги составляет 15 минут.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 регистрации заявления о предоставлении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18. Регистрация заявления осуществляется в день его получения Администрацией, МФЦ.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 заявления, направленного в форме электронного документа с использованием Регионального портала, осуществляется в автоматическом режиме.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о предоставлении муниципальной услуги регистрируется в установленной системе документооборота с присвоением заявлению входящего номера и указанием даты его получения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Требования к помещениям, в которых предоставляются муниципальные услуги, к залу ожидания, местам для заполнения запросов о предоставлении муниципальной услуги, ин</w:t>
      </w: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формационным стендам с образцами их заполнения и перечнем документов, необходимых для предоставления каждой муниципальной услуги, в том числе к обеспечению доступности для инвалидов указанных объектов в соответствии с законодательством Российской Федерации о социальной защите инвалидов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19.Здания, в которых располагаются помещения Администрации, МФЦ должны быть расположены с учетом транспортной и пешеходной доступности для заявителей.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 Администрации, МФЦ должны соответствовать санитарно-эпидемиологическим правилам и нормативам «Гигиенические требования к персональным электронно-вычислительным машинам и организации работы. СанПиН 2.2.2/2.4.1340-03».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20. Предоставление муниципальной услуги осуществляется в специально выделенных для этой цели помещениях.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Помещения, в которых осуществляется предоставление муниципальной услуги, оборудуются: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информационными стендами, содержащими визуальную и текстовую информацию;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стульями и столами для возможности оформления документов.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 мест ожидания определяется исходя из фактической нагрузки и возможностей для их размещения в здании.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 ожидания должны соответствовать комфортным условиям для заявителей и оптимальным условиям работы специалистов.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21. Места для заполнения документов оборудуются стульями, столами (стойками) и обеспечиваются бланками заявлений и образцами их заполнения.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Кабинеты приема заявителей должны иметь информационные таблички (вывески) с указанием: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номера кабинета;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фамилии, имени, отчества и должности специалиста.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 рабочее место должно быть оборудовано персональным компьютером с возможностью доступа к необходимым информационным ресурсам, а также печатающим, копирующим и сканирующим устройствами.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организации рабочих мест следует предусмотреть возможность беспрепятственного входа (выхода) специалистов из помещения.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22. Помещения должны соответствовать требованиям пожарной, санитарно-эпидемиологической безопасности и быть оборудованы средствами пожаротушения и оповещения о возникновении чрезвычайной ситуации, системой кондиционирования воздуха, иными средствами, обеспечивающими безопасность и комфортное пребывание заявителей.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23. Предоставление муниципальной услуги осуществляется в отдельных специально оборудованных помещениях, обеспечивающих беспрепятственный доступ инвалидов (включая инвалидов, использующих кресла- коляски и собак-проводников).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 для предоставления муниципальной услуги размещаются на нижних этажах зданий, оборудованных отдельным входом, или в отдельно стоящих зданиях. На территории, прилегающей к месторасположению Администрации, МФЦ, оборудуются места для бесплатной парковки транспортных средств с выделением не менее</w:t>
      </w: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 процентов мест (но не менее одного места) для бесплатной парковки</w:t>
      </w: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транспортных средств, управляемых инвалидами I, II групп, и транспортных средств, перевозящих таких инвалидов и (или) детей-инвалидов. На граждан из числа инвалидов III группы настоящие нормы распространяются в порядке, определяемом Правительством Российской Федерации.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 и выход из помещения для предоставления муниципальной услуги оборудуются пандусами, расширенными проходами, позволяющими обеспечить беспрепятственный доступ инвалидов, включая инвалидов, использующих кресла-коляски.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 и выход из помещения для предоставления муниципальной услуги оборудуются соответствующими указателями с автономными источниками бесперебойного питания.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 заявителей осуществляется в специально выделенных для этих целей помещениях и залах обслуживания (информационных залах) - местах предоставления муниципальной услуги.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помещениях для предоставления муниципальной услуги на видном месте располагаются схемы размещения средств пожаротушения и путей эвакуации посетителей и специалистов Администрации, МФЦ.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 дублирование необходимой для инвалидов звуковой и зрительной информации, а также надписей и знаков и иной текстовой и графической информации знаками, выполненными рельефно-точечным шрифтом Брайля, допуск сурдопереводчика и тифлосурдопереводчика.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 МФЦ оказывают помощь инвалидам в преодолении барьеров, мешающих получению ими муниципальной услуги наравне с другими лицами.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24. В местах предоставления муниципальной услуги предусматривается оборудование доступных мест общего пользования (туалетов) и хранения верхней одежды посетителей.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 место Специалиста Администрации, МФЦ оснащается настенной вывеской или настольной табличкой с указанием фамилии, имени, отчества и должности. Рабочие места оборудуются средствами сигнализации (стационарными «тревожными кнопками» или переносными многофункциональными брелками-коммуникаторами). Специалисты Администрации, МФЦ обеспечиваются личными нагрудными карточками (бейджами) с указанием фамилии, имени, отчества и должности.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 предоставления муниципальной услуги оборудуются с учетом стандарта комфортности предоставления муниципальных услуг.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Показатели доступности и качества муниципальной услуги, в том числе количество взаимодействий заявителя с должностными лицами при предоставлении муниципальной услуги и их продолжительность, возможность получения муниципальной услуги в многофункциональном центре предоставления государственных и муниципальных услуг, возможность либо невозможность получения муниципальной услуги в любом территориальном подразделении органа, предоставляющего муниципальную услугу, по выбору заявителя (экстерриториальный принцип), возможность получения информации о ходе предоставления муниципальной услуги, в том числе с и</w:t>
      </w: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спользованием информационно-коммуникационных технологий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 Показателями доступности муниципальной услуги являются: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25.1. транспортная доступность к месту предоставления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25.2. обеспечение беспрепятственного доступа лиц к помещениям, в которых предоставляется муниципальная услуга;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25.3. размещение информации о порядке предоставления муниципальной услуги на официальном сайте Администрации, на Едином портале и (или) Региональном портале.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25.4. возможность получения заявителем информации о ходе предоставления муниципальной услуги</w:t>
      </w:r>
      <w:r w:rsidRPr="00671F8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</w:t>
      </w: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 использованием Регионального портала.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25.5. размещение информации о порядке предоставления муниципальной услуги на информационных стендах в Администрации, МФЦ;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25.6. предоставление возможности подачи заявления о предоставлении муниципальной услуги в виде электронного документа;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25.7. Возможность предоставления муниципальной услуги на базе МФЦ по принципу «одного окна»;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 Показателями качества предоставления муниципальной услуги являются отсутствие: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26.1. очередей при приеме и выдаче документов заявителям (их представителям);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26.2. нарушений сроков предоставления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26.3. жалоб на действия (бездействие) Администрации, ее должностных лиц, муниципальных служащих;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26.4. жалоб на некорректное, невнимательное отношение должностных лиц, муниципальных служащих Администрации к заявителям (их представителям).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Иные требования, в том числе учитывающие особенности предоставления муниципальных услуг в многофункциональном центре и особенности предоставления муниципальных услуг в электронной форме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</w:t>
      </w:r>
      <w:r w:rsidRPr="00671F8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 предоставления муниципальной услуги в МФЦ и особенности предоставления муниципальной услуги в электронной форме.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27.1. Предоставление муниципальной услуги осуществляется на базе МФЦ по принципу "одного окна", в соответствии с которым предоставление муниципальной услуги осуществляется после однократного обращения заявителя (представителя заявителя) с соответствующим заявлением. При обращении заявителя (представителя заявителя) в МФЦ взаимодействие с Администрацией осуществляется без участия заявителя в порядке и сроки, установленные нормативными правовыми актами и соглашением о взаимодействии между МФЦ и Администрацией.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27.2. Предоставление муниципальной услуги может осуществляться в электронной форме. Заявление в форме электронного документа представляется в Администрацию через личный кабинет в Едином портале и (или) Региональном портале.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заявлении указывается один из следующих способов предоставления результатов рассмотрения заявления Администрацией: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виде бумажного документа, который заявитель получает непосредственно при личном обращении;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 виде бумажного документа, который направляется Администрацией заявителю посредством почтового отправления;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в форме электронного документа подписывается простой электронной подписью.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представления заявления представителем заявителя, действующим на основании доверенности, к заявлению также прилагается доверенность в виде электронного образа такого документа.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 заявления и прилагаемых к нему документов подтверждается Администрацией путем направления заявителю уведомления, содержащего входящий регистрационный номер заявления, дату получения Администрацией указанного заявления и прилагаемых к нему документов, а также перечень наименований файлов, представленных в форме электронных документов, с указанием их объема. Уведомление о получении заявления направляется указанным заявителем в заявлении способом не позднее рабочего дня, следующего за днем поступления заявления в Администрацию.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 представленное с нарушением указанного порядка, не рассматривается Администрацией.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 позднее пяти рабочих дней со дня представления такого заявления Администрация направляет заявителю на указанный в заявлении адрес электронной почты (при наличии) заявителя или иным указанным в заявлении способом уведомление с указанием допущенных нарушений требований, в соответствии с которыми должно быть представлено заявление.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 и прилагаемые к ним документы предоставляются в уполномоченный орган в форме электронных документов посредством отправки через Единый портал и (или) Региональный портал, направляются в виде файлов в формате XML, созданных с использованием XML-схем и обеспечивающих считывание и контроль представленных данных.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 документы (электронные образы документов), прилагаемые к заявлению, в том числе доверенности, направляются в виде файлов в форматах PDF, TIF.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 предоставляемых электронных документов (электронных образов документов) в форматах PDF, TIF должно позволять в полном объеме прочитать текст документа и распознать реквизиты документа.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 которые предоставляются Администрацией по результатам рассмотрения заявления в электронной форме, должны быть доступны для просмотра в виде, пригодном для восприятия заявителем, с использованием электронных вычислительных машин, в том числе без использования сети Интернет.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 электронной подписи, применяемые при подаче заявлений и прилагаемых к заявлению электронных документов, должны быть сертифицированы в соответствии с законодательством Российской Федерации.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 муниципальной услуги в электронной форме и информирование о ходе и результате предоставления муниципальной услуги через Региональный портал осуществляется с момента технической реализации муниципальной услуги на Региональном портале.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27.3. При предоставлении муниципальной услуги в электронной форме посредством Регионального портала заявителю обеспечивается: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получение информации о порядке и сроках предоставления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формирование заявления о предоставлении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прием и регистрация</w:t>
      </w:r>
      <w:r w:rsidRPr="00671F8E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</w:t>
      </w: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 и иных документов, необходимых для предоставления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получение сведений о ходе выполнения заявления;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д) осуществление оценки качества предоставления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 досудебное (внесудебное) обжалование решений и действий (бездействия) Администрации, должностного лица Администрации либо муниципального служащего).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 имеет возможность получения информации о ходе выполнения заявления (предоставления муниципальной услуги).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 о ходе предоставления муниципальной услуги направляется заявителю Администрацией в срок, не превышающий одного рабочего дня после завершения выполнения соответствующего действия, на адрес электронной почты или с использованием средств Регионального портала по выбору заявителя.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28. При подаче заявления в электронной форме на получение муниципальной услуги с использованием информационно-телекоммуникационных технологий заявителями, включая использование Регионального портала, запрос формируется посредством заполнения интерактивной формы Регионального портала с обеспечением идентификации заявителя.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направлении заявления о предоставлении муниципальной услуги в электронной форме заявитель (представитель заявителя) формирует заявление на предоставление муниципальной услуги в форме электронного документа с соблюдением требований, предъявляемых настоящим Регламентом и подписывает его электронной подписью в соответствии с требованиями Федерального закона от 06.04.2011 № 63-ФЗ «Об электронной подписи» и требованиями Федерального закона № 210-ФЗ.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поступления заявления о предоставлении муниципальной услуги и прилагаемых к нему документов (при наличии) в электронной форме посредством Регионального портала, специалист Администрации, ответственный за прием заявления и документов: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фиксирует дату получения заявления и прилагаемых к нему документов;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направляет заявителю (представителю заявителя) на указанный в заявлении адрес электронной почты (при наличии), через личный кабинет уведомление о получении заявления и прилагаемых к нему документов.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обращении за предоставлением муниципальной услуги в электронном виде заявителем используется простая электронная подпись.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29. Прием и регистрация документов, полученных в электронной форме посредством Регионального портала осуществляется в течение дня обращения.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 имеет возможность получения информации о ходе выполнения заявления о предоставлении муниципальной услуги.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обращении заявителя за получением муниципальной услуги в электронной форме специалист Администрации, ответственный за прием заявления и документов, направляет на Региональный портал посредством технических средств связи уведомление о завершении исполнения каждой административной процедуры, предусмотренной пунктом 32 настоящего Регламента, с указанием результата осуществления административной процедуры, в срок, не превышающий одного рабочего дня после завершения соответствующего действия.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30. При обращении заявителя за получением муниципальной услуги в электронной форме посредством Единого портала, Регионального портала используется «личный кабинет» для обеспечения однозначной и конфиденциальной доставки промежуточных сообщений и ответа заявителю в электронном виде.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31. В случае подачи документов на предоставление муниципальной услуги в МФЦ непосредственное предоставление муниципальной услуги осуществляется Администрацией.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 обращении заявителя в МФЦ обеспечивается передача заявления в Администрацию в порядке и сроки, установленные соглашением о взаимодействии между МФЦ и Администрацией, при личном обращении заявителя.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обязана представить в полном объеме предусмотренную Регламентом информацию МФЦ для ее размещения в месте, отведенном для информирования заявителей.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3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 ПОСЛЕДОВАТЕЛЬНОСТЬ И СРОКИ ВЫПОЛНЕНИЯ АДМИНИСТРАТИВНЫХ ПРОЦЕДУР, ТРЕБОВАНИЯ К ПОРЯДКУ ИХ ВЫПОЛНЕНИЯ, В ТОМ ЧИСЛЕ ОСОБЕННОСТИ ВЫПОЛНЕНИЯ АДМИНИСТРАТИВНЫХ ПРОЦЕДУР В ЭЛЕКТРОННОЙ ФОРМЕ, А ТАКЖЕ ОСОБЕННОСТИ ВЫПОЛНЕНИЯ АДМИНИСТРАТИВНЫХ ПРОЦЕДУР В МНОГОФУНКЦИОНАЛЬНЫХ ЦЕНТРАХ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32. Предоставление муниципальной услуги включает в себя следующие административные процедуры: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прием и регистрация запроса;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рассмотрение запроса и принятие решения;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выдача заявителю (представителю заявителя) результата предоставления муниципальной услуги;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исправление допущенных опечаток и ошибок в выданных в результате предоставления муниципальной услуги документах.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Прием и регистрация запроса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32.1.Основанием для начала административной процедуры является направление заявителем (представителем) в Администрацию запроса в письменной форме лично, по почте, либо в электронном виде посредством Регионального портала, либо через МФЦ.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Административная процедура включает в себя следующие административные действия: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прием запроса;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регистрация полученного запроса в журнале регистрации;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направление заявителю уведомления о приеме запроса к рассмотрению.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личном обращении заявителя уполномоченное лицо, ответственное за прием и регистрацию заявлений, принимает запрос, присваивает регистрационный номер и вносит в журнал регистрации входящей документации.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поступлении запроса по почте уполномоченное лицо, ответственное за прием и регистрацию заявлений, вскрывает конверт и регистрирует запрос и документы (при наличии) в журнале регистрации входящей документации.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поступлении запроса от курьера МФЦ уполномоченное лицо, ответственное за прием и регистрацию заявлений, принимает запрос по описи, проверяет их соответствие и комплектность и регистрирует запрос в журнале регистрации входящей документации.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получении посредством Регионального портала запроса документов в электронной форме в автоматическом режиме осуществляется форматно-логический контроль заявления. Заявителю направляется уведомление о его приеме с указанием присвоенного в электронной форме уникального номера, по котор</w:t>
      </w: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ому на Региональном портале заявителю будет представлена информация о ходе его рассмотрения.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 принятия запроса о предоставлении муниципальной услуги статус запроса заявителя в личном кабинете на Региональном портале, обновляется до статуса «принято».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 и регистрация запроса осуществляются уполномоченным лицом, ответственным за прием и регистрацию заявлений Администрации.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Принятый к рассмотрению запрос распечатывается и в дальнейшем работа с ним ведется в установленном порядке. Результатом административного действия по приему и регистрации заявления является присвоение запросу порядкового регистрационного номера в журнале регистрации входящей корреспонденции уполномоченного.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Поступивший запрос регистрируется в течение 1 (одного) рабочего дня.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 срок исполнения административной процедуры - 1 рабочий день со дня поступления запроса.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Проставление регистрационного номера является подтверждением обращения заявителя (представителя заявителя) за муниципальной услугой.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 принятия решения о приеме запроса является поступление запроса заявителя.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 выполнения административной процедуры является регистрация запроса путем письменной фиксации в журнале регистрации входящей корреспонденции Администрации, МФЦ с указанием даты поступления, входящего номера и данных о заявителе.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Рассмотрение запроса и принятие решения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32.2. Основанием для начала административной процедуры является регистрация запроса путем письменной фиксации в журнале регистрации входящей корреспонденции Администрации, МФЦ с указанием даты поступления, входящего номера и данных о заявителе.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Административная процедура включает в себя следующие административные действия: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визирование запроса Главой Администрации и передача на исполнение;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исполнение муниципальной услуги.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32.2.1. Глава Администрации определяет специалиста, ответственного за исполнение запроса (далее – Ответственный исполнитель). Запрос с резолюцией Главы Администрации передается непосредственно Ответственному исполнителю.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 исполнения административного действия - 3 рабочих дня со дня регистрации заявления.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 выполнения административного действия является поступление заявления с резолюцией Главы администрации Ответственному исполнителю.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32.2.2. Ответственный исполнитель осуществляет проверку сведений, содержащихся в запросе и документах, представленных заявителем (представителем заявителя) с целью определения полноты и достоверности сведений, содержащихся в представленных документах.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наличии оснований для отказа в предоставлении муниципальной услуги Ответственный исполнитель готовит проект уведомления в форме письма об отказе в предоставлении письменного разъяснения заявителю по вопросам применения муниципальных нормативных правовых актов Среднеелюзанского сельсовета Городищенского района Пензенской области о местных налогах и сборах (далее –</w:t>
      </w: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уведомление об отказе) с указанием причин отказа и направляет его на подпись главе Администрации.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отсутствия в Администрации необходимой информации для подготовки разъяснения налогоплательщикам и налоговым агентам по вопросам применения муниципальных нормативных правовых актов Среднеелюзанского сельсовета Городищенского района Пензенской области о местных налогах и сборах Ответственный исполнитель в течение 10 дней с даты определения Ответственного исполнителя запрашивает необходимую информацию в Межрайонной инспекции Федеральной налоговой службы по Пензенской области.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 исполнитель готовит и направляет на подпись главе Администрации проект письма о предоставлении письменного разъяснения по вопросам применения муниципальных нормативных правовых актов Среднеелюзанского сельсовета Городищенского района Пензенской области о местных налогах и сборах (далее –письмо о разъяснении).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несогласия с подготовленными проектами уведомления об отказе или письма о разъяснении, обнаружения ошибок и недочетов в них, замечания исправляются Ответственным исполнителем незамедлительно в течение срока административной процедуры.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 принятия решения о предоставлении письменного разъяснения заявителю по вопросам применения муниципальных нормативных правовых актов Среднеелюзанского сельсовета Городищенского района Пензенской области о местных налогах и сборах является наличие муниципального нормативного правового акта Среднеелюзанского сельсовета Городищенского района Пензенской области о местных налогах и сборах, за разъяснением применения которого обратился заявитель.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Подписанные главой Администрации уведомление об отказе или письмо о разъяснении регистрируются в установленном порядке.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32.3. Срок исполнения административной процедуры составляет 55 дней.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32.4. Результатом административной процедуры являются оформленное и зарегистрированное в установленном порядке уведомление об отказе или письмо о разъяснении.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Выдача заявителю (представителю заявителя) результата предоставления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32.5. Основанием для начала административной процедуры и критерием принятия решения по ней являются наличие оформленного и зарегистрированного в установленном порядке уведомление об отказе или письма о разъяснении.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 об отказе или письмо о разъяснении направляются Администрацией заявителю по почте, либо выдается Ответственным исполнителем под расписку на руки заявителю при предъявлении документа, удостоверяющего личность; представителю заявителя при предъявлении документов, подтверждающих его полномочия, предусмотренных законодательством Российской Федерации.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подаче заявления о предоставлении муниципальной услуги через МФЦ Ответственный исполнитель обеспечивает передачу результата предоставления муниципальной услуги в МФЦ для выдачи заявителю в день его регистрации.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32.6. Продолжительность административной процедуры (максимальный срок ее выполнения) составляет 1 рабочий день со дня регистрации письма о разъяснении либо регистрации уведомления об отказе.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32.7. Критерием принятия решения о направлении заявителю результата предоставления муниципальной услуги является факт наличия надлежаще оформленного и зарегистрированного письма о разъяснении либо уведомления об отказе.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32.8. Результатом административной процедуры является выдача заявителю результата предоставления муниципальной услуги.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33. Особенности выполнения административных процедур в МФЦ.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 для предоставления муниципальной услуги через МФЦ является поступление запроса (согласно приложению к настоящему Регламенту) специалисту МФЦ посредством личного обращения или через представителя заявителя.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Лицом, ответственным за выполнение действия, является специалист МФЦ.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 фиксации результата административного действия является прием специалистом МФЦ от заявителя заявления и регистрация его в этот же день в автоматизированной информационной системе МФЦ. При приеме заявления специалист МФЦ предоставляет заявителю расписку о получении документов.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 срок передачи заявления из МФЦ в Администрацию курьером осуществляется не позднее одного рабочего дня, следующего за днем регистрации заявления в МФЦ, в закрытом конверте по описи под роспись в сопроводительной ведомости.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 Администрации, ответственный за регистрацию входящей корреспонденции, при получении документов от курьера МФЦ проверяет их соответствие и комплектность и регистрирует в Журнале регистрации входящей корреспонденции Администрации. Второй экземпляр сопроводительной ведомости специалист Администрации, ответственный за регистрацию входящей корреспонденции, возвращает курьеру МФЦ с отметкой о получении указанных документов по описи с указанием даты, подписи, расшифровки подписи. В случае отсутствия возможности передачи запроса из МФЦ в Администрацию через курьера полученный от заявителя запрос отправляется почтой заказным письмом с описью вложения. Письмо отправляется не позднее одного рабочего дня, следующего за днем регистрации запроса в МФЦ. Дальнейшее непосредственное предоставление муниципальной услуги осуществляется в соответствии с положениями настоящего Регламента.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 предоставления муниципальной услуги можно получить через МФЦ.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Исправление допущенных опечаток и ошибок в выданных в результате предоставления муниципальной услуги документах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34. Основанием для начала административной процедуры по исправлению допущенных опечаток и ошибок (далее - техническая ошибка) в выданных в результате предоставления муниципальной услуги документах является получение</w:t>
      </w: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Администрацией заявления об исправлении технической ошибки.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обращении об исправлении технической ошибки заявители представляют: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заявление об исправлении технической ошибки;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документы, подтверждающие наличие в выданном в результате предоставления муниципальной услуги документе технической ошибки.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об исправлении технической ошибки подается заявителями в Администрацию лично, по почте либо по электронной почте.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об исправлении технической ошибки регистрируется и направляется специалисту Администрации, ответственному за предоставление муниципальной услуги, в установленном порядке.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 проверяет поступившее заявление об исправлении технической ошибки на предмет наличия технической ошибки в выданном в результате предоставления муниципальной услуги документе.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 принятия решения по исправлению технической ошибки в выданном в результате предоставления муниципальной услуги документе является наличие опечатки и (или) ошибки.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наличия технической ошибки в выданном в результате предоставления муниципальной услуги документе специалист устраняет техническую ошибку путем подготовки нового документа.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отсутствия технической ошибки в выданном в результате предоставления муниципальной услуги документе специалист готовит уведомление об отсутствии технической ошибки в выданном в результате предоставления муниципальной услуги документе.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 передает подготовленный новый документ в соответствии с пунктом 6 настоящего Регламента либо уведомление об отсутствии технической ошибки в выданном в результате предоставления муниципальной услуги документе на подпись главе Администрации.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 подписывает подготовленный новый документ в соответствии с пунктом 6 настоящего Регламента либо уведомление об отсутствии технической ошибки в выданном в результате предоставления муниципальной услуги документе и передает Специалисту для направления заявителю.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 регистрирует подписанные подготовленный новый документ в соответствии с пунктом 6 настоящего Регламента либо уведомление об отсутствии технической ошибки в выданном в результате предоставления муниципальной услуги документе и направляет заявителю.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 срок выполнения действия по исправлению технической ошибки в выданном в результате предоставления муниципальной услуги документе либо подготовки уведомления об отсутствии технической ошибки в выданном в результате предоставления муниципальной услуги документе не может превышать 5 дней с даты регистрации заявления об исправлении технической ошибки в администрации.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 выполнения административной процедуры по исправлению технической ошибки в выданном в результате предоставления муниципальной услуги документе является: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 случае наличия технической ошибки в выданном в результате предоставления муниципальной услуги документе - выдача нового результата предоставления муниципальной услуги в соответствии с пунктом 6 настоящего Регламента;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 случае отсутствия технической ошибки в выданном в результате предоставления муниципальной услуги документе - уведомление об отсутствии технической ошибки в выданном в результате предоставления муниципальной услуги документе.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 фиксации результата административной процедуры по исправлению технической ошибки в выданном в результате предоставления муниципальной услуги документе: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 случае наличия технической ошибки в выданном в результате предоставления муниципальной услуги документе - регистрация в журнале регистрации отправляемых документов;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 в случае отсутствия технической ошибки в выданном в результате предоставления муниципальной услуги документе - регистрация в Администрации уведомления об отсутствии технической ошибки в выданном в результате предоставления муниципальной услуги документе.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4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ФОРМЫ КОНТРОЛЯ ЗА ИСПОЛНЕНИЕМ АДМИНИСТРАТИВНОГО РЕГЛАМЕНТА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sub_500"/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35. Текущий контроль за соблюдением последовательности действий, определенных административными процедурами по предоставлению муниципальной услуги, сроков исполнения административных процедур по предоставлению муниципальной услуги, за принятием решений, связанных с предоставлением муниципальной услуги осуществляется постоянно Главой Администрации, а также муниципальными служащими, ответственными за выполнение административных действий, входящих в состав административных процедур, в рамках своей компетенции.</w:t>
      </w:r>
      <w:bookmarkEnd w:id="0"/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 контроль осуществляется путем проведения проверок исполнения положений Регламента, иных нормативных правовых актов Российской Федерации, регулирующих вопросы, связанные с предоставлением муниципальной услуги.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36. В Администрации проводятся плановые и внеплановые проверки полноты и качества исполнения муниципальной услуги.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проведении плановой проверки рассматриваются все вопросы, связанные с исполнением муниципальной услуги (комплексные проверки), или вопросы, связанные с исполнением той или иной административной процедуры (тематические проверки).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 осуществления проверок определяется главой Администрации.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 проверки проводятся в случае необходимости проверки устранения ранее выявленных нарушений, а также при поступлении в Администрацию, жалоб заявителей, связанных с нарушениями при предоставлении муниципальной услуги.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 и внеплановые проверки проводятся на основании распоряжений Администрации.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37. По результатам проведенных проверок в случае выявления нарушений прав заявителей виновные лица привлекаются к ответственности в порядке, установленном законодательством Российской Федерации.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38. Персональная ответственность муниципальных служащих Администрации закрепляется в их должностных инструкциях в соответствии с требованиями законодательства Российской Федерации.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39. Ответственные исполнители несут персональную ответственность за: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соответствие результатов рассмотрения документов требованиям законодательства Российской Федерации;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соблюдение сроков выполнения административных процедур при предоставлении муниципальной услуги.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40. Граждане, их объединения и организации вправе контролировать предоставление муниципальной услуги путем получения информации при личном обращении, по телефону, по письменным обращениям или в электронной форме посредством информационно-телекоммуникационной сети «Интернет».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Раздел 5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 (ВНЕСУДЕБНЫЙ) ПОРЯДОК ОБЖАЛОВАНИЯ РЕШЕНИЙ И ДЕЙСТВИЙ (БЕЗДЕЙСТВИЯ) ОРГАНА, ПРЕДОСТАВЛЯЮЩЕГО МУНИЦИПАЛЬНУЮ УСЛУГУ, МФЦ, А ТАКЖЕ ИХ ДОЛЖНОСТНЫХ ЛИЦ, МУНИЦИПАЛЬНЫХ СЛУЖАЩИХ, РАБОТНИКОВ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41. Информация для заявителей об их праве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41.1. Заявители имеют право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 (далее – жалоба), в случаях, указанных в статье 11.1 Федерального закона № 210-ФЗ, и в порядке, предусмотренном главой 2.1 ФЗ № 210-ФЗ.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41.2. Заявитель вправе подать жалобу на решение и (или) действие (бездействие), принятые и осуществляемые в ходе предоставления муниципальной услуги.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 имеет право на получение исчерпывающей информации и документов, необходимых для обоснования и рассмотрения жалобы.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41.3. Предметом жалобы могут являться нарушения прав и законных интересов заявителей, противоправные решения, действия (бездействие) Администрации, должностных лиц и муниципальных служащих Администрации, нарушения положений настоящего Регламента, некорректное поведение или нарушение служебной этики в ходе предоставления муниципальной услуги.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41.4. В случае установления в ходе или по результатам рассмотрения жалобы признаков состава административного правонарушения или преступления должностное лицо, работник, наделенные полномочиями по рассмотрению жалоб, незамедлительно направляет имеющиеся материалы в органы прокуратуры.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41.5. Заявитель имеет право обжаловать решение по жалобе или действие (бездействие) в связи с рассмотрением жалобы в административном и (или) судебном порядке в соответствии с законодательством Российской Федерации.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42. Органы местного самоуправления, организации и уполномоченные на рассмотрение жалобы лица, которым может быть направлена жалоба заявителя в досудебном (внесудебном) порядке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42.1. Рассмотрение жалоб осуществляется уполномоченными на это должностными лицами органа, предоставляющего муниципальную услугу, в отношении решений и действий (бездействия) данного органа, его должностных лиц, муниципальных служащих.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42.2. Жалоба на решения и действия (бездействие) должностных лиц, муниципальных служащих Администрации подается главе Администрации.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42.3. Жалоба на решения и действия (бездействие) главы Администрации подается главе Администрации.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42.4.Жалоба на действия (бездействие) директора МФЦ подается главе Администрации.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42.5. Жалоба на решения и действия (бездействие) работников МФЦ подается директору МФЦ.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43. Способы информирования заявителей о порядке подачи и рассмотрения жалобы, в том числе посредством федеральной государственной информационной системы, обеспечивающей процесс досудебного (внесудебного) обжалования ре</w:t>
      </w: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шений и действий (бездействия), совершенных при предоставлении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 заявителей о порядке подачи и рассмотрения жалобы обеспечивается посредством размещения информации на информационном стенде в здании Администрации, МФЦ, на официальном сайте Администрации, МФЦ в информационно-телекоммуникационной сети «Интернет», Едином портале, Региональном портале, а также в устной и (или) письменной форме.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44. Перечень нормативных правовых актов, регулирующих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 регулируются следующими нормативными правовыми актами: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№ 210-ФЗ;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 Администрации </w:t>
      </w:r>
      <w:hyperlink r:id="rId14" w:tgtFrame="_blank" w:history="1">
        <w:r w:rsidRPr="00671F8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22.02.2019 №19-п</w:t>
        </w:r>
      </w:hyperlink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 утверждении Порядка подачи и рассмотрения и действия (бездействие) администрации Среднеелюзанского сельсовета Городищенского района Пензенской области, должностных лиц, муниципальных служащих администрации Среднеелюзанского сельсовета Городищенского района Пензенской области при предоставлении муниципальных услуг».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 регламенту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"Предоставление письменных разъяснений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 вопросам применения нормативных правовых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актов органов местного самоуправления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 местных налогах и сборах"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ОБРАЗЕЦ</w:t>
      </w:r>
    </w:p>
    <w:p w:rsidR="00671F8E" w:rsidRPr="00671F8E" w:rsidRDefault="00671F8E" w:rsidP="00671F8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запроса о предоставлении муниципальной услуги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 администрации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Среднеелюзанского сельсовета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 района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 области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_____________________________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 имя, отчество (при наличии), место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жительства заявителя и реквизиты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документа, удостоверяющего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личность заявителя,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 заявителя (для гражданина)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 наименование и место нахождения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 (для юридического лица))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 адрес, адрес электронной почты)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 получения: лично, почтовым отправлением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(нужное подчеркнуть)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 предоставить разъяснения___________________________________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 получения результата: лично, почтовым отправлением, по электронной почте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(нужное подчеркнуть)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«___» _____________ 20___ г. ____________________________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 заявителя ____________________________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 (расшифровка подписи)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обработку персональных данных в целях предоставления муниципальной услуги, включая сбор, систематизацию, накопление, хранение, уточнение (обновление, изменение), использование, распространение, в том числе передачу, обезличивание, блокирование, уничтожение моих персональных данных, согласен(на). ____________________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</w:t>
      </w:r>
    </w:p>
    <w:p w:rsidR="00671F8E" w:rsidRPr="00671F8E" w:rsidRDefault="00671F8E" w:rsidP="00671F8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 ___» ________________ 20___года</w:t>
      </w:r>
    </w:p>
    <w:p w:rsidR="00671F8E" w:rsidRPr="00671F8E" w:rsidRDefault="00671F8E" w:rsidP="00671F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63903" w:rsidRDefault="00263903">
      <w:bookmarkStart w:id="1" w:name="_GoBack"/>
      <w:bookmarkEnd w:id="1"/>
    </w:p>
    <w:sectPr w:rsidR="00263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D58"/>
    <w:rsid w:val="001B0D58"/>
    <w:rsid w:val="00263903"/>
    <w:rsid w:val="0067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5FE1BED-07AF-444E-A811-372AE26873DF" TargetMode="External"/><Relationship Id="rId13" Type="http://schemas.openxmlformats.org/officeDocument/2006/relationships/hyperlink" Target="https://pravo-search.minjust.ru/bigs/showDocument.html?id=3C28BD4E-F601-4B40-B286-5F49307582B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85FE1BED-07AF-444E-A811-372AE26873DF" TargetMode="External"/><Relationship Id="rId12" Type="http://schemas.openxmlformats.org/officeDocument/2006/relationships/hyperlink" Target="https://pravo-search.minjust.ru/bigs/showDocument.html?id=50D2D9E0-14E3-4426-ABC4-4658DCAFC82E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FCE44CC-D42A-4F6B-B9EC-30283E498A5D" TargetMode="External"/><Relationship Id="rId11" Type="http://schemas.openxmlformats.org/officeDocument/2006/relationships/hyperlink" Target="https://pravo-search.minjust.ru/bigs/showDocument.html?id=4FCE44CC-D42A-4F6B-B9EC-30283E498A5D" TargetMode="External"/><Relationship Id="rId5" Type="http://schemas.openxmlformats.org/officeDocument/2006/relationships/hyperlink" Target="https://pravo-search.minjust.ru/bigs/showDocument.html?id=50D2D9E0-14E3-4426-ABC4-4658DCAFC82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552E2B3A-B458-472E-9C41-96246782ABA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B0E2E42-49B0-414E-89FE-704005F9E690" TargetMode="External"/><Relationship Id="rId14" Type="http://schemas.openxmlformats.org/officeDocument/2006/relationships/hyperlink" Target="https://pravo-search.minjust.ru/bigs/showDocument.html?id=3C28BD4E-F601-4B40-B286-5F4930758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9967</Words>
  <Characters>56815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ЗАГС</dc:creator>
  <cp:lastModifiedBy>ЗАГС</cp:lastModifiedBy>
  <cp:revision>2</cp:revision>
  <dcterms:created xsi:type="dcterms:W3CDTF">2024-04-12T06:16:00Z</dcterms:created>
  <dcterms:modified xsi:type="dcterms:W3CDTF">2024-04-12T06:16:00Z</dcterms:modified>
</cp:coreProperties>
</file>