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 администрации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Долгоруковского</w:t>
      </w: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 сельсовета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Сердобского района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от Иванова И.И.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</w:pPr>
      <w:proofErr w:type="gramStart"/>
      <w:r w:rsidRPr="00FC1D70"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  <w:t>Пензенская</w:t>
      </w:r>
      <w:proofErr w:type="gramEnd"/>
      <w:r w:rsidRPr="00FC1D70"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  <w:t xml:space="preserve"> обл., </w:t>
      </w:r>
      <w:proofErr w:type="spellStart"/>
      <w:r w:rsidRPr="00FC1D70"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  <w:t>Сердобский</w:t>
      </w:r>
      <w:proofErr w:type="spellEnd"/>
      <w:r w:rsidRPr="00FC1D70"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  <w:t xml:space="preserve">с.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  <w:t>Долгоруково</w:t>
      </w:r>
      <w:r w:rsidRPr="00FC1D70"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  <w:t xml:space="preserve">, ул. </w:t>
      </w:r>
      <w:proofErr w:type="gramStart"/>
      <w:r w:rsidRPr="00FC1D70"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  <w:t>Новая</w:t>
      </w:r>
      <w:proofErr w:type="gramEnd"/>
      <w:r w:rsidRPr="00FC1D70"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  <w:t>, д.7в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position w:val="-2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тел. 0-000-000-00-00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документ, удостоверяющий личность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паспорт 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серия 0000 № 000000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когда и кем </w:t>
      </w:r>
      <w:proofErr w:type="gramStart"/>
      <w:r w:rsidRPr="00FC1D70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выдан</w:t>
      </w:r>
      <w:proofErr w:type="gramEnd"/>
      <w:r w:rsidRPr="00FC1D70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УФМС по 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Пензенской области 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 Сердобского районе</w:t>
      </w:r>
    </w:p>
    <w:p w:rsidR="00627CF2" w:rsidRPr="00FC1D70" w:rsidRDefault="00627CF2" w:rsidP="00627C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00.00.0000</w:t>
      </w: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27CF2" w:rsidRPr="00FC1D70" w:rsidRDefault="00627CF2" w:rsidP="00627C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403"/>
      <w:bookmarkEnd w:id="1"/>
      <w:r w:rsidRPr="00FC1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АА</w:t>
      </w:r>
      <w:proofErr w:type="gramStart"/>
      <w:r w:rsidRPr="00FC1D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:В</w:t>
      </w:r>
      <w:proofErr w:type="gramEnd"/>
      <w:r w:rsidRPr="00FC1D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В:CCCC</w:t>
      </w:r>
      <w:proofErr w:type="gramStart"/>
      <w:r w:rsidRPr="00FC1D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</w:t>
      </w:r>
      <w:proofErr w:type="gramEnd"/>
      <w:r w:rsidRPr="00FC1D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CC:КК.</w:t>
      </w: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627CF2" w:rsidRPr="00FC1D70" w:rsidRDefault="00627CF2" w:rsidP="00627CF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627CF2" w:rsidRPr="00FC1D70" w:rsidRDefault="00627CF2" w:rsidP="00627CF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627CF2" w:rsidRPr="00FC1D70" w:rsidRDefault="00627CF2" w:rsidP="00627CF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627CF2" w:rsidRPr="00FC1D70" w:rsidRDefault="00627CF2" w:rsidP="00627CF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627CF2" w:rsidRPr="00FC1D70" w:rsidRDefault="00627CF2" w:rsidP="00627CF2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</w:t>
      </w: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указанных в пункте 3 части 2 статьи 23</w:t>
      </w:r>
      <w:proofErr w:type="gramEnd"/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  <w:proofErr w:type="gramEnd"/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CF2" w:rsidRPr="00FC1D70" w:rsidRDefault="00627CF2" w:rsidP="00627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627CF2" w:rsidRPr="00FC1D70" w:rsidRDefault="00627CF2" w:rsidP="00627CF2">
      <w:pPr>
        <w:rPr>
          <w:rFonts w:ascii="Times New Roman" w:hAnsi="Times New Roman" w:cs="Times New Roman"/>
          <w:sz w:val="24"/>
          <w:szCs w:val="24"/>
        </w:rPr>
      </w:pPr>
    </w:p>
    <w:p w:rsidR="00627CF2" w:rsidRPr="00FC1D70" w:rsidRDefault="00627CF2" w:rsidP="00627CF2">
      <w:pPr>
        <w:rPr>
          <w:rFonts w:ascii="Times New Roman" w:hAnsi="Times New Roman" w:cs="Times New Roman"/>
          <w:sz w:val="24"/>
          <w:szCs w:val="24"/>
        </w:rPr>
      </w:pPr>
    </w:p>
    <w:p w:rsidR="00655C64" w:rsidRPr="00627CF2" w:rsidRDefault="00655C64" w:rsidP="00627CF2"/>
    <w:sectPr w:rsidR="00655C64" w:rsidRPr="00627CF2" w:rsidSect="00AE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603D5D"/>
    <w:rsid w:val="00603D5D"/>
    <w:rsid w:val="00627CF2"/>
    <w:rsid w:val="00655C64"/>
    <w:rsid w:val="0078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03D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D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603D5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03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03D5D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603D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2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2024-07-25T12:54:00Z</dcterms:created>
  <dcterms:modified xsi:type="dcterms:W3CDTF">2024-07-25T13:35:00Z</dcterms:modified>
</cp:coreProperties>
</file>