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5B" w:rsidRDefault="00F3645B" w:rsidP="006C5EC7">
      <w:pPr>
        <w:spacing w:after="0" w:line="240" w:lineRule="auto"/>
        <w:jc w:val="right"/>
        <w:rPr>
          <w:rFonts w:ascii="Times New Roman" w:hAnsi="Times New Roman" w:cs="Times New Roman"/>
          <w:b/>
          <w:sz w:val="32"/>
          <w:szCs w:val="32"/>
        </w:rPr>
      </w:pPr>
      <w:r w:rsidRPr="0021443F">
        <w:rPr>
          <w:rFonts w:ascii="Times New Roman" w:hAnsi="Times New Roman" w:cs="Times New Roman"/>
          <w:sz w:val="32"/>
          <w:szCs w:val="32"/>
        </w:rPr>
        <w:t xml:space="preserve">                                           </w:t>
      </w:r>
    </w:p>
    <w:p w:rsidR="006C5EC7" w:rsidRPr="006C5EC7" w:rsidRDefault="00584428" w:rsidP="00584428">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447BAB">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p w:rsidR="00F3645B" w:rsidRDefault="00F3645B" w:rsidP="00F3645B">
      <w:pPr>
        <w:pStyle w:val="ConsPlusNormal"/>
        <w:rPr>
          <w:rFonts w:eastAsia="SimSun"/>
          <w:kern w:val="1"/>
          <w:lang w:eastAsia="zh-CN" w:bidi="hi-IN"/>
        </w:rPr>
      </w:pPr>
    </w:p>
    <w:tbl>
      <w:tblPr>
        <w:tblpPr w:leftFromText="180" w:rightFromText="180" w:vertAnchor="page" w:horzAnchor="page" w:tblpX="4126" w:tblpY="496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84428" w:rsidRPr="0021443F" w:rsidTr="00584428">
        <w:tc>
          <w:tcPr>
            <w:tcW w:w="284" w:type="dxa"/>
            <w:vAlign w:val="bottom"/>
          </w:tcPr>
          <w:p w:rsidR="00584428" w:rsidRPr="0021443F" w:rsidRDefault="00584428" w:rsidP="00584428">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584428" w:rsidRPr="0021443F" w:rsidRDefault="00B1426D" w:rsidP="005844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09.11</w:t>
            </w:r>
            <w:r w:rsidR="00584428">
              <w:rPr>
                <w:rFonts w:ascii="Times New Roman" w:hAnsi="Times New Roman" w:cs="Times New Roman"/>
                <w:sz w:val="24"/>
                <w:szCs w:val="24"/>
              </w:rPr>
              <w:t>.2023</w:t>
            </w:r>
          </w:p>
        </w:tc>
        <w:tc>
          <w:tcPr>
            <w:tcW w:w="397" w:type="dxa"/>
          </w:tcPr>
          <w:p w:rsidR="00584428" w:rsidRPr="0021443F" w:rsidRDefault="00584428" w:rsidP="0058442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584428" w:rsidRPr="0021443F" w:rsidRDefault="00584428" w:rsidP="00B1426D">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B1426D">
              <w:rPr>
                <w:rFonts w:ascii="Times New Roman" w:hAnsi="Times New Roman" w:cs="Times New Roman"/>
                <w:sz w:val="24"/>
                <w:szCs w:val="24"/>
              </w:rPr>
              <w:t>104</w:t>
            </w:r>
          </w:p>
        </w:tc>
      </w:tr>
      <w:tr w:rsidR="00584428" w:rsidRPr="0021443F" w:rsidTr="00584428">
        <w:tc>
          <w:tcPr>
            <w:tcW w:w="4650" w:type="dxa"/>
            <w:gridSpan w:val="4"/>
          </w:tcPr>
          <w:p w:rsidR="00584428" w:rsidRPr="0021443F" w:rsidRDefault="00584428" w:rsidP="0058442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041CFA" w:rsidRDefault="00041CFA" w:rsidP="00A02D80">
      <w:pPr>
        <w:pStyle w:val="ConsPlusNormal"/>
        <w:rPr>
          <w:b/>
        </w:rPr>
      </w:pPr>
    </w:p>
    <w:p w:rsidR="00A02D80" w:rsidRDefault="00A02D80" w:rsidP="00A02D80">
      <w:pPr>
        <w:pStyle w:val="ConsPlusNormal"/>
        <w:rPr>
          <w:b/>
        </w:rPr>
      </w:pPr>
    </w:p>
    <w:p w:rsidR="00023B79" w:rsidRPr="00023B79"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услуги «</w:t>
      </w:r>
      <w:r w:rsidR="00591339" w:rsidRPr="00591339">
        <w:rPr>
          <w:rFonts w:eastAsia="Times New Roman"/>
          <w:b/>
        </w:rPr>
        <w:t>Предоставление земельных участков, находящихся в муниципальной собственности, без проведения торгов в собственность, ар</w:t>
      </w:r>
      <w:r w:rsidR="00591339">
        <w:rPr>
          <w:rFonts w:eastAsia="Times New Roman"/>
          <w:b/>
        </w:rPr>
        <w:t>енду, безвозмездное пользование</w:t>
      </w:r>
      <w:r w:rsidRPr="000D599D">
        <w:rPr>
          <w:b/>
        </w:rPr>
        <w:t>»</w:t>
      </w:r>
    </w:p>
    <w:p w:rsidR="00023B79" w:rsidRDefault="00023B79" w:rsidP="00023B79">
      <w:pPr>
        <w:pStyle w:val="ConsPlusNormal"/>
        <w:jc w:val="cente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447BAB" w:rsidRPr="008B47CC">
        <w:rPr>
          <w:rFonts w:ascii="Times New Roman" w:hAnsi="Times New Roman" w:cs="Times New Roman"/>
          <w:sz w:val="24"/>
          <w:szCs w:val="24"/>
        </w:rPr>
        <w:t xml:space="preserve">постановлениями администрации </w:t>
      </w:r>
      <w:proofErr w:type="spellStart"/>
      <w:r w:rsidR="00447BAB" w:rsidRPr="008B47CC">
        <w:rPr>
          <w:rFonts w:ascii="Times New Roman" w:hAnsi="Times New Roman" w:cs="Times New Roman"/>
          <w:sz w:val="24"/>
          <w:szCs w:val="24"/>
        </w:rPr>
        <w:t>Долгоруковского</w:t>
      </w:r>
      <w:proofErr w:type="spellEnd"/>
      <w:r w:rsidR="00447BAB" w:rsidRPr="008B47CC">
        <w:rPr>
          <w:rFonts w:ascii="Times New Roman" w:hAnsi="Times New Roman" w:cs="Times New Roman"/>
          <w:sz w:val="24"/>
          <w:szCs w:val="24"/>
        </w:rPr>
        <w:t xml:space="preserve"> сельсовета </w:t>
      </w:r>
      <w:proofErr w:type="spellStart"/>
      <w:r w:rsidR="00447BAB" w:rsidRPr="008B47CC">
        <w:rPr>
          <w:rFonts w:ascii="Times New Roman" w:hAnsi="Times New Roman" w:cs="Times New Roman"/>
          <w:sz w:val="24"/>
          <w:szCs w:val="24"/>
        </w:rPr>
        <w:t>Сердобского</w:t>
      </w:r>
      <w:proofErr w:type="spellEnd"/>
      <w:r w:rsidR="00447BAB"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447BAB" w:rsidRPr="008B47CC">
        <w:rPr>
          <w:rFonts w:ascii="Times New Roman" w:hAnsi="Times New Roman" w:cs="Times New Roman"/>
          <w:sz w:val="24"/>
          <w:szCs w:val="24"/>
        </w:rPr>
        <w:t>Долгоруковского</w:t>
      </w:r>
      <w:proofErr w:type="spellEnd"/>
      <w:r w:rsidR="00447BAB" w:rsidRPr="008B47CC">
        <w:rPr>
          <w:rFonts w:ascii="Times New Roman" w:hAnsi="Times New Roman" w:cs="Times New Roman"/>
          <w:sz w:val="24"/>
          <w:szCs w:val="24"/>
        </w:rPr>
        <w:t xml:space="preserve"> сельсовета </w:t>
      </w:r>
      <w:proofErr w:type="spellStart"/>
      <w:r w:rsidR="00447BAB" w:rsidRPr="008B47CC">
        <w:rPr>
          <w:rFonts w:ascii="Times New Roman" w:hAnsi="Times New Roman" w:cs="Times New Roman"/>
          <w:sz w:val="24"/>
          <w:szCs w:val="24"/>
        </w:rPr>
        <w:t>Сердобского</w:t>
      </w:r>
      <w:proofErr w:type="spellEnd"/>
      <w:r w:rsidR="00447BAB" w:rsidRPr="008B47CC">
        <w:rPr>
          <w:rFonts w:ascii="Times New Roman" w:hAnsi="Times New Roman" w:cs="Times New Roman"/>
          <w:sz w:val="24"/>
          <w:szCs w:val="24"/>
        </w:rPr>
        <w:t xml:space="preserve"> района Пензенской области», от </w:t>
      </w:r>
      <w:r w:rsidR="00B1426D">
        <w:rPr>
          <w:rFonts w:ascii="Times New Roman" w:hAnsi="Times New Roman" w:cs="Times New Roman"/>
          <w:sz w:val="24"/>
          <w:szCs w:val="24"/>
        </w:rPr>
        <w:t>09.11</w:t>
      </w:r>
      <w:r w:rsidR="00447BAB" w:rsidRPr="00584428">
        <w:rPr>
          <w:rFonts w:ascii="Times New Roman" w:hAnsi="Times New Roman" w:cs="Times New Roman"/>
          <w:sz w:val="24"/>
          <w:szCs w:val="24"/>
        </w:rPr>
        <w:t xml:space="preserve">.2023 № </w:t>
      </w:r>
      <w:r w:rsidR="00B1426D">
        <w:rPr>
          <w:rFonts w:ascii="Times New Roman" w:hAnsi="Times New Roman" w:cs="Times New Roman"/>
          <w:sz w:val="24"/>
          <w:szCs w:val="24"/>
        </w:rPr>
        <w:t>92</w:t>
      </w:r>
      <w:r w:rsidR="00447BAB" w:rsidRPr="008B47CC">
        <w:rPr>
          <w:rFonts w:ascii="Times New Roman" w:hAnsi="Times New Roman" w:cs="Times New Roman"/>
          <w:sz w:val="24"/>
          <w:szCs w:val="24"/>
        </w:rPr>
        <w:t xml:space="preserve"> "Об утверждении Реестра муниципальных услуг </w:t>
      </w:r>
      <w:proofErr w:type="spellStart"/>
      <w:r w:rsidR="00447BAB" w:rsidRPr="008B47CC">
        <w:rPr>
          <w:rFonts w:ascii="Times New Roman" w:hAnsi="Times New Roman" w:cs="Times New Roman"/>
          <w:sz w:val="24"/>
          <w:szCs w:val="24"/>
        </w:rPr>
        <w:t>Долгоруковского</w:t>
      </w:r>
      <w:proofErr w:type="spellEnd"/>
      <w:r w:rsidR="00447BAB" w:rsidRPr="008B47CC">
        <w:rPr>
          <w:rFonts w:ascii="Times New Roman" w:hAnsi="Times New Roman" w:cs="Times New Roman"/>
          <w:sz w:val="24"/>
          <w:szCs w:val="24"/>
        </w:rPr>
        <w:t xml:space="preserve"> сельсовета </w:t>
      </w:r>
      <w:proofErr w:type="spellStart"/>
      <w:r w:rsidR="00447BAB" w:rsidRPr="008B47CC">
        <w:rPr>
          <w:rFonts w:ascii="Times New Roman" w:hAnsi="Times New Roman" w:cs="Times New Roman"/>
          <w:sz w:val="24"/>
          <w:szCs w:val="24"/>
        </w:rPr>
        <w:t>Сердобского</w:t>
      </w:r>
      <w:proofErr w:type="spellEnd"/>
      <w:r w:rsidR="00447BAB" w:rsidRPr="008B47CC">
        <w:rPr>
          <w:rFonts w:ascii="Times New Roman" w:hAnsi="Times New Roman" w:cs="Times New Roman"/>
          <w:sz w:val="24"/>
          <w:szCs w:val="24"/>
        </w:rPr>
        <w:t xml:space="preserve"> района Пензенской области"</w:t>
      </w:r>
      <w:r w:rsidRPr="0021443F">
        <w:rPr>
          <w:rFonts w:ascii="Times New Roman" w:hAnsi="Times New Roman" w:cs="Times New Roman"/>
          <w:sz w:val="24"/>
          <w:szCs w:val="24"/>
        </w:rPr>
        <w:t xml:space="preserve">, статьей 23 Устава </w:t>
      </w:r>
      <w:proofErr w:type="spellStart"/>
      <w:r w:rsidR="00447BAB">
        <w:rPr>
          <w:rFonts w:ascii="Times New Roman" w:hAnsi="Times New Roman" w:cs="Times New Roman"/>
          <w:sz w:val="24"/>
          <w:szCs w:val="24"/>
        </w:rPr>
        <w:t>Долгоруковского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447BAB" w:rsidRDefault="00447BAB"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447BAB">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w:t>
      </w:r>
      <w:r w:rsidRPr="00591339">
        <w:rPr>
          <w:rFonts w:ascii="Times New Roman" w:hAnsi="Times New Roman" w:cs="Times New Roman"/>
          <w:sz w:val="24"/>
          <w:szCs w:val="24"/>
        </w:rPr>
        <w:t>прилагаемый административный регламент предоставления муниципальной услуги «</w:t>
      </w:r>
      <w:r w:rsidR="00591339" w:rsidRPr="00591339">
        <w:rPr>
          <w:rFonts w:ascii="Times New Roman" w:eastAsia="Times New Roman" w:hAnsi="Times New Roman" w:cs="Times New Roman"/>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591339">
        <w:rPr>
          <w:rFonts w:ascii="Times New Roman" w:hAnsi="Times New Roman" w:cs="Times New Roman"/>
          <w:sz w:val="24"/>
          <w:szCs w:val="24"/>
        </w:rPr>
        <w:t>».</w:t>
      </w:r>
    </w:p>
    <w:p w:rsidR="004857DC" w:rsidRPr="00591339" w:rsidRDefault="00F3645B" w:rsidP="004857DC">
      <w:pPr>
        <w:pStyle w:val="ConsPlusNormal"/>
        <w:jc w:val="both"/>
        <w:rPr>
          <w:color w:val="FF0000"/>
        </w:rPr>
      </w:pPr>
      <w:r w:rsidRPr="004857DC">
        <w:rPr>
          <w:color w:val="FF0000"/>
        </w:rPr>
        <w:t xml:space="preserve">        </w:t>
      </w:r>
      <w:r w:rsidR="004857DC">
        <w:rPr>
          <w:color w:val="FF0000"/>
        </w:rPr>
        <w:t xml:space="preserve">   </w:t>
      </w:r>
      <w:r w:rsidRPr="004857DC">
        <w:rPr>
          <w:color w:val="FF0000"/>
        </w:rPr>
        <w:t xml:space="preserve"> </w:t>
      </w:r>
      <w:r w:rsidRPr="00447BAB">
        <w:t xml:space="preserve">2. Признать утратившим силу постановление администрации </w:t>
      </w:r>
      <w:proofErr w:type="spellStart"/>
      <w:r w:rsidR="00447BAB" w:rsidRPr="00447BAB">
        <w:t>Долгоруковского</w:t>
      </w:r>
      <w:proofErr w:type="spellEnd"/>
      <w:r w:rsidRPr="00447BAB">
        <w:t xml:space="preserve"> </w:t>
      </w:r>
      <w:proofErr w:type="spellStart"/>
      <w:r w:rsidRPr="00447BAB">
        <w:t>Сердобского</w:t>
      </w:r>
      <w:proofErr w:type="spellEnd"/>
      <w:r w:rsidRPr="00447BAB">
        <w:t xml:space="preserve"> района Пензенской области от </w:t>
      </w:r>
      <w:r w:rsidR="00447BAB" w:rsidRPr="00447BAB">
        <w:t>14.06.2023</w:t>
      </w:r>
      <w:r w:rsidRPr="00447BAB">
        <w:t xml:space="preserve"> № </w:t>
      </w:r>
      <w:r w:rsidR="00447BAB" w:rsidRPr="00447BAB">
        <w:t>35</w:t>
      </w:r>
      <w:r w:rsidRPr="00447BAB">
        <w:t xml:space="preserve"> «</w:t>
      </w:r>
      <w:r w:rsidR="00447BAB" w:rsidRPr="00447BAB">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447BAB">
        <w:t>».</w:t>
      </w:r>
    </w:p>
    <w:p w:rsidR="00447BAB" w:rsidRPr="00850B37" w:rsidRDefault="00F3645B" w:rsidP="00447BAB">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w:t>
      </w:r>
      <w:r w:rsidR="00447BAB"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447BAB" w:rsidRPr="00850B37">
        <w:rPr>
          <w:color w:val="000000"/>
        </w:rPr>
        <w:t>Долгоруковского</w:t>
      </w:r>
      <w:proofErr w:type="spellEnd"/>
      <w:r w:rsidR="00447BAB" w:rsidRPr="00850B37">
        <w:rPr>
          <w:color w:val="000000"/>
        </w:rPr>
        <w:t xml:space="preserve"> сельсовета </w:t>
      </w:r>
      <w:proofErr w:type="spellStart"/>
      <w:r w:rsidR="00447BAB" w:rsidRPr="00850B37">
        <w:rPr>
          <w:color w:val="000000"/>
        </w:rPr>
        <w:t>Сердобского</w:t>
      </w:r>
      <w:proofErr w:type="spellEnd"/>
      <w:r w:rsidR="00447BAB" w:rsidRPr="00850B37">
        <w:rPr>
          <w:color w:val="000000"/>
        </w:rPr>
        <w:t xml:space="preserve"> района Пензенской области раздела Сельсоветы на сайте администрации </w:t>
      </w:r>
      <w:proofErr w:type="spellStart"/>
      <w:r w:rsidR="00447BAB" w:rsidRPr="00850B37">
        <w:rPr>
          <w:color w:val="000000"/>
        </w:rPr>
        <w:t>Сердобского</w:t>
      </w:r>
      <w:proofErr w:type="spellEnd"/>
      <w:r w:rsidR="00447BAB" w:rsidRPr="00850B37">
        <w:rPr>
          <w:color w:val="000000"/>
        </w:rPr>
        <w:t xml:space="preserve"> района в сети «Интернет» https://serdobsk.pnzreg.ru/selsovety/dolgorukovskiy-selsovet/.</w:t>
      </w:r>
    </w:p>
    <w:p w:rsidR="00447BAB" w:rsidRPr="00DF7A19" w:rsidRDefault="00447BAB" w:rsidP="00447BA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447BAB" w:rsidRPr="00A02D80" w:rsidRDefault="00447BAB" w:rsidP="00447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5</w:t>
      </w:r>
      <w:r w:rsidRPr="00DF7A19">
        <w:rPr>
          <w:rFonts w:ascii="Times New Roman" w:hAnsi="Times New Roman" w:cs="Times New Roman"/>
          <w:sz w:val="24"/>
          <w:szCs w:val="24"/>
        </w:rPr>
        <w:t xml:space="preserve">. </w:t>
      </w:r>
      <w:r w:rsidRPr="00750D9F">
        <w:rPr>
          <w:rFonts w:ascii="Times New Roman" w:hAnsi="Times New Roman" w:cs="Times New Roman"/>
          <w:sz w:val="24"/>
          <w:szCs w:val="24"/>
        </w:rPr>
        <w:t xml:space="preserve">Контроль за исполнением настоящего постановления возложить на главу Администрации </w:t>
      </w:r>
      <w:proofErr w:type="spellStart"/>
      <w:r w:rsidRPr="00750D9F">
        <w:rPr>
          <w:rFonts w:ascii="Times New Roman" w:hAnsi="Times New Roman" w:cs="Times New Roman"/>
          <w:sz w:val="24"/>
          <w:szCs w:val="24"/>
        </w:rPr>
        <w:t>Долгоруковского</w:t>
      </w:r>
      <w:proofErr w:type="spellEnd"/>
      <w:r w:rsidRPr="00750D9F">
        <w:rPr>
          <w:rFonts w:ascii="Times New Roman" w:hAnsi="Times New Roman" w:cs="Times New Roman"/>
          <w:sz w:val="24"/>
          <w:szCs w:val="24"/>
        </w:rPr>
        <w:t xml:space="preserve">   сельсовета </w:t>
      </w:r>
      <w:proofErr w:type="spellStart"/>
      <w:proofErr w:type="gramStart"/>
      <w:r w:rsidRPr="00750D9F">
        <w:rPr>
          <w:rFonts w:ascii="Times New Roman" w:hAnsi="Times New Roman" w:cs="Times New Roman"/>
          <w:sz w:val="24"/>
          <w:szCs w:val="24"/>
        </w:rPr>
        <w:t>Сердобского</w:t>
      </w:r>
      <w:proofErr w:type="spellEnd"/>
      <w:r w:rsidRPr="00750D9F">
        <w:rPr>
          <w:rFonts w:ascii="Times New Roman" w:hAnsi="Times New Roman" w:cs="Times New Roman"/>
          <w:sz w:val="24"/>
          <w:szCs w:val="24"/>
        </w:rPr>
        <w:t xml:space="preserve">  района</w:t>
      </w:r>
      <w:proofErr w:type="gramEnd"/>
      <w:r w:rsidRPr="00750D9F">
        <w:rPr>
          <w:rFonts w:ascii="Times New Roman" w:hAnsi="Times New Roman" w:cs="Times New Roman"/>
          <w:sz w:val="24"/>
          <w:szCs w:val="24"/>
        </w:rPr>
        <w:t xml:space="preserve"> Пензенской области.</w:t>
      </w:r>
    </w:p>
    <w:p w:rsidR="00447BAB" w:rsidRDefault="00447BAB" w:rsidP="00447BAB">
      <w:pPr>
        <w:spacing w:after="0" w:line="240" w:lineRule="auto"/>
        <w:rPr>
          <w:rFonts w:ascii="Times New Roman" w:hAnsi="Times New Roman" w:cs="Times New Roman"/>
          <w:b/>
          <w:sz w:val="24"/>
          <w:szCs w:val="24"/>
        </w:rPr>
      </w:pPr>
    </w:p>
    <w:p w:rsidR="00447BAB" w:rsidRDefault="00447BAB" w:rsidP="00447BAB">
      <w:pPr>
        <w:spacing w:after="0" w:line="240" w:lineRule="auto"/>
        <w:rPr>
          <w:rFonts w:ascii="Times New Roman" w:hAnsi="Times New Roman" w:cs="Times New Roman"/>
          <w:b/>
          <w:sz w:val="24"/>
          <w:szCs w:val="24"/>
        </w:rPr>
      </w:pPr>
    </w:p>
    <w:p w:rsidR="00447BAB" w:rsidRPr="003C3230" w:rsidRDefault="00447BAB" w:rsidP="00447BAB">
      <w:pPr>
        <w:spacing w:after="0"/>
        <w:jc w:val="both"/>
        <w:rPr>
          <w:rFonts w:ascii="Times New Roman" w:hAnsi="Times New Roman" w:cs="Times New Roman"/>
          <w:sz w:val="24"/>
          <w:szCs w:val="24"/>
        </w:rPr>
      </w:pPr>
      <w:r w:rsidRPr="003C3230">
        <w:rPr>
          <w:rFonts w:ascii="Times New Roman" w:hAnsi="Times New Roman" w:cs="Times New Roman"/>
          <w:sz w:val="24"/>
          <w:szCs w:val="24"/>
        </w:rPr>
        <w:t xml:space="preserve">Глава </w:t>
      </w:r>
      <w:r>
        <w:rPr>
          <w:rFonts w:ascii="Times New Roman" w:hAnsi="Times New Roman" w:cs="Times New Roman"/>
          <w:sz w:val="24"/>
          <w:szCs w:val="24"/>
        </w:rPr>
        <w:t>А</w:t>
      </w:r>
      <w:r w:rsidRPr="003C3230">
        <w:rPr>
          <w:rFonts w:ascii="Times New Roman" w:hAnsi="Times New Roman" w:cs="Times New Roman"/>
          <w:sz w:val="24"/>
          <w:szCs w:val="24"/>
        </w:rPr>
        <w:t xml:space="preserve">дминистрации </w:t>
      </w:r>
      <w:proofErr w:type="spellStart"/>
      <w:r w:rsidRPr="003C3230">
        <w:rPr>
          <w:rFonts w:ascii="Times New Roman" w:hAnsi="Times New Roman" w:cs="Times New Roman"/>
          <w:sz w:val="24"/>
          <w:szCs w:val="24"/>
        </w:rPr>
        <w:t>Долгоруковского</w:t>
      </w:r>
      <w:proofErr w:type="spellEnd"/>
      <w:r w:rsidRPr="003C3230">
        <w:rPr>
          <w:rFonts w:ascii="Times New Roman" w:hAnsi="Times New Roman" w:cs="Times New Roman"/>
          <w:sz w:val="24"/>
          <w:szCs w:val="24"/>
        </w:rPr>
        <w:t xml:space="preserve"> сельсовета </w:t>
      </w:r>
    </w:p>
    <w:p w:rsidR="00447BAB" w:rsidRPr="003C3230" w:rsidRDefault="00447BAB" w:rsidP="00447BAB">
      <w:pPr>
        <w:spacing w:after="0"/>
        <w:jc w:val="both"/>
        <w:rPr>
          <w:rFonts w:ascii="Times New Roman" w:hAnsi="Times New Roman" w:cs="Times New Roman"/>
          <w:sz w:val="24"/>
          <w:szCs w:val="24"/>
        </w:rPr>
      </w:pPr>
      <w:proofErr w:type="spellStart"/>
      <w:r w:rsidRPr="003C3230">
        <w:rPr>
          <w:rFonts w:ascii="Times New Roman" w:hAnsi="Times New Roman" w:cs="Times New Roman"/>
          <w:sz w:val="24"/>
          <w:szCs w:val="24"/>
        </w:rPr>
        <w:t>Сердобского</w:t>
      </w:r>
      <w:proofErr w:type="spellEnd"/>
      <w:r w:rsidRPr="003C3230">
        <w:rPr>
          <w:rFonts w:ascii="Times New Roman" w:hAnsi="Times New Roman" w:cs="Times New Roman"/>
          <w:sz w:val="24"/>
          <w:szCs w:val="24"/>
        </w:rPr>
        <w:t xml:space="preserve"> района Пензенской области                                                     Т.В. </w:t>
      </w:r>
      <w:proofErr w:type="spellStart"/>
      <w:r w:rsidRPr="003C3230">
        <w:rPr>
          <w:rFonts w:ascii="Times New Roman" w:hAnsi="Times New Roman" w:cs="Times New Roman"/>
          <w:sz w:val="24"/>
          <w:szCs w:val="24"/>
        </w:rPr>
        <w:t>Воронкина</w:t>
      </w:r>
      <w:proofErr w:type="spellEnd"/>
    </w:p>
    <w:p w:rsidR="00447BAB" w:rsidRDefault="00447BAB" w:rsidP="00447BAB">
      <w:pPr>
        <w:spacing w:after="0" w:line="240" w:lineRule="auto"/>
        <w:rPr>
          <w:rFonts w:ascii="Times New Roman" w:hAnsi="Times New Roman" w:cs="Times New Roman"/>
          <w:b/>
          <w:sz w:val="24"/>
          <w:szCs w:val="24"/>
        </w:rPr>
      </w:pPr>
    </w:p>
    <w:p w:rsidR="00C7057C" w:rsidRDefault="00C7057C" w:rsidP="00447BAB">
      <w:pPr>
        <w:pStyle w:val="ConsPlusNormal"/>
        <w:jc w:val="both"/>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8367D" w:rsidRDefault="00F8367D"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447BAB">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B1426D">
        <w:t>09.11</w:t>
      </w:r>
      <w:r w:rsidR="00584428">
        <w:t>.2023</w:t>
      </w:r>
      <w:r w:rsidR="000C12DC">
        <w:t xml:space="preserve"> № </w:t>
      </w:r>
      <w:r w:rsidR="00B1426D">
        <w:t>104</w:t>
      </w:r>
      <w:bookmarkStart w:id="0" w:name="_GoBack"/>
      <w:bookmarkEnd w:id="0"/>
    </w:p>
    <w:p w:rsidR="000D599D" w:rsidRDefault="000D599D" w:rsidP="000D599D">
      <w:pPr>
        <w:pStyle w:val="ConsPlusNormal"/>
        <w:ind w:firstLine="540"/>
        <w:jc w:val="both"/>
        <w:outlineLvl w:val="0"/>
      </w:pP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Административный регламент предо</w:t>
      </w:r>
      <w:r>
        <w:rPr>
          <w:rFonts w:ascii="Times New Roman" w:eastAsia="Times New Roman" w:hAnsi="Times New Roman" w:cs="Times New Roman"/>
          <w:b/>
          <w:sz w:val="24"/>
          <w:szCs w:val="24"/>
        </w:rPr>
        <w:t>ставления муниципальной услуги «</w:t>
      </w:r>
      <w:r w:rsidRPr="00591339">
        <w:rPr>
          <w:rFonts w:ascii="Times New Roman" w:eastAsia="Times New Roman" w:hAnsi="Times New Roman" w:cs="Times New Roman"/>
          <w:b/>
          <w:sz w:val="24"/>
          <w:szCs w:val="24"/>
        </w:rPr>
        <w:t>Предоставление земельных участков, находящихся в муниципальной собственности, без проведения торгов в собственность, ар</w:t>
      </w:r>
      <w:r>
        <w:rPr>
          <w:rFonts w:ascii="Times New Roman" w:eastAsia="Times New Roman" w:hAnsi="Times New Roman" w:cs="Times New Roman"/>
          <w:b/>
          <w:sz w:val="24"/>
          <w:szCs w:val="24"/>
        </w:rPr>
        <w:t>енду, безвозмездное пользование»</w:t>
      </w: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I. Общие положения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Предмет регулирования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w:t>
      </w:r>
      <w:r w:rsidR="00C760DE">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(далее - Регламент) регулирует деятельность по предо</w:t>
      </w:r>
      <w:r w:rsidR="00C760DE">
        <w:rPr>
          <w:rFonts w:ascii="Times New Roman" w:eastAsia="Times New Roman" w:hAnsi="Times New Roman" w:cs="Times New Roman"/>
          <w:sz w:val="24"/>
          <w:szCs w:val="24"/>
        </w:rPr>
        <w:t>ставлению муниципальной услуги «</w:t>
      </w: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00447BAB">
        <w:rPr>
          <w:rFonts w:ascii="Times New Roman" w:eastAsia="Times New Roman" w:hAnsi="Times New Roman" w:cs="Times New Roman"/>
          <w:sz w:val="24"/>
          <w:szCs w:val="24"/>
        </w:rPr>
        <w:t>Долгоруковского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1.2.1.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а также граждане, обладающие правом покупки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1.2.2. 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а также граждане или юридические лица, обладающие правом приобретения в аренду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 xml:space="preserve">ийской </w:t>
      </w:r>
      <w:r>
        <w:rPr>
          <w:rFonts w:ascii="Times New Roman" w:eastAsia="Times New Roman" w:hAnsi="Times New Roman" w:cs="Times New Roman"/>
          <w:sz w:val="24"/>
          <w:szCs w:val="24"/>
        </w:rPr>
        <w:lastRenderedPageBreak/>
        <w:t>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в целях осуществления деятельности по производству продукции, необходимой для обеспечения </w:t>
      </w:r>
      <w:proofErr w:type="spellStart"/>
      <w:r w:rsidRPr="00591339">
        <w:rPr>
          <w:rFonts w:ascii="Times New Roman" w:eastAsia="Times New Roman" w:hAnsi="Times New Roman" w:cs="Times New Roman"/>
          <w:sz w:val="24"/>
          <w:szCs w:val="24"/>
        </w:rPr>
        <w:t>импортозамещения</w:t>
      </w:r>
      <w:proofErr w:type="spellEnd"/>
      <w:r w:rsidRPr="00591339">
        <w:rPr>
          <w:rFonts w:ascii="Times New Roman" w:eastAsia="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1.2.3. 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C760DE" w:rsidRDefault="00591339" w:rsidP="00C760DE">
      <w:pPr>
        <w:pStyle w:val="ConsPlusNormal"/>
        <w:spacing w:before="240"/>
        <w:ind w:firstLine="540"/>
        <w:jc w:val="both"/>
      </w:pPr>
      <w:r w:rsidRPr="00591339">
        <w:rPr>
          <w:rFonts w:eastAsia="Times New Roman"/>
        </w:rPr>
        <w:t xml:space="preserve">1.3.1. </w:t>
      </w:r>
      <w:r w:rsidR="00C760DE">
        <w:t xml:space="preserve">Посредством размещения информации на официальной странице администрации </w:t>
      </w:r>
      <w:proofErr w:type="spellStart"/>
      <w:r w:rsidR="00447BAB">
        <w:t>Долгоруковского</w:t>
      </w:r>
      <w:proofErr w:type="spellEnd"/>
      <w:r w:rsidR="00C760DE">
        <w:t xml:space="preserve"> сельсовета </w:t>
      </w:r>
      <w:proofErr w:type="spellStart"/>
      <w:r w:rsidR="00C760DE">
        <w:t>Сердобского</w:t>
      </w:r>
      <w:proofErr w:type="spellEnd"/>
      <w:r w:rsidR="00C760DE">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447BAB" w:rsidRPr="00850B37">
        <w:rPr>
          <w:color w:val="000000"/>
        </w:rPr>
        <w:t>dolgorukovskiy</w:t>
      </w:r>
      <w:r w:rsidR="00C760DE">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591339" w:rsidRDefault="00591339"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91339">
        <w:rPr>
          <w:rFonts w:ascii="Times New Roman" w:eastAsia="Times New Roman" w:hAnsi="Times New Roman" w:cs="Times New Roman"/>
          <w:sz w:val="24"/>
          <w:szCs w:val="24"/>
        </w:rPr>
        <w:t>заявителя</w:t>
      </w:r>
      <w:proofErr w:type="gramEnd"/>
      <w:r w:rsidRPr="00591339">
        <w:rPr>
          <w:rFonts w:ascii="Times New Roman" w:eastAsia="Times New Roman" w:hAnsi="Times New Roman" w:cs="Times New Roman"/>
          <w:sz w:val="24"/>
          <w:szCs w:val="24"/>
        </w:rPr>
        <w:t xml:space="preserve"> или предоставление им персональных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и адрес электронной почты) размещается на официальном сайте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Заявители вправе получить муниципальную услугу через Многофункциональный центр предоставления государственных и муниципальных услуг </w:t>
      </w:r>
      <w:r w:rsidRPr="00591339">
        <w:rPr>
          <w:rFonts w:ascii="Times New Roman" w:eastAsia="Times New Roman" w:hAnsi="Times New Roman" w:cs="Times New Roman"/>
          <w:color w:val="FF0000"/>
          <w:sz w:val="24"/>
          <w:szCs w:val="24"/>
        </w:rPr>
        <w:t>(МАУ Многофункциональный центр предоставления государственных и муниципальных услуг Сердобского района Пензенской области)</w:t>
      </w:r>
      <w:r w:rsidRPr="00591339">
        <w:rPr>
          <w:rFonts w:ascii="Times New Roman" w:eastAsia="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C47DD4" w:rsidRDefault="00591339" w:rsidP="00591339">
      <w:pPr>
        <w:spacing w:after="0" w:line="240" w:lineRule="auto"/>
        <w:jc w:val="center"/>
        <w:rPr>
          <w:rFonts w:ascii="Times New Roman" w:eastAsia="Times New Roman" w:hAnsi="Times New Roman" w:cs="Times New Roman"/>
          <w:color w:val="000000" w:themeColor="text1"/>
          <w:sz w:val="24"/>
          <w:szCs w:val="24"/>
        </w:rPr>
      </w:pPr>
      <w:r w:rsidRPr="00C47DD4">
        <w:rPr>
          <w:rFonts w:ascii="Times New Roman" w:eastAsia="Times New Roman" w:hAnsi="Times New Roman" w:cs="Times New Roman"/>
          <w:color w:val="000000" w:themeColor="text1"/>
          <w:sz w:val="24"/>
          <w:szCs w:val="24"/>
        </w:rPr>
        <w:t xml:space="preserve">II. Стандарт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Наименование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Наименование органа местного самоуправления, предоставляющего муниципальную услугу.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осуществляет Администрация.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Результат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предоставления муниципальной услуги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купли-продажи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w:t>
      </w:r>
      <w:r w:rsidRPr="00591339">
        <w:rPr>
          <w:rFonts w:ascii="Times New Roman" w:eastAsia="Times New Roman" w:hAnsi="Times New Roman" w:cs="Times New Roman"/>
          <w:sz w:val="24"/>
          <w:szCs w:val="24"/>
        </w:rPr>
        <w:lastRenderedPageBreak/>
        <w:t xml:space="preserve">Российской Федерации, не должен превышать 30 календарных дней со дня поступления заявления о предоставлении земельного участка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Правовые основания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Минэ</w:t>
      </w:r>
      <w:r>
        <w:rPr>
          <w:rFonts w:ascii="Times New Roman" w:eastAsia="Times New Roman" w:hAnsi="Times New Roman" w:cs="Times New Roman"/>
          <w:sz w:val="24"/>
          <w:szCs w:val="24"/>
        </w:rPr>
        <w:t>кономразвития РФ от 14.01.2015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соответствующего положениям, определенным в пункте 1 статьи 39.17 Земельного </w:t>
      </w:r>
      <w:r w:rsidRPr="00591339">
        <w:rPr>
          <w:rFonts w:ascii="Times New Roman" w:eastAsia="Times New Roman" w:hAnsi="Times New Roman" w:cs="Times New Roman"/>
          <w:sz w:val="24"/>
          <w:szCs w:val="24"/>
        </w:rPr>
        <w:lastRenderedPageBreak/>
        <w:t>кодекса РФ, в Приказе Мин</w:t>
      </w:r>
      <w:r>
        <w:rPr>
          <w:rFonts w:ascii="Times New Roman" w:eastAsia="Times New Roman" w:hAnsi="Times New Roman" w:cs="Times New Roman"/>
          <w:sz w:val="24"/>
          <w:szCs w:val="24"/>
        </w:rPr>
        <w:t>экономразвития РФ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2.6.2. Рассмотрение заявлений о предоставлении земельного участка, находящихся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2.6.3. В заявлении указываются: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фамилия, имя, отчество, место жительства заявителя и реквизиты документа, удостоверяющего личность заявителя (для гражданина);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кадастровый номер испрашиваемого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цель использования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почтовый адрес и (или) адрес 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w:t>
      </w:r>
      <w:r w:rsidRPr="00591339">
        <w:rPr>
          <w:rFonts w:ascii="Times New Roman" w:eastAsia="Times New Roman" w:hAnsi="Times New Roman" w:cs="Times New Roman"/>
          <w:sz w:val="24"/>
          <w:szCs w:val="24"/>
        </w:rPr>
        <w:lastRenderedPageBreak/>
        <w:t xml:space="preserve">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2.6.5. Заявитель вправе предоставить самостоятельно</w:t>
      </w:r>
      <w:r>
        <w:rPr>
          <w:rFonts w:ascii="Times New Roman" w:eastAsia="Times New Roman" w:hAnsi="Times New Roman" w:cs="Times New Roman"/>
          <w:sz w:val="24"/>
          <w:szCs w:val="24"/>
        </w:rPr>
        <w:t xml:space="preserve"> документы, указанные знаком «*»</w:t>
      </w:r>
      <w:r w:rsidRPr="00591339">
        <w:rPr>
          <w:rFonts w:ascii="Times New Roman" w:eastAsia="Times New Roman" w:hAnsi="Times New Roman" w:cs="Times New Roman"/>
          <w:sz w:val="24"/>
          <w:szCs w:val="24"/>
        </w:rPr>
        <w:t xml:space="preserve"> в Пр</w:t>
      </w:r>
      <w:r>
        <w:rPr>
          <w:rFonts w:ascii="Times New Roman" w:eastAsia="Times New Roman" w:hAnsi="Times New Roman" w:cs="Times New Roman"/>
          <w:sz w:val="24"/>
          <w:szCs w:val="24"/>
        </w:rPr>
        <w:t>иказе Минэкономразвития России №</w:t>
      </w:r>
      <w:r w:rsidRPr="00591339">
        <w:rPr>
          <w:rFonts w:ascii="Times New Roman" w:eastAsia="Times New Roman" w:hAnsi="Times New Roman" w:cs="Times New Roman"/>
          <w:sz w:val="24"/>
          <w:szCs w:val="24"/>
        </w:rPr>
        <w:t xml:space="preserve"> 1.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2.6.8.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лично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посредством почтовой связи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в форме электронного документа, подписанного простой электронной подписью посредством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на бумажном носителе через многофункциональный центр предоставления государственных и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формировании заявления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Регламента, необходимых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возможность печати па бумажном носителе копии электронной формы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59133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591339">
        <w:rPr>
          <w:rFonts w:ascii="Times New Roman" w:eastAsia="Times New Roman" w:hAnsi="Times New Roman" w:cs="Times New Roman"/>
          <w:sz w:val="24"/>
          <w:szCs w:val="24"/>
        </w:rPr>
        <w:t xml:space="preserve"> (далее - ЕСИА), и сведений, опубликованных на Региональном портале, в части, касающейся сведений, отсутствующих в ЕСИА;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представление заявления с нарушением Порядка, утвержденного Прик</w:t>
      </w:r>
      <w:r>
        <w:rPr>
          <w:rFonts w:ascii="Times New Roman" w:eastAsia="Times New Roman" w:hAnsi="Times New Roman" w:cs="Times New Roman"/>
          <w:sz w:val="24"/>
          <w:szCs w:val="24"/>
        </w:rPr>
        <w:t>азом Минэкономразвития РФ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591339">
        <w:rPr>
          <w:rFonts w:ascii="Times New Roman" w:eastAsia="Times New Roman" w:hAnsi="Times New Roman" w:cs="Times New Roman"/>
          <w:sz w:val="24"/>
          <w:szCs w:val="24"/>
        </w:rPr>
        <w:t>о проведении</w:t>
      </w:r>
      <w:proofErr w:type="gramEnd"/>
      <w:r w:rsidRPr="00591339">
        <w:rPr>
          <w:rFonts w:ascii="Times New Roman" w:eastAsia="Times New Roman" w:hAnsi="Times New Roman" w:cs="Times New Roman"/>
          <w:sz w:val="24"/>
          <w:szCs w:val="24"/>
        </w:rPr>
        <w:t xml:space="preserve"> которого размещено в соответствии с пунктом 19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19) предоставление земельного участка на заявленном виде прав не допускается;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20) в отношении земельного участка, указанного в заявлении о его предоставлении, не установлен вид разрешенного использования;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24) границы земельного участка, указанного в заявлении о его предоставлении, подлежат уточнению в соот</w:t>
      </w:r>
      <w:r w:rsidR="00035149">
        <w:rPr>
          <w:rFonts w:ascii="Times New Roman" w:eastAsia="Times New Roman" w:hAnsi="Times New Roman" w:cs="Times New Roman"/>
          <w:sz w:val="24"/>
          <w:szCs w:val="24"/>
        </w:rPr>
        <w:t>ветствии с Федеральным законом «</w:t>
      </w:r>
      <w:r w:rsidRPr="00591339">
        <w:rPr>
          <w:rFonts w:ascii="Times New Roman" w:eastAsia="Times New Roman" w:hAnsi="Times New Roman" w:cs="Times New Roman"/>
          <w:sz w:val="24"/>
          <w:szCs w:val="24"/>
        </w:rPr>
        <w:t>О государст</w:t>
      </w:r>
      <w:r w:rsidR="00035149">
        <w:rPr>
          <w:rFonts w:ascii="Times New Roman" w:eastAsia="Times New Roman" w:hAnsi="Times New Roman" w:cs="Times New Roman"/>
          <w:sz w:val="24"/>
          <w:szCs w:val="24"/>
        </w:rPr>
        <w:t>венной регистрации недвижимости»</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035149">
        <w:rPr>
          <w:rFonts w:ascii="Times New Roman" w:eastAsia="Times New Roman" w:hAnsi="Times New Roman" w:cs="Times New Roman"/>
          <w:sz w:val="24"/>
          <w:szCs w:val="24"/>
        </w:rPr>
        <w:t>ода № 209-ФЗ «</w:t>
      </w:r>
      <w:r w:rsidRPr="00591339">
        <w:rPr>
          <w:rFonts w:ascii="Times New Roman" w:eastAsia="Times New Roman" w:hAnsi="Times New Roman" w:cs="Times New Roman"/>
          <w:sz w:val="24"/>
          <w:szCs w:val="24"/>
        </w:rPr>
        <w:t>О развитии малого и среднего предпринима</w:t>
      </w:r>
      <w:r w:rsidR="00035149">
        <w:rPr>
          <w:rFonts w:ascii="Times New Roman" w:eastAsia="Times New Roman" w:hAnsi="Times New Roman" w:cs="Times New Roman"/>
          <w:sz w:val="24"/>
          <w:szCs w:val="24"/>
        </w:rPr>
        <w:t>тельства в Российской Федерации»</w:t>
      </w:r>
      <w:r w:rsidRPr="00591339">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w:t>
      </w:r>
      <w:r w:rsidRPr="00591339">
        <w:rPr>
          <w:rFonts w:ascii="Times New Roman" w:eastAsia="Times New Roman" w:hAnsi="Times New Roman" w:cs="Times New Roman"/>
          <w:sz w:val="24"/>
          <w:szCs w:val="24"/>
        </w:rPr>
        <w:lastRenderedPageBreak/>
        <w:t xml:space="preserve">отношении которого не может оказываться поддержка в соответствии с частью 3 статьи 14 указанного Федерального закона.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Основания для приостановления предоставления муниципальной услуги отсутствуют.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предоставляется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2.11. Срок регистрации заявлений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заявителя о предоставлении муниципальной услуги, в том числе в электронной форме, осуществляется в день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Помещения Администрации, МФЦ должны соответствовать санитарно-эпидемиоло</w:t>
      </w:r>
      <w:r w:rsidR="00035149">
        <w:rPr>
          <w:rFonts w:ascii="Times New Roman" w:eastAsia="Times New Roman" w:hAnsi="Times New Roman" w:cs="Times New Roman"/>
          <w:sz w:val="24"/>
          <w:szCs w:val="24"/>
        </w:rPr>
        <w:t>гическим правилам и нормативам «</w:t>
      </w:r>
      <w:r w:rsidRPr="00591339">
        <w:rPr>
          <w:rFonts w:ascii="Times New Roman" w:eastAsia="Times New Roman" w:hAnsi="Times New Roman" w:cs="Times New Roman"/>
          <w:sz w:val="24"/>
          <w:szCs w:val="24"/>
        </w:rPr>
        <w:t>Санитарно-эпидемиологические требования к условиям труда. СП 2.2.</w:t>
      </w:r>
      <w:r w:rsidR="00035149">
        <w:rPr>
          <w:rFonts w:ascii="Times New Roman" w:eastAsia="Times New Roman" w:hAnsi="Times New Roman" w:cs="Times New Roman"/>
          <w:sz w:val="24"/>
          <w:szCs w:val="24"/>
        </w:rPr>
        <w:t>3670-20»</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2.12.1. Предоставление муниципальной услуги осуществляется в специально выделенных для этой цели помещениях.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Помещения, в которых осуществляется предоставление муниципальной услуги, оборудуются: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стульями и столами для возможности оформления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Количество мест ожидания определяется исходя из фактической нагрузки и возможностей для их размещения в здании.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2.12.3. Места для заполнения документов оборудуются стульями, столами (стойками) и обеспечиваются бланками заявлений и образцами их заполнения.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2.12.4. Кабинеты приема заявителей должны иметь информационные таблички (вывески) с указанием: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номера кабинета;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фамилии, имени, отчества и должности специалиста.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91339">
        <w:rPr>
          <w:rFonts w:ascii="Times New Roman" w:eastAsia="Times New Roman" w:hAnsi="Times New Roman" w:cs="Times New Roman"/>
          <w:sz w:val="24"/>
          <w:szCs w:val="24"/>
        </w:rPr>
        <w:t>сурдопереводчика</w:t>
      </w:r>
      <w:proofErr w:type="spellEnd"/>
      <w:r w:rsidRPr="00591339">
        <w:rPr>
          <w:rFonts w:ascii="Times New Roman" w:eastAsia="Times New Roman" w:hAnsi="Times New Roman" w:cs="Times New Roman"/>
          <w:sz w:val="24"/>
          <w:szCs w:val="24"/>
        </w:rPr>
        <w:t xml:space="preserve"> и </w:t>
      </w:r>
      <w:proofErr w:type="spellStart"/>
      <w:r w:rsidRPr="00591339">
        <w:rPr>
          <w:rFonts w:ascii="Times New Roman" w:eastAsia="Times New Roman" w:hAnsi="Times New Roman" w:cs="Times New Roman"/>
          <w:sz w:val="24"/>
          <w:szCs w:val="24"/>
        </w:rPr>
        <w:t>тифлосурдопереводчика</w:t>
      </w:r>
      <w:proofErr w:type="spellEnd"/>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Специалисты Администрации, МФЦ обеспечиваются личными нагрудными карточками (</w:t>
      </w:r>
      <w:proofErr w:type="spellStart"/>
      <w:r w:rsidRPr="00591339">
        <w:rPr>
          <w:rFonts w:ascii="Times New Roman" w:eastAsia="Times New Roman" w:hAnsi="Times New Roman" w:cs="Times New Roman"/>
          <w:sz w:val="24"/>
          <w:szCs w:val="24"/>
        </w:rPr>
        <w:t>бейджами</w:t>
      </w:r>
      <w:proofErr w:type="spellEnd"/>
      <w:r w:rsidRPr="00591339">
        <w:rPr>
          <w:rFonts w:ascii="Times New Roman" w:eastAsia="Times New Roman" w:hAnsi="Times New Roman" w:cs="Times New Roman"/>
          <w:sz w:val="24"/>
          <w:szCs w:val="24"/>
        </w:rPr>
        <w:t xml:space="preserve">) с указанием фамилии, имени, отчества и должности.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 Показатели доступности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2.13.1. Показателями доступности предоставления муниципальной услуги являются: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предоставление возможности подачи заявления о предоставлении муниципальной услуги в виде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2.13.2. Показателями качества предоставления муниципальной услуги являются отсутствие: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очередей при приеме и выдаче документов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нарушений сроков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действия (бездействие) муниципальных служащих и должностных лиц, предоставляющих муниципальную услугу,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2.14. Особенности предоставления муниципальной услуги в МФЦ и особенности предоставления муниципальной услуги в электронной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Предоставление муниципальной услуги осуществ</w:t>
      </w:r>
      <w:r w:rsidR="00035149">
        <w:rPr>
          <w:rFonts w:ascii="Times New Roman" w:eastAsia="Times New Roman" w:hAnsi="Times New Roman" w:cs="Times New Roman"/>
          <w:sz w:val="24"/>
          <w:szCs w:val="24"/>
        </w:rPr>
        <w:t>ляется на базе МФЦ по принципу «одного окна»</w:t>
      </w:r>
      <w:r w:rsidRPr="00591339">
        <w:rPr>
          <w:rFonts w:ascii="Times New Roman" w:eastAsia="Times New Roman" w:hAnsi="Times New Roman" w:cs="Times New Roman"/>
          <w:sz w:val="24"/>
          <w:szCs w:val="24"/>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(если заявителем является физическое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усиленной квалифицированной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от имени юридического лица заверяется по выбору заявителя </w:t>
      </w:r>
      <w:proofErr w:type="gramStart"/>
      <w:r w:rsidRPr="00591339">
        <w:rPr>
          <w:rFonts w:ascii="Times New Roman" w:eastAsia="Times New Roman" w:hAnsi="Times New Roman" w:cs="Times New Roman"/>
          <w:sz w:val="24"/>
          <w:szCs w:val="24"/>
        </w:rPr>
        <w:t>электронной подписью</w:t>
      </w:r>
      <w:proofErr w:type="gramEnd"/>
      <w:r w:rsidRPr="00591339">
        <w:rPr>
          <w:rFonts w:ascii="Times New Roman" w:eastAsia="Times New Roman" w:hAnsi="Times New Roman" w:cs="Times New Roman"/>
          <w:sz w:val="24"/>
          <w:szCs w:val="24"/>
        </w:rPr>
        <w:t xml:space="preserve"> либо усиленной квалифицированной электронной подписью (если заявителем является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w:t>
      </w:r>
      <w:r w:rsidRPr="00591339">
        <w:rPr>
          <w:rFonts w:ascii="Times New Roman" w:eastAsia="Times New Roman" w:hAnsi="Times New Roman" w:cs="Times New Roman"/>
          <w:sz w:val="24"/>
          <w:szCs w:val="24"/>
        </w:rPr>
        <w:lastRenderedPageBreak/>
        <w:t xml:space="preserve">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591339">
        <w:rPr>
          <w:rFonts w:ascii="Times New Roman" w:eastAsia="Times New Roman" w:hAnsi="Times New Roman" w:cs="Times New Roman"/>
          <w:sz w:val="24"/>
          <w:szCs w:val="24"/>
        </w:rPr>
        <w:t>doc</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docx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txt</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rtf</w:t>
      </w:r>
      <w:proofErr w:type="spellEnd"/>
      <w:r w:rsidRPr="0059133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035149">
        <w:rPr>
          <w:rFonts w:ascii="Times New Roman" w:eastAsia="Times New Roman" w:hAnsi="Times New Roman" w:cs="Times New Roman"/>
          <w:sz w:val="24"/>
          <w:szCs w:val="24"/>
        </w:rPr>
        <w:t>м числе без использования сети «Интернет»</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 прием и регистрация заявления и иных документов, необходимых для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получение сведений о ходе выполнения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или муниципального служащего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Исчерпывающий перечень административных процедур.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w:t>
      </w:r>
      <w:r w:rsidRPr="00591339">
        <w:rPr>
          <w:rFonts w:ascii="Times New Roman" w:eastAsia="Times New Roman" w:hAnsi="Times New Roman" w:cs="Times New Roman"/>
          <w:sz w:val="24"/>
          <w:szCs w:val="24"/>
        </w:rPr>
        <w:lastRenderedPageBreak/>
        <w:t xml:space="preserve">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 рабочий день с момента получения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отношении документов, поступивших от Главы администрации с резолюцией 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w:t>
      </w:r>
      <w:r w:rsidR="00035149">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проводит проверку условий признания </w:t>
      </w:r>
      <w:proofErr w:type="gramStart"/>
      <w:r w:rsidRPr="00591339">
        <w:rPr>
          <w:rFonts w:ascii="Times New Roman" w:eastAsia="Times New Roman" w:hAnsi="Times New Roman" w:cs="Times New Roman"/>
          <w:sz w:val="24"/>
          <w:szCs w:val="24"/>
        </w:rPr>
        <w:t>действительности</w:t>
      </w:r>
      <w:proofErr w:type="gramEnd"/>
      <w:r w:rsidRPr="00591339">
        <w:rPr>
          <w:rFonts w:ascii="Times New Roman" w:eastAsia="Times New Roman" w:hAnsi="Times New Roman" w:cs="Times New Roman"/>
          <w:sz w:val="24"/>
          <w:szCs w:val="24"/>
        </w:rPr>
        <w:t xml:space="preserve"> усиленной квалифицированной электронной подписи заявителя требованиям статьи 11 Федерал</w:t>
      </w:r>
      <w:r w:rsidR="00035149">
        <w:rPr>
          <w:rFonts w:ascii="Times New Roman" w:eastAsia="Times New Roman" w:hAnsi="Times New Roman" w:cs="Times New Roman"/>
          <w:sz w:val="24"/>
          <w:szCs w:val="24"/>
        </w:rPr>
        <w:t>ьного закона №</w:t>
      </w:r>
      <w:r w:rsidRPr="00591339">
        <w:rPr>
          <w:rFonts w:ascii="Times New Roman" w:eastAsia="Times New Roman" w:hAnsi="Times New Roman" w:cs="Times New Roman"/>
          <w:sz w:val="24"/>
          <w:szCs w:val="24"/>
        </w:rPr>
        <w:t xml:space="preserve"> 63-ФЗ (в случае подачи документов в электронной форме, заверенных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устанавливает наличие или отсутствие обстоятельств, указанных в абзаце втором пункта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Заявление, представленное с нарушением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несоблюдении установленных условий признания </w:t>
      </w:r>
      <w:proofErr w:type="gramStart"/>
      <w:r w:rsidRPr="00591339">
        <w:rPr>
          <w:rFonts w:ascii="Times New Roman" w:eastAsia="Times New Roman" w:hAnsi="Times New Roman" w:cs="Times New Roman"/>
          <w:sz w:val="24"/>
          <w:szCs w:val="24"/>
        </w:rPr>
        <w:t>действительности</w:t>
      </w:r>
      <w:proofErr w:type="gramEnd"/>
      <w:r w:rsidRPr="00591339">
        <w:rPr>
          <w:rFonts w:ascii="Times New Roman" w:eastAsia="Times New Roman" w:hAnsi="Times New Roman" w:cs="Times New Roman"/>
          <w:sz w:val="24"/>
          <w:szCs w:val="24"/>
        </w:rP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035149">
        <w:rPr>
          <w:rFonts w:ascii="Times New Roman" w:eastAsia="Times New Roman" w:hAnsi="Times New Roman" w:cs="Times New Roman"/>
          <w:sz w:val="24"/>
          <w:szCs w:val="24"/>
        </w:rPr>
        <w:t xml:space="preserve"> статьи 11 Федерального закона №</w:t>
      </w:r>
      <w:r w:rsidRPr="00591339">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w:t>
      </w:r>
      <w:r w:rsidR="00035149">
        <w:rPr>
          <w:rFonts w:ascii="Times New Roman" w:eastAsia="Times New Roman" w:hAnsi="Times New Roman" w:cs="Times New Roman"/>
          <w:sz w:val="24"/>
          <w:szCs w:val="24"/>
        </w:rPr>
        <w:t xml:space="preserve">казом Минэкономразвития России № </w:t>
      </w:r>
      <w:r w:rsidRPr="00591339">
        <w:rPr>
          <w:rFonts w:ascii="Times New Roman" w:eastAsia="Times New Roman" w:hAnsi="Times New Roman" w:cs="Times New Roman"/>
          <w:sz w:val="24"/>
          <w:szCs w:val="24"/>
        </w:rPr>
        <w:t xml:space="preserve">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или 1 рабочий день со дня поступления документов в Администрацию при несоблюдении установленных условий признания </w:t>
      </w:r>
      <w:proofErr w:type="gramStart"/>
      <w:r w:rsidRPr="00591339">
        <w:rPr>
          <w:rFonts w:ascii="Times New Roman" w:eastAsia="Times New Roman" w:hAnsi="Times New Roman" w:cs="Times New Roman"/>
          <w:sz w:val="24"/>
          <w:szCs w:val="24"/>
        </w:rPr>
        <w:t>действительности</w:t>
      </w:r>
      <w:proofErr w:type="gramEnd"/>
      <w:r w:rsidRPr="00591339">
        <w:rPr>
          <w:rFonts w:ascii="Times New Roman" w:eastAsia="Times New Roman" w:hAnsi="Times New Roman" w:cs="Times New Roman"/>
          <w:sz w:val="24"/>
          <w:szCs w:val="24"/>
        </w:rPr>
        <w:t xml:space="preserve"> усиленной квалифицированной электронной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- 10 дней со дня поступления документов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пункте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w:t>
      </w:r>
      <w:r w:rsidRPr="00591339">
        <w:rPr>
          <w:rFonts w:ascii="Times New Roman" w:eastAsia="Times New Roman" w:hAnsi="Times New Roman" w:cs="Times New Roman"/>
          <w:sz w:val="24"/>
          <w:szCs w:val="24"/>
        </w:rPr>
        <w:lastRenderedPageBreak/>
        <w:t xml:space="preserve">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- 19 дней со дня проверки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подписание проекта постановления об отказе в предоставлении земельного участка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- 29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3.3.1. прием и регистрация заявления, представленного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w:t>
      </w:r>
      <w:r w:rsidRPr="00591339">
        <w:rPr>
          <w:rFonts w:ascii="Times New Roman" w:eastAsia="Times New Roman" w:hAnsi="Times New Roman" w:cs="Times New Roman"/>
          <w:sz w:val="24"/>
          <w:szCs w:val="24"/>
        </w:rPr>
        <w:lastRenderedPageBreak/>
        <w:t xml:space="preserve">(обнародования) муниципальных правовых актов Уставом </w:t>
      </w:r>
      <w:proofErr w:type="spellStart"/>
      <w:r w:rsidR="00447BAB">
        <w:rPr>
          <w:rFonts w:ascii="Times New Roman" w:eastAsia="Times New Roman" w:hAnsi="Times New Roman" w:cs="Times New Roman"/>
          <w:sz w:val="24"/>
          <w:szCs w:val="24"/>
        </w:rPr>
        <w:t>Долгоруковского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 Описание последовательности административных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3.4.1. прием и регистрация заявления, представленного заявителем, осуществляется в соответствии с пунктом 3.2.1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пунктом 3.2.2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447BAB">
        <w:rPr>
          <w:rFonts w:ascii="Times New Roman" w:eastAsia="Times New Roman" w:hAnsi="Times New Roman" w:cs="Times New Roman"/>
          <w:sz w:val="24"/>
          <w:szCs w:val="24"/>
        </w:rPr>
        <w:t>Долгоруковского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об обеспечении опубликования извещения и размещения извещения - поступление заявления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447BAB">
        <w:rPr>
          <w:rFonts w:ascii="Times New Roman" w:eastAsia="Times New Roman" w:hAnsi="Times New Roman" w:cs="Times New Roman"/>
          <w:sz w:val="24"/>
          <w:szCs w:val="24"/>
        </w:rPr>
        <w:t>Долгоруковского</w:t>
      </w:r>
      <w:proofErr w:type="spellEnd"/>
      <w:r w:rsidRPr="00591339">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Сердобского</w:t>
      </w:r>
      <w:proofErr w:type="spellEnd"/>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- 30 календарных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w:t>
      </w:r>
      <w:r w:rsidRPr="00591339">
        <w:rPr>
          <w:rFonts w:ascii="Times New Roman" w:eastAsia="Times New Roman" w:hAnsi="Times New Roman" w:cs="Times New Roman"/>
          <w:sz w:val="24"/>
          <w:szCs w:val="24"/>
        </w:rPr>
        <w:lastRenderedPageBreak/>
        <w:t xml:space="preserve">дней со дня опубликования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заявлений граждан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- 7-ми </w:t>
      </w:r>
      <w:proofErr w:type="spellStart"/>
      <w:r w:rsidRPr="00591339">
        <w:rPr>
          <w:rFonts w:ascii="Times New Roman" w:eastAsia="Times New Roman" w:hAnsi="Times New Roman" w:cs="Times New Roman"/>
          <w:sz w:val="24"/>
          <w:szCs w:val="24"/>
        </w:rPr>
        <w:t>дневный</w:t>
      </w:r>
      <w:proofErr w:type="spellEnd"/>
      <w:r w:rsidRPr="00591339">
        <w:rPr>
          <w:rFonts w:ascii="Times New Roman" w:eastAsia="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 Особенности выполнения административных процедур в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3.5.2. Срок выполнения данного административного действия не более 30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w:t>
      </w:r>
      <w:r w:rsidRPr="00591339">
        <w:rPr>
          <w:rFonts w:ascii="Times New Roman" w:eastAsia="Times New Roman" w:hAnsi="Times New Roman" w:cs="Times New Roman"/>
          <w:sz w:val="24"/>
          <w:szCs w:val="24"/>
        </w:rPr>
        <w:lastRenderedPageBreak/>
        <w:t xml:space="preserve">передает документы специалисту отдела в течение семи рабочих дней с момента принятия заявления и других документов от заявителя (представителя).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 Порядок исправления допущенных опечаток и ошибок в выданных в результате предоставления муниципальной услуги документах.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3.6.2. При обращении об исправлении технической ошибки заявитель представляет: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заявление об исправлении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3.6.6. В случае наличия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устраняет </w:t>
      </w:r>
      <w:r w:rsidRPr="00591339">
        <w:rPr>
          <w:rFonts w:ascii="Times New Roman" w:eastAsia="Times New Roman" w:hAnsi="Times New Roman" w:cs="Times New Roman"/>
          <w:sz w:val="24"/>
          <w:szCs w:val="24"/>
        </w:rPr>
        <w:lastRenderedPageBreak/>
        <w:t xml:space="preserve">техническую ошибку путем подготовки результата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3.6.7. В случае отсутствия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готовит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3.6.8. Специалист </w:t>
      </w:r>
      <w:r w:rsidR="00035149">
        <w:rPr>
          <w:rFonts w:ascii="Times New Roman" w:eastAsia="Times New Roman" w:hAnsi="Times New Roman" w:cs="Times New Roman"/>
          <w:sz w:val="24"/>
          <w:szCs w:val="24"/>
        </w:rPr>
        <w:t xml:space="preserve">Администрации </w:t>
      </w:r>
      <w:r w:rsidRPr="00591339">
        <w:rPr>
          <w:rFonts w:ascii="Times New Roman" w:eastAsia="Times New Roman" w:hAnsi="Times New Roman" w:cs="Times New Roman"/>
          <w:sz w:val="24"/>
          <w:szCs w:val="24"/>
        </w:rPr>
        <w:t xml:space="preserve">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IV. Формы контроля за исполнением Регламента </w:t>
      </w:r>
    </w:p>
    <w:p w:rsidR="00591339" w:rsidRPr="00035149" w:rsidRDefault="00591339" w:rsidP="00591339">
      <w:pPr>
        <w:spacing w:after="0" w:line="240" w:lineRule="auto"/>
        <w:ind w:firstLine="540"/>
        <w:jc w:val="both"/>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4.2. В Администрации проводятся плановые и внеплановые проверки полноты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 </w:t>
      </w:r>
    </w:p>
    <w:p w:rsidR="00C47DD4" w:rsidRPr="00591339" w:rsidRDefault="00C47DD4" w:rsidP="00591339">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47DD4" w:rsidRDefault="00C47DD4" w:rsidP="00C47DD4">
      <w:pPr>
        <w:spacing w:after="0" w:line="240" w:lineRule="auto"/>
        <w:ind w:firstLine="540"/>
        <w:jc w:val="both"/>
        <w:rPr>
          <w:rFonts w:ascii="Times New Roman" w:eastAsia="Times New Roman" w:hAnsi="Times New Roman" w:cs="Times New Roman"/>
          <w:b/>
          <w:sz w:val="24"/>
          <w:szCs w:val="24"/>
        </w:rPr>
      </w:pP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47BAB" w:rsidRPr="009E3947" w:rsidRDefault="00447BAB" w:rsidP="00447BAB">
      <w:pPr>
        <w:spacing w:after="0" w:line="240" w:lineRule="auto"/>
        <w:ind w:firstLine="540"/>
        <w:jc w:val="both"/>
        <w:rPr>
          <w:rFonts w:ascii="Times New Roman" w:eastAsia="Times New Roman" w:hAnsi="Times New Roman" w:cs="Times New Roman"/>
          <w:sz w:val="24"/>
          <w:szCs w:val="24"/>
        </w:rPr>
      </w:pPr>
      <w:r w:rsidRPr="009E3947">
        <w:rPr>
          <w:rFonts w:ascii="Times New Roman" w:eastAsia="Times New Roman" w:hAnsi="Times New Roman" w:cs="Times New Roman"/>
          <w:sz w:val="24"/>
          <w:szCs w:val="24"/>
        </w:rPr>
        <w:t>- постановление Администрации от 20.09.2018 № 38</w:t>
      </w:r>
      <w:r w:rsidRPr="009E3947">
        <w:rPr>
          <w:rFonts w:eastAsia="Times New Roman" w:cs="Times New Roman"/>
        </w:rPr>
        <w:t xml:space="preserve"> </w:t>
      </w:r>
      <w:r w:rsidRPr="009E3947">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при предоставлении муниципальных услуг».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Приложение 1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035149"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w:t>
      </w:r>
      <w:r w:rsidR="00035149">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(для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(государственный регистрационный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номер записи о государственной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регистрации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ЕГРЮЛ и ИНН, за исключением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случаев, если заявителем является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иностранное юридическое лицо)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___________________________________________</w:t>
      </w:r>
      <w:r w:rsidR="00035149">
        <w:rPr>
          <w:rFonts w:ascii="Times New Roman" w:eastAsia="Times New Roman" w:hAnsi="Times New Roman" w:cs="Times New Roman"/>
          <w:sz w:val="24"/>
          <w:szCs w:val="24"/>
        </w:rPr>
        <w:t>_____________________________.</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Pr="00591339" w:rsidRDefault="00F8367D"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84428" w:rsidRDefault="00584428" w:rsidP="00591339">
      <w:pPr>
        <w:spacing w:after="0" w:line="240" w:lineRule="auto"/>
        <w:jc w:val="right"/>
        <w:rPr>
          <w:rFonts w:ascii="Times New Roman" w:eastAsia="Times New Roman" w:hAnsi="Times New Roman" w:cs="Times New Roman"/>
          <w:sz w:val="24"/>
          <w:szCs w:val="24"/>
        </w:rPr>
      </w:pPr>
    </w:p>
    <w:p w:rsidR="00584428" w:rsidRDefault="00584428" w:rsidP="00591339">
      <w:pPr>
        <w:spacing w:after="0" w:line="240" w:lineRule="auto"/>
        <w:jc w:val="right"/>
        <w:rPr>
          <w:rFonts w:ascii="Times New Roman" w:eastAsia="Times New Roman" w:hAnsi="Times New Roman" w:cs="Times New Roman"/>
          <w:sz w:val="24"/>
          <w:szCs w:val="24"/>
        </w:rPr>
      </w:pPr>
    </w:p>
    <w:p w:rsidR="00584428" w:rsidRDefault="00584428" w:rsidP="00591339">
      <w:pPr>
        <w:spacing w:after="0" w:line="240" w:lineRule="auto"/>
        <w:jc w:val="right"/>
        <w:rPr>
          <w:rFonts w:ascii="Times New Roman" w:eastAsia="Times New Roman" w:hAnsi="Times New Roman" w:cs="Times New Roman"/>
          <w:sz w:val="24"/>
          <w:szCs w:val="24"/>
        </w:rPr>
      </w:pPr>
    </w:p>
    <w:p w:rsidR="00584428" w:rsidRDefault="00584428" w:rsidP="00591339">
      <w:pPr>
        <w:spacing w:after="0" w:line="240" w:lineRule="auto"/>
        <w:jc w:val="right"/>
        <w:rPr>
          <w:rFonts w:ascii="Times New Roman" w:eastAsia="Times New Roman" w:hAnsi="Times New Roman" w:cs="Times New Roman"/>
          <w:sz w:val="24"/>
          <w:szCs w:val="24"/>
        </w:rPr>
      </w:pP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Приложение 2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F8367D"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аре</w:t>
      </w:r>
      <w:r w:rsidR="00F8367D">
        <w:rPr>
          <w:rFonts w:ascii="Times New Roman" w:eastAsia="Times New Roman" w:hAnsi="Times New Roman" w:cs="Times New Roman"/>
          <w:sz w:val="24"/>
          <w:szCs w:val="24"/>
        </w:rPr>
        <w:t>нду, безвозмездное пользование»</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(крестьянско-фермерского хозяйства)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 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w:t>
      </w:r>
      <w:r w:rsidRPr="00591339">
        <w:rPr>
          <w:rFonts w:ascii="Times New Roman" w:eastAsia="Times New Roman" w:hAnsi="Times New Roman" w:cs="Times New Roman"/>
          <w:sz w:val="24"/>
          <w:szCs w:val="24"/>
        </w:rPr>
        <w:lastRenderedPageBreak/>
        <w:t xml:space="preserve">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F8367D" w:rsidP="0059133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591339" w:rsidRPr="00591339" w:rsidRDefault="00591339" w:rsidP="00F8367D">
      <w:pPr>
        <w:spacing w:after="0" w:line="240" w:lineRule="auto"/>
        <w:ind w:firstLine="540"/>
        <w:jc w:val="both"/>
        <w:rPr>
          <w:rFonts w:ascii="Times New Roman" w:eastAsia="Times New Roman" w:hAnsi="Times New Roman" w:cs="Times New Roman"/>
          <w:sz w:val="24"/>
          <w:szCs w:val="24"/>
        </w:rPr>
      </w:pPr>
    </w:p>
    <w:p w:rsidR="000D599D" w:rsidRDefault="000D599D" w:rsidP="000D599D">
      <w:pPr>
        <w:pStyle w:val="ConsPlusNormal"/>
        <w:ind w:firstLine="540"/>
        <w:jc w:val="both"/>
      </w:pPr>
    </w:p>
    <w:sectPr w:rsidR="000D599D" w:rsidSect="00584428">
      <w:footerReference w:type="first" r:id="rId8"/>
      <w:pgSz w:w="11906" w:h="16838"/>
      <w:pgMar w:top="709"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33" w:rsidRDefault="00427233" w:rsidP="00F3645B">
      <w:pPr>
        <w:spacing w:after="0" w:line="240" w:lineRule="auto"/>
      </w:pPr>
      <w:r>
        <w:separator/>
      </w:r>
    </w:p>
  </w:endnote>
  <w:endnote w:type="continuationSeparator" w:id="0">
    <w:p w:rsidR="00427233" w:rsidRDefault="0042723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39" w:rsidRDefault="00591339">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33" w:rsidRDefault="00427233" w:rsidP="00F3645B">
      <w:pPr>
        <w:spacing w:after="0" w:line="240" w:lineRule="auto"/>
      </w:pPr>
      <w:r>
        <w:separator/>
      </w:r>
    </w:p>
  </w:footnote>
  <w:footnote w:type="continuationSeparator" w:id="0">
    <w:p w:rsidR="00427233" w:rsidRDefault="00427233"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23B79"/>
    <w:rsid w:val="000264B0"/>
    <w:rsid w:val="00035149"/>
    <w:rsid w:val="00041CFA"/>
    <w:rsid w:val="000C12DC"/>
    <w:rsid w:val="000D599D"/>
    <w:rsid w:val="00191B70"/>
    <w:rsid w:val="001A321E"/>
    <w:rsid w:val="002011F2"/>
    <w:rsid w:val="00230E42"/>
    <w:rsid w:val="002B351B"/>
    <w:rsid w:val="003B3026"/>
    <w:rsid w:val="00405580"/>
    <w:rsid w:val="00422133"/>
    <w:rsid w:val="00427233"/>
    <w:rsid w:val="00447BAB"/>
    <w:rsid w:val="004838EB"/>
    <w:rsid w:val="004857DC"/>
    <w:rsid w:val="00497E8F"/>
    <w:rsid w:val="004A3BFF"/>
    <w:rsid w:val="004A5AB1"/>
    <w:rsid w:val="00584428"/>
    <w:rsid w:val="00591339"/>
    <w:rsid w:val="005F7572"/>
    <w:rsid w:val="00616DE9"/>
    <w:rsid w:val="00657613"/>
    <w:rsid w:val="006C5EC7"/>
    <w:rsid w:val="0073484E"/>
    <w:rsid w:val="007B169C"/>
    <w:rsid w:val="007C393D"/>
    <w:rsid w:val="00823116"/>
    <w:rsid w:val="008901BB"/>
    <w:rsid w:val="008C6A24"/>
    <w:rsid w:val="00930C9A"/>
    <w:rsid w:val="0095376D"/>
    <w:rsid w:val="0095538C"/>
    <w:rsid w:val="00987193"/>
    <w:rsid w:val="009B74A9"/>
    <w:rsid w:val="00A02D80"/>
    <w:rsid w:val="00A136F8"/>
    <w:rsid w:val="00AE1635"/>
    <w:rsid w:val="00B1426D"/>
    <w:rsid w:val="00B30277"/>
    <w:rsid w:val="00B47039"/>
    <w:rsid w:val="00B529D0"/>
    <w:rsid w:val="00B756CC"/>
    <w:rsid w:val="00C32E59"/>
    <w:rsid w:val="00C4165A"/>
    <w:rsid w:val="00C47DD4"/>
    <w:rsid w:val="00C546EE"/>
    <w:rsid w:val="00C55146"/>
    <w:rsid w:val="00C7057C"/>
    <w:rsid w:val="00C760DE"/>
    <w:rsid w:val="00C87EB0"/>
    <w:rsid w:val="00CB7FE3"/>
    <w:rsid w:val="00CF0337"/>
    <w:rsid w:val="00D76B01"/>
    <w:rsid w:val="00D90827"/>
    <w:rsid w:val="00DC1E00"/>
    <w:rsid w:val="00E10C87"/>
    <w:rsid w:val="00EA35F6"/>
    <w:rsid w:val="00EA7783"/>
    <w:rsid w:val="00EE316B"/>
    <w:rsid w:val="00F31E9C"/>
    <w:rsid w:val="00F3645B"/>
    <w:rsid w:val="00F4360A"/>
    <w:rsid w:val="00F8367D"/>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FE04"/>
  <w15:docId w15:val="{7776BBC1-B73A-471C-8B82-9A2F2344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853887">
      <w:bodyDiv w:val="1"/>
      <w:marLeft w:val="0"/>
      <w:marRight w:val="0"/>
      <w:marTop w:val="0"/>
      <w:marBottom w:val="0"/>
      <w:divBdr>
        <w:top w:val="none" w:sz="0" w:space="0" w:color="auto"/>
        <w:left w:val="none" w:sz="0" w:space="0" w:color="auto"/>
        <w:bottom w:val="none" w:sz="0" w:space="0" w:color="auto"/>
        <w:right w:val="none" w:sz="0" w:space="0" w:color="auto"/>
      </w:divBdr>
    </w:div>
    <w:div w:id="1664162768">
      <w:bodyDiv w:val="1"/>
      <w:marLeft w:val="0"/>
      <w:marRight w:val="0"/>
      <w:marTop w:val="0"/>
      <w:marBottom w:val="0"/>
      <w:divBdr>
        <w:top w:val="none" w:sz="0" w:space="0" w:color="auto"/>
        <w:left w:val="none" w:sz="0" w:space="0" w:color="auto"/>
        <w:bottom w:val="none" w:sz="0" w:space="0" w:color="auto"/>
        <w:right w:val="none" w:sz="0" w:space="0" w:color="auto"/>
      </w:divBdr>
    </w:div>
    <w:div w:id="1807694444">
      <w:bodyDiv w:val="1"/>
      <w:marLeft w:val="0"/>
      <w:marRight w:val="0"/>
      <w:marTop w:val="0"/>
      <w:marBottom w:val="0"/>
      <w:divBdr>
        <w:top w:val="none" w:sz="0" w:space="0" w:color="auto"/>
        <w:left w:val="none" w:sz="0" w:space="0" w:color="auto"/>
        <w:bottom w:val="none" w:sz="0" w:space="0" w:color="auto"/>
        <w:right w:val="none" w:sz="0" w:space="0" w:color="auto"/>
      </w:divBdr>
      <w:divsChild>
        <w:div w:id="355470840">
          <w:marLeft w:val="60"/>
          <w:marRight w:val="60"/>
          <w:marTop w:val="105"/>
          <w:marBottom w:val="105"/>
          <w:divBdr>
            <w:top w:val="none" w:sz="0" w:space="0" w:color="auto"/>
            <w:left w:val="none" w:sz="0" w:space="0" w:color="auto"/>
            <w:bottom w:val="none" w:sz="0" w:space="0" w:color="auto"/>
            <w:right w:val="none" w:sz="0" w:space="0" w:color="auto"/>
          </w:divBdr>
        </w:div>
        <w:div w:id="1550916511">
          <w:marLeft w:val="60"/>
          <w:marRight w:val="60"/>
          <w:marTop w:val="105"/>
          <w:marBottom w:val="105"/>
          <w:divBdr>
            <w:top w:val="none" w:sz="0" w:space="0" w:color="auto"/>
            <w:left w:val="none" w:sz="0" w:space="0" w:color="auto"/>
            <w:bottom w:val="none" w:sz="0" w:space="0" w:color="auto"/>
            <w:right w:val="none" w:sz="0" w:space="0" w:color="auto"/>
          </w:divBdr>
        </w:div>
        <w:div w:id="996762711">
          <w:marLeft w:val="60"/>
          <w:marRight w:val="60"/>
          <w:marTop w:val="105"/>
          <w:marBottom w:val="105"/>
          <w:divBdr>
            <w:top w:val="none" w:sz="0" w:space="0" w:color="auto"/>
            <w:left w:val="none" w:sz="0" w:space="0" w:color="auto"/>
            <w:bottom w:val="none" w:sz="0" w:space="0" w:color="auto"/>
            <w:right w:val="none" w:sz="0" w:space="0" w:color="auto"/>
          </w:divBdr>
        </w:div>
        <w:div w:id="274950370">
          <w:marLeft w:val="60"/>
          <w:marRight w:val="60"/>
          <w:marTop w:val="105"/>
          <w:marBottom w:val="105"/>
          <w:divBdr>
            <w:top w:val="none" w:sz="0" w:space="0" w:color="auto"/>
            <w:left w:val="none" w:sz="0" w:space="0" w:color="auto"/>
            <w:bottom w:val="none" w:sz="0" w:space="0" w:color="auto"/>
            <w:right w:val="none" w:sz="0" w:space="0" w:color="auto"/>
          </w:divBdr>
        </w:div>
        <w:div w:id="1107653671">
          <w:marLeft w:val="60"/>
          <w:marRight w:val="60"/>
          <w:marTop w:val="105"/>
          <w:marBottom w:val="105"/>
          <w:divBdr>
            <w:top w:val="none" w:sz="0" w:space="0" w:color="auto"/>
            <w:left w:val="none" w:sz="0" w:space="0" w:color="auto"/>
            <w:bottom w:val="none" w:sz="0" w:space="0" w:color="auto"/>
            <w:right w:val="none" w:sz="0" w:space="0" w:color="auto"/>
          </w:divBdr>
        </w:div>
        <w:div w:id="652952404">
          <w:marLeft w:val="60"/>
          <w:marRight w:val="60"/>
          <w:marTop w:val="105"/>
          <w:marBottom w:val="105"/>
          <w:divBdr>
            <w:top w:val="none" w:sz="0" w:space="0" w:color="auto"/>
            <w:left w:val="none" w:sz="0" w:space="0" w:color="auto"/>
            <w:bottom w:val="none" w:sz="0" w:space="0" w:color="auto"/>
            <w:right w:val="none" w:sz="0" w:space="0" w:color="auto"/>
          </w:divBdr>
        </w:div>
        <w:div w:id="396512720">
          <w:marLeft w:val="60"/>
          <w:marRight w:val="60"/>
          <w:marTop w:val="105"/>
          <w:marBottom w:val="105"/>
          <w:divBdr>
            <w:top w:val="none" w:sz="0" w:space="0" w:color="auto"/>
            <w:left w:val="none" w:sz="0" w:space="0" w:color="auto"/>
            <w:bottom w:val="none" w:sz="0" w:space="0" w:color="auto"/>
            <w:right w:val="none" w:sz="0" w:space="0" w:color="auto"/>
          </w:divBdr>
        </w:div>
        <w:div w:id="1268732862">
          <w:marLeft w:val="60"/>
          <w:marRight w:val="60"/>
          <w:marTop w:val="105"/>
          <w:marBottom w:val="105"/>
          <w:divBdr>
            <w:top w:val="none" w:sz="0" w:space="0" w:color="auto"/>
            <w:left w:val="none" w:sz="0" w:space="0" w:color="auto"/>
            <w:bottom w:val="none" w:sz="0" w:space="0" w:color="auto"/>
            <w:right w:val="none" w:sz="0" w:space="0" w:color="auto"/>
          </w:divBdr>
        </w:div>
        <w:div w:id="1359038903">
          <w:marLeft w:val="60"/>
          <w:marRight w:val="60"/>
          <w:marTop w:val="105"/>
          <w:marBottom w:val="105"/>
          <w:divBdr>
            <w:top w:val="none" w:sz="0" w:space="0" w:color="auto"/>
            <w:left w:val="none" w:sz="0" w:space="0" w:color="auto"/>
            <w:bottom w:val="none" w:sz="0" w:space="0" w:color="auto"/>
            <w:right w:val="none" w:sz="0" w:space="0" w:color="auto"/>
          </w:divBdr>
        </w:div>
        <w:div w:id="63452484">
          <w:marLeft w:val="60"/>
          <w:marRight w:val="60"/>
          <w:marTop w:val="105"/>
          <w:marBottom w:val="105"/>
          <w:divBdr>
            <w:top w:val="none" w:sz="0" w:space="0" w:color="auto"/>
            <w:left w:val="none" w:sz="0" w:space="0" w:color="auto"/>
            <w:bottom w:val="none" w:sz="0" w:space="0" w:color="auto"/>
            <w:right w:val="none" w:sz="0" w:space="0" w:color="auto"/>
          </w:divBdr>
        </w:div>
        <w:div w:id="369886522">
          <w:marLeft w:val="60"/>
          <w:marRight w:val="60"/>
          <w:marTop w:val="105"/>
          <w:marBottom w:val="105"/>
          <w:divBdr>
            <w:top w:val="none" w:sz="0" w:space="0" w:color="auto"/>
            <w:left w:val="none" w:sz="0" w:space="0" w:color="auto"/>
            <w:bottom w:val="none" w:sz="0" w:space="0" w:color="auto"/>
            <w:right w:val="none" w:sz="0" w:space="0" w:color="auto"/>
          </w:divBdr>
        </w:div>
        <w:div w:id="272057428">
          <w:marLeft w:val="60"/>
          <w:marRight w:val="60"/>
          <w:marTop w:val="105"/>
          <w:marBottom w:val="105"/>
          <w:divBdr>
            <w:top w:val="none" w:sz="0" w:space="0" w:color="auto"/>
            <w:left w:val="none" w:sz="0" w:space="0" w:color="auto"/>
            <w:bottom w:val="none" w:sz="0" w:space="0" w:color="auto"/>
            <w:right w:val="none" w:sz="0" w:space="0" w:color="auto"/>
          </w:divBdr>
        </w:div>
        <w:div w:id="1992439069">
          <w:marLeft w:val="60"/>
          <w:marRight w:val="60"/>
          <w:marTop w:val="105"/>
          <w:marBottom w:val="105"/>
          <w:divBdr>
            <w:top w:val="none" w:sz="0" w:space="0" w:color="auto"/>
            <w:left w:val="none" w:sz="0" w:space="0" w:color="auto"/>
            <w:bottom w:val="none" w:sz="0" w:space="0" w:color="auto"/>
            <w:right w:val="none" w:sz="0" w:space="0" w:color="auto"/>
          </w:divBdr>
        </w:div>
        <w:div w:id="728698712">
          <w:marLeft w:val="60"/>
          <w:marRight w:val="60"/>
          <w:marTop w:val="105"/>
          <w:marBottom w:val="105"/>
          <w:divBdr>
            <w:top w:val="none" w:sz="0" w:space="0" w:color="auto"/>
            <w:left w:val="none" w:sz="0" w:space="0" w:color="auto"/>
            <w:bottom w:val="none" w:sz="0" w:space="0" w:color="auto"/>
            <w:right w:val="none" w:sz="0" w:space="0" w:color="auto"/>
          </w:divBdr>
        </w:div>
        <w:div w:id="1089888616">
          <w:marLeft w:val="60"/>
          <w:marRight w:val="60"/>
          <w:marTop w:val="105"/>
          <w:marBottom w:val="105"/>
          <w:divBdr>
            <w:top w:val="none" w:sz="0" w:space="0" w:color="auto"/>
            <w:left w:val="none" w:sz="0" w:space="0" w:color="auto"/>
            <w:bottom w:val="none" w:sz="0" w:space="0" w:color="auto"/>
            <w:right w:val="none" w:sz="0" w:space="0" w:color="auto"/>
          </w:divBdr>
        </w:div>
        <w:div w:id="77605256">
          <w:marLeft w:val="60"/>
          <w:marRight w:val="60"/>
          <w:marTop w:val="105"/>
          <w:marBottom w:val="105"/>
          <w:divBdr>
            <w:top w:val="none" w:sz="0" w:space="0" w:color="auto"/>
            <w:left w:val="none" w:sz="0" w:space="0" w:color="auto"/>
            <w:bottom w:val="none" w:sz="0" w:space="0" w:color="auto"/>
            <w:right w:val="none" w:sz="0" w:space="0" w:color="auto"/>
          </w:divBdr>
        </w:div>
        <w:div w:id="1779450716">
          <w:marLeft w:val="60"/>
          <w:marRight w:val="60"/>
          <w:marTop w:val="105"/>
          <w:marBottom w:val="105"/>
          <w:divBdr>
            <w:top w:val="none" w:sz="0" w:space="0" w:color="auto"/>
            <w:left w:val="none" w:sz="0" w:space="0" w:color="auto"/>
            <w:bottom w:val="none" w:sz="0" w:space="0" w:color="auto"/>
            <w:right w:val="none" w:sz="0" w:space="0" w:color="auto"/>
          </w:divBdr>
        </w:div>
        <w:div w:id="1218779455">
          <w:marLeft w:val="60"/>
          <w:marRight w:val="60"/>
          <w:marTop w:val="105"/>
          <w:marBottom w:val="105"/>
          <w:divBdr>
            <w:top w:val="none" w:sz="0" w:space="0" w:color="auto"/>
            <w:left w:val="none" w:sz="0" w:space="0" w:color="auto"/>
            <w:bottom w:val="none" w:sz="0" w:space="0" w:color="auto"/>
            <w:right w:val="none" w:sz="0" w:space="0" w:color="auto"/>
          </w:divBdr>
        </w:div>
        <w:div w:id="575436658">
          <w:marLeft w:val="60"/>
          <w:marRight w:val="60"/>
          <w:marTop w:val="105"/>
          <w:marBottom w:val="105"/>
          <w:divBdr>
            <w:top w:val="none" w:sz="0" w:space="0" w:color="auto"/>
            <w:left w:val="none" w:sz="0" w:space="0" w:color="auto"/>
            <w:bottom w:val="none" w:sz="0" w:space="0" w:color="auto"/>
            <w:right w:val="none" w:sz="0" w:space="0" w:color="auto"/>
          </w:divBdr>
        </w:div>
        <w:div w:id="1855337213">
          <w:marLeft w:val="60"/>
          <w:marRight w:val="60"/>
          <w:marTop w:val="105"/>
          <w:marBottom w:val="105"/>
          <w:divBdr>
            <w:top w:val="none" w:sz="0" w:space="0" w:color="auto"/>
            <w:left w:val="none" w:sz="0" w:space="0" w:color="auto"/>
            <w:bottom w:val="none" w:sz="0" w:space="0" w:color="auto"/>
            <w:right w:val="none" w:sz="0" w:space="0" w:color="auto"/>
          </w:divBdr>
        </w:div>
        <w:div w:id="799541839">
          <w:marLeft w:val="60"/>
          <w:marRight w:val="60"/>
          <w:marTop w:val="105"/>
          <w:marBottom w:val="105"/>
          <w:divBdr>
            <w:top w:val="none" w:sz="0" w:space="0" w:color="auto"/>
            <w:left w:val="none" w:sz="0" w:space="0" w:color="auto"/>
            <w:bottom w:val="none" w:sz="0" w:space="0" w:color="auto"/>
            <w:right w:val="none" w:sz="0" w:space="0" w:color="auto"/>
          </w:divBdr>
        </w:div>
        <w:div w:id="16657711">
          <w:marLeft w:val="60"/>
          <w:marRight w:val="60"/>
          <w:marTop w:val="105"/>
          <w:marBottom w:val="105"/>
          <w:divBdr>
            <w:top w:val="none" w:sz="0" w:space="0" w:color="auto"/>
            <w:left w:val="none" w:sz="0" w:space="0" w:color="auto"/>
            <w:bottom w:val="none" w:sz="0" w:space="0" w:color="auto"/>
            <w:right w:val="none" w:sz="0" w:space="0" w:color="auto"/>
          </w:divBdr>
        </w:div>
        <w:div w:id="1977485863">
          <w:marLeft w:val="60"/>
          <w:marRight w:val="60"/>
          <w:marTop w:val="105"/>
          <w:marBottom w:val="105"/>
          <w:divBdr>
            <w:top w:val="none" w:sz="0" w:space="0" w:color="auto"/>
            <w:left w:val="none" w:sz="0" w:space="0" w:color="auto"/>
            <w:bottom w:val="none" w:sz="0" w:space="0" w:color="auto"/>
            <w:right w:val="none" w:sz="0" w:space="0" w:color="auto"/>
          </w:divBdr>
        </w:div>
        <w:div w:id="1957520774">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31</Pages>
  <Words>14574</Words>
  <Characters>83075</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8</cp:revision>
  <dcterms:created xsi:type="dcterms:W3CDTF">2023-06-16T11:26:00Z</dcterms:created>
  <dcterms:modified xsi:type="dcterms:W3CDTF">2023-11-09T18:38:00Z</dcterms:modified>
</cp:coreProperties>
</file>