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EC7" w:rsidRPr="006C5EC7" w:rsidRDefault="006F0DC4" w:rsidP="006F0DC4">
      <w:pPr>
        <w:spacing w:after="0" w:line="240" w:lineRule="auto"/>
        <w:jc w:val="center"/>
        <w:rPr>
          <w:rFonts w:ascii="Times New Roman" w:hAnsi="Times New Roman" w:cs="Times New Roman"/>
          <w:b/>
          <w:sz w:val="32"/>
          <w:szCs w:val="32"/>
        </w:rPr>
      </w:pPr>
      <w:r>
        <w:rPr>
          <w:noProof/>
        </w:rPr>
        <w:drawing>
          <wp:inline distT="0" distB="0" distL="0" distR="0">
            <wp:extent cx="69532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8000" contrast="36000"/>
                      <a:extLst>
                        <a:ext uri="{28A0092B-C50C-407E-A947-70E740481C1C}">
                          <a14:useLocalDpi xmlns:a14="http://schemas.microsoft.com/office/drawing/2010/main" val="0"/>
                        </a:ext>
                      </a:extLst>
                    </a:blip>
                    <a:srcRect/>
                    <a:stretch>
                      <a:fillRect/>
                    </a:stretch>
                  </pic:blipFill>
                  <pic:spPr bwMode="auto">
                    <a:xfrm>
                      <a:off x="0" y="0"/>
                      <a:ext cx="695325" cy="914400"/>
                    </a:xfrm>
                    <a:prstGeom prst="rect">
                      <a:avLst/>
                    </a:prstGeom>
                    <a:noFill/>
                    <a:ln>
                      <a:noFill/>
                    </a:ln>
                  </pic:spPr>
                </pic:pic>
              </a:graphicData>
            </a:graphic>
          </wp:inline>
        </w:drawing>
      </w:r>
    </w:p>
    <w:p w:rsidR="006F0DC4" w:rsidRDefault="006F0DC4" w:rsidP="00F3645B">
      <w:pPr>
        <w:spacing w:after="0" w:line="240" w:lineRule="auto"/>
        <w:jc w:val="center"/>
        <w:rPr>
          <w:rFonts w:ascii="Times New Roman" w:hAnsi="Times New Roman" w:cs="Times New Roman"/>
          <w:b/>
          <w:sz w:val="36"/>
          <w:szCs w:val="36"/>
        </w:rPr>
      </w:pP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10396D">
        <w:rPr>
          <w:rFonts w:ascii="Times New Roman" w:hAnsi="Times New Roman" w:cs="Times New Roman"/>
          <w:b/>
          <w:sz w:val="36"/>
          <w:szCs w:val="36"/>
        </w:rPr>
        <w:t>ДОЛГОРУКОВСКОГО</w:t>
      </w:r>
      <w:r w:rsidRPr="0021443F">
        <w:rPr>
          <w:rFonts w:ascii="Times New Roman" w:hAnsi="Times New Roman" w:cs="Times New Roman"/>
          <w:b/>
          <w:sz w:val="36"/>
          <w:szCs w:val="36"/>
        </w:rPr>
        <w:t xml:space="preserve">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rsidR="00F3645B" w:rsidRPr="0021443F" w:rsidRDefault="00F3645B" w:rsidP="00F3645B">
      <w:pPr>
        <w:pStyle w:val="ConsPlusNormal"/>
        <w:rPr>
          <w:rFonts w:eastAsia="SimSun"/>
          <w:kern w:val="1"/>
          <w:lang w:eastAsia="zh-CN" w:bidi="hi-IN"/>
        </w:rPr>
      </w:pPr>
    </w:p>
    <w:tbl>
      <w:tblPr>
        <w:tblpPr w:leftFromText="180" w:rightFromText="180" w:vertAnchor="page" w:horzAnchor="margin" w:tblpXSpec="center" w:tblpY="5011"/>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6F0DC4" w:rsidRPr="0021443F" w:rsidTr="006F0DC4">
        <w:tc>
          <w:tcPr>
            <w:tcW w:w="284" w:type="dxa"/>
            <w:vAlign w:val="bottom"/>
          </w:tcPr>
          <w:p w:rsidR="006F0DC4" w:rsidRPr="0021443F" w:rsidRDefault="006F0DC4" w:rsidP="006F0DC4">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6F0DC4" w:rsidRPr="0021443F" w:rsidRDefault="006F0DC4" w:rsidP="006F0D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14.07.2023</w:t>
            </w:r>
          </w:p>
        </w:tc>
        <w:tc>
          <w:tcPr>
            <w:tcW w:w="397" w:type="dxa"/>
          </w:tcPr>
          <w:p w:rsidR="006F0DC4" w:rsidRPr="0021443F" w:rsidRDefault="006F0DC4" w:rsidP="006F0DC4">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6F0DC4" w:rsidRPr="0021443F" w:rsidRDefault="006F0DC4" w:rsidP="006F0DC4">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Pr>
                <w:rFonts w:ascii="Times New Roman" w:hAnsi="Times New Roman" w:cs="Times New Roman"/>
                <w:sz w:val="24"/>
                <w:szCs w:val="24"/>
              </w:rPr>
              <w:t>68</w:t>
            </w:r>
          </w:p>
        </w:tc>
      </w:tr>
      <w:tr w:rsidR="006F0DC4" w:rsidRPr="0021443F" w:rsidTr="006F0DC4">
        <w:tc>
          <w:tcPr>
            <w:tcW w:w="4650" w:type="dxa"/>
            <w:gridSpan w:val="4"/>
          </w:tcPr>
          <w:p w:rsidR="006F0DC4" w:rsidRPr="0021443F" w:rsidRDefault="006F0DC4" w:rsidP="006F0DC4">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Pr>
                <w:rFonts w:ascii="Times New Roman" w:hAnsi="Times New Roman" w:cs="Times New Roman"/>
                <w:sz w:val="24"/>
                <w:szCs w:val="24"/>
              </w:rPr>
              <w:t>Долгоруково</w:t>
            </w:r>
          </w:p>
        </w:tc>
      </w:tr>
    </w:tbl>
    <w:p w:rsidR="00F3645B" w:rsidRDefault="00F3645B" w:rsidP="00F3645B">
      <w:pPr>
        <w:pStyle w:val="ConsPlusNormal"/>
        <w:rPr>
          <w:rFonts w:eastAsia="SimSun"/>
          <w:kern w:val="1"/>
          <w:lang w:eastAsia="zh-CN" w:bidi="hi-IN"/>
        </w:rPr>
      </w:pPr>
    </w:p>
    <w:p w:rsidR="00041CFA" w:rsidRDefault="00041CFA" w:rsidP="00A02D80">
      <w:pPr>
        <w:pStyle w:val="ConsPlusNormal"/>
        <w:rPr>
          <w:b/>
        </w:rPr>
      </w:pPr>
    </w:p>
    <w:p w:rsidR="00A02D80" w:rsidRDefault="00A02D80" w:rsidP="00A02D80">
      <w:pPr>
        <w:pStyle w:val="ConsPlusNormal"/>
        <w:rPr>
          <w:b/>
        </w:rPr>
      </w:pPr>
    </w:p>
    <w:p w:rsidR="004642F9" w:rsidRPr="004642F9" w:rsidRDefault="00960C98" w:rsidP="004642F9">
      <w:pPr>
        <w:spacing w:after="0" w:line="240" w:lineRule="auto"/>
        <w:jc w:val="center"/>
        <w:rPr>
          <w:rFonts w:ascii="Times New Roman" w:eastAsia="Times New Roman" w:hAnsi="Times New Roman" w:cs="Times New Roman"/>
          <w:b/>
          <w:sz w:val="24"/>
          <w:szCs w:val="24"/>
        </w:rPr>
      </w:pPr>
      <w:r w:rsidRPr="004642F9">
        <w:rPr>
          <w:rFonts w:ascii="Times New Roman" w:hAnsi="Times New Roman" w:cs="Times New Roman"/>
          <w:b/>
        </w:rPr>
        <w:t>Об утверждении административного регламента по предо</w:t>
      </w:r>
      <w:r w:rsidR="004642F9" w:rsidRPr="004642F9">
        <w:rPr>
          <w:rFonts w:ascii="Times New Roman" w:hAnsi="Times New Roman" w:cs="Times New Roman"/>
          <w:b/>
        </w:rPr>
        <w:t xml:space="preserve">ставлению муниципальной услуги </w:t>
      </w:r>
      <w:r w:rsidR="004642F9" w:rsidRPr="004642F9">
        <w:rPr>
          <w:rFonts w:ascii="Times New Roman" w:eastAsia="Times New Roman" w:hAnsi="Times New Roman" w:cs="Times New Roman"/>
          <w:b/>
          <w:sz w:val="24"/>
          <w:szCs w:val="24"/>
        </w:rPr>
        <w:t xml:space="preserve">«Предоставление права на размещение нестационарных торговых объектов, расположенных на территории </w:t>
      </w:r>
      <w:proofErr w:type="spellStart"/>
      <w:r w:rsidR="0010396D">
        <w:rPr>
          <w:rFonts w:ascii="Times New Roman" w:eastAsia="Times New Roman" w:hAnsi="Times New Roman" w:cs="Times New Roman"/>
          <w:b/>
          <w:sz w:val="24"/>
          <w:szCs w:val="24"/>
        </w:rPr>
        <w:t>Долгоруковского</w:t>
      </w:r>
      <w:proofErr w:type="spellEnd"/>
      <w:r w:rsidR="004642F9" w:rsidRPr="004642F9">
        <w:rPr>
          <w:rFonts w:ascii="Times New Roman" w:eastAsia="Times New Roman" w:hAnsi="Times New Roman" w:cs="Times New Roman"/>
          <w:b/>
          <w:sz w:val="24"/>
          <w:szCs w:val="24"/>
        </w:rPr>
        <w:t xml:space="preserve"> сельсовета </w:t>
      </w:r>
      <w:proofErr w:type="spellStart"/>
      <w:r w:rsidR="004642F9" w:rsidRPr="004642F9">
        <w:rPr>
          <w:rFonts w:ascii="Times New Roman" w:eastAsia="Times New Roman" w:hAnsi="Times New Roman" w:cs="Times New Roman"/>
          <w:b/>
          <w:sz w:val="24"/>
          <w:szCs w:val="24"/>
        </w:rPr>
        <w:t>Сердобского</w:t>
      </w:r>
      <w:proofErr w:type="spellEnd"/>
      <w:r w:rsidR="004642F9" w:rsidRPr="004642F9">
        <w:rPr>
          <w:rFonts w:ascii="Times New Roman" w:eastAsia="Times New Roman" w:hAnsi="Times New Roman" w:cs="Times New Roman"/>
          <w:b/>
          <w:sz w:val="24"/>
          <w:szCs w:val="24"/>
        </w:rPr>
        <w:t xml:space="preserve"> района Пензенской области» </w:t>
      </w:r>
    </w:p>
    <w:p w:rsidR="00960C98" w:rsidRDefault="00960C98" w:rsidP="00F3645B">
      <w:pPr>
        <w:spacing w:after="0" w:line="240" w:lineRule="auto"/>
        <w:jc w:val="both"/>
        <w:rPr>
          <w:rFonts w:ascii="Times New Roman" w:hAnsi="Times New Roman" w:cs="Times New Roman"/>
          <w:sz w:val="24"/>
          <w:szCs w:val="24"/>
        </w:rPr>
      </w:pPr>
    </w:p>
    <w:p w:rsidR="00F3645B" w:rsidRDefault="00F3645B" w:rsidP="00F3645B">
      <w:pPr>
        <w:spacing w:after="0" w:line="240" w:lineRule="auto"/>
        <w:jc w:val="both"/>
        <w:rPr>
          <w:rFonts w:ascii="Times New Roman" w:hAnsi="Times New Roman" w:cs="Times New Roman"/>
          <w:sz w:val="24"/>
          <w:szCs w:val="24"/>
        </w:rPr>
      </w:pPr>
      <w:r w:rsidRPr="000264B0">
        <w:rPr>
          <w:rFonts w:ascii="Times New Roman" w:hAnsi="Times New Roman" w:cs="Times New Roman"/>
          <w:sz w:val="24"/>
          <w:szCs w:val="24"/>
        </w:rPr>
        <w:t xml:space="preserve">          В соответствии с Гражданским кодексом Российской Федерации, Федеральным</w:t>
      </w:r>
      <w:r w:rsidRPr="0021443F">
        <w:rPr>
          <w:rFonts w:ascii="Times New Roman" w:hAnsi="Times New Roman" w:cs="Times New Roman"/>
          <w:sz w:val="24"/>
          <w:szCs w:val="24"/>
        </w:rPr>
        <w:t xml:space="preserve"> законом от 27.07.2010 № 210-ФЗ «Об организации предоставления государственных и муниципальных услуг» (с последующими изменениями), руководствуясь </w:t>
      </w:r>
      <w:r w:rsidR="0010396D" w:rsidRPr="008B47CC">
        <w:rPr>
          <w:rFonts w:ascii="Times New Roman" w:hAnsi="Times New Roman" w:cs="Times New Roman"/>
          <w:sz w:val="24"/>
          <w:szCs w:val="24"/>
        </w:rPr>
        <w:t xml:space="preserve">постановлениями администрации </w:t>
      </w:r>
      <w:proofErr w:type="spellStart"/>
      <w:r w:rsidR="0010396D" w:rsidRPr="008B47CC">
        <w:rPr>
          <w:rFonts w:ascii="Times New Roman" w:hAnsi="Times New Roman" w:cs="Times New Roman"/>
          <w:sz w:val="24"/>
          <w:szCs w:val="24"/>
        </w:rPr>
        <w:t>Долгоруковского</w:t>
      </w:r>
      <w:proofErr w:type="spellEnd"/>
      <w:r w:rsidR="0010396D" w:rsidRPr="008B47CC">
        <w:rPr>
          <w:rFonts w:ascii="Times New Roman" w:hAnsi="Times New Roman" w:cs="Times New Roman"/>
          <w:sz w:val="24"/>
          <w:szCs w:val="24"/>
        </w:rPr>
        <w:t xml:space="preserve"> сельсовета </w:t>
      </w:r>
      <w:proofErr w:type="spellStart"/>
      <w:r w:rsidR="0010396D" w:rsidRPr="008B47CC">
        <w:rPr>
          <w:rFonts w:ascii="Times New Roman" w:hAnsi="Times New Roman" w:cs="Times New Roman"/>
          <w:sz w:val="24"/>
          <w:szCs w:val="24"/>
        </w:rPr>
        <w:t>Сердобского</w:t>
      </w:r>
      <w:proofErr w:type="spellEnd"/>
      <w:r w:rsidR="0010396D" w:rsidRPr="008B47CC">
        <w:rPr>
          <w:rFonts w:ascii="Times New Roman" w:hAnsi="Times New Roman" w:cs="Times New Roman"/>
          <w:sz w:val="24"/>
          <w:szCs w:val="24"/>
        </w:rPr>
        <w:t xml:space="preserve"> района Пензенской области от 31.05.2022 № 26 «О разработке и утверждении административных регламентов предоставления муниципальных услуг Администрацией </w:t>
      </w:r>
      <w:proofErr w:type="spellStart"/>
      <w:r w:rsidR="0010396D" w:rsidRPr="008B47CC">
        <w:rPr>
          <w:rFonts w:ascii="Times New Roman" w:hAnsi="Times New Roman" w:cs="Times New Roman"/>
          <w:sz w:val="24"/>
          <w:szCs w:val="24"/>
        </w:rPr>
        <w:t>Долгоруковского</w:t>
      </w:r>
      <w:proofErr w:type="spellEnd"/>
      <w:r w:rsidR="0010396D" w:rsidRPr="008B47CC">
        <w:rPr>
          <w:rFonts w:ascii="Times New Roman" w:hAnsi="Times New Roman" w:cs="Times New Roman"/>
          <w:sz w:val="24"/>
          <w:szCs w:val="24"/>
        </w:rPr>
        <w:t xml:space="preserve"> сельсовета </w:t>
      </w:r>
      <w:proofErr w:type="spellStart"/>
      <w:r w:rsidR="0010396D" w:rsidRPr="008B47CC">
        <w:rPr>
          <w:rFonts w:ascii="Times New Roman" w:hAnsi="Times New Roman" w:cs="Times New Roman"/>
          <w:sz w:val="24"/>
          <w:szCs w:val="24"/>
        </w:rPr>
        <w:t>Сердобского</w:t>
      </w:r>
      <w:proofErr w:type="spellEnd"/>
      <w:r w:rsidR="0010396D" w:rsidRPr="008B47CC">
        <w:rPr>
          <w:rFonts w:ascii="Times New Roman" w:hAnsi="Times New Roman" w:cs="Times New Roman"/>
          <w:sz w:val="24"/>
          <w:szCs w:val="24"/>
        </w:rPr>
        <w:t xml:space="preserve"> района Пензенской области», от </w:t>
      </w:r>
      <w:r w:rsidR="0010396D" w:rsidRPr="006F0DC4">
        <w:rPr>
          <w:rFonts w:ascii="Times New Roman" w:hAnsi="Times New Roman" w:cs="Times New Roman"/>
          <w:sz w:val="24"/>
          <w:szCs w:val="24"/>
        </w:rPr>
        <w:t>12.07.2023 № 44</w:t>
      </w:r>
      <w:r w:rsidR="0010396D" w:rsidRPr="008B47CC">
        <w:rPr>
          <w:rFonts w:ascii="Times New Roman" w:hAnsi="Times New Roman" w:cs="Times New Roman"/>
          <w:sz w:val="24"/>
          <w:szCs w:val="24"/>
        </w:rPr>
        <w:t xml:space="preserve"> "Об утверждении Реестра муниципальных услуг </w:t>
      </w:r>
      <w:proofErr w:type="spellStart"/>
      <w:r w:rsidR="0010396D" w:rsidRPr="008B47CC">
        <w:rPr>
          <w:rFonts w:ascii="Times New Roman" w:hAnsi="Times New Roman" w:cs="Times New Roman"/>
          <w:sz w:val="24"/>
          <w:szCs w:val="24"/>
        </w:rPr>
        <w:t>Долгоруковского</w:t>
      </w:r>
      <w:proofErr w:type="spellEnd"/>
      <w:r w:rsidR="0010396D" w:rsidRPr="008B47CC">
        <w:rPr>
          <w:rFonts w:ascii="Times New Roman" w:hAnsi="Times New Roman" w:cs="Times New Roman"/>
          <w:sz w:val="24"/>
          <w:szCs w:val="24"/>
        </w:rPr>
        <w:t xml:space="preserve"> сельсовета </w:t>
      </w:r>
      <w:proofErr w:type="spellStart"/>
      <w:r w:rsidR="0010396D" w:rsidRPr="008B47CC">
        <w:rPr>
          <w:rFonts w:ascii="Times New Roman" w:hAnsi="Times New Roman" w:cs="Times New Roman"/>
          <w:sz w:val="24"/>
          <w:szCs w:val="24"/>
        </w:rPr>
        <w:t>Сердобского</w:t>
      </w:r>
      <w:proofErr w:type="spellEnd"/>
      <w:r w:rsidR="0010396D" w:rsidRPr="008B47CC">
        <w:rPr>
          <w:rFonts w:ascii="Times New Roman" w:hAnsi="Times New Roman" w:cs="Times New Roman"/>
          <w:sz w:val="24"/>
          <w:szCs w:val="24"/>
        </w:rPr>
        <w:t xml:space="preserve"> района Пензенской области"</w:t>
      </w:r>
      <w:r w:rsidR="0010396D" w:rsidRPr="0021443F">
        <w:rPr>
          <w:rFonts w:ascii="Times New Roman" w:hAnsi="Times New Roman" w:cs="Times New Roman"/>
          <w:sz w:val="24"/>
          <w:szCs w:val="24"/>
        </w:rPr>
        <w:t xml:space="preserve">, статьей 23 Устава </w:t>
      </w:r>
      <w:proofErr w:type="spellStart"/>
      <w:r w:rsidR="0010396D">
        <w:rPr>
          <w:rFonts w:ascii="Times New Roman" w:hAnsi="Times New Roman" w:cs="Times New Roman"/>
          <w:sz w:val="24"/>
          <w:szCs w:val="24"/>
        </w:rPr>
        <w:t>Долгоруковского</w:t>
      </w:r>
      <w:proofErr w:type="spellEnd"/>
      <w:r w:rsidR="0010396D" w:rsidRPr="0021443F">
        <w:rPr>
          <w:rFonts w:ascii="Times New Roman" w:hAnsi="Times New Roman" w:cs="Times New Roman"/>
          <w:sz w:val="24"/>
          <w:szCs w:val="24"/>
        </w:rPr>
        <w:t xml:space="preserve"> сельсовета </w:t>
      </w:r>
      <w:proofErr w:type="spellStart"/>
      <w:r w:rsidR="0010396D" w:rsidRPr="0021443F">
        <w:rPr>
          <w:rFonts w:ascii="Times New Roman" w:hAnsi="Times New Roman" w:cs="Times New Roman"/>
          <w:sz w:val="24"/>
          <w:szCs w:val="24"/>
        </w:rPr>
        <w:t>Сердобского</w:t>
      </w:r>
      <w:proofErr w:type="spellEnd"/>
      <w:r w:rsidR="0010396D" w:rsidRPr="0021443F">
        <w:rPr>
          <w:rFonts w:ascii="Times New Roman" w:hAnsi="Times New Roman" w:cs="Times New Roman"/>
          <w:sz w:val="24"/>
          <w:szCs w:val="24"/>
        </w:rPr>
        <w:t xml:space="preserve"> района Пензенской области,</w:t>
      </w:r>
    </w:p>
    <w:p w:rsidR="0010396D" w:rsidRPr="0021443F" w:rsidRDefault="0010396D" w:rsidP="00F3645B">
      <w:pPr>
        <w:spacing w:after="0" w:line="240" w:lineRule="auto"/>
        <w:jc w:val="both"/>
        <w:rPr>
          <w:rFonts w:ascii="Times New Roman" w:hAnsi="Times New Roman" w:cs="Times New Roman"/>
          <w:sz w:val="24"/>
          <w:szCs w:val="24"/>
        </w:rPr>
      </w:pPr>
    </w:p>
    <w:p w:rsidR="0010396D" w:rsidRDefault="0010396D" w:rsidP="00F36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r w:rsidR="00F3645B" w:rsidRPr="0021443F">
        <w:rPr>
          <w:rFonts w:ascii="Times New Roman" w:hAnsi="Times New Roman" w:cs="Times New Roman"/>
          <w:sz w:val="24"/>
          <w:szCs w:val="24"/>
        </w:rPr>
        <w:t xml:space="preserve">дминистрация </w:t>
      </w:r>
      <w:proofErr w:type="spellStart"/>
      <w:r>
        <w:rPr>
          <w:rFonts w:ascii="Times New Roman" w:hAnsi="Times New Roman" w:cs="Times New Roman"/>
          <w:sz w:val="24"/>
          <w:szCs w:val="24"/>
        </w:rPr>
        <w:t>Долгоруковского</w:t>
      </w:r>
      <w:proofErr w:type="spellEnd"/>
      <w:r w:rsidR="00F3645B" w:rsidRPr="0021443F">
        <w:rPr>
          <w:rFonts w:ascii="Times New Roman" w:hAnsi="Times New Roman" w:cs="Times New Roman"/>
          <w:sz w:val="24"/>
          <w:szCs w:val="24"/>
        </w:rPr>
        <w:t xml:space="preserve"> сельсовета </w:t>
      </w:r>
    </w:p>
    <w:p w:rsidR="00F3645B" w:rsidRDefault="00F3645B" w:rsidP="00F3645B">
      <w:pPr>
        <w:spacing w:after="0" w:line="240" w:lineRule="auto"/>
        <w:jc w:val="center"/>
        <w:rPr>
          <w:rFonts w:ascii="Times New Roman" w:hAnsi="Times New Roman" w:cs="Times New Roman"/>
          <w:sz w:val="24"/>
          <w:szCs w:val="24"/>
        </w:rPr>
      </w:pP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 </w:t>
      </w:r>
      <w:r w:rsidRPr="0010396D">
        <w:rPr>
          <w:rFonts w:ascii="Times New Roman" w:hAnsi="Times New Roman" w:cs="Times New Roman"/>
          <w:b/>
          <w:sz w:val="24"/>
          <w:szCs w:val="24"/>
        </w:rPr>
        <w:t>постановляет</w:t>
      </w:r>
      <w:r w:rsidRPr="0021443F">
        <w:rPr>
          <w:rFonts w:ascii="Times New Roman" w:hAnsi="Times New Roman" w:cs="Times New Roman"/>
          <w:sz w:val="24"/>
          <w:szCs w:val="24"/>
        </w:rPr>
        <w:t>:</w:t>
      </w:r>
    </w:p>
    <w:p w:rsidR="00F3645B" w:rsidRPr="0021443F" w:rsidRDefault="00F3645B" w:rsidP="00F3645B">
      <w:pPr>
        <w:spacing w:after="0" w:line="240" w:lineRule="auto"/>
        <w:jc w:val="center"/>
        <w:rPr>
          <w:rFonts w:ascii="Times New Roman" w:hAnsi="Times New Roman" w:cs="Times New Roman"/>
          <w:sz w:val="24"/>
          <w:szCs w:val="24"/>
        </w:rPr>
      </w:pPr>
    </w:p>
    <w:p w:rsidR="004642F9" w:rsidRPr="004642F9" w:rsidRDefault="00F3645B" w:rsidP="00637952">
      <w:pPr>
        <w:pStyle w:val="a7"/>
        <w:numPr>
          <w:ilvl w:val="0"/>
          <w:numId w:val="1"/>
        </w:numPr>
        <w:spacing w:after="0" w:line="240" w:lineRule="auto"/>
        <w:ind w:left="0" w:firstLine="709"/>
        <w:jc w:val="both"/>
        <w:rPr>
          <w:rFonts w:ascii="Times New Roman" w:eastAsia="Times New Roman" w:hAnsi="Times New Roman" w:cs="Times New Roman"/>
          <w:sz w:val="24"/>
          <w:szCs w:val="24"/>
        </w:rPr>
      </w:pPr>
      <w:r w:rsidRPr="004642F9">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004642F9" w:rsidRPr="004642F9">
        <w:rPr>
          <w:rFonts w:ascii="Times New Roman" w:eastAsia="Times New Roman" w:hAnsi="Times New Roman" w:cs="Times New Roman"/>
          <w:sz w:val="24"/>
          <w:szCs w:val="24"/>
        </w:rPr>
        <w:t xml:space="preserve">«Предоставление права на размещение нестационарных торговых объектов, расположенных на территории </w:t>
      </w:r>
      <w:proofErr w:type="spellStart"/>
      <w:r w:rsidR="0010396D">
        <w:rPr>
          <w:rFonts w:ascii="Times New Roman" w:eastAsia="Times New Roman" w:hAnsi="Times New Roman" w:cs="Times New Roman"/>
          <w:sz w:val="24"/>
          <w:szCs w:val="24"/>
        </w:rPr>
        <w:t>Долгоруковского</w:t>
      </w:r>
      <w:proofErr w:type="spellEnd"/>
      <w:r w:rsidR="004642F9" w:rsidRPr="004642F9">
        <w:rPr>
          <w:rFonts w:ascii="Times New Roman" w:eastAsia="Times New Roman" w:hAnsi="Times New Roman" w:cs="Times New Roman"/>
          <w:sz w:val="24"/>
          <w:szCs w:val="24"/>
        </w:rPr>
        <w:t xml:space="preserve"> сельсовета </w:t>
      </w:r>
      <w:proofErr w:type="spellStart"/>
      <w:r w:rsidR="004642F9" w:rsidRPr="004642F9">
        <w:rPr>
          <w:rFonts w:ascii="Times New Roman" w:eastAsia="Times New Roman" w:hAnsi="Times New Roman" w:cs="Times New Roman"/>
          <w:sz w:val="24"/>
          <w:szCs w:val="24"/>
        </w:rPr>
        <w:t>Сердобского</w:t>
      </w:r>
      <w:proofErr w:type="spellEnd"/>
      <w:r w:rsidR="004642F9" w:rsidRPr="004642F9">
        <w:rPr>
          <w:rFonts w:ascii="Times New Roman" w:eastAsia="Times New Roman" w:hAnsi="Times New Roman" w:cs="Times New Roman"/>
          <w:sz w:val="24"/>
          <w:szCs w:val="24"/>
        </w:rPr>
        <w:t xml:space="preserve"> района Пензенской области» </w:t>
      </w:r>
    </w:p>
    <w:p w:rsidR="0010396D" w:rsidRPr="00850B37" w:rsidRDefault="00F3645B" w:rsidP="0010396D">
      <w:pPr>
        <w:pStyle w:val="ConsPlusNormal"/>
        <w:jc w:val="both"/>
        <w:rPr>
          <w:color w:val="000000" w:themeColor="text1"/>
        </w:rPr>
      </w:pPr>
      <w:r w:rsidRPr="004857DC">
        <w:rPr>
          <w:color w:val="000000" w:themeColor="text1"/>
        </w:rPr>
        <w:t xml:space="preserve">             </w:t>
      </w:r>
      <w:r w:rsidR="0010396D">
        <w:rPr>
          <w:color w:val="000000" w:themeColor="text1"/>
        </w:rPr>
        <w:t>2</w:t>
      </w:r>
      <w:r w:rsidRPr="004857DC">
        <w:rPr>
          <w:color w:val="000000" w:themeColor="text1"/>
        </w:rPr>
        <w:t>.</w:t>
      </w:r>
      <w:r w:rsidR="004857DC" w:rsidRPr="004857DC">
        <w:rPr>
          <w:color w:val="000000" w:themeColor="text1"/>
        </w:rPr>
        <w:t xml:space="preserve"> </w:t>
      </w:r>
      <w:r w:rsidR="0010396D" w:rsidRPr="00850B37">
        <w:rPr>
          <w:color w:val="000000"/>
        </w:rPr>
        <w:t xml:space="preserve">Опубликовать настоящее постановление в информационном бюллетене «Сельские ведомости» и разместить на официальной странице администрации </w:t>
      </w:r>
      <w:proofErr w:type="spellStart"/>
      <w:r w:rsidR="0010396D" w:rsidRPr="00850B37">
        <w:rPr>
          <w:color w:val="000000"/>
        </w:rPr>
        <w:t>Долгоруковского</w:t>
      </w:r>
      <w:proofErr w:type="spellEnd"/>
      <w:r w:rsidR="0010396D" w:rsidRPr="00850B37">
        <w:rPr>
          <w:color w:val="000000"/>
        </w:rPr>
        <w:t xml:space="preserve"> сельсовета </w:t>
      </w:r>
      <w:proofErr w:type="spellStart"/>
      <w:r w:rsidR="0010396D" w:rsidRPr="00850B37">
        <w:rPr>
          <w:color w:val="000000"/>
        </w:rPr>
        <w:t>Сердобского</w:t>
      </w:r>
      <w:proofErr w:type="spellEnd"/>
      <w:r w:rsidR="0010396D" w:rsidRPr="00850B37">
        <w:rPr>
          <w:color w:val="000000"/>
        </w:rPr>
        <w:t xml:space="preserve"> района Пензенской области раздела Сельсоветы на сайте администрации </w:t>
      </w:r>
      <w:proofErr w:type="spellStart"/>
      <w:r w:rsidR="0010396D" w:rsidRPr="00850B37">
        <w:rPr>
          <w:color w:val="000000"/>
        </w:rPr>
        <w:t>Сердобского</w:t>
      </w:r>
      <w:proofErr w:type="spellEnd"/>
      <w:r w:rsidR="0010396D" w:rsidRPr="00850B37">
        <w:rPr>
          <w:color w:val="000000"/>
        </w:rPr>
        <w:t xml:space="preserve"> района в сети «Интернет» https://serdobsk.pnzreg.ru/selsovety/dolgorukovskiy-selsovet/.</w:t>
      </w:r>
    </w:p>
    <w:p w:rsidR="0010396D" w:rsidRDefault="0010396D" w:rsidP="0010396D">
      <w:pPr>
        <w:pStyle w:val="ConsPlusNormal"/>
        <w:jc w:val="both"/>
      </w:pPr>
      <w:r>
        <w:t xml:space="preserve">        3</w:t>
      </w:r>
      <w:r w:rsidRPr="004D0CFC">
        <w:t>. Настоящее постановление вступает в силу после его официального опубликования.</w:t>
      </w:r>
    </w:p>
    <w:p w:rsidR="0010396D" w:rsidRPr="004D0CFC" w:rsidRDefault="0010396D" w:rsidP="0010396D">
      <w:pPr>
        <w:pStyle w:val="ConsPlusNormal"/>
        <w:jc w:val="both"/>
      </w:pPr>
      <w:r>
        <w:t xml:space="preserve">         4</w:t>
      </w:r>
      <w:r w:rsidRPr="004D0CFC">
        <w:t xml:space="preserve">. </w:t>
      </w:r>
      <w:r w:rsidRPr="00750D9F">
        <w:t xml:space="preserve">Контроль за исполнением настоящего постановления возложить на главу Администрации </w:t>
      </w:r>
      <w:proofErr w:type="spellStart"/>
      <w:r w:rsidRPr="00750D9F">
        <w:t>Долгоруковского</w:t>
      </w:r>
      <w:proofErr w:type="spellEnd"/>
      <w:r w:rsidRPr="00750D9F">
        <w:t xml:space="preserve">   сельсовета </w:t>
      </w:r>
      <w:proofErr w:type="spellStart"/>
      <w:proofErr w:type="gramStart"/>
      <w:r w:rsidRPr="00750D9F">
        <w:t>Сердобского</w:t>
      </w:r>
      <w:proofErr w:type="spellEnd"/>
      <w:r w:rsidRPr="00750D9F">
        <w:t xml:space="preserve">  района</w:t>
      </w:r>
      <w:proofErr w:type="gramEnd"/>
      <w:r w:rsidRPr="00750D9F">
        <w:t xml:space="preserve"> Пензенской области.</w:t>
      </w:r>
    </w:p>
    <w:p w:rsidR="0010396D" w:rsidRPr="004D0CFC" w:rsidRDefault="0010396D" w:rsidP="0010396D">
      <w:pPr>
        <w:pStyle w:val="ConsPlusNormal"/>
        <w:ind w:left="360"/>
        <w:jc w:val="both"/>
      </w:pPr>
    </w:p>
    <w:p w:rsidR="0010396D" w:rsidRPr="002D699E" w:rsidRDefault="0010396D" w:rsidP="0010396D">
      <w:pPr>
        <w:spacing w:after="0"/>
        <w:jc w:val="both"/>
        <w:rPr>
          <w:rFonts w:ascii="Times New Roman" w:hAnsi="Times New Roman" w:cs="Times New Roman"/>
          <w:sz w:val="24"/>
          <w:szCs w:val="24"/>
        </w:rPr>
      </w:pPr>
      <w:r w:rsidRPr="002D699E">
        <w:rPr>
          <w:rFonts w:ascii="Times New Roman" w:hAnsi="Times New Roman" w:cs="Times New Roman"/>
          <w:sz w:val="24"/>
          <w:szCs w:val="24"/>
        </w:rPr>
        <w:t xml:space="preserve">Глава Администрации </w:t>
      </w:r>
      <w:proofErr w:type="spellStart"/>
      <w:r w:rsidRPr="002D699E">
        <w:rPr>
          <w:rFonts w:ascii="Times New Roman" w:hAnsi="Times New Roman" w:cs="Times New Roman"/>
          <w:sz w:val="24"/>
          <w:szCs w:val="24"/>
        </w:rPr>
        <w:t>Долгоруковского</w:t>
      </w:r>
      <w:proofErr w:type="spellEnd"/>
      <w:r w:rsidRPr="002D699E">
        <w:rPr>
          <w:rFonts w:ascii="Times New Roman" w:hAnsi="Times New Roman" w:cs="Times New Roman"/>
          <w:sz w:val="24"/>
          <w:szCs w:val="24"/>
        </w:rPr>
        <w:t xml:space="preserve"> сельсовета </w:t>
      </w:r>
    </w:p>
    <w:p w:rsidR="0010396D" w:rsidRPr="00B60912" w:rsidRDefault="0010396D" w:rsidP="0010396D">
      <w:pPr>
        <w:pStyle w:val="a7"/>
        <w:spacing w:after="0"/>
        <w:ind w:left="0"/>
        <w:jc w:val="both"/>
        <w:rPr>
          <w:rFonts w:ascii="Times New Roman" w:hAnsi="Times New Roman" w:cs="Times New Roman"/>
          <w:sz w:val="24"/>
          <w:szCs w:val="24"/>
        </w:rPr>
      </w:pPr>
      <w:proofErr w:type="spellStart"/>
      <w:r w:rsidRPr="00BC2F7F">
        <w:rPr>
          <w:rFonts w:ascii="Times New Roman" w:hAnsi="Times New Roman" w:cs="Times New Roman"/>
          <w:sz w:val="24"/>
          <w:szCs w:val="24"/>
        </w:rPr>
        <w:t>Сердобского</w:t>
      </w:r>
      <w:proofErr w:type="spellEnd"/>
      <w:r w:rsidRPr="00BC2F7F">
        <w:rPr>
          <w:rFonts w:ascii="Times New Roman" w:hAnsi="Times New Roman" w:cs="Times New Roman"/>
          <w:sz w:val="24"/>
          <w:szCs w:val="24"/>
        </w:rPr>
        <w:t xml:space="preserve"> района Пензенской области                                                     Т.В. </w:t>
      </w:r>
      <w:proofErr w:type="spellStart"/>
      <w:r w:rsidRPr="00BC2F7F">
        <w:rPr>
          <w:rFonts w:ascii="Times New Roman" w:hAnsi="Times New Roman" w:cs="Times New Roman"/>
          <w:sz w:val="24"/>
          <w:szCs w:val="24"/>
        </w:rPr>
        <w:t>Воронкина</w:t>
      </w:r>
      <w:proofErr w:type="spellEnd"/>
    </w:p>
    <w:p w:rsidR="00960C98" w:rsidRDefault="00960C98" w:rsidP="0010396D">
      <w:pPr>
        <w:pStyle w:val="ConsPlusNormal"/>
        <w:jc w:val="both"/>
        <w:rPr>
          <w:b/>
        </w:rPr>
      </w:pPr>
    </w:p>
    <w:p w:rsidR="00960C98" w:rsidRDefault="00960C98" w:rsidP="00657613">
      <w:pPr>
        <w:spacing w:after="0" w:line="240" w:lineRule="auto"/>
        <w:rPr>
          <w:rFonts w:ascii="Times New Roman" w:hAnsi="Times New Roman" w:cs="Times New Roman"/>
          <w:b/>
          <w:sz w:val="24"/>
          <w:szCs w:val="24"/>
        </w:rPr>
      </w:pPr>
    </w:p>
    <w:p w:rsidR="00F3645B" w:rsidRDefault="00F3645B" w:rsidP="00960C98">
      <w:pPr>
        <w:pStyle w:val="ConsPlusNormal"/>
        <w:jc w:val="right"/>
      </w:pPr>
      <w:r>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proofErr w:type="spellStart"/>
      <w:r w:rsidR="0010396D">
        <w:t>Долгоруковского</w:t>
      </w:r>
      <w:proofErr w:type="spellEnd"/>
      <w:r w:rsidR="000C12DC">
        <w:t xml:space="preserve">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F3645B" w:rsidRDefault="00F3645B" w:rsidP="00F3645B">
      <w:pPr>
        <w:pStyle w:val="ConsPlusNormal"/>
        <w:jc w:val="right"/>
      </w:pPr>
      <w:r>
        <w:t xml:space="preserve">от </w:t>
      </w:r>
      <w:r w:rsidR="006F0DC4">
        <w:t>14.07.2023 № 68</w:t>
      </w:r>
    </w:p>
    <w:p w:rsidR="00F56B12" w:rsidRDefault="00F56B12" w:rsidP="00F56B12">
      <w:pPr>
        <w:spacing w:after="0" w:line="240" w:lineRule="auto"/>
        <w:jc w:val="center"/>
        <w:rPr>
          <w:rFonts w:ascii="Times New Roman" w:eastAsia="Times New Roman" w:hAnsi="Times New Roman" w:cs="Times New Roman"/>
          <w:sz w:val="24"/>
          <w:szCs w:val="24"/>
        </w:rPr>
      </w:pPr>
    </w:p>
    <w:p w:rsidR="00F56B12" w:rsidRDefault="00F56B12" w:rsidP="00F56B12">
      <w:pPr>
        <w:spacing w:after="0" w:line="240" w:lineRule="auto"/>
        <w:jc w:val="center"/>
        <w:rPr>
          <w:rFonts w:ascii="Times New Roman" w:eastAsia="Times New Roman" w:hAnsi="Times New Roman" w:cs="Times New Roman"/>
          <w:sz w:val="24"/>
          <w:szCs w:val="24"/>
        </w:rPr>
      </w:pPr>
    </w:p>
    <w:p w:rsidR="00F56B12" w:rsidRPr="004642F9" w:rsidRDefault="00F56B12" w:rsidP="00F56B12">
      <w:pPr>
        <w:spacing w:after="0" w:line="240" w:lineRule="auto"/>
        <w:jc w:val="center"/>
        <w:rPr>
          <w:rFonts w:ascii="Times New Roman" w:eastAsia="Times New Roman" w:hAnsi="Times New Roman" w:cs="Times New Roman"/>
          <w:b/>
          <w:sz w:val="24"/>
          <w:szCs w:val="24"/>
        </w:rPr>
      </w:pPr>
      <w:r w:rsidRPr="004642F9">
        <w:rPr>
          <w:rFonts w:ascii="Times New Roman" w:eastAsia="Times New Roman" w:hAnsi="Times New Roman" w:cs="Times New Roman"/>
          <w:b/>
          <w:sz w:val="24"/>
          <w:szCs w:val="24"/>
        </w:rPr>
        <w:t>Административный регламент предо</w:t>
      </w:r>
      <w:r w:rsidR="004642F9" w:rsidRPr="004642F9">
        <w:rPr>
          <w:rFonts w:ascii="Times New Roman" w:eastAsia="Times New Roman" w:hAnsi="Times New Roman" w:cs="Times New Roman"/>
          <w:b/>
          <w:sz w:val="24"/>
          <w:szCs w:val="24"/>
        </w:rPr>
        <w:t>ставления муниципальной услуги «</w:t>
      </w:r>
      <w:r w:rsidRPr="004642F9">
        <w:rPr>
          <w:rFonts w:ascii="Times New Roman" w:eastAsia="Times New Roman" w:hAnsi="Times New Roman" w:cs="Times New Roman"/>
          <w:b/>
          <w:sz w:val="24"/>
          <w:szCs w:val="24"/>
        </w:rPr>
        <w:t xml:space="preserve">Предоставление права на размещение нестационарных торговых объектов, расположенных на территории </w:t>
      </w:r>
      <w:proofErr w:type="spellStart"/>
      <w:r w:rsidR="0010396D">
        <w:rPr>
          <w:rFonts w:ascii="Times New Roman" w:eastAsia="Times New Roman" w:hAnsi="Times New Roman" w:cs="Times New Roman"/>
          <w:b/>
          <w:sz w:val="24"/>
          <w:szCs w:val="24"/>
        </w:rPr>
        <w:t>Долгоруковского</w:t>
      </w:r>
      <w:proofErr w:type="spellEnd"/>
      <w:r w:rsidR="004642F9" w:rsidRPr="004642F9">
        <w:rPr>
          <w:rFonts w:ascii="Times New Roman" w:eastAsia="Times New Roman" w:hAnsi="Times New Roman" w:cs="Times New Roman"/>
          <w:b/>
          <w:sz w:val="24"/>
          <w:szCs w:val="24"/>
        </w:rPr>
        <w:t xml:space="preserve"> сельсовета </w:t>
      </w:r>
      <w:proofErr w:type="spellStart"/>
      <w:r w:rsidR="004642F9" w:rsidRPr="004642F9">
        <w:rPr>
          <w:rFonts w:ascii="Times New Roman" w:eastAsia="Times New Roman" w:hAnsi="Times New Roman" w:cs="Times New Roman"/>
          <w:b/>
          <w:sz w:val="24"/>
          <w:szCs w:val="24"/>
        </w:rPr>
        <w:t>Сердобского</w:t>
      </w:r>
      <w:proofErr w:type="spellEnd"/>
      <w:r w:rsidR="004642F9" w:rsidRPr="004642F9">
        <w:rPr>
          <w:rFonts w:ascii="Times New Roman" w:eastAsia="Times New Roman" w:hAnsi="Times New Roman" w:cs="Times New Roman"/>
          <w:b/>
          <w:sz w:val="24"/>
          <w:szCs w:val="24"/>
        </w:rPr>
        <w:t xml:space="preserve"> района Пензенской области»</w:t>
      </w:r>
      <w:r w:rsidRPr="004642F9">
        <w:rPr>
          <w:rFonts w:ascii="Times New Roman" w:eastAsia="Times New Roman" w:hAnsi="Times New Roman" w:cs="Times New Roman"/>
          <w:b/>
          <w:sz w:val="24"/>
          <w:szCs w:val="24"/>
        </w:rPr>
        <w:t xml:space="preserve"> </w:t>
      </w:r>
    </w:p>
    <w:p w:rsidR="00F56B12" w:rsidRPr="004642F9" w:rsidRDefault="00F56B12" w:rsidP="00F56B12">
      <w:pPr>
        <w:spacing w:after="0" w:line="240" w:lineRule="auto"/>
        <w:ind w:firstLine="540"/>
        <w:jc w:val="both"/>
        <w:rPr>
          <w:rFonts w:ascii="Times New Roman" w:eastAsia="Times New Roman" w:hAnsi="Times New Roman" w:cs="Times New Roman"/>
          <w:b/>
          <w:sz w:val="24"/>
          <w:szCs w:val="24"/>
        </w:rPr>
      </w:pPr>
      <w:r w:rsidRPr="004642F9">
        <w:rPr>
          <w:rFonts w:ascii="Times New Roman" w:eastAsia="Times New Roman" w:hAnsi="Times New Roman" w:cs="Times New Roman"/>
          <w:b/>
          <w:sz w:val="24"/>
          <w:szCs w:val="24"/>
        </w:rPr>
        <w:t xml:space="preserve">  </w:t>
      </w:r>
    </w:p>
    <w:p w:rsidR="00F56B12" w:rsidRPr="004642F9" w:rsidRDefault="00F56B12" w:rsidP="00F56B12">
      <w:pPr>
        <w:spacing w:after="0" w:line="240" w:lineRule="auto"/>
        <w:jc w:val="center"/>
        <w:rPr>
          <w:rFonts w:ascii="Times New Roman" w:eastAsia="Times New Roman" w:hAnsi="Times New Roman" w:cs="Times New Roman"/>
          <w:b/>
          <w:sz w:val="24"/>
          <w:szCs w:val="24"/>
        </w:rPr>
      </w:pPr>
      <w:r w:rsidRPr="004642F9">
        <w:rPr>
          <w:rFonts w:ascii="Times New Roman" w:eastAsia="Times New Roman" w:hAnsi="Times New Roman" w:cs="Times New Roman"/>
          <w:b/>
          <w:sz w:val="24"/>
          <w:szCs w:val="24"/>
        </w:rPr>
        <w:t xml:space="preserve">I. Общие положения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Предмет регулирования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1.1. Административный регламент предо</w:t>
      </w:r>
      <w:r w:rsidR="004642F9">
        <w:rPr>
          <w:rFonts w:ascii="Times New Roman" w:eastAsia="Times New Roman" w:hAnsi="Times New Roman" w:cs="Times New Roman"/>
          <w:sz w:val="24"/>
          <w:szCs w:val="24"/>
        </w:rPr>
        <w:t>ставления муниципальной услуги «</w:t>
      </w:r>
      <w:r w:rsidRPr="00F56B12">
        <w:rPr>
          <w:rFonts w:ascii="Times New Roman" w:eastAsia="Times New Roman" w:hAnsi="Times New Roman" w:cs="Times New Roman"/>
          <w:sz w:val="24"/>
          <w:szCs w:val="24"/>
        </w:rPr>
        <w:t xml:space="preserve">Предоставление права на размещение нестационарных торговых объектов, расположенных на территории </w:t>
      </w:r>
      <w:proofErr w:type="spellStart"/>
      <w:r w:rsidR="0010396D">
        <w:rPr>
          <w:rFonts w:ascii="Times New Roman" w:eastAsia="Times New Roman" w:hAnsi="Times New Roman" w:cs="Times New Roman"/>
          <w:sz w:val="24"/>
          <w:szCs w:val="24"/>
        </w:rPr>
        <w:t>Долгоруковского</w:t>
      </w:r>
      <w:proofErr w:type="spellEnd"/>
      <w:r w:rsidR="004642F9">
        <w:rPr>
          <w:rFonts w:ascii="Times New Roman" w:eastAsia="Times New Roman" w:hAnsi="Times New Roman" w:cs="Times New Roman"/>
          <w:sz w:val="24"/>
          <w:szCs w:val="24"/>
        </w:rPr>
        <w:t xml:space="preserve"> сельсовета</w:t>
      </w:r>
      <w:r w:rsidRPr="00F56B12">
        <w:rPr>
          <w:rFonts w:ascii="Times New Roman" w:eastAsia="Times New Roman" w:hAnsi="Times New Roman" w:cs="Times New Roman"/>
          <w:sz w:val="24"/>
          <w:szCs w:val="24"/>
        </w:rPr>
        <w:t xml:space="preserve"> </w:t>
      </w:r>
      <w:proofErr w:type="spellStart"/>
      <w:r w:rsidR="004642F9">
        <w:rPr>
          <w:rFonts w:ascii="Times New Roman" w:eastAsia="Times New Roman" w:hAnsi="Times New Roman" w:cs="Times New Roman"/>
          <w:sz w:val="24"/>
          <w:szCs w:val="24"/>
        </w:rPr>
        <w:t>Сердобского</w:t>
      </w:r>
      <w:proofErr w:type="spellEnd"/>
      <w:r w:rsidR="004642F9">
        <w:rPr>
          <w:rFonts w:ascii="Times New Roman" w:eastAsia="Times New Roman" w:hAnsi="Times New Roman" w:cs="Times New Roman"/>
          <w:sz w:val="24"/>
          <w:szCs w:val="24"/>
        </w:rPr>
        <w:t xml:space="preserve"> района Пензенской области»</w:t>
      </w:r>
      <w:r w:rsidRPr="00F56B12">
        <w:rPr>
          <w:rFonts w:ascii="Times New Roman" w:eastAsia="Times New Roman" w:hAnsi="Times New Roman" w:cs="Times New Roman"/>
          <w:sz w:val="24"/>
          <w:szCs w:val="24"/>
        </w:rPr>
        <w:t xml:space="preserve">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 (далее - схема).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Круг заявителей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1.2. С заявлением о предоставлении муниципальной услуги могут обратиться физические лица, применяющ</w:t>
      </w:r>
      <w:r w:rsidR="00310C35">
        <w:rPr>
          <w:rFonts w:ascii="Times New Roman" w:eastAsia="Times New Roman" w:hAnsi="Times New Roman" w:cs="Times New Roman"/>
          <w:sz w:val="24"/>
          <w:szCs w:val="24"/>
        </w:rPr>
        <w:t>ие специальный налоговый режим «Налог на профессиональный доход»</w:t>
      </w:r>
      <w:r w:rsidRPr="00F56B12">
        <w:rPr>
          <w:rFonts w:ascii="Times New Roman" w:eastAsia="Times New Roman" w:hAnsi="Times New Roman" w:cs="Times New Roman"/>
          <w:sz w:val="24"/>
          <w:szCs w:val="24"/>
        </w:rPr>
        <w:t xml:space="preserve">, индивидуальные предприниматели и юридические лица (далее - хозяйствующие субъекты, заявители) либо их уполномоченные представители.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Требования к порядку информирования о предоставлении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1.3. Информирование заявителя о предоставлении муниципальной услуги осуществляется: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1.3.2. Посредством использования телефонной, почтовой связи, а также электронной почты; </w:t>
      </w:r>
    </w:p>
    <w:p w:rsidR="00310C35" w:rsidRPr="00310C35" w:rsidRDefault="00F56B12" w:rsidP="00BF166C">
      <w:pPr>
        <w:pStyle w:val="ConsPlusNormal"/>
        <w:spacing w:before="240"/>
        <w:ind w:firstLine="540"/>
        <w:jc w:val="both"/>
      </w:pPr>
      <w:r w:rsidRPr="00F56B12">
        <w:rPr>
          <w:rFonts w:eastAsia="Times New Roman"/>
        </w:rPr>
        <w:t xml:space="preserve">1.3.3. </w:t>
      </w:r>
      <w:r w:rsidR="00BF166C">
        <w:t xml:space="preserve">Посредством размещения информации на официальной странице администрации </w:t>
      </w:r>
      <w:proofErr w:type="spellStart"/>
      <w:r w:rsidR="0010396D">
        <w:t>Долгоруковского</w:t>
      </w:r>
      <w:proofErr w:type="spellEnd"/>
      <w:r w:rsidR="00BF166C">
        <w:t xml:space="preserve"> сельсовета </w:t>
      </w:r>
      <w:proofErr w:type="spellStart"/>
      <w:r w:rsidR="00BF166C">
        <w:t>Сердобского</w:t>
      </w:r>
      <w:proofErr w:type="spellEnd"/>
      <w:r w:rsidR="00BF166C">
        <w:t xml:space="preserve"> района Пензенской области раздела Сельсоветы Сердобского района на сайте администрации Сердобского района в сети «Интернет» https://serdobsk.pnzreg.ru/selsovety/</w:t>
      </w:r>
      <w:r w:rsidR="0010396D" w:rsidRPr="00850B37">
        <w:rPr>
          <w:color w:val="000000"/>
        </w:rPr>
        <w:t>dolgorukovskiy</w:t>
      </w:r>
      <w:r w:rsidR="00BF166C">
        <w:t xml:space="preserve">-selsovet/ (далее - официальный сайт администрации), в федеральной государственной информационной </w:t>
      </w:r>
      <w:r w:rsidR="00BF166C">
        <w:lastRenderedPageBreak/>
        <w:t>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а) при личном обращении заявителя;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 по телефону.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Индивидуальное устное консультирование каждого заявителя, в том числе обратившегося по телефону, осуществляется не более 10 минут.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Специалист Администрации, осуществляющий консультирование, должен корректно и внимательно относиться к заявителю, не унижая его чести и достоинства.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Заявитель имеет право на получение информации о предоставлении муниципальной услуги посредством Единого портала и Регионального портала.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1.5. Информация по вопросам предоставления муниципальной услуги включает в себя следующие сведения: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 круг заявителей, которым предоставляется муниципальная услуга;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 срок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 порядок и способы подачи документов, представляемых заявителем для получения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7) порядок получения информации заявителем по вопросам предоставления муниципальной услуги, сведений о ходе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8) результаты предоставления муниципальной услуги, порядок направления документа, являющегося результатом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10) сведения о месте нахождения, графике работы, телефонах, адресе официального сайта Администрации, а также электронной почты;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w:t>
      </w:r>
      <w:r w:rsidR="00310C35">
        <w:rPr>
          <w:rFonts w:ascii="Times New Roman" w:eastAsia="Times New Roman" w:hAnsi="Times New Roman" w:cs="Times New Roman"/>
          <w:sz w:val="24"/>
          <w:szCs w:val="24"/>
        </w:rPr>
        <w:t>онно-телекоммуникационной сети «Интернет»</w:t>
      </w:r>
      <w:r w:rsidRPr="00F56B12">
        <w:rPr>
          <w:rFonts w:ascii="Times New Roman" w:eastAsia="Times New Roman" w:hAnsi="Times New Roman" w:cs="Times New Roman"/>
          <w:sz w:val="24"/>
          <w:szCs w:val="24"/>
        </w:rPr>
        <w:t xml:space="preserve"> (далее - официальный сайт МФЦ), а также электронной почты;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12) порядок досудебного (внесудебного) обжалования действий (бездействия) и решений, принятых (осуществляемых) в ходе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1.7. Информация по вопросам предоставления муниципальной услуги предоставляется заявителю бесплатно.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1.9. Порядок, форма, место размещения и способы получения справочной информации.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К справочной информации относится следующая информация: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а) место нахождения и график работы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б) справочные телефоны Администрации, в том числе номер телефона-автоинформатора (при наличии);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 адрес официального сайта Администрации, адрес ее электронной почты.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1.12. Подробную информацию о предоставляемой муниципальной услуге, о сроках и ходе ее предоставления можно получить в Администрации. </w:t>
      </w:r>
    </w:p>
    <w:p w:rsidR="00F56B12" w:rsidRPr="00F56B12" w:rsidRDefault="00F56B12" w:rsidP="00310C35">
      <w:pPr>
        <w:spacing w:after="0" w:line="240" w:lineRule="auto"/>
        <w:jc w:val="both"/>
        <w:rPr>
          <w:rFonts w:ascii="Times New Roman" w:eastAsia="Times New Roman" w:hAnsi="Times New Roman" w:cs="Times New Roman"/>
          <w:sz w:val="24"/>
          <w:szCs w:val="24"/>
        </w:rPr>
      </w:pPr>
    </w:p>
    <w:p w:rsidR="00F56B12" w:rsidRPr="00310C35" w:rsidRDefault="00F56B12" w:rsidP="00F56B12">
      <w:pPr>
        <w:spacing w:after="0" w:line="240" w:lineRule="auto"/>
        <w:jc w:val="center"/>
        <w:rPr>
          <w:rFonts w:ascii="Times New Roman" w:eastAsia="Times New Roman" w:hAnsi="Times New Roman" w:cs="Times New Roman"/>
          <w:b/>
          <w:sz w:val="24"/>
          <w:szCs w:val="24"/>
        </w:rPr>
      </w:pPr>
      <w:r w:rsidRPr="00310C35">
        <w:rPr>
          <w:rFonts w:ascii="Times New Roman" w:eastAsia="Times New Roman" w:hAnsi="Times New Roman" w:cs="Times New Roman"/>
          <w:b/>
          <w:sz w:val="24"/>
          <w:szCs w:val="24"/>
        </w:rPr>
        <w:t xml:space="preserve">II. Стандарт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Наименование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2.1. Наим</w:t>
      </w:r>
      <w:r w:rsidR="00310C35">
        <w:rPr>
          <w:rFonts w:ascii="Times New Roman" w:eastAsia="Times New Roman" w:hAnsi="Times New Roman" w:cs="Times New Roman"/>
          <w:sz w:val="24"/>
          <w:szCs w:val="24"/>
        </w:rPr>
        <w:t>енование муниципальной услуги: «</w:t>
      </w:r>
      <w:r w:rsidRPr="00F56B12">
        <w:rPr>
          <w:rFonts w:ascii="Times New Roman" w:eastAsia="Times New Roman" w:hAnsi="Times New Roman" w:cs="Times New Roman"/>
          <w:sz w:val="24"/>
          <w:szCs w:val="24"/>
        </w:rPr>
        <w:t xml:space="preserve">Предоставление права на размещение нестационарных торговых объектов, расположенных на территории </w:t>
      </w:r>
      <w:proofErr w:type="spellStart"/>
      <w:r w:rsidR="0010396D">
        <w:rPr>
          <w:rFonts w:ascii="Times New Roman" w:eastAsia="Times New Roman" w:hAnsi="Times New Roman" w:cs="Times New Roman"/>
          <w:sz w:val="24"/>
          <w:szCs w:val="24"/>
        </w:rPr>
        <w:t>Долгоруковского</w:t>
      </w:r>
      <w:proofErr w:type="spellEnd"/>
      <w:r w:rsidR="004642F9">
        <w:rPr>
          <w:rFonts w:ascii="Times New Roman" w:eastAsia="Times New Roman" w:hAnsi="Times New Roman" w:cs="Times New Roman"/>
          <w:sz w:val="24"/>
          <w:szCs w:val="24"/>
        </w:rPr>
        <w:t xml:space="preserve"> </w:t>
      </w:r>
      <w:r w:rsidR="00310C35">
        <w:rPr>
          <w:rFonts w:ascii="Times New Roman" w:eastAsia="Times New Roman" w:hAnsi="Times New Roman" w:cs="Times New Roman"/>
          <w:sz w:val="24"/>
          <w:szCs w:val="24"/>
        </w:rPr>
        <w:t>сельсовета</w:t>
      </w:r>
      <w:r w:rsidRPr="00F56B12">
        <w:rPr>
          <w:rFonts w:ascii="Times New Roman" w:eastAsia="Times New Roman" w:hAnsi="Times New Roman" w:cs="Times New Roman"/>
          <w:sz w:val="24"/>
          <w:szCs w:val="24"/>
        </w:rPr>
        <w:t xml:space="preserve"> </w:t>
      </w:r>
      <w:proofErr w:type="spellStart"/>
      <w:r w:rsidR="004642F9">
        <w:rPr>
          <w:rFonts w:ascii="Times New Roman" w:eastAsia="Times New Roman" w:hAnsi="Times New Roman" w:cs="Times New Roman"/>
          <w:sz w:val="24"/>
          <w:szCs w:val="24"/>
        </w:rPr>
        <w:t>Сердобского</w:t>
      </w:r>
      <w:proofErr w:type="spellEnd"/>
      <w:r w:rsidR="00310C35">
        <w:rPr>
          <w:rFonts w:ascii="Times New Roman" w:eastAsia="Times New Roman" w:hAnsi="Times New Roman" w:cs="Times New Roman"/>
          <w:sz w:val="24"/>
          <w:szCs w:val="24"/>
        </w:rPr>
        <w:t xml:space="preserve"> района Пензенской области»</w:t>
      </w: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Краткое наименование муниципальной услуги не предусмотрено.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Наименование органа местного самоуправления, предоставляющего муниципальную услугу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2.2. Предоставление муниципальной услуги осуществляет Администрация.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Результат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2.3. Результатом предоставления муниципальной услуги является: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 принятие решения о заключении договора на размещение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 принятие решения об отказе в заключении договора на размещение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заключении договора на размещение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Срок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2.4. Срок предоставления муниципальной услуги не более чем 25 рабочих дней со дня поступления заявления о заключении договора на размещение нестационарного торгового объекта без проведения аукциона.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Правовые основания для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2.6.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Документы, которые заявитель должен представить самостоятельно: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 Заявление о заключении договора на размещение нестационарного торгового объекта в местах, определенных схемой, без проведения аукциона (приложение к Регламенту).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 заявлении о заключении договора на размещение нестационарного торгового объекта в местах, определенных схемой, без проведения аукциона указывается: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фамилия, имя, отчество или наименование хозяйствующего субъекта;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случай заключения договора на размещение нестационарного торгового объекта, в местах определенной схемой, без проведения аукциона;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место размещения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площадь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высота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вид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 цель использования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площадь предназначенных для их размещения земельных участков.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 Фед</w:t>
      </w:r>
      <w:r w:rsidR="00310C35">
        <w:rPr>
          <w:rFonts w:ascii="Times New Roman" w:eastAsia="Times New Roman" w:hAnsi="Times New Roman" w:cs="Times New Roman"/>
          <w:sz w:val="24"/>
          <w:szCs w:val="24"/>
        </w:rPr>
        <w:t>ерального закона от 06.12.2011 № 402-ФЗ «О бухгалтерском учете»</w:t>
      </w:r>
      <w:r w:rsidRPr="00F56B12">
        <w:rPr>
          <w:rFonts w:ascii="Times New Roman" w:eastAsia="Times New Roman" w:hAnsi="Times New Roman" w:cs="Times New Roman"/>
          <w:sz w:val="24"/>
          <w:szCs w:val="24"/>
        </w:rPr>
        <w:t xml:space="preserve">, приходящуюся на дату подписания договора на размещение нестационарного торгового объекта, заверенной подписью руководителя, главного бухгалтера и печатью (при наличии) юридического лица (в случае если договор на размещение нестационарного торгового объекта не является крупной сделкой) (для юридических лиц).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физических лиц).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8. Опись представляемых документов с указанием наименования документа, его реквизитов, количества листов в документе.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2.6.1. Документы, которые заявитель может представить по собственной инициативе: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 Уведомление </w:t>
      </w:r>
      <w:proofErr w:type="spellStart"/>
      <w:r w:rsidRPr="00F56B12">
        <w:rPr>
          <w:rFonts w:ascii="Times New Roman" w:eastAsia="Times New Roman" w:hAnsi="Times New Roman" w:cs="Times New Roman"/>
          <w:sz w:val="24"/>
          <w:szCs w:val="24"/>
        </w:rPr>
        <w:t>Роспотребнадзора</w:t>
      </w:r>
      <w:proofErr w:type="spellEnd"/>
      <w:r w:rsidRPr="00F56B12">
        <w:rPr>
          <w:rFonts w:ascii="Times New Roman" w:eastAsia="Times New Roman" w:hAnsi="Times New Roman" w:cs="Times New Roman"/>
          <w:sz w:val="24"/>
          <w:szCs w:val="24"/>
        </w:rPr>
        <w:t xml:space="preserve">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N 584 "Об уведомительном порядке начала осуществления отдельных видов предпринимательской деятельности" (для юридических лиц и индивидуальных предпринимателей).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Для юридических лиц: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 Выписка из Единого государственного реестра юридических лиц (далее - ЕГРЮЛ), полученная не ранее чем за месяц до даты подачи заявки.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Для индивидуальных предпринимателей, физических лиц, применяющ</w:t>
      </w:r>
      <w:r w:rsidR="00310C35">
        <w:rPr>
          <w:rFonts w:ascii="Times New Roman" w:eastAsia="Times New Roman" w:hAnsi="Times New Roman" w:cs="Times New Roman"/>
          <w:sz w:val="24"/>
          <w:szCs w:val="24"/>
        </w:rPr>
        <w:t>их специальный налоговый режим «Налог на профессиональный доход»</w:t>
      </w: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 Выписка из Единого государственного реестра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2.6.2. Заявитель или его представитель может подать заявление и документы, необходимые для предоставления муниципальной услуги следующими способами: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лично по адресу Администрации, указанному в 1.3 Регламента;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посредством почтовой связи по адресу Администрации, указанному в 1.3 Регламента;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на бумажном носителе через МФЦ.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2.7. Основания для отказа в приеме документов, необходимых для предоставления муниципальной услуги, отсутствуют.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2.8. Основания для приостановления предоставления муниципальной услуги отсутствуют.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2.9. Исчерпывающий перечень оснований для отказа в предоставлении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w:t>
      </w:r>
      <w:r w:rsidR="00310C35">
        <w:rPr>
          <w:rFonts w:ascii="Times New Roman" w:eastAsia="Times New Roman" w:hAnsi="Times New Roman" w:cs="Times New Roman"/>
          <w:sz w:val="24"/>
          <w:szCs w:val="24"/>
        </w:rPr>
        <w:t>нзенской области от 02.03.2016 № 32 «</w:t>
      </w:r>
      <w:r w:rsidRPr="00F56B12">
        <w:rPr>
          <w:rFonts w:ascii="Times New Roman" w:eastAsia="Times New Roman" w:hAnsi="Times New Roman" w:cs="Times New Roman"/>
          <w:sz w:val="24"/>
          <w:szCs w:val="24"/>
        </w:rPr>
        <w:t>Об утверждении Порядка размещения нестационарных торговых объектов н</w:t>
      </w:r>
      <w:r w:rsidR="00310C35">
        <w:rPr>
          <w:rFonts w:ascii="Times New Roman" w:eastAsia="Times New Roman" w:hAnsi="Times New Roman" w:cs="Times New Roman"/>
          <w:sz w:val="24"/>
          <w:szCs w:val="24"/>
        </w:rPr>
        <w:t>а территории Пензенской области»</w:t>
      </w:r>
      <w:r w:rsidRPr="00F56B12">
        <w:rPr>
          <w:rFonts w:ascii="Times New Roman" w:eastAsia="Times New Roman" w:hAnsi="Times New Roman" w:cs="Times New Roman"/>
          <w:sz w:val="24"/>
          <w:szCs w:val="24"/>
        </w:rPr>
        <w:t xml:space="preserve"> (далее - Приказ);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размещение нестационарного торгового объекта, предусмотренное в заявке, не соответствует случаю, указанному в пункте 10 Порядка;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принятого ранее дня подачи хозяйствующим субъектом заявки;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заявке хозяйствующего субъекта месте, определенном схемой, с иным хозяйствующим субъектом, заключенного ранее дня подачи хозяйствующим субъектом заявки;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наличие принятого администрацией </w:t>
      </w:r>
      <w:proofErr w:type="spellStart"/>
      <w:proofErr w:type="gramStart"/>
      <w:r w:rsidR="004642F9">
        <w:rPr>
          <w:rFonts w:ascii="Times New Roman" w:eastAsia="Times New Roman" w:hAnsi="Times New Roman" w:cs="Times New Roman"/>
          <w:sz w:val="24"/>
          <w:szCs w:val="24"/>
        </w:rPr>
        <w:t>сельсовета</w:t>
      </w:r>
      <w:r w:rsidR="0010396D">
        <w:rPr>
          <w:rFonts w:ascii="Times New Roman" w:eastAsia="Times New Roman" w:hAnsi="Times New Roman" w:cs="Times New Roman"/>
          <w:sz w:val="24"/>
          <w:szCs w:val="24"/>
        </w:rPr>
        <w:t>Долгоруковского</w:t>
      </w:r>
      <w:proofErr w:type="spellEnd"/>
      <w:r w:rsidR="004642F9">
        <w:rPr>
          <w:rFonts w:ascii="Times New Roman" w:eastAsia="Times New Roman" w:hAnsi="Times New Roman" w:cs="Times New Roman"/>
          <w:sz w:val="24"/>
          <w:szCs w:val="24"/>
        </w:rPr>
        <w:t xml:space="preserve"> </w:t>
      </w:r>
      <w:r w:rsidRPr="00F56B12">
        <w:rPr>
          <w:rFonts w:ascii="Times New Roman" w:eastAsia="Times New Roman" w:hAnsi="Times New Roman" w:cs="Times New Roman"/>
          <w:sz w:val="24"/>
          <w:szCs w:val="24"/>
        </w:rPr>
        <w:t xml:space="preserve"> </w:t>
      </w:r>
      <w:proofErr w:type="spellStart"/>
      <w:r w:rsidR="004642F9">
        <w:rPr>
          <w:rFonts w:ascii="Times New Roman" w:eastAsia="Times New Roman" w:hAnsi="Times New Roman" w:cs="Times New Roman"/>
          <w:sz w:val="24"/>
          <w:szCs w:val="24"/>
        </w:rPr>
        <w:t>Сердобского</w:t>
      </w:r>
      <w:proofErr w:type="spellEnd"/>
      <w:proofErr w:type="gramEnd"/>
      <w:r w:rsidRPr="00F56B12">
        <w:rPr>
          <w:rFonts w:ascii="Times New Roman" w:eastAsia="Times New Roman" w:hAnsi="Times New Roman" w:cs="Times New Roman"/>
          <w:sz w:val="24"/>
          <w:szCs w:val="24"/>
        </w:rPr>
        <w:t xml:space="preserve"> района Пензенской области решения об исключении места размещения нестационарного торгового объекта из схемы;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Перечень услуг, которые являются необходимыми и обязательными для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2.10. Необходимые и обязательные услуги для предоставления данной муниципальной услуги не предусмотрены.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Порядок, размер и основания взимания платы за предоставление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2.11. Муниципальная услуга является бесплатной для заявителя.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2.12. Время ожидания в очереди не должно превышать: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при подаче заявления и (или) документов - 15 минут;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при получении результата предоставления муниципальной услуги - 15 минут.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Срок регистрации запроса заявителя о предоставлении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2.13. Регистрация запроса заявителя о предоставлении муниципальной услуги осуществляется в день его получения.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2.14. Здания, в котором располагаются помещения Администрации, МФЦ должны быть расположены с учетом транспортной и пешеходной доступности для заявителей.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Помещения Администрации, МФЦ должны соответствовать сани</w:t>
      </w:r>
      <w:r w:rsidR="00310C35">
        <w:rPr>
          <w:rFonts w:ascii="Times New Roman" w:eastAsia="Times New Roman" w:hAnsi="Times New Roman" w:cs="Times New Roman"/>
          <w:sz w:val="24"/>
          <w:szCs w:val="24"/>
        </w:rPr>
        <w:t>тарным правилам СП 2.2.3670-20 «</w:t>
      </w:r>
      <w:r w:rsidRPr="00F56B12">
        <w:rPr>
          <w:rFonts w:ascii="Times New Roman" w:eastAsia="Times New Roman" w:hAnsi="Times New Roman" w:cs="Times New Roman"/>
          <w:sz w:val="24"/>
          <w:szCs w:val="24"/>
        </w:rPr>
        <w:t>Санитарно-эпидемиологичес</w:t>
      </w:r>
      <w:r w:rsidR="00310C35">
        <w:rPr>
          <w:rFonts w:ascii="Times New Roman" w:eastAsia="Times New Roman" w:hAnsi="Times New Roman" w:cs="Times New Roman"/>
          <w:sz w:val="24"/>
          <w:szCs w:val="24"/>
        </w:rPr>
        <w:t>кие требования к условиям труда»</w:t>
      </w: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2.15. Предоставление муниципальной услуги осуществляется в специально выделенных для этой цели помещениях.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2.16. Помещения, в которых осуществляется предоставление муниципальной услуги, оборудуются: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информационными стендами, содержащими визуальную и текстовую информацию;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стульями и столами для возможности оформления документов.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2.17. Количество мест ожидания определяется исходя из фактической нагрузки и возможностей для их размещения в здании.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Места ожидания должны соответствовать комфортным условиям для заявителей и оптимальным условиям работы специалистов.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2.18. Места для заполнения документов оборудуются стульями, столами (стойками) и обеспечиваются бланками заявлений и образцами их заполнения.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2.19. Кабинеты приема заявителей должны иметь информационные таблички (вывески) с указанием: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номера кабинета;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фамилии, имени, отчества и должности специалиста.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При организации рабочих мест следует предусмотреть возможность беспрепятственного входа (выхода) специалистов из помещения.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На территории, прилегающей к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в порядке, определяемом Правительством Российской Федерации. На указанных транспортных средствах должен быть у</w:t>
      </w:r>
      <w:r w:rsidR="00310C35">
        <w:rPr>
          <w:rFonts w:ascii="Times New Roman" w:eastAsia="Times New Roman" w:hAnsi="Times New Roman" w:cs="Times New Roman"/>
          <w:sz w:val="24"/>
          <w:szCs w:val="24"/>
        </w:rPr>
        <w:t>становлен опознавательный знак «Инвалид»</w:t>
      </w:r>
      <w:r w:rsidRPr="00F56B12">
        <w:rPr>
          <w:rFonts w:ascii="Times New Roman" w:eastAsia="Times New Roman" w:hAnsi="Times New Roman" w:cs="Times New Roman"/>
          <w:sz w:val="24"/>
          <w:szCs w:val="24"/>
        </w:rPr>
        <w:t xml:space="preserve"> и информация об этих транспортных средствах должна быть внесена в федеральный реестр инвалидов.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56B12">
        <w:rPr>
          <w:rFonts w:ascii="Times New Roman" w:eastAsia="Times New Roman" w:hAnsi="Times New Roman" w:cs="Times New Roman"/>
          <w:sz w:val="24"/>
          <w:szCs w:val="24"/>
        </w:rPr>
        <w:t>сурдопереводчика</w:t>
      </w:r>
      <w:proofErr w:type="spellEnd"/>
      <w:r w:rsidRPr="00F56B12">
        <w:rPr>
          <w:rFonts w:ascii="Times New Roman" w:eastAsia="Times New Roman" w:hAnsi="Times New Roman" w:cs="Times New Roman"/>
          <w:sz w:val="24"/>
          <w:szCs w:val="24"/>
        </w:rPr>
        <w:t xml:space="preserve"> и </w:t>
      </w:r>
      <w:proofErr w:type="spellStart"/>
      <w:r w:rsidRPr="00F56B12">
        <w:rPr>
          <w:rFonts w:ascii="Times New Roman" w:eastAsia="Times New Roman" w:hAnsi="Times New Roman" w:cs="Times New Roman"/>
          <w:sz w:val="24"/>
          <w:szCs w:val="24"/>
        </w:rPr>
        <w:t>тифлосурдопереводчика</w:t>
      </w:r>
      <w:proofErr w:type="spellEnd"/>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Специалисты Администрации, МФЦ оказывают помощь инвалидам в преодолении барьеров, мешающих получению ими услуг наравне с другими лицами.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w:t>
      </w:r>
      <w:r w:rsidR="00310C35">
        <w:rPr>
          <w:rFonts w:ascii="Times New Roman" w:eastAsia="Times New Roman" w:hAnsi="Times New Roman" w:cs="Times New Roman"/>
          <w:sz w:val="24"/>
          <w:szCs w:val="24"/>
        </w:rPr>
        <w:t>ми сигнализации (стационарными «тревожными кнопками»</w:t>
      </w:r>
      <w:r w:rsidRPr="00F56B12">
        <w:rPr>
          <w:rFonts w:ascii="Times New Roman" w:eastAsia="Times New Roman" w:hAnsi="Times New Roman" w:cs="Times New Roman"/>
          <w:sz w:val="24"/>
          <w:szCs w:val="24"/>
        </w:rPr>
        <w:t xml:space="preserve"> или переносными многофункциональными брелками-коммуникаторами).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Специалисты Администрации, МФЦ обеспечиваются личными нагрудными карточками (</w:t>
      </w:r>
      <w:proofErr w:type="spellStart"/>
      <w:r w:rsidRPr="00F56B12">
        <w:rPr>
          <w:rFonts w:ascii="Times New Roman" w:eastAsia="Times New Roman" w:hAnsi="Times New Roman" w:cs="Times New Roman"/>
          <w:sz w:val="24"/>
          <w:szCs w:val="24"/>
        </w:rPr>
        <w:t>бейджами</w:t>
      </w:r>
      <w:proofErr w:type="spellEnd"/>
      <w:r w:rsidRPr="00F56B12">
        <w:rPr>
          <w:rFonts w:ascii="Times New Roman" w:eastAsia="Times New Roman" w:hAnsi="Times New Roman" w:cs="Times New Roman"/>
          <w:sz w:val="24"/>
          <w:szCs w:val="24"/>
        </w:rPr>
        <w:t xml:space="preserve">) с указанием фамилии, имени, отчества и должности.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Места предоставления муниципальной услуги оборудуются с учетом стандарта комфортности предоставления муниципальных услуг.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Показатели доступности и качества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2.22. Показателями доступности предоставления муниципальной услуги являются: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транспортная доступность к месту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обеспечение беспрепятственного доступа лиц к помещениям, в которых предоставляется муниципальная услуга;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официальном сайте Администрации, на Едином портале и Региональном портале;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информационных стендах Администрации, МФЦ;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в средствах массовой информации.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2.23. Показателями качества предоставления муниципальной услуги являются отсутствие: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очередей при приеме и выдаче документов заявителям (их представителям);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нарушений сроков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310C35" w:rsidRDefault="00F56B12" w:rsidP="00F56B12">
      <w:pPr>
        <w:spacing w:after="0" w:line="240" w:lineRule="auto"/>
        <w:jc w:val="center"/>
        <w:rPr>
          <w:rFonts w:ascii="Times New Roman" w:eastAsia="Times New Roman" w:hAnsi="Times New Roman" w:cs="Times New Roman"/>
          <w:b/>
          <w:sz w:val="24"/>
          <w:szCs w:val="24"/>
        </w:rPr>
      </w:pPr>
      <w:r w:rsidRPr="00310C35">
        <w:rPr>
          <w:rFonts w:ascii="Times New Roman" w:eastAsia="Times New Roman" w:hAnsi="Times New Roman" w:cs="Times New Roman"/>
          <w:b/>
          <w:sz w:val="24"/>
          <w:szCs w:val="24"/>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 Предоставление муниципальной услуги включает в себя следующие административные процедуры: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а) 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б) формирование и направление межведомственных запросов, получение документов по запросу;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 проверка представленных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г) исправление допущенных опечаток и ошибок в выданных в результате предоставления муниципальной услуги документах.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 Основанием для начала административной процедуры является поступившее заявление о предоставлении муниципальной услуги с приложением необходимых документов.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 Ответственным за прием и регистрацию заявления и прилагаемых к нему документов, является специалист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Специалист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проверяет правильность заполнения заявления;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проверяет действительность основного документа, удостоверяющего личность заявителя, и (или) доверенности от уполномоченного лица;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осуществляет сверку сведений, указанных заявителем в заявлении, со сведениями, содержащимися в паспорте и других представленных документах;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проверяет комплектность документов, прилагаемых к заявлению.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3.4. Поступившие заявление и документы, в том числе из МФЦ, регистрируются с присвоением входящего номера и указанием даты получения.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3.5. Если заявление и документы представляются заявителем (представителем заявителя) в Администрацию или МФЦ лично, то заявителю (представителю заявителя) то заявителю (представителю заявителя) выдается копия заявления с отметкой о получении.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3.6.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3.7.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3.8. Продолжительность административной процедуры (максимальный срок ее выполнения) составляет 1 рабочий день.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3.9. Результатом административной процедуры является прием и регистрация поступившего заявления, определение ответственного исполнителя.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Формирование и направление межведомственных запросов, получение документов по запросу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3.10. Основанием для начала административной процедуры является непредставление заявителем документов, предусмотренных подпунктом 2.6.1 пункта 2.6 раздела 2 Регламента.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3.11. Межведомственные запросы направляются ответственным исполнителем не позднее рабочего дня, следующего за днем принятия заявления к рассмотрению.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3.12. Направление межведомственных запросов осуществляется в соответствии с требованиями Фед</w:t>
      </w:r>
      <w:r w:rsidR="00310C35">
        <w:rPr>
          <w:rFonts w:ascii="Times New Roman" w:eastAsia="Times New Roman" w:hAnsi="Times New Roman" w:cs="Times New Roman"/>
          <w:sz w:val="24"/>
          <w:szCs w:val="24"/>
        </w:rPr>
        <w:t>ерального закона от 27.07.2010 № 210-ФЗ «</w:t>
      </w:r>
      <w:r w:rsidRPr="00F56B12">
        <w:rPr>
          <w:rFonts w:ascii="Times New Roman" w:eastAsia="Times New Roman" w:hAnsi="Times New Roman" w:cs="Times New Roman"/>
          <w:sz w:val="24"/>
          <w:szCs w:val="24"/>
        </w:rPr>
        <w:t>Об организации предоставления государственных и муницип</w:t>
      </w:r>
      <w:r w:rsidR="00310C35">
        <w:rPr>
          <w:rFonts w:ascii="Times New Roman" w:eastAsia="Times New Roman" w:hAnsi="Times New Roman" w:cs="Times New Roman"/>
          <w:sz w:val="24"/>
          <w:szCs w:val="24"/>
        </w:rPr>
        <w:t>альных услуг» (далее - ФЗ №</w:t>
      </w:r>
      <w:r w:rsidRPr="00F56B12">
        <w:rPr>
          <w:rFonts w:ascii="Times New Roman" w:eastAsia="Times New Roman" w:hAnsi="Times New Roman" w:cs="Times New Roman"/>
          <w:sz w:val="24"/>
          <w:szCs w:val="24"/>
        </w:rPr>
        <w:t xml:space="preserve"> 210-ФЗ).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3.13. Ответы на межведомственные запросы на бумажном носителе приобщаются к заявлению.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3.14. Продолжительность административной процедуры (максимальный срок ее выполнения) составляет 10 рабочих дней.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3.15.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Проверка представленных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в том числе поступивших в результате межведомственного информационного взаимодействия, на рассмотрение ответственному исполнителю.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3.17. Ответственный исполнитель осуществляет проверку сведений, содержащихся в заявлении и документах с целью определения: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полноты и достоверности сведений, содержащихся в представленных документах;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согласованности представленной информации между отдельными документами комплекта;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наличия оснований для отказа в предоставлении муниципальной услуги, предусмотренных пунктом 2.9 Регламента.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3.18. При наличии оснований для предоставления муниципальной услуги ответственный исполнитель осуществляет подготовку проекта договора на размещение нестационарного торгового объект</w:t>
      </w:r>
      <w:r w:rsidR="00310C35">
        <w:rPr>
          <w:rFonts w:ascii="Times New Roman" w:eastAsia="Times New Roman" w:hAnsi="Times New Roman" w:cs="Times New Roman"/>
          <w:sz w:val="24"/>
          <w:szCs w:val="24"/>
        </w:rPr>
        <w:t>а по форме согласно приложению №</w:t>
      </w:r>
      <w:r w:rsidRPr="00F56B12">
        <w:rPr>
          <w:rFonts w:ascii="Times New Roman" w:eastAsia="Times New Roman" w:hAnsi="Times New Roman" w:cs="Times New Roman"/>
          <w:sz w:val="24"/>
          <w:szCs w:val="24"/>
        </w:rPr>
        <w:t xml:space="preserve"> 3 к Приказу.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3.19. При наличии оснований для отказа в предоставлении муниципальной услуги ответственный исполнитель готовит мотивированный ответ об отказе в заключении договора на размещение нестационарного торгового объекта в виде письма Администрации с указанием причин отказа.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3.20. Контроль за выполнением административной процедуры осуществляется главой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3.21.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3.22. Подготовленные проект договора на размещение нестационарного торгового объекта или отказ в заключении договора на размещение нестационарного торгового объекта направляются на подпись главе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3.23. Продолжительность административной процедуры (максимальный срок ее выполнения) составляет 14 рабочих дней.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3.24. Заявитель в течение 10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3.25. После двухстороннего подписания Администрацией и заявителем договора осуществляется регистрация договора в Журнале регистрации.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3.26.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О получении результата оказания услуги курьером МФЦ осуществляется соответствующая отметка в Журнале за прохождением документов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3.27. Результатом административной процедуры являются оформленные и зарегистрированные в установленном порядке договор на размещение нестационарного торгового объекта или отказ в заключении договора на размещение нестационарного торгового объекта в виде письма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Исправление допущенных опечаток и ошибок в выданных в результате предоставления муниципальной услуги документах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3.28.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3.29. При обращении об исправлении технической ошибки заявитель (представитель заявителя) представляет: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заявление об исправлении технической ошибки;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документы, подтверждающие наличие в выданном в результате предоставления муниципальной услуги документе, технической ошибки.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Заявление об исправлении технической ошибки подается заявителем лично или по почте в Администрацию.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3.30.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3.31.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3.32.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3.34.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3.35.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3.36. Глава Администрации подписывает уведомление об отсутствии технической ошибки в выданном в результате предоставления муниципальной услуги документе.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3.37. Ответственный исполнитель подписанное должностным лицом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3.38.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а) в случае наличия технической ошибки в выданном в результате предоставления муниципальной услуги документе - один из документов, указанных в пункте 2.3 Регламента;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3.40.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2.3 Регламента, с указанием даты и исходящего номера.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310C35" w:rsidRDefault="00F56B12" w:rsidP="00F56B12">
      <w:pPr>
        <w:spacing w:after="0" w:line="240" w:lineRule="auto"/>
        <w:jc w:val="center"/>
        <w:rPr>
          <w:rFonts w:ascii="Times New Roman" w:eastAsia="Times New Roman" w:hAnsi="Times New Roman" w:cs="Times New Roman"/>
          <w:b/>
          <w:sz w:val="24"/>
          <w:szCs w:val="24"/>
        </w:rPr>
      </w:pPr>
      <w:r w:rsidRPr="00310C35">
        <w:rPr>
          <w:rFonts w:ascii="Times New Roman" w:eastAsia="Times New Roman" w:hAnsi="Times New Roman" w:cs="Times New Roman"/>
          <w:b/>
          <w:sz w:val="24"/>
          <w:szCs w:val="24"/>
        </w:rPr>
        <w:t xml:space="preserve">IV. Формы контроля за исполнением административного регламента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ответственным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4.2. В Администрации проводятся плановые и внеплановые проверки полноты и качества исполнения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Периодичность осуществления проверок определяется главой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Плановые и внеплановые проверки проводятся на основании распоряжений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4.5. Ответственные исполнители несут персональную ответственность за: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соответствие результатов рассмотрения документов требованиям законодательства Российской Федерации;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соблюдение сроков выполнения административных процедур при предоставлении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и через Единый портал.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310C35" w:rsidRDefault="00F56B12" w:rsidP="00F56B12">
      <w:pPr>
        <w:spacing w:after="0" w:line="240" w:lineRule="auto"/>
        <w:jc w:val="center"/>
        <w:rPr>
          <w:rFonts w:ascii="Times New Roman" w:eastAsia="Times New Roman" w:hAnsi="Times New Roman" w:cs="Times New Roman"/>
          <w:b/>
          <w:sz w:val="24"/>
          <w:szCs w:val="24"/>
        </w:rPr>
      </w:pPr>
      <w:r w:rsidRPr="00310C35">
        <w:rPr>
          <w:rFonts w:ascii="Times New Roman" w:eastAsia="Times New Roman" w:hAnsi="Times New Roman" w:cs="Times New Roman"/>
          <w:b/>
          <w:sz w:val="24"/>
          <w:szCs w:val="24"/>
        </w:rPr>
        <w:lastRenderedPageBreak/>
        <w:t xml:space="preserve">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w:t>
      </w:r>
    </w:p>
    <w:p w:rsidR="00F56B12" w:rsidRPr="00310C35" w:rsidRDefault="00F56B12" w:rsidP="00F56B12">
      <w:pPr>
        <w:spacing w:after="0" w:line="240" w:lineRule="auto"/>
        <w:ind w:firstLine="540"/>
        <w:jc w:val="both"/>
        <w:rPr>
          <w:rFonts w:ascii="Times New Roman" w:eastAsia="Times New Roman" w:hAnsi="Times New Roman" w:cs="Times New Roman"/>
          <w:b/>
          <w:sz w:val="24"/>
          <w:szCs w:val="24"/>
        </w:rPr>
      </w:pPr>
      <w:r w:rsidRPr="00310C35">
        <w:rPr>
          <w:rFonts w:ascii="Times New Roman" w:eastAsia="Times New Roman" w:hAnsi="Times New Roman" w:cs="Times New Roman"/>
          <w:b/>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w:t>
      </w:r>
      <w:r w:rsidR="00310C35">
        <w:rPr>
          <w:rFonts w:ascii="Times New Roman" w:eastAsia="Times New Roman" w:hAnsi="Times New Roman" w:cs="Times New Roman"/>
          <w:sz w:val="24"/>
          <w:szCs w:val="24"/>
        </w:rPr>
        <w:t>ях, указанных в статье 11.1 ФЗ №</w:t>
      </w:r>
      <w:r w:rsidRPr="00F56B12">
        <w:rPr>
          <w:rFonts w:ascii="Times New Roman" w:eastAsia="Times New Roman" w:hAnsi="Times New Roman" w:cs="Times New Roman"/>
          <w:sz w:val="24"/>
          <w:szCs w:val="24"/>
        </w:rPr>
        <w:t xml:space="preserve"> 210-ФЗ, и в порядке, предусмотренном главой 2.1 указанного федерального закона.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Заявитель имеет право на получение исчерпывающей информации и документов, необходимых для обоснования и рассмотрения жалобы.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5.8. Жалоба на решения и действия (бездействие) главы Администрации подается главе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w:t>
      </w:r>
      <w:r w:rsidR="00310C35">
        <w:rPr>
          <w:rFonts w:ascii="Times New Roman" w:eastAsia="Times New Roman" w:hAnsi="Times New Roman" w:cs="Times New Roman"/>
          <w:sz w:val="24"/>
          <w:szCs w:val="24"/>
        </w:rPr>
        <w:t>ети «Интернет»</w:t>
      </w:r>
      <w:r w:rsidRPr="00F56B12">
        <w:rPr>
          <w:rFonts w:ascii="Times New Roman" w:eastAsia="Times New Roman" w:hAnsi="Times New Roman" w:cs="Times New Roman"/>
          <w:sz w:val="24"/>
          <w:szCs w:val="24"/>
        </w:rPr>
        <w:t xml:space="preserve">, Едином портале, Региональном портале, а также в устной и (или) письменной форме.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5.10. Порядок досудебного (внесудебного) обжалования решений и действий (бездействия) Администрации, а также ее должностных лиц, муниципальных служащих регулируются следующими нормативными правовыми актами: </w:t>
      </w:r>
    </w:p>
    <w:p w:rsidR="00F56B12" w:rsidRPr="00F56B12" w:rsidRDefault="00310C35" w:rsidP="00F56B12">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ФЗ №</w:t>
      </w:r>
      <w:r w:rsidR="00F56B12" w:rsidRPr="00F56B12">
        <w:rPr>
          <w:rFonts w:ascii="Times New Roman" w:eastAsia="Times New Roman" w:hAnsi="Times New Roman" w:cs="Times New Roman"/>
          <w:sz w:val="24"/>
          <w:szCs w:val="24"/>
        </w:rPr>
        <w:t xml:space="preserve"> 210-ФЗ; </w:t>
      </w:r>
    </w:p>
    <w:p w:rsidR="0010396D" w:rsidRDefault="0010396D" w:rsidP="00F56B12">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C2F7F">
        <w:rPr>
          <w:rFonts w:ascii="Times New Roman" w:eastAsia="Times New Roman" w:hAnsi="Times New Roman" w:cs="Times New Roman"/>
          <w:sz w:val="24"/>
          <w:szCs w:val="24"/>
        </w:rPr>
        <w:t xml:space="preserve">постановление Администрации </w:t>
      </w:r>
      <w:proofErr w:type="spellStart"/>
      <w:r w:rsidRPr="00BC2F7F">
        <w:rPr>
          <w:rFonts w:ascii="Times New Roman" w:eastAsia="Times New Roman" w:hAnsi="Times New Roman" w:cs="Times New Roman"/>
          <w:sz w:val="24"/>
          <w:szCs w:val="24"/>
        </w:rPr>
        <w:t>Долгоруковского</w:t>
      </w:r>
      <w:proofErr w:type="spellEnd"/>
      <w:r w:rsidRPr="00BC2F7F">
        <w:rPr>
          <w:rFonts w:ascii="Times New Roman" w:eastAsia="Times New Roman" w:hAnsi="Times New Roman" w:cs="Times New Roman"/>
          <w:sz w:val="24"/>
          <w:szCs w:val="24"/>
        </w:rPr>
        <w:t xml:space="preserve"> сельсовета </w:t>
      </w:r>
      <w:proofErr w:type="spellStart"/>
      <w:r w:rsidRPr="00BC2F7F">
        <w:rPr>
          <w:rFonts w:ascii="Times New Roman" w:eastAsia="Times New Roman" w:hAnsi="Times New Roman" w:cs="Times New Roman"/>
          <w:sz w:val="24"/>
          <w:szCs w:val="24"/>
        </w:rPr>
        <w:t>Сердобского</w:t>
      </w:r>
      <w:proofErr w:type="spellEnd"/>
      <w:r w:rsidRPr="00BC2F7F">
        <w:rPr>
          <w:rFonts w:ascii="Times New Roman" w:eastAsia="Times New Roman" w:hAnsi="Times New Roman" w:cs="Times New Roman"/>
          <w:sz w:val="24"/>
          <w:szCs w:val="24"/>
        </w:rPr>
        <w:t xml:space="preserve"> района от 20.09.2018 № 38 «Об утверждении Порядка подачи и рассмотрения жалоб на решения и действия (бездействие) администрации </w:t>
      </w:r>
      <w:proofErr w:type="spellStart"/>
      <w:r w:rsidRPr="00BC2F7F">
        <w:rPr>
          <w:rFonts w:ascii="Times New Roman" w:eastAsia="Times New Roman" w:hAnsi="Times New Roman" w:cs="Times New Roman"/>
          <w:sz w:val="24"/>
          <w:szCs w:val="24"/>
        </w:rPr>
        <w:t>Долгоруковского</w:t>
      </w:r>
      <w:proofErr w:type="spellEnd"/>
      <w:r w:rsidRPr="00BC2F7F">
        <w:rPr>
          <w:rFonts w:ascii="Times New Roman" w:eastAsia="Times New Roman" w:hAnsi="Times New Roman" w:cs="Times New Roman"/>
          <w:sz w:val="24"/>
          <w:szCs w:val="24"/>
        </w:rPr>
        <w:t xml:space="preserve"> сельсовета </w:t>
      </w:r>
      <w:proofErr w:type="spellStart"/>
      <w:r w:rsidRPr="00BC2F7F">
        <w:rPr>
          <w:rFonts w:ascii="Times New Roman" w:eastAsia="Times New Roman" w:hAnsi="Times New Roman" w:cs="Times New Roman"/>
          <w:sz w:val="24"/>
          <w:szCs w:val="24"/>
        </w:rPr>
        <w:t>Сердобского</w:t>
      </w:r>
      <w:proofErr w:type="spellEnd"/>
      <w:r w:rsidRPr="00BC2F7F">
        <w:rPr>
          <w:rFonts w:ascii="Times New Roman" w:eastAsia="Times New Roman" w:hAnsi="Times New Roman" w:cs="Times New Roman"/>
          <w:sz w:val="24"/>
          <w:szCs w:val="24"/>
        </w:rPr>
        <w:t xml:space="preserve"> Пензенской области, должностных лиц, муниципальных служащих администрации </w:t>
      </w:r>
      <w:proofErr w:type="spellStart"/>
      <w:r w:rsidRPr="00BC2F7F">
        <w:rPr>
          <w:rFonts w:ascii="Times New Roman" w:eastAsia="Times New Roman" w:hAnsi="Times New Roman" w:cs="Times New Roman"/>
          <w:sz w:val="24"/>
          <w:szCs w:val="24"/>
        </w:rPr>
        <w:t>Долгоруковского</w:t>
      </w:r>
      <w:proofErr w:type="spellEnd"/>
      <w:r w:rsidRPr="00BC2F7F">
        <w:rPr>
          <w:rFonts w:ascii="Times New Roman" w:eastAsia="Times New Roman" w:hAnsi="Times New Roman" w:cs="Times New Roman"/>
          <w:sz w:val="24"/>
          <w:szCs w:val="24"/>
        </w:rPr>
        <w:t xml:space="preserve"> сельсовета </w:t>
      </w:r>
      <w:proofErr w:type="spellStart"/>
      <w:r w:rsidRPr="00BC2F7F">
        <w:rPr>
          <w:rFonts w:ascii="Times New Roman" w:eastAsia="Times New Roman" w:hAnsi="Times New Roman" w:cs="Times New Roman"/>
          <w:sz w:val="24"/>
          <w:szCs w:val="24"/>
        </w:rPr>
        <w:t>Сердобского</w:t>
      </w:r>
      <w:proofErr w:type="spellEnd"/>
      <w:r w:rsidRPr="00BC2F7F">
        <w:rPr>
          <w:rFonts w:ascii="Times New Roman" w:eastAsia="Times New Roman" w:hAnsi="Times New Roman" w:cs="Times New Roman"/>
          <w:sz w:val="24"/>
          <w:szCs w:val="24"/>
        </w:rPr>
        <w:t xml:space="preserve"> района Пензенской области при предоставлении муниципальных услуг»</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5.11. Особенности подачи и рассмотрения жалоб на решения и действия (бездействие) Администрации и ее должностных лиц, муниципальных служащих, а также на решения и действия (бездействие) МФЦ, работников МФЦ устанавливаются муниципальными правовыми актами </w:t>
      </w:r>
      <w:proofErr w:type="spellStart"/>
      <w:r w:rsidR="0010396D">
        <w:rPr>
          <w:rFonts w:ascii="Times New Roman" w:eastAsia="Times New Roman" w:hAnsi="Times New Roman" w:cs="Times New Roman"/>
          <w:color w:val="000000" w:themeColor="text1"/>
          <w:sz w:val="24"/>
          <w:szCs w:val="24"/>
        </w:rPr>
        <w:t>Долгоруковского</w:t>
      </w:r>
      <w:proofErr w:type="spellEnd"/>
      <w:r w:rsidR="004642F9" w:rsidRPr="00310C35">
        <w:rPr>
          <w:rFonts w:ascii="Times New Roman" w:eastAsia="Times New Roman" w:hAnsi="Times New Roman" w:cs="Times New Roman"/>
          <w:color w:val="000000" w:themeColor="text1"/>
          <w:sz w:val="24"/>
          <w:szCs w:val="24"/>
        </w:rPr>
        <w:t xml:space="preserve"> </w:t>
      </w:r>
      <w:r w:rsidR="00310C35" w:rsidRPr="00310C35">
        <w:rPr>
          <w:rFonts w:ascii="Times New Roman" w:eastAsia="Times New Roman" w:hAnsi="Times New Roman" w:cs="Times New Roman"/>
          <w:color w:val="000000" w:themeColor="text1"/>
          <w:sz w:val="24"/>
          <w:szCs w:val="24"/>
        </w:rPr>
        <w:t>сельсовета</w:t>
      </w:r>
      <w:r w:rsidRPr="00310C35">
        <w:rPr>
          <w:rFonts w:ascii="Times New Roman" w:eastAsia="Times New Roman" w:hAnsi="Times New Roman" w:cs="Times New Roman"/>
          <w:color w:val="000000" w:themeColor="text1"/>
          <w:sz w:val="24"/>
          <w:szCs w:val="24"/>
        </w:rPr>
        <w:t xml:space="preserve"> </w:t>
      </w:r>
      <w:proofErr w:type="spellStart"/>
      <w:r w:rsidR="004642F9" w:rsidRPr="00310C35">
        <w:rPr>
          <w:rFonts w:ascii="Times New Roman" w:eastAsia="Times New Roman" w:hAnsi="Times New Roman" w:cs="Times New Roman"/>
          <w:color w:val="000000" w:themeColor="text1"/>
          <w:sz w:val="24"/>
          <w:szCs w:val="24"/>
        </w:rPr>
        <w:t>Сердобского</w:t>
      </w:r>
      <w:proofErr w:type="spellEnd"/>
      <w:r w:rsidRPr="00F56B12">
        <w:rPr>
          <w:rFonts w:ascii="Times New Roman" w:eastAsia="Times New Roman" w:hAnsi="Times New Roman" w:cs="Times New Roman"/>
          <w:sz w:val="24"/>
          <w:szCs w:val="24"/>
        </w:rPr>
        <w:t xml:space="preserve"> района Пензенской области в с</w:t>
      </w:r>
      <w:r w:rsidR="00310C35">
        <w:rPr>
          <w:rFonts w:ascii="Times New Roman" w:eastAsia="Times New Roman" w:hAnsi="Times New Roman" w:cs="Times New Roman"/>
          <w:sz w:val="24"/>
          <w:szCs w:val="24"/>
        </w:rPr>
        <w:t>оответствии со статьей 11.2 ФЗ №</w:t>
      </w:r>
      <w:r w:rsidRPr="00F56B12">
        <w:rPr>
          <w:rFonts w:ascii="Times New Roman" w:eastAsia="Times New Roman" w:hAnsi="Times New Roman" w:cs="Times New Roman"/>
          <w:sz w:val="24"/>
          <w:szCs w:val="24"/>
        </w:rPr>
        <w:t xml:space="preserve"> 210-ФЗ.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310C35" w:rsidRDefault="00310C35" w:rsidP="00F56B12">
      <w:pPr>
        <w:spacing w:after="0" w:line="240" w:lineRule="auto"/>
        <w:jc w:val="right"/>
        <w:rPr>
          <w:rFonts w:ascii="Times New Roman" w:eastAsia="Times New Roman" w:hAnsi="Times New Roman" w:cs="Times New Roman"/>
          <w:sz w:val="24"/>
          <w:szCs w:val="24"/>
        </w:rPr>
      </w:pPr>
    </w:p>
    <w:p w:rsidR="00310C35" w:rsidRDefault="00310C35" w:rsidP="00F56B12">
      <w:pPr>
        <w:spacing w:after="0" w:line="240" w:lineRule="auto"/>
        <w:jc w:val="right"/>
        <w:rPr>
          <w:rFonts w:ascii="Times New Roman" w:eastAsia="Times New Roman" w:hAnsi="Times New Roman" w:cs="Times New Roman"/>
          <w:sz w:val="24"/>
          <w:szCs w:val="24"/>
        </w:rPr>
      </w:pPr>
    </w:p>
    <w:p w:rsidR="00310C35" w:rsidRDefault="00310C35"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6F0DC4" w:rsidRDefault="006F0DC4" w:rsidP="00F56B12">
      <w:pPr>
        <w:spacing w:after="0" w:line="240" w:lineRule="auto"/>
        <w:jc w:val="right"/>
        <w:rPr>
          <w:rFonts w:ascii="Times New Roman" w:eastAsia="Times New Roman" w:hAnsi="Times New Roman" w:cs="Times New Roman"/>
          <w:sz w:val="24"/>
          <w:szCs w:val="24"/>
        </w:rPr>
      </w:pPr>
    </w:p>
    <w:p w:rsidR="00F56B12" w:rsidRPr="00F56B12" w:rsidRDefault="00F56B12" w:rsidP="00F56B12">
      <w:pPr>
        <w:spacing w:after="0" w:line="240" w:lineRule="auto"/>
        <w:jc w:val="right"/>
        <w:rPr>
          <w:rFonts w:ascii="Times New Roman" w:eastAsia="Times New Roman" w:hAnsi="Times New Roman" w:cs="Times New Roman"/>
          <w:sz w:val="24"/>
          <w:szCs w:val="24"/>
        </w:rPr>
      </w:pPr>
      <w:bookmarkStart w:id="0" w:name="_GoBack"/>
      <w:bookmarkEnd w:id="0"/>
      <w:r w:rsidRPr="00F56B12">
        <w:rPr>
          <w:rFonts w:ascii="Times New Roman" w:eastAsia="Times New Roman" w:hAnsi="Times New Roman" w:cs="Times New Roman"/>
          <w:sz w:val="24"/>
          <w:szCs w:val="24"/>
        </w:rPr>
        <w:lastRenderedPageBreak/>
        <w:t xml:space="preserve">Приложение к Регламенту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Главе администрации </w:t>
      </w:r>
    </w:p>
    <w:p w:rsidR="00F56B12" w:rsidRPr="00F56B12" w:rsidRDefault="0010396D" w:rsidP="00F56B12">
      <w:pPr>
        <w:spacing w:after="0" w:line="240" w:lineRule="auto"/>
        <w:jc w:val="right"/>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Долгоруковского</w:t>
      </w:r>
      <w:proofErr w:type="spellEnd"/>
      <w:r w:rsidR="004642F9">
        <w:rPr>
          <w:rFonts w:ascii="Times New Roman" w:eastAsia="Times New Roman" w:hAnsi="Times New Roman" w:cs="Times New Roman"/>
          <w:sz w:val="24"/>
          <w:szCs w:val="24"/>
        </w:rPr>
        <w:t xml:space="preserve"> </w:t>
      </w:r>
      <w:r w:rsidR="00F56B12" w:rsidRPr="00F56B12">
        <w:rPr>
          <w:rFonts w:ascii="Times New Roman" w:eastAsia="Times New Roman" w:hAnsi="Times New Roman" w:cs="Times New Roman"/>
          <w:sz w:val="24"/>
          <w:szCs w:val="24"/>
        </w:rPr>
        <w:t xml:space="preserve"> </w:t>
      </w:r>
      <w:r w:rsidR="00310C35" w:rsidRPr="00310C35">
        <w:rPr>
          <w:rFonts w:ascii="Times New Roman" w:eastAsia="Times New Roman" w:hAnsi="Times New Roman" w:cs="Times New Roman"/>
          <w:color w:val="000000" w:themeColor="text1"/>
          <w:sz w:val="24"/>
          <w:szCs w:val="24"/>
        </w:rPr>
        <w:t>сельсовета</w:t>
      </w:r>
      <w:proofErr w:type="gramEnd"/>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от ______________________________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______________________________________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(Ф.И.О. (при наличии)) - для граждан,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______________________________________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полное наименование организации -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для юридических лиц),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______________________________________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почтовый индекс и адрес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(по усмотрению заявителя номера факсов,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адрес электронной почты)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Контактные телефоны: ______________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Государственный регистрационный номер записи о государственной регистрации юридического лица в ЕГРЮЛ ________________________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Сведения о справке о постановке на учет физического лица в качестве налогоплательщика налога на профессиональный доход (форма КНД 1122035) ____________________________________________________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Государственный регистрационный номер записи о государственной регистрации индивидуального предпринимателя в ЕГРИП _____________________________________________________________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Заявление о заключение договора на размещение нестационарного торгового объекта на территории </w:t>
      </w:r>
      <w:proofErr w:type="spellStart"/>
      <w:r w:rsidR="0010396D">
        <w:rPr>
          <w:rFonts w:ascii="Times New Roman" w:eastAsia="Times New Roman" w:hAnsi="Times New Roman" w:cs="Times New Roman"/>
          <w:color w:val="000000" w:themeColor="text1"/>
          <w:sz w:val="24"/>
          <w:szCs w:val="24"/>
        </w:rPr>
        <w:t>Долгоруковского</w:t>
      </w:r>
      <w:proofErr w:type="spellEnd"/>
      <w:r w:rsidR="004642F9" w:rsidRPr="00310C35">
        <w:rPr>
          <w:rFonts w:ascii="Times New Roman" w:eastAsia="Times New Roman" w:hAnsi="Times New Roman" w:cs="Times New Roman"/>
          <w:color w:val="000000" w:themeColor="text1"/>
          <w:sz w:val="24"/>
          <w:szCs w:val="24"/>
        </w:rPr>
        <w:t xml:space="preserve"> </w:t>
      </w:r>
      <w:r w:rsidR="00310C35" w:rsidRPr="00310C35">
        <w:rPr>
          <w:rFonts w:ascii="Times New Roman" w:eastAsia="Times New Roman" w:hAnsi="Times New Roman" w:cs="Times New Roman"/>
          <w:color w:val="000000" w:themeColor="text1"/>
          <w:sz w:val="24"/>
          <w:szCs w:val="24"/>
        </w:rPr>
        <w:t>сельсовета</w:t>
      </w:r>
      <w:r w:rsidRPr="00F56B12">
        <w:rPr>
          <w:rFonts w:ascii="Times New Roman" w:eastAsia="Times New Roman" w:hAnsi="Times New Roman" w:cs="Times New Roman"/>
          <w:sz w:val="24"/>
          <w:szCs w:val="24"/>
        </w:rPr>
        <w:t xml:space="preserve"> </w:t>
      </w:r>
      <w:proofErr w:type="spellStart"/>
      <w:r w:rsidR="004642F9">
        <w:rPr>
          <w:rFonts w:ascii="Times New Roman" w:eastAsia="Times New Roman" w:hAnsi="Times New Roman" w:cs="Times New Roman"/>
          <w:sz w:val="24"/>
          <w:szCs w:val="24"/>
        </w:rPr>
        <w:t>Сердобского</w:t>
      </w:r>
      <w:proofErr w:type="spellEnd"/>
      <w:r w:rsidRPr="00F56B12">
        <w:rPr>
          <w:rFonts w:ascii="Times New Roman" w:eastAsia="Times New Roman" w:hAnsi="Times New Roman" w:cs="Times New Roman"/>
          <w:sz w:val="24"/>
          <w:szCs w:val="24"/>
        </w:rPr>
        <w:t xml:space="preserve"> района Пензенской области без проведения аукциона </w:t>
      </w:r>
    </w:p>
    <w:p w:rsidR="00F56B12" w:rsidRPr="00F56B12" w:rsidRDefault="00310C35" w:rsidP="00F56B12">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Прошу Вас заключить договор на размещение нестационарного торгового объекта на территории </w:t>
      </w:r>
      <w:proofErr w:type="spellStart"/>
      <w:r w:rsidR="0010396D">
        <w:rPr>
          <w:rFonts w:ascii="Times New Roman" w:eastAsia="Times New Roman" w:hAnsi="Times New Roman" w:cs="Times New Roman"/>
          <w:color w:val="000000" w:themeColor="text1"/>
          <w:sz w:val="24"/>
          <w:szCs w:val="24"/>
        </w:rPr>
        <w:t>Долгоруковского</w:t>
      </w:r>
      <w:proofErr w:type="spellEnd"/>
      <w:r w:rsidR="004642F9" w:rsidRPr="00310C35">
        <w:rPr>
          <w:rFonts w:ascii="Times New Roman" w:eastAsia="Times New Roman" w:hAnsi="Times New Roman" w:cs="Times New Roman"/>
          <w:color w:val="000000" w:themeColor="text1"/>
          <w:sz w:val="24"/>
          <w:szCs w:val="24"/>
        </w:rPr>
        <w:t xml:space="preserve"> </w:t>
      </w:r>
      <w:r w:rsidR="00310C35" w:rsidRPr="00310C35">
        <w:rPr>
          <w:rFonts w:ascii="Times New Roman" w:eastAsia="Times New Roman" w:hAnsi="Times New Roman" w:cs="Times New Roman"/>
          <w:color w:val="000000" w:themeColor="text1"/>
          <w:sz w:val="24"/>
          <w:szCs w:val="24"/>
        </w:rPr>
        <w:t>сельсовета</w:t>
      </w:r>
      <w:r w:rsidRPr="00F56B12">
        <w:rPr>
          <w:rFonts w:ascii="Times New Roman" w:eastAsia="Times New Roman" w:hAnsi="Times New Roman" w:cs="Times New Roman"/>
          <w:sz w:val="24"/>
          <w:szCs w:val="24"/>
        </w:rPr>
        <w:t xml:space="preserve"> </w:t>
      </w:r>
      <w:proofErr w:type="spellStart"/>
      <w:r w:rsidR="004642F9">
        <w:rPr>
          <w:rFonts w:ascii="Times New Roman" w:eastAsia="Times New Roman" w:hAnsi="Times New Roman" w:cs="Times New Roman"/>
          <w:sz w:val="24"/>
          <w:szCs w:val="24"/>
        </w:rPr>
        <w:t>Сердобского</w:t>
      </w:r>
      <w:proofErr w:type="spellEnd"/>
      <w:r w:rsidRPr="00F56B12">
        <w:rPr>
          <w:rFonts w:ascii="Times New Roman" w:eastAsia="Times New Roman" w:hAnsi="Times New Roman" w:cs="Times New Roman"/>
          <w:sz w:val="24"/>
          <w:szCs w:val="24"/>
        </w:rPr>
        <w:t xml:space="preserve"> района Пензенской о</w:t>
      </w:r>
      <w:r w:rsidR="00310C35">
        <w:rPr>
          <w:rFonts w:ascii="Times New Roman" w:eastAsia="Times New Roman" w:hAnsi="Times New Roman" w:cs="Times New Roman"/>
          <w:sz w:val="24"/>
          <w:szCs w:val="24"/>
        </w:rPr>
        <w:t>бласти без проведения аукциона.</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(указывается место размещения, площадь, высота, вид, цель использования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(площадь, предназначенных для их размещения земельных участков, случай заключения договора)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К заявлению прилагаются: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Заявитель: _______________________________ ___________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(Ф.И.О., наименование организации) (подпись)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310C35" w:rsidP="00F56B12">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00F56B12" w:rsidRPr="00F56B12">
        <w:rPr>
          <w:rFonts w:ascii="Times New Roman" w:eastAsia="Times New Roman" w:hAnsi="Times New Roman" w:cs="Times New Roman"/>
          <w:sz w:val="24"/>
          <w:szCs w:val="24"/>
        </w:rPr>
        <w:t xml:space="preserve"> __________ 20___ г.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sectPr w:rsidR="00F56B12" w:rsidRPr="00F56B12" w:rsidSect="006F0DC4">
      <w:footerReference w:type="first" r:id="rId8"/>
      <w:pgSz w:w="11906" w:h="16838"/>
      <w:pgMar w:top="851" w:right="849" w:bottom="1440" w:left="1701"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4AF" w:rsidRDefault="00AD34AF" w:rsidP="00F3645B">
      <w:pPr>
        <w:spacing w:after="0" w:line="240" w:lineRule="auto"/>
      </w:pPr>
      <w:r>
        <w:separator/>
      </w:r>
    </w:p>
  </w:endnote>
  <w:endnote w:type="continuationSeparator" w:id="0">
    <w:p w:rsidR="00AD34AF" w:rsidRDefault="00AD34AF"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35" w:rsidRPr="00960C98" w:rsidRDefault="00AE1635" w:rsidP="00960C98">
    <w:pPr>
      <w:pStyle w:val="a5"/>
      <w:rPr>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4AF" w:rsidRDefault="00AD34AF" w:rsidP="00F3645B">
      <w:pPr>
        <w:spacing w:after="0" w:line="240" w:lineRule="auto"/>
      </w:pPr>
      <w:r>
        <w:separator/>
      </w:r>
    </w:p>
  </w:footnote>
  <w:footnote w:type="continuationSeparator" w:id="0">
    <w:p w:rsidR="00AD34AF" w:rsidRDefault="00AD34AF" w:rsidP="00F36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E78"/>
    <w:multiLevelType w:val="hybridMultilevel"/>
    <w:tmpl w:val="11765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737ED6"/>
    <w:multiLevelType w:val="hybridMultilevel"/>
    <w:tmpl w:val="40324E62"/>
    <w:lvl w:ilvl="0" w:tplc="FB34BD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645B"/>
    <w:rsid w:val="00023B79"/>
    <w:rsid w:val="000264B0"/>
    <w:rsid w:val="00041CFA"/>
    <w:rsid w:val="00044280"/>
    <w:rsid w:val="00085AFD"/>
    <w:rsid w:val="000C12DC"/>
    <w:rsid w:val="000D599D"/>
    <w:rsid w:val="0010396D"/>
    <w:rsid w:val="00165117"/>
    <w:rsid w:val="001C1D61"/>
    <w:rsid w:val="002011F2"/>
    <w:rsid w:val="002B351B"/>
    <w:rsid w:val="002E0C96"/>
    <w:rsid w:val="00310C35"/>
    <w:rsid w:val="0031566B"/>
    <w:rsid w:val="003B3026"/>
    <w:rsid w:val="00405580"/>
    <w:rsid w:val="00422133"/>
    <w:rsid w:val="004642F9"/>
    <w:rsid w:val="004838EB"/>
    <w:rsid w:val="004857DC"/>
    <w:rsid w:val="004A5AB1"/>
    <w:rsid w:val="0052430E"/>
    <w:rsid w:val="005F7572"/>
    <w:rsid w:val="00607DDA"/>
    <w:rsid w:val="00611C24"/>
    <w:rsid w:val="00616DE9"/>
    <w:rsid w:val="00637952"/>
    <w:rsid w:val="00657613"/>
    <w:rsid w:val="006B2770"/>
    <w:rsid w:val="006C5EC7"/>
    <w:rsid w:val="006F0DC4"/>
    <w:rsid w:val="0073484E"/>
    <w:rsid w:val="007B169C"/>
    <w:rsid w:val="00823116"/>
    <w:rsid w:val="008520B2"/>
    <w:rsid w:val="008901BB"/>
    <w:rsid w:val="008C6A24"/>
    <w:rsid w:val="008E7D1D"/>
    <w:rsid w:val="00930C9A"/>
    <w:rsid w:val="00935460"/>
    <w:rsid w:val="00951AAF"/>
    <w:rsid w:val="009534E7"/>
    <w:rsid w:val="0095376D"/>
    <w:rsid w:val="0095538C"/>
    <w:rsid w:val="00960C98"/>
    <w:rsid w:val="009B74A9"/>
    <w:rsid w:val="00A02D80"/>
    <w:rsid w:val="00A44775"/>
    <w:rsid w:val="00AD34AF"/>
    <w:rsid w:val="00AE1635"/>
    <w:rsid w:val="00B30277"/>
    <w:rsid w:val="00B47039"/>
    <w:rsid w:val="00B756CC"/>
    <w:rsid w:val="00BF166C"/>
    <w:rsid w:val="00C4165A"/>
    <w:rsid w:val="00C546EE"/>
    <w:rsid w:val="00C55146"/>
    <w:rsid w:val="00C7057C"/>
    <w:rsid w:val="00C87EB0"/>
    <w:rsid w:val="00CB7FE3"/>
    <w:rsid w:val="00CF0337"/>
    <w:rsid w:val="00D76B01"/>
    <w:rsid w:val="00D90827"/>
    <w:rsid w:val="00E10C87"/>
    <w:rsid w:val="00E97370"/>
    <w:rsid w:val="00EA35F6"/>
    <w:rsid w:val="00EA7783"/>
    <w:rsid w:val="00EE0A39"/>
    <w:rsid w:val="00EE316B"/>
    <w:rsid w:val="00F31E9C"/>
    <w:rsid w:val="00F3645B"/>
    <w:rsid w:val="00F4360A"/>
    <w:rsid w:val="00F56B12"/>
    <w:rsid w:val="00F72080"/>
    <w:rsid w:val="00F84AE5"/>
    <w:rsid w:val="00F8566B"/>
    <w:rsid w:val="00FC2AB1"/>
    <w:rsid w:val="00FC7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DDBF"/>
  <w15:docId w15:val="{505E637A-81CC-45C2-A41E-81290EF0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302064">
      <w:bodyDiv w:val="1"/>
      <w:marLeft w:val="0"/>
      <w:marRight w:val="0"/>
      <w:marTop w:val="0"/>
      <w:marBottom w:val="0"/>
      <w:divBdr>
        <w:top w:val="none" w:sz="0" w:space="0" w:color="auto"/>
        <w:left w:val="none" w:sz="0" w:space="0" w:color="auto"/>
        <w:bottom w:val="none" w:sz="0" w:space="0" w:color="auto"/>
        <w:right w:val="none" w:sz="0" w:space="0" w:color="auto"/>
      </w:divBdr>
    </w:div>
    <w:div w:id="1875968284">
      <w:bodyDiv w:val="1"/>
      <w:marLeft w:val="0"/>
      <w:marRight w:val="0"/>
      <w:marTop w:val="0"/>
      <w:marBottom w:val="0"/>
      <w:divBdr>
        <w:top w:val="none" w:sz="0" w:space="0" w:color="auto"/>
        <w:left w:val="none" w:sz="0" w:space="0" w:color="auto"/>
        <w:bottom w:val="none" w:sz="0" w:space="0" w:color="auto"/>
        <w:right w:val="none" w:sz="0" w:space="0" w:color="auto"/>
      </w:divBdr>
    </w:div>
    <w:div w:id="1902209842">
      <w:bodyDiv w:val="1"/>
      <w:marLeft w:val="0"/>
      <w:marRight w:val="0"/>
      <w:marTop w:val="0"/>
      <w:marBottom w:val="0"/>
      <w:divBdr>
        <w:top w:val="none" w:sz="0" w:space="0" w:color="auto"/>
        <w:left w:val="none" w:sz="0" w:space="0" w:color="auto"/>
        <w:bottom w:val="none" w:sz="0" w:space="0" w:color="auto"/>
        <w:right w:val="none" w:sz="0" w:space="0" w:color="auto"/>
      </w:divBdr>
    </w:div>
    <w:div w:id="213983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7217</Words>
  <Characters>41143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User</cp:lastModifiedBy>
  <cp:revision>5</cp:revision>
  <dcterms:created xsi:type="dcterms:W3CDTF">2023-06-19T06:18:00Z</dcterms:created>
  <dcterms:modified xsi:type="dcterms:W3CDTF">2023-07-17T10:58:00Z</dcterms:modified>
</cp:coreProperties>
</file>