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5B" w:rsidRDefault="00AC1F5B" w:rsidP="00AC1F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ПАСПОРТ</w:t>
      </w:r>
    </w:p>
    <w:p w:rsidR="00AC1F5B" w:rsidRDefault="00AC1F5B" w:rsidP="00AC1F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АТТЕСТОВАННОЙ АВАРИЙНО-СПАСАТЕЛЬНОЙ СЛУЖБЫ (ФОРМИРОВАНИЯ)</w:t>
      </w:r>
    </w:p>
    <w:p w:rsidR="00AC1F5B" w:rsidRDefault="00AC1F5B" w:rsidP="00AC1F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AC1F5B" w:rsidRDefault="00AC1F5B" w:rsidP="00AC1F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(полное наименование аварийно-спасательной службы,</w:t>
      </w:r>
      <w:proofErr w:type="gramEnd"/>
    </w:p>
    <w:p w:rsidR="00AC1F5B" w:rsidRDefault="00AC1F5B" w:rsidP="00AC1F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аварийно-спасательного формирования </w:t>
      </w:r>
      <w:hyperlink w:anchor="Par529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&lt;5&gt;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  <w:proofErr w:type="gramEnd"/>
    </w:p>
    <w:p w:rsidR="00AC1F5B" w:rsidRDefault="00AC1F5B" w:rsidP="00AC1F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7"/>
        <w:gridCol w:w="1138"/>
        <w:gridCol w:w="696"/>
        <w:gridCol w:w="794"/>
        <w:gridCol w:w="493"/>
        <w:gridCol w:w="340"/>
        <w:gridCol w:w="1020"/>
        <w:gridCol w:w="340"/>
        <w:gridCol w:w="340"/>
        <w:gridCol w:w="354"/>
        <w:gridCol w:w="1003"/>
        <w:gridCol w:w="1531"/>
      </w:tblGrid>
      <w:tr w:rsidR="00AC1F5B"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Зона ответственности (в соответствии с картой (картами) зоны ответственности АС</w:t>
            </w:r>
            <w:proofErr w:type="gramStart"/>
            <w:r>
              <w:rPr>
                <w:rFonts w:ascii="Calibri" w:hAnsi="Calibri" w:cs="Calibri"/>
              </w:rPr>
              <w:t>С(</w:t>
            </w:r>
            <w:proofErr w:type="gramEnd"/>
            <w:r>
              <w:rPr>
                <w:rFonts w:ascii="Calibri" w:hAnsi="Calibri" w:cs="Calibri"/>
              </w:rPr>
              <w:t>Ф)</w:t>
            </w:r>
          </w:p>
        </w:tc>
        <w:tc>
          <w:tcPr>
            <w:tcW w:w="62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создания АС</w:t>
            </w:r>
            <w:proofErr w:type="gramStart"/>
            <w:r>
              <w:rPr>
                <w:rFonts w:ascii="Calibri" w:hAnsi="Calibri" w:cs="Calibri"/>
              </w:rPr>
              <w:t>С(</w:t>
            </w:r>
            <w:proofErr w:type="gramEnd"/>
            <w:r>
              <w:rPr>
                <w:rFonts w:ascii="Calibri" w:hAnsi="Calibri" w:cs="Calibri"/>
              </w:rPr>
              <w:t>Ф) (число, месяц, год)</w:t>
            </w: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дата и номер документа о создании АС</w:t>
            </w:r>
            <w:proofErr w:type="gramStart"/>
            <w:r>
              <w:rPr>
                <w:rFonts w:ascii="Calibri" w:hAnsi="Calibri" w:cs="Calibri"/>
              </w:rPr>
              <w:t>С(</w:t>
            </w:r>
            <w:proofErr w:type="gramEnd"/>
            <w:r>
              <w:rPr>
                <w:rFonts w:ascii="Calibri" w:hAnsi="Calibri" w:cs="Calibri"/>
              </w:rPr>
              <w:t>Ф)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и сокращенное наименование учредителя</w:t>
            </w:r>
          </w:p>
        </w:tc>
      </w:tr>
      <w:tr w:rsidR="00AC1F5B"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дислокации:</w:t>
            </w:r>
          </w:p>
        </w:tc>
        <w:tc>
          <w:tcPr>
            <w:tcW w:w="62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Населенный пункт:</w:t>
            </w:r>
          </w:p>
        </w:tc>
      </w:tr>
      <w:tr w:rsidR="00AC1F5B">
        <w:tc>
          <w:tcPr>
            <w:tcW w:w="4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Улица: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Дом: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Почтовый индекс:</w:t>
            </w:r>
          </w:p>
        </w:tc>
      </w:tr>
      <w:tr w:rsidR="00AC1F5B">
        <w:tc>
          <w:tcPr>
            <w:tcW w:w="4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 (факс) начальника, дежурного, адрес электронной почты:</w:t>
            </w:r>
          </w:p>
        </w:tc>
        <w:tc>
          <w:tcPr>
            <w:tcW w:w="4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зданий (строений)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площадь, кв. м</w:t>
            </w:r>
          </w:p>
        </w:tc>
        <w:tc>
          <w:tcPr>
            <w:tcW w:w="4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Основания пользования зданиями</w:t>
            </w:r>
          </w:p>
        </w:tc>
      </w:tr>
      <w:tr w:rsidR="00AC1F5B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Укомплектованность личным составом, человек</w:t>
            </w:r>
          </w:p>
        </w:tc>
        <w:tc>
          <w:tcPr>
            <w:tcW w:w="1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аттестованных спасателей, человек</w:t>
            </w:r>
          </w:p>
        </w:tc>
        <w:tc>
          <w:tcPr>
            <w:tcW w:w="5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числе, по классам квалификации, человек</w:t>
            </w:r>
          </w:p>
        </w:tc>
      </w:tr>
      <w:tr w:rsidR="00AC1F5B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штату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списку</w:t>
            </w:r>
          </w:p>
        </w:tc>
        <w:tc>
          <w:tcPr>
            <w:tcW w:w="1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спасатель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класса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класса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класса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международного класса</w:t>
            </w:r>
          </w:p>
        </w:tc>
      </w:tr>
      <w:tr w:rsidR="00AC1F5B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Свидетельство об аттестации на </w:t>
            </w:r>
            <w:proofErr w:type="gramStart"/>
            <w:r>
              <w:rPr>
                <w:rFonts w:ascii="Calibri" w:hAnsi="Calibri" w:cs="Calibri"/>
              </w:rPr>
              <w:t>право ведения</w:t>
            </w:r>
            <w:proofErr w:type="gramEnd"/>
            <w:r>
              <w:rPr>
                <w:rFonts w:ascii="Calibri" w:hAnsi="Calibri" w:cs="Calibri"/>
              </w:rPr>
              <w:t xml:space="preserve"> аварийно-спасательных работ </w:t>
            </w:r>
            <w:hyperlink w:anchor="Par530" w:history="1">
              <w:r>
                <w:rPr>
                  <w:rFonts w:ascii="Calibri" w:hAnsi="Calibri" w:cs="Calibri"/>
                  <w:color w:val="0000FF"/>
                </w:rPr>
                <w:t>&lt;6&gt;</w:t>
              </w:r>
            </w:hyperlink>
            <w:r>
              <w:rPr>
                <w:rFonts w:ascii="Calibri" w:hAnsi="Calibri" w:cs="Calibri"/>
              </w:rPr>
              <w:t xml:space="preserve"> (дата, номер)</w:t>
            </w: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аттестационной комиссии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решения аттестационной комиссии (дата, номер)</w:t>
            </w:r>
          </w:p>
        </w:tc>
      </w:tr>
      <w:tr w:rsidR="00AC1F5B">
        <w:tc>
          <w:tcPr>
            <w:tcW w:w="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C1F5B" w:rsidRDefault="00AC1F5B" w:rsidP="00AC1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1F5B" w:rsidRDefault="00AC1F5B" w:rsidP="00AC1F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I. ВОЗМОЖНОСТИ АС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С(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Ф) ПО ПРОВЕДЕНИЮ АСР И ОСУЩЕСТВЛЕНИЮ</w:t>
      </w:r>
    </w:p>
    <w:p w:rsidR="00AC1F5B" w:rsidRDefault="00AC1F5B" w:rsidP="00AC1F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ИНЫХ ВИДОВ ДЕЯТЕЛЬНОСТИ:</w:t>
      </w:r>
    </w:p>
    <w:p w:rsidR="00AC1F5B" w:rsidRDefault="00AC1F5B" w:rsidP="00AC1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2778"/>
        <w:gridCol w:w="794"/>
      </w:tblGrid>
      <w:tr w:rsidR="00AC1F5B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ОСУЩЕСТВЛЯЕМЫЕ ВИДЫ АСР:</w:t>
            </w:r>
          </w:p>
        </w:tc>
      </w:tr>
      <w:tr w:rsidR="00AC1F5B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горноспасательные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газоспасательные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Противофонтанные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поисково-спасательные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АСР, </w:t>
            </w:r>
            <w:proofErr w:type="gramStart"/>
            <w:r>
              <w:rPr>
                <w:rFonts w:ascii="Calibri" w:hAnsi="Calibri" w:cs="Calibri"/>
              </w:rPr>
              <w:t>связанные</w:t>
            </w:r>
            <w:proofErr w:type="gramEnd"/>
            <w:r>
              <w:rPr>
                <w:rFonts w:ascii="Calibri" w:hAnsi="Calibri" w:cs="Calibri"/>
              </w:rPr>
              <w:t xml:space="preserve"> с тушением пожаров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 ликвидации медико-санитарных последствий чрезвычайных ситуаций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ликвидации последствий радиационных аварий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виды деятельности в соответствии с разрешительными документами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C1F5B" w:rsidRDefault="00AC1F5B" w:rsidP="00AC1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1F5B" w:rsidRDefault="00AC1F5B" w:rsidP="00AC1F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II. ГОТОВНОСТЬ ПО ПРОВЕДЕНИЮ АСР:</w:t>
      </w:r>
    </w:p>
    <w:p w:rsidR="00AC1F5B" w:rsidRDefault="00AC1F5B" w:rsidP="00AC1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077"/>
        <w:gridCol w:w="3402"/>
        <w:gridCol w:w="794"/>
      </w:tblGrid>
      <w:tr w:rsidR="00AC1F5B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Режим дежурства спасателей </w:t>
            </w:r>
            <w:hyperlink w:anchor="Par531" w:history="1">
              <w:r>
                <w:rPr>
                  <w:rFonts w:ascii="Calibri" w:hAnsi="Calibri" w:cs="Calibri"/>
                  <w:color w:val="0000FF"/>
                </w:rPr>
                <w:t>&lt;7&gt;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Время сбора дежурной смены (минут)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спасателей в дежурной смене, человек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Готовность АС</w:t>
            </w:r>
            <w:proofErr w:type="gramStart"/>
            <w:r>
              <w:rPr>
                <w:rFonts w:ascii="Calibri" w:hAnsi="Calibri" w:cs="Calibri"/>
              </w:rPr>
              <w:t>С(</w:t>
            </w:r>
            <w:proofErr w:type="gramEnd"/>
            <w:r>
              <w:rPr>
                <w:rFonts w:ascii="Calibri" w:hAnsi="Calibri" w:cs="Calibri"/>
              </w:rPr>
              <w:t>Ф) к отправке в район чрезвычайной ситуации (минут)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медицинских работников в смене, человек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Период автономной работы (суток)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8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договора с авиапредприятиями на переброску в район чрезвычайной ситуации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C1F5B" w:rsidRDefault="00AC1F5B" w:rsidP="00AC1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1F5B" w:rsidRDefault="00AC1F5B" w:rsidP="00AC1F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0" w:name="Par92"/>
      <w:bookmarkEnd w:id="0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III. КОЛИЧЕСТВО СПЕЦИАЛИСТОВ:</w:t>
      </w:r>
    </w:p>
    <w:p w:rsidR="00AC1F5B" w:rsidRDefault="00AC1F5B" w:rsidP="00AC1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1"/>
        <w:gridCol w:w="1511"/>
        <w:gridCol w:w="1511"/>
        <w:gridCol w:w="1511"/>
        <w:gridCol w:w="1511"/>
        <w:gridCol w:w="1511"/>
      </w:tblGrid>
      <w:tr w:rsidR="00AC1F5B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Водолаз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Парашютист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Взрывник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Газоспасатель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Кинолог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Водитель</w:t>
            </w:r>
          </w:p>
        </w:tc>
      </w:tr>
      <w:tr w:rsidR="00AC1F5B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C1F5B" w:rsidRDefault="00AC1F5B" w:rsidP="00AC1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1F5B" w:rsidRDefault="00AC1F5B" w:rsidP="00AC1F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IV. ОСНАЩЕННОСТЬ</w:t>
      </w:r>
    </w:p>
    <w:p w:rsidR="00AC1F5B" w:rsidRDefault="00AC1F5B" w:rsidP="00AC1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1199"/>
        <w:gridCol w:w="1199"/>
        <w:gridCol w:w="1531"/>
      </w:tblGrid>
      <w:tr w:rsidR="00AC1F5B"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технических средств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Основания пользования</w:t>
            </w:r>
          </w:p>
        </w:tc>
      </w:tr>
      <w:tr w:rsidR="00AC1F5B"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 штату </w:t>
            </w:r>
            <w:hyperlink w:anchor="Par532" w:history="1">
              <w:r>
                <w:rPr>
                  <w:rFonts w:ascii="Calibri" w:hAnsi="Calibri" w:cs="Calibri"/>
                  <w:color w:val="0000FF"/>
                </w:rPr>
                <w:t>&lt;8&gt;</w:t>
              </w:r>
            </w:hyperlink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наличии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AC1F5B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Автотранспорт</w:t>
            </w: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Легковые автомобили/из них оснащенные специальными звуковыми и световыми сигналами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Грузовые автомобили/ из них оснащенные специальными звуковыми и световыми сигналами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Автобусы/из них оснащенные специальными звуковыми и световыми сигналами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Пожарные автомобили (</w:t>
            </w:r>
            <w:proofErr w:type="spellStart"/>
            <w:r>
              <w:rPr>
                <w:rFonts w:ascii="Calibri" w:hAnsi="Calibri" w:cs="Calibri"/>
              </w:rPr>
              <w:t>осн</w:t>
            </w:r>
            <w:proofErr w:type="spellEnd"/>
            <w:r>
              <w:rPr>
                <w:rFonts w:ascii="Calibri" w:hAnsi="Calibri" w:cs="Calibri"/>
              </w:rPr>
              <w:t>./</w:t>
            </w:r>
            <w:proofErr w:type="gramStart"/>
            <w:r>
              <w:rPr>
                <w:rFonts w:ascii="Calibri" w:hAnsi="Calibri" w:cs="Calibri"/>
              </w:rPr>
              <w:t>спец</w:t>
            </w:r>
            <w:proofErr w:type="gramEnd"/>
            <w:r>
              <w:rPr>
                <w:rFonts w:ascii="Calibri" w:hAnsi="Calibri" w:cs="Calibri"/>
              </w:rPr>
              <w:t>.)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Аварийно-спасательные машины (мотоциклы)/из них оснащенные специальными звуковыми и </w:t>
            </w:r>
            <w:r>
              <w:rPr>
                <w:rFonts w:ascii="Calibri" w:hAnsi="Calibri" w:cs="Calibri"/>
              </w:rPr>
              <w:lastRenderedPageBreak/>
              <w:t>световыми сигналами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Снегоболотоходы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повышенной проходимости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Медицинские автомобили/из них оснащенные специальными звуковыми и световыми сигналами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Инженерная техника</w:t>
            </w: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Подъемные краны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Трактора, бульдозеры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Экскаваторы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Летательные аппараты</w:t>
            </w: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Вертолеты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Самолеты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Беспилотные летательные аппараты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Спасательные суда</w:t>
            </w: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Спасательные буксирные суда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Водолазные суда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Суда, катера и </w:t>
            </w:r>
            <w:proofErr w:type="spellStart"/>
            <w:r>
              <w:rPr>
                <w:rFonts w:ascii="Calibri" w:hAnsi="Calibri" w:cs="Calibri"/>
              </w:rPr>
              <w:t>плавсредства</w:t>
            </w:r>
            <w:proofErr w:type="spellEnd"/>
            <w:r>
              <w:rPr>
                <w:rFonts w:ascii="Calibri" w:hAnsi="Calibri" w:cs="Calibri"/>
              </w:rPr>
              <w:t>, предназначенные для работ по ликвидации разливов нефти и нефтепродуктов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связи</w:t>
            </w: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Радиостанции носимые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Радиостанции стационарные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Радиостанции автомобильные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Спутниковые системы связи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обнаружения пострадавших</w:t>
            </w: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Оптико-телевизионные системы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Акустические приборы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Электромагнитные приборы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Тепловизоры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защиты органов дыхания и кожи</w:t>
            </w: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Дыхательные аппараты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Противогазы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Костюмы защитные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Приборы химического и радиационного контроля</w:t>
            </w: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Приборы химического контроля (газоанализаторы)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Дозиметры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Аварийно-спасательный инструмент</w:t>
            </w: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Гидравлический аварийно-спасательный инструмент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Бетоноломы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Пневмодомкраты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Электропилы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Бензопилы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Электроножницы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Переносные электростанции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Электро- и газосварочное оборудование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Углошлифовальные</w:t>
            </w:r>
            <w:proofErr w:type="spellEnd"/>
            <w:r>
              <w:rPr>
                <w:rFonts w:ascii="Calibri" w:hAnsi="Calibri" w:cs="Calibri"/>
              </w:rPr>
              <w:t xml:space="preserve"> машинки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Пожарно-техническое оборудование</w:t>
            </w: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Комплекты боевой одежды и снаряжения пожарного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Ранцевые установки пожаротушения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Огнетушители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Мотопомпы пожарные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Пожарные рукава:</w:t>
            </w:r>
          </w:p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мм/66 мм/77 мм (м)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Стволы пожарные ручные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Пенообразователи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огнетушащий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десантирования с летательных аппаратов</w:t>
            </w: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Парашютно-грузовые системы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Парашюты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Плавсредства</w:t>
            </w:r>
            <w:proofErr w:type="spellEnd"/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Катера, моторные лодки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Весельные лодки, шлюпки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Плоты спасательные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Суда на воздушной подушке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Спасательные жилеты/спасательные круги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Имущество для ликвидации разливов нефти</w:t>
            </w: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Боны морские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Боны </w:t>
            </w:r>
            <w:proofErr w:type="spellStart"/>
            <w:r>
              <w:rPr>
                <w:rFonts w:ascii="Calibri" w:hAnsi="Calibri" w:cs="Calibri"/>
              </w:rPr>
              <w:t>самонадувные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Нефтетрал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Скиммеры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Устройство для распыления сорбентов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Сорбент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Плавучая емкость для нефтесодержащих вод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Водолазное оборудование</w:t>
            </w: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Водолазная барокамера (</w:t>
            </w:r>
            <w:proofErr w:type="spellStart"/>
            <w:r>
              <w:rPr>
                <w:rFonts w:ascii="Calibri" w:hAnsi="Calibri" w:cs="Calibri"/>
              </w:rPr>
              <w:t>барокомплекс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обеспечения водолазных спусков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Компрессоры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Вентилируемое водолазное снаряжение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Автономное водолазное снаряжение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Подводное телевидение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Подводное освещение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подводной связи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Имущество для подводно-технических и судоподъемных работ</w:t>
            </w: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для подводных работ с грунтом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для подводной сварки/резки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Телеуправляемый необитаемый подводный аппарат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Водолазный гидравлический инструмент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водоотлива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Переносные электростанции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Горное, альпинистское снаряжение</w:t>
            </w: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Альпинистские страховочные системы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Спусковые устройства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Зажимы альпинистские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Веревка (м)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Лебедки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обнаружения и обезвреживания взрывчатых веществ</w:t>
            </w: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Металлодетекторы</w:t>
            </w:r>
            <w:proofErr w:type="spellEnd"/>
            <w:r>
              <w:rPr>
                <w:rFonts w:ascii="Calibri" w:hAnsi="Calibri" w:cs="Calibri"/>
              </w:rPr>
              <w:t>, миноискатели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Комплекты разминирования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Медицинское имущество</w:t>
            </w: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Набор, укладка, комплект для оказания первой помощи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иммобилизации и транспортировки пострадавших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жизнеобеспечения</w:t>
            </w: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Надувные модули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Палатки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Мешки спальные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Оборудование для приготовления пищи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освещения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Служебные животные</w:t>
            </w: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Собаки поисковой кинологической службы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Собаки минно-розыскной службы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Собаки горно-лавинной службы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Собаки иных специализаций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Лошади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1F5B"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" w:name="Par515"/>
            <w:bookmarkEnd w:id="1"/>
            <w:r>
              <w:rPr>
                <w:rFonts w:ascii="Calibri" w:hAnsi="Calibri" w:cs="Calibri"/>
              </w:rPr>
              <w:t>Другое оборудование и снаряжение</w:t>
            </w:r>
          </w:p>
        </w:tc>
      </w:tr>
      <w:tr w:rsidR="00AC1F5B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B" w:rsidRDefault="00AC1F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C1F5B" w:rsidRDefault="00AC1F5B" w:rsidP="00AC1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1F5B" w:rsidRDefault="00AC1F5B" w:rsidP="00AC1F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Начальник АС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С(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Ф) (Ф.И.О.) ________________________________</w:t>
      </w:r>
    </w:p>
    <w:p w:rsidR="00AC1F5B" w:rsidRDefault="00AC1F5B" w:rsidP="00AC1F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(подпись, печать (при наличии)</w:t>
      </w:r>
      <w:proofErr w:type="gramEnd"/>
    </w:p>
    <w:p w:rsidR="00AC1F5B" w:rsidRDefault="00AC1F5B" w:rsidP="00AC1F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C1F5B" w:rsidRDefault="00AC1F5B" w:rsidP="00AC1F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Председатель комиссии по аттестации</w:t>
      </w:r>
    </w:p>
    <w:p w:rsidR="00AC1F5B" w:rsidRDefault="00AC1F5B" w:rsidP="00AC1F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АС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С(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Ф) и спасателей ______________________________________</w:t>
      </w:r>
    </w:p>
    <w:p w:rsidR="00AC1F5B" w:rsidRDefault="00AC1F5B" w:rsidP="00AC1F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(подпись, печать комиссии)</w:t>
      </w:r>
    </w:p>
    <w:p w:rsidR="00AC1F5B" w:rsidRDefault="00AC1F5B" w:rsidP="00AC1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1F5B" w:rsidRDefault="00AC1F5B" w:rsidP="00AC1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C1F5B" w:rsidRDefault="00AC1F5B" w:rsidP="00AC1F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529"/>
      <w:bookmarkEnd w:id="2"/>
      <w:r>
        <w:rPr>
          <w:rFonts w:ascii="Calibri" w:hAnsi="Calibri" w:cs="Calibri"/>
        </w:rPr>
        <w:t>&lt;5&gt; Далее - "АС</w:t>
      </w:r>
      <w:proofErr w:type="gramStart"/>
      <w:r>
        <w:rPr>
          <w:rFonts w:ascii="Calibri" w:hAnsi="Calibri" w:cs="Calibri"/>
        </w:rPr>
        <w:t>С(</w:t>
      </w:r>
      <w:proofErr w:type="gramEnd"/>
      <w:r>
        <w:rPr>
          <w:rFonts w:ascii="Calibri" w:hAnsi="Calibri" w:cs="Calibri"/>
        </w:rPr>
        <w:t>Ф)".</w:t>
      </w:r>
    </w:p>
    <w:p w:rsidR="00AC1F5B" w:rsidRDefault="00AC1F5B" w:rsidP="00AC1F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530"/>
      <w:bookmarkEnd w:id="3"/>
      <w:r>
        <w:rPr>
          <w:rFonts w:ascii="Calibri" w:hAnsi="Calibri" w:cs="Calibri"/>
        </w:rPr>
        <w:t>&lt;6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"АСР".</w:t>
      </w:r>
    </w:p>
    <w:p w:rsidR="00AC1F5B" w:rsidRDefault="00AC1F5B" w:rsidP="00AC1F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531"/>
      <w:bookmarkEnd w:id="4"/>
      <w:r>
        <w:rPr>
          <w:rFonts w:ascii="Calibri" w:hAnsi="Calibri" w:cs="Calibri"/>
        </w:rPr>
        <w:lastRenderedPageBreak/>
        <w:t>&lt;7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казать "круглосуточный" или часы работы.</w:t>
      </w:r>
    </w:p>
    <w:p w:rsidR="00AC1F5B" w:rsidRDefault="00AC1F5B" w:rsidP="00AC1F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5" w:name="Par532"/>
      <w:bookmarkEnd w:id="5"/>
      <w:r>
        <w:rPr>
          <w:rFonts w:ascii="Calibri" w:hAnsi="Calibri" w:cs="Calibri"/>
        </w:rPr>
        <w:t>&lt;8&gt; Определяется в соответствии с нормами оснащения АС</w:t>
      </w:r>
      <w:proofErr w:type="gramStart"/>
      <w:r>
        <w:rPr>
          <w:rFonts w:ascii="Calibri" w:hAnsi="Calibri" w:cs="Calibri"/>
        </w:rPr>
        <w:t>С(</w:t>
      </w:r>
      <w:proofErr w:type="gramEnd"/>
      <w:r>
        <w:rPr>
          <w:rFonts w:ascii="Calibri" w:hAnsi="Calibri" w:cs="Calibri"/>
        </w:rPr>
        <w:t>Ф).</w:t>
      </w:r>
    </w:p>
    <w:p w:rsidR="00AC1F5B" w:rsidRDefault="00AC1F5B" w:rsidP="00AC1F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1F5B" w:rsidRDefault="00AC1F5B" w:rsidP="00AC1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</w:t>
      </w:r>
    </w:p>
    <w:p w:rsidR="00AC1F5B" w:rsidRDefault="00AC1F5B" w:rsidP="00AC1F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Содержание граф </w:t>
      </w:r>
      <w:hyperlink w:anchor="Par92" w:history="1">
        <w:r>
          <w:rPr>
            <w:rFonts w:ascii="Calibri" w:hAnsi="Calibri" w:cs="Calibri"/>
            <w:color w:val="0000FF"/>
          </w:rPr>
          <w:t>раздела III</w:t>
        </w:r>
      </w:hyperlink>
      <w:r>
        <w:rPr>
          <w:rFonts w:ascii="Calibri" w:hAnsi="Calibri" w:cs="Calibri"/>
        </w:rPr>
        <w:t xml:space="preserve"> может быть при необходимости дополнено или изменено в зависимости от наличия специалистов аварийно-спасательной службы (формирования).</w:t>
      </w:r>
    </w:p>
    <w:p w:rsidR="00AC1F5B" w:rsidRDefault="00AC1F5B" w:rsidP="00AC1F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Техника и оборудование, не предусмотренные соответствующими разделами паспорта, указывается в </w:t>
      </w:r>
      <w:hyperlink w:anchor="Par515" w:history="1">
        <w:r>
          <w:rPr>
            <w:rFonts w:ascii="Calibri" w:hAnsi="Calibri" w:cs="Calibri"/>
            <w:color w:val="0000FF"/>
          </w:rPr>
          <w:t>графе</w:t>
        </w:r>
      </w:hyperlink>
      <w:r>
        <w:rPr>
          <w:rFonts w:ascii="Calibri" w:hAnsi="Calibri" w:cs="Calibri"/>
        </w:rPr>
        <w:t xml:space="preserve"> "Другое оборудование и снаряжение".</w:t>
      </w:r>
    </w:p>
    <w:p w:rsidR="00766682" w:rsidRDefault="00766682">
      <w:bookmarkStart w:id="6" w:name="_GoBack"/>
      <w:bookmarkEnd w:id="6"/>
    </w:p>
    <w:sectPr w:rsidR="00766682" w:rsidSect="00D25C3B">
      <w:pgSz w:w="11905" w:h="16838"/>
      <w:pgMar w:top="1134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5B"/>
    <w:rsid w:val="00766682"/>
    <w:rsid w:val="00AC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Миропольцева</dc:creator>
  <cp:lastModifiedBy>Елена Миропольцева</cp:lastModifiedBy>
  <cp:revision>1</cp:revision>
  <dcterms:created xsi:type="dcterms:W3CDTF">2022-10-24T12:57:00Z</dcterms:created>
  <dcterms:modified xsi:type="dcterms:W3CDTF">2022-10-24T12:58:00Z</dcterms:modified>
</cp:coreProperties>
</file>