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>Приложение № 1</w:t>
      </w:r>
    </w:p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7C13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 </w:t>
      </w:r>
    </w:p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7C13">
        <w:rPr>
          <w:rFonts w:ascii="Times New Roman" w:hAnsi="Times New Roman" w:cs="Times New Roman"/>
          <w:sz w:val="26"/>
          <w:szCs w:val="26"/>
        </w:rPr>
        <w:t xml:space="preserve">«Предоставление права на размещение </w:t>
      </w:r>
    </w:p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7C13">
        <w:rPr>
          <w:rFonts w:ascii="Times New Roman" w:hAnsi="Times New Roman" w:cs="Times New Roman"/>
          <w:sz w:val="26"/>
          <w:szCs w:val="26"/>
        </w:rPr>
        <w:t xml:space="preserve">нестационарных торговых объектов, </w:t>
      </w:r>
    </w:p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7C13">
        <w:rPr>
          <w:rFonts w:ascii="Times New Roman" w:hAnsi="Times New Roman" w:cs="Times New Roman"/>
          <w:sz w:val="26"/>
          <w:szCs w:val="26"/>
        </w:rPr>
        <w:t xml:space="preserve">расположенных на территории </w:t>
      </w:r>
    </w:p>
    <w:p w:rsidR="009E4F7E" w:rsidRPr="00E27C13" w:rsidRDefault="00DD1D37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Мошковского </w:t>
      </w:r>
      <w:r w:rsidR="009E4F7E">
        <w:rPr>
          <w:rFonts w:ascii="Times New Roman" w:hAnsi="Times New Roman" w:cs="Times New Roman"/>
          <w:sz w:val="26"/>
          <w:szCs w:val="26"/>
        </w:rPr>
        <w:t>сельсовета</w:t>
      </w:r>
      <w:r w:rsidR="009E4F7E" w:rsidRPr="00E27C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7C13">
        <w:rPr>
          <w:rFonts w:ascii="Times New Roman" w:hAnsi="Times New Roman" w:cs="Times New Roman"/>
          <w:sz w:val="26"/>
          <w:szCs w:val="26"/>
        </w:rPr>
        <w:t xml:space="preserve">Бековского района </w:t>
      </w:r>
    </w:p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7C13">
        <w:rPr>
          <w:rFonts w:ascii="Times New Roman" w:hAnsi="Times New Roman" w:cs="Times New Roman"/>
          <w:sz w:val="26"/>
          <w:szCs w:val="26"/>
        </w:rPr>
        <w:t>Пензенской области»</w:t>
      </w:r>
    </w:p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7C13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r w:rsidR="00DD1D37">
        <w:rPr>
          <w:rFonts w:ascii="Times New Roman" w:hAnsi="Times New Roman" w:cs="Times New Roman"/>
          <w:sz w:val="26"/>
          <w:szCs w:val="26"/>
        </w:rPr>
        <w:t>Мошковского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7C13">
        <w:rPr>
          <w:rFonts w:ascii="Times New Roman" w:hAnsi="Times New Roman" w:cs="Times New Roman"/>
          <w:sz w:val="26"/>
          <w:szCs w:val="26"/>
        </w:rPr>
        <w:t>Бековского района Пензенской области</w:t>
      </w:r>
    </w:p>
    <w:p w:rsidR="009E4F7E" w:rsidRPr="0097004B" w:rsidRDefault="0097004B" w:rsidP="009E4F7E">
      <w:pPr>
        <w:pStyle w:val="ConsPlusNormal"/>
        <w:jc w:val="right"/>
        <w:outlineLvl w:val="1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97004B">
        <w:rPr>
          <w:rFonts w:ascii="Times New Roman" w:hAnsi="Times New Roman" w:cs="Times New Roman"/>
          <w:i/>
          <w:sz w:val="26"/>
          <w:szCs w:val="26"/>
          <w:u w:val="single"/>
        </w:rPr>
        <w:t>Иванову Ивану Ивановичу</w:t>
      </w:r>
    </w:p>
    <w:p w:rsidR="009E4F7E" w:rsidRPr="00E27C13" w:rsidRDefault="009E4F7E" w:rsidP="009E4F7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7C13">
        <w:rPr>
          <w:rFonts w:ascii="Times New Roman" w:hAnsi="Times New Roman" w:cs="Times New Roman"/>
          <w:sz w:val="26"/>
          <w:szCs w:val="26"/>
        </w:rPr>
        <w:t xml:space="preserve">от </w:t>
      </w:r>
      <w:r w:rsidR="0097004B" w:rsidRPr="0097004B">
        <w:rPr>
          <w:rFonts w:ascii="Times New Roman" w:hAnsi="Times New Roman" w:cs="Times New Roman"/>
          <w:i/>
          <w:sz w:val="26"/>
          <w:szCs w:val="26"/>
          <w:u w:val="single"/>
        </w:rPr>
        <w:t>ИП Петрова Петра Петровича</w:t>
      </w:r>
    </w:p>
    <w:p w:rsidR="009E4F7E" w:rsidRPr="00E27C13" w:rsidRDefault="009E4F7E" w:rsidP="009E4F7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Pr="00E27C13">
        <w:rPr>
          <w:rFonts w:ascii="Times New Roman" w:hAnsi="Times New Roman"/>
          <w:i/>
          <w:sz w:val="26"/>
          <w:szCs w:val="26"/>
        </w:rPr>
        <w:t>(наименование заявителя (</w:t>
      </w:r>
      <w:proofErr w:type="spellStart"/>
      <w:r w:rsidRPr="00E27C13">
        <w:rPr>
          <w:rFonts w:ascii="Times New Roman" w:hAnsi="Times New Roman"/>
          <w:i/>
          <w:sz w:val="26"/>
          <w:szCs w:val="26"/>
        </w:rPr>
        <w:t>юр.лица</w:t>
      </w:r>
      <w:proofErr w:type="spellEnd"/>
      <w:r w:rsidRPr="00E27C13">
        <w:rPr>
          <w:rFonts w:ascii="Times New Roman" w:hAnsi="Times New Roman"/>
          <w:i/>
          <w:sz w:val="26"/>
          <w:szCs w:val="26"/>
        </w:rPr>
        <w:t>) или ИП Ф.И.О.)</w:t>
      </w: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Государственный регистрационный номер </w:t>
      </w: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записи о государственной регистрации </w:t>
      </w: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юридического лица в ЕГРЮЛ </w:t>
      </w:r>
      <w:r w:rsidR="0097004B">
        <w:rPr>
          <w:rFonts w:ascii="Times New Roman" w:hAnsi="Times New Roman"/>
          <w:sz w:val="26"/>
          <w:szCs w:val="26"/>
        </w:rPr>
        <w:t xml:space="preserve">   </w:t>
      </w:r>
      <w:r w:rsidR="0097004B">
        <w:rPr>
          <w:rFonts w:ascii="Times New Roman" w:hAnsi="Times New Roman"/>
          <w:i/>
          <w:sz w:val="26"/>
          <w:szCs w:val="26"/>
          <w:u w:val="single"/>
        </w:rPr>
        <w:t>5</w:t>
      </w:r>
      <w:r w:rsidR="0097004B" w:rsidRPr="0097004B">
        <w:rPr>
          <w:rFonts w:ascii="Times New Roman" w:hAnsi="Times New Roman"/>
          <w:i/>
          <w:sz w:val="26"/>
          <w:szCs w:val="26"/>
          <w:u w:val="single"/>
        </w:rPr>
        <w:t>8</w:t>
      </w:r>
      <w:r w:rsidR="0097004B">
        <w:rPr>
          <w:rFonts w:ascii="Times New Roman" w:hAnsi="Times New Roman"/>
          <w:i/>
          <w:sz w:val="26"/>
          <w:szCs w:val="26"/>
          <w:u w:val="single"/>
        </w:rPr>
        <w:t>…</w:t>
      </w:r>
      <w:proofErr w:type="gramStart"/>
      <w:r w:rsidR="0097004B">
        <w:rPr>
          <w:rFonts w:ascii="Times New Roman" w:hAnsi="Times New Roman"/>
          <w:i/>
          <w:sz w:val="26"/>
          <w:szCs w:val="26"/>
          <w:u w:val="single"/>
        </w:rPr>
        <w:t>…….</w:t>
      </w:r>
      <w:proofErr w:type="gramEnd"/>
      <w:r w:rsidR="0097004B">
        <w:rPr>
          <w:rFonts w:ascii="Times New Roman" w:hAnsi="Times New Roman"/>
          <w:i/>
          <w:sz w:val="26"/>
          <w:szCs w:val="26"/>
          <w:u w:val="single"/>
        </w:rPr>
        <w:t>.</w:t>
      </w:r>
      <w:r w:rsidRPr="00E27C13">
        <w:rPr>
          <w:rFonts w:ascii="Times New Roman" w:hAnsi="Times New Roman"/>
          <w:sz w:val="26"/>
          <w:szCs w:val="26"/>
        </w:rPr>
        <w:tab/>
      </w: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Государственный регистрационный номер </w:t>
      </w:r>
    </w:p>
    <w:p w:rsidR="009E4F7E" w:rsidRPr="00E27C13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записи о государственной регистрации </w:t>
      </w:r>
    </w:p>
    <w:p w:rsidR="0097004B" w:rsidRDefault="009E4F7E" w:rsidP="009E4F7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>индивидуального предпринимателя в ЕГРИП</w:t>
      </w:r>
    </w:p>
    <w:p w:rsidR="009E4F7E" w:rsidRPr="0097004B" w:rsidRDefault="009E4F7E" w:rsidP="009E4F7E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  <w:u w:val="single"/>
        </w:rPr>
      </w:pPr>
      <w:r w:rsidRPr="00E27C13">
        <w:rPr>
          <w:rFonts w:ascii="Times New Roman" w:hAnsi="Times New Roman"/>
          <w:sz w:val="26"/>
          <w:szCs w:val="26"/>
        </w:rPr>
        <w:t xml:space="preserve"> </w:t>
      </w:r>
      <w:r w:rsidR="0097004B">
        <w:rPr>
          <w:rFonts w:ascii="Times New Roman" w:hAnsi="Times New Roman"/>
          <w:i/>
          <w:sz w:val="26"/>
          <w:szCs w:val="26"/>
          <w:u w:val="single"/>
        </w:rPr>
        <w:t>58…………..</w:t>
      </w:r>
    </w:p>
    <w:p w:rsidR="009E4F7E" w:rsidRPr="00E27C13" w:rsidRDefault="009E4F7E" w:rsidP="009E4F7E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bookmarkStart w:id="0" w:name="bookmark13"/>
    </w:p>
    <w:p w:rsidR="009E4F7E" w:rsidRPr="00E27C13" w:rsidRDefault="009E4F7E" w:rsidP="009E4F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7C13">
        <w:rPr>
          <w:rFonts w:ascii="Times New Roman" w:hAnsi="Times New Roman"/>
          <w:b/>
          <w:sz w:val="26"/>
          <w:szCs w:val="26"/>
        </w:rPr>
        <w:t>Заявление</w:t>
      </w:r>
      <w:bookmarkEnd w:id="0"/>
    </w:p>
    <w:p w:rsidR="009E4F7E" w:rsidRPr="00E27C13" w:rsidRDefault="009E4F7E" w:rsidP="009E4F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7C13">
        <w:rPr>
          <w:rFonts w:ascii="Times New Roman" w:hAnsi="Times New Roman"/>
          <w:b/>
          <w:sz w:val="26"/>
          <w:szCs w:val="26"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 w:rsidR="00DD1D37" w:rsidRPr="00DD1D37">
        <w:rPr>
          <w:rFonts w:ascii="Times New Roman" w:hAnsi="Times New Roman" w:cs="Times New Roman"/>
          <w:b/>
          <w:sz w:val="26"/>
          <w:szCs w:val="26"/>
        </w:rPr>
        <w:t>Мошковского</w:t>
      </w:r>
      <w:r w:rsidR="00DD1D3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сельсовета</w:t>
      </w:r>
      <w:r w:rsidRPr="00E27C13">
        <w:rPr>
          <w:rFonts w:ascii="Times New Roman" w:hAnsi="Times New Roman"/>
          <w:b/>
          <w:sz w:val="26"/>
          <w:szCs w:val="26"/>
        </w:rPr>
        <w:t xml:space="preserve"> Бековского района Пензенской области</w:t>
      </w:r>
    </w:p>
    <w:p w:rsidR="009E4F7E" w:rsidRPr="00E27C13" w:rsidRDefault="009E4F7E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4F7E" w:rsidRPr="00E27C13" w:rsidRDefault="009E4F7E" w:rsidP="009E4F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 xml:space="preserve">Прошу Вас заключить договор на размещение нестационарного торгового объекта без проведения аукциона </w:t>
      </w:r>
      <w:r w:rsidR="0097004B" w:rsidRPr="0097004B">
        <w:rPr>
          <w:rFonts w:ascii="Times New Roman" w:hAnsi="Times New Roman"/>
          <w:i/>
          <w:sz w:val="26"/>
          <w:szCs w:val="26"/>
          <w:u w:val="single"/>
        </w:rPr>
        <w:t xml:space="preserve">Пензенская </w:t>
      </w:r>
      <w:proofErr w:type="spellStart"/>
      <w:proofErr w:type="gramStart"/>
      <w:r w:rsidR="0097004B" w:rsidRPr="0097004B">
        <w:rPr>
          <w:rFonts w:ascii="Times New Roman" w:hAnsi="Times New Roman"/>
          <w:i/>
          <w:sz w:val="26"/>
          <w:szCs w:val="26"/>
          <w:u w:val="single"/>
        </w:rPr>
        <w:t>область,</w:t>
      </w:r>
      <w:r w:rsidRPr="0097004B">
        <w:rPr>
          <w:rFonts w:ascii="Times New Roman" w:hAnsi="Times New Roman"/>
          <w:i/>
          <w:sz w:val="26"/>
          <w:szCs w:val="26"/>
          <w:u w:val="single"/>
        </w:rPr>
        <w:t>_</w:t>
      </w:r>
      <w:proofErr w:type="gramEnd"/>
      <w:r w:rsidR="0097004B" w:rsidRPr="0097004B">
        <w:rPr>
          <w:rFonts w:ascii="Times New Roman" w:hAnsi="Times New Roman"/>
          <w:i/>
          <w:sz w:val="26"/>
          <w:szCs w:val="26"/>
          <w:u w:val="single"/>
        </w:rPr>
        <w:t>Бековский</w:t>
      </w:r>
      <w:proofErr w:type="spellEnd"/>
      <w:r w:rsidR="0097004B" w:rsidRPr="0097004B">
        <w:rPr>
          <w:rFonts w:ascii="Times New Roman" w:hAnsi="Times New Roman"/>
          <w:i/>
          <w:sz w:val="26"/>
          <w:szCs w:val="26"/>
          <w:u w:val="single"/>
        </w:rPr>
        <w:t xml:space="preserve"> район, с . </w:t>
      </w:r>
      <w:r w:rsidR="00DD1D37">
        <w:rPr>
          <w:rFonts w:ascii="Times New Roman" w:hAnsi="Times New Roman"/>
          <w:i/>
          <w:sz w:val="26"/>
          <w:szCs w:val="26"/>
          <w:u w:val="single"/>
        </w:rPr>
        <w:t xml:space="preserve">Мошки, </w:t>
      </w:r>
      <w:r w:rsidR="0097004B" w:rsidRPr="0097004B">
        <w:rPr>
          <w:rFonts w:ascii="Times New Roman" w:hAnsi="Times New Roman"/>
          <w:i/>
          <w:sz w:val="26"/>
          <w:szCs w:val="26"/>
          <w:u w:val="single"/>
        </w:rPr>
        <w:t>ул.</w:t>
      </w:r>
      <w:r w:rsidR="00DD1D37">
        <w:rPr>
          <w:rFonts w:ascii="Times New Roman" w:hAnsi="Times New Roman"/>
          <w:i/>
          <w:sz w:val="26"/>
          <w:szCs w:val="26"/>
          <w:u w:val="single"/>
        </w:rPr>
        <w:t xml:space="preserve"> Садовая</w:t>
      </w:r>
      <w:r w:rsidR="0097004B" w:rsidRPr="0097004B">
        <w:rPr>
          <w:rFonts w:ascii="Times New Roman" w:hAnsi="Times New Roman"/>
          <w:i/>
          <w:sz w:val="26"/>
          <w:szCs w:val="26"/>
          <w:u w:val="single"/>
        </w:rPr>
        <w:t>, 1</w:t>
      </w:r>
      <w:r w:rsidR="00DD1D37">
        <w:rPr>
          <w:rFonts w:ascii="Times New Roman" w:hAnsi="Times New Roman"/>
          <w:i/>
          <w:sz w:val="26"/>
          <w:szCs w:val="26"/>
          <w:u w:val="single"/>
        </w:rPr>
        <w:t>10</w:t>
      </w:r>
      <w:r w:rsidR="0097004B" w:rsidRPr="0097004B">
        <w:rPr>
          <w:rFonts w:ascii="Times New Roman" w:hAnsi="Times New Roman"/>
          <w:i/>
          <w:sz w:val="26"/>
          <w:szCs w:val="26"/>
          <w:u w:val="single"/>
        </w:rPr>
        <w:t xml:space="preserve">, площадь – 50 кв. </w:t>
      </w:r>
      <w:proofErr w:type="gramStart"/>
      <w:r w:rsidR="0097004B" w:rsidRPr="0097004B">
        <w:rPr>
          <w:rFonts w:ascii="Times New Roman" w:hAnsi="Times New Roman"/>
          <w:i/>
          <w:sz w:val="26"/>
          <w:szCs w:val="26"/>
          <w:u w:val="single"/>
        </w:rPr>
        <w:t>м ,</w:t>
      </w:r>
      <w:proofErr w:type="gramEnd"/>
      <w:r w:rsidR="0097004B" w:rsidRPr="0097004B">
        <w:rPr>
          <w:rFonts w:ascii="Times New Roman" w:hAnsi="Times New Roman"/>
          <w:i/>
          <w:sz w:val="26"/>
          <w:szCs w:val="26"/>
          <w:u w:val="single"/>
        </w:rPr>
        <w:t xml:space="preserve"> для торговли продуктами</w:t>
      </w:r>
    </w:p>
    <w:p w:rsidR="009E4F7E" w:rsidRPr="00E27C13" w:rsidRDefault="009E4F7E" w:rsidP="009E4F7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E27C13">
        <w:rPr>
          <w:rFonts w:ascii="Times New Roman" w:hAnsi="Times New Roman"/>
          <w:i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  <w:bookmarkStart w:id="1" w:name="_GoBack"/>
      <w:bookmarkEnd w:id="1"/>
    </w:p>
    <w:p w:rsidR="009E4F7E" w:rsidRPr="00E27C13" w:rsidRDefault="0097004B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7004B">
        <w:rPr>
          <w:rFonts w:ascii="Times New Roman" w:hAnsi="Times New Roman"/>
          <w:i/>
          <w:sz w:val="26"/>
          <w:szCs w:val="26"/>
          <w:u w:val="single"/>
        </w:rPr>
        <w:t xml:space="preserve">60 кв. </w:t>
      </w:r>
      <w:proofErr w:type="gramStart"/>
      <w:r w:rsidRPr="0097004B">
        <w:rPr>
          <w:rFonts w:ascii="Times New Roman" w:hAnsi="Times New Roman"/>
          <w:i/>
          <w:sz w:val="26"/>
          <w:szCs w:val="26"/>
          <w:u w:val="single"/>
        </w:rPr>
        <w:t>м ,</w:t>
      </w:r>
      <w:proofErr w:type="gramEnd"/>
      <w:r w:rsidRPr="0097004B">
        <w:rPr>
          <w:rFonts w:ascii="Times New Roman" w:hAnsi="Times New Roman"/>
          <w:i/>
          <w:sz w:val="26"/>
          <w:szCs w:val="26"/>
          <w:u w:val="single"/>
        </w:rPr>
        <w:t xml:space="preserve"> договор аренды от 11.11.1111</w:t>
      </w:r>
      <w:r w:rsidR="009E4F7E" w:rsidRPr="00E27C13">
        <w:rPr>
          <w:rFonts w:ascii="Times New Roman" w:hAnsi="Times New Roman"/>
          <w:sz w:val="26"/>
          <w:szCs w:val="26"/>
        </w:rPr>
        <w:t>__________________________</w:t>
      </w:r>
    </w:p>
    <w:p w:rsidR="009E4F7E" w:rsidRPr="00E27C13" w:rsidRDefault="009E4F7E" w:rsidP="009E4F7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E27C13">
        <w:rPr>
          <w:rFonts w:ascii="Times New Roman" w:hAnsi="Times New Roman"/>
          <w:i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:rsidR="009E4F7E" w:rsidRPr="00E27C13" w:rsidRDefault="009E4F7E" w:rsidP="009E4F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E4F7E" w:rsidRPr="00E27C13" w:rsidRDefault="009E4F7E" w:rsidP="009E4F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>К заявлению прилагаются:</w:t>
      </w:r>
    </w:p>
    <w:p w:rsidR="009E4F7E" w:rsidRPr="00E27C13" w:rsidRDefault="009E4F7E" w:rsidP="009E4F7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sz w:val="26"/>
          <w:szCs w:val="26"/>
        </w:rPr>
        <w:t>Документы, указанные в п.2.6.1. Регламента</w:t>
      </w:r>
    </w:p>
    <w:p w:rsidR="009E4F7E" w:rsidRPr="00E27C13" w:rsidRDefault="009E4F7E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E4F7E" w:rsidRPr="00E27C13" w:rsidRDefault="009E4F7E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E27C13">
        <w:rPr>
          <w:rFonts w:ascii="Times New Roman" w:hAnsi="Times New Roman"/>
          <w:sz w:val="26"/>
          <w:szCs w:val="26"/>
        </w:rPr>
        <w:t>Заявитель:</w:t>
      </w:r>
      <w:r w:rsidR="0097004B">
        <w:rPr>
          <w:rFonts w:ascii="Times New Roman" w:hAnsi="Times New Roman"/>
          <w:sz w:val="26"/>
          <w:szCs w:val="26"/>
        </w:rPr>
        <w:t xml:space="preserve">  </w:t>
      </w:r>
      <w:r w:rsidR="0097004B" w:rsidRPr="0097004B">
        <w:rPr>
          <w:rFonts w:ascii="Times New Roman" w:hAnsi="Times New Roman"/>
          <w:sz w:val="26"/>
          <w:szCs w:val="26"/>
          <w:u w:val="single"/>
        </w:rPr>
        <w:t>ИП</w:t>
      </w:r>
      <w:proofErr w:type="gramEnd"/>
      <w:r w:rsidR="0097004B" w:rsidRPr="0097004B">
        <w:rPr>
          <w:rFonts w:ascii="Times New Roman" w:hAnsi="Times New Roman"/>
          <w:sz w:val="26"/>
          <w:szCs w:val="26"/>
          <w:u w:val="single"/>
        </w:rPr>
        <w:t xml:space="preserve"> Петров П.П.</w:t>
      </w:r>
      <w:r w:rsidRPr="00E27C13">
        <w:rPr>
          <w:rFonts w:ascii="Times New Roman" w:hAnsi="Times New Roman"/>
          <w:sz w:val="26"/>
          <w:szCs w:val="26"/>
        </w:rPr>
        <w:tab/>
      </w:r>
      <w:r w:rsidR="0097004B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E27C13">
        <w:rPr>
          <w:rFonts w:ascii="Times New Roman" w:hAnsi="Times New Roman"/>
          <w:sz w:val="26"/>
          <w:szCs w:val="26"/>
        </w:rPr>
        <w:t>______________________</w:t>
      </w:r>
    </w:p>
    <w:p w:rsidR="009E4F7E" w:rsidRPr="00E27C13" w:rsidRDefault="009E4F7E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27C13">
        <w:rPr>
          <w:rFonts w:ascii="Times New Roman" w:hAnsi="Times New Roman"/>
          <w:i/>
          <w:sz w:val="26"/>
          <w:szCs w:val="26"/>
        </w:rPr>
        <w:t xml:space="preserve">              (Ф.И.О., наименование </w:t>
      </w:r>
      <w:proofErr w:type="gramStart"/>
      <w:r w:rsidRPr="00E27C13">
        <w:rPr>
          <w:rFonts w:ascii="Times New Roman" w:hAnsi="Times New Roman"/>
          <w:i/>
          <w:sz w:val="26"/>
          <w:szCs w:val="26"/>
        </w:rPr>
        <w:t>организации)</w:t>
      </w:r>
      <w:r w:rsidRPr="00E27C13">
        <w:rPr>
          <w:rFonts w:ascii="Times New Roman" w:hAnsi="Times New Roman"/>
          <w:sz w:val="26"/>
          <w:szCs w:val="26"/>
        </w:rPr>
        <w:t xml:space="preserve">   </w:t>
      </w:r>
      <w:proofErr w:type="gramEnd"/>
      <w:r w:rsidRPr="00E27C13">
        <w:rPr>
          <w:rFonts w:ascii="Times New Roman" w:hAnsi="Times New Roman"/>
          <w:sz w:val="26"/>
          <w:szCs w:val="26"/>
        </w:rPr>
        <w:t xml:space="preserve">                   </w:t>
      </w:r>
      <w:r w:rsidRPr="00E27C13">
        <w:rPr>
          <w:rFonts w:ascii="Times New Roman" w:hAnsi="Times New Roman"/>
          <w:i/>
          <w:sz w:val="26"/>
          <w:szCs w:val="26"/>
        </w:rPr>
        <w:t>(подпись)</w:t>
      </w:r>
    </w:p>
    <w:p w:rsidR="009E4F7E" w:rsidRPr="00E27C13" w:rsidRDefault="009E4F7E" w:rsidP="009E4F7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D0CCB" w:rsidRDefault="009E4F7E" w:rsidP="009E4F7E">
      <w:pPr>
        <w:spacing w:after="0" w:line="240" w:lineRule="auto"/>
        <w:jc w:val="right"/>
      </w:pPr>
      <w:r w:rsidRPr="00E27C13">
        <w:rPr>
          <w:rFonts w:ascii="Times New Roman" w:hAnsi="Times New Roman"/>
          <w:sz w:val="26"/>
          <w:szCs w:val="26"/>
        </w:rPr>
        <w:t>«_____» ___________ 20_____ г.</w:t>
      </w:r>
    </w:p>
    <w:sectPr w:rsidR="006D0CCB" w:rsidSect="0035113B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69" w:rsidRDefault="001C4969" w:rsidP="0035113B">
      <w:pPr>
        <w:spacing w:after="0" w:line="240" w:lineRule="auto"/>
      </w:pPr>
      <w:r>
        <w:separator/>
      </w:r>
    </w:p>
  </w:endnote>
  <w:endnote w:type="continuationSeparator" w:id="0">
    <w:p w:rsidR="001C4969" w:rsidRDefault="001C4969" w:rsidP="0035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69" w:rsidRDefault="001C4969" w:rsidP="0035113B">
      <w:pPr>
        <w:spacing w:after="0" w:line="240" w:lineRule="auto"/>
      </w:pPr>
      <w:r>
        <w:separator/>
      </w:r>
    </w:p>
  </w:footnote>
  <w:footnote w:type="continuationSeparator" w:id="0">
    <w:p w:rsidR="001C4969" w:rsidRDefault="001C4969" w:rsidP="0035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13" w:rsidRDefault="0035113B" w:rsidP="00363E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0CC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C13" w:rsidRDefault="001C49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13" w:rsidRDefault="0035113B" w:rsidP="00363E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0CC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1D37">
      <w:rPr>
        <w:rStyle w:val="a5"/>
        <w:noProof/>
      </w:rPr>
      <w:t>1</w:t>
    </w:r>
    <w:r>
      <w:rPr>
        <w:rStyle w:val="a5"/>
      </w:rPr>
      <w:fldChar w:fldCharType="end"/>
    </w:r>
  </w:p>
  <w:p w:rsidR="00E27C13" w:rsidRDefault="001C49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7E"/>
    <w:rsid w:val="001C4969"/>
    <w:rsid w:val="0035113B"/>
    <w:rsid w:val="006D0CCB"/>
    <w:rsid w:val="00783600"/>
    <w:rsid w:val="0097004B"/>
    <w:rsid w:val="009E4F7E"/>
    <w:rsid w:val="00A62799"/>
    <w:rsid w:val="00D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0C749-BCF3-4D96-9F9C-522B774D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F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4F7E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rsid w:val="009E4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E4F7E"/>
    <w:rPr>
      <w:rFonts w:ascii="Arial" w:eastAsia="Calibri" w:hAnsi="Arial" w:cs="Arial"/>
      <w:sz w:val="20"/>
      <w:szCs w:val="20"/>
    </w:rPr>
  </w:style>
  <w:style w:type="character" w:styleId="a5">
    <w:name w:val="page number"/>
    <w:rsid w:val="009E4F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2019-09-12T08:48:00Z</dcterms:created>
  <dcterms:modified xsi:type="dcterms:W3CDTF">2019-09-12T08:48:00Z</dcterms:modified>
</cp:coreProperties>
</file>