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042" w:rsidRPr="00621D4B" w:rsidRDefault="00E85042" w:rsidP="00E85042">
      <w:pPr>
        <w:spacing w:before="240"/>
        <w:ind w:left="5529"/>
        <w:jc w:val="center"/>
      </w:pPr>
      <w:r w:rsidRPr="00621D4B">
        <w:t>УТВЕРЖДАЮ</w:t>
      </w:r>
    </w:p>
    <w:p w:rsidR="00E85042" w:rsidRPr="00621D4B" w:rsidRDefault="00E85042" w:rsidP="00E85042">
      <w:pPr>
        <w:ind w:left="5529"/>
        <w:jc w:val="center"/>
      </w:pPr>
    </w:p>
    <w:p w:rsidR="00E85042" w:rsidRPr="00621D4B" w:rsidRDefault="00E85042" w:rsidP="00E85042">
      <w:pPr>
        <w:pBdr>
          <w:top w:val="single" w:sz="4" w:space="1" w:color="auto"/>
        </w:pBdr>
        <w:ind w:left="5529"/>
        <w:jc w:val="center"/>
      </w:pPr>
      <w:r w:rsidRPr="00621D4B">
        <w:t xml:space="preserve">(наименование органа </w:t>
      </w:r>
    </w:p>
    <w:p w:rsidR="00E85042" w:rsidRPr="00621D4B" w:rsidRDefault="00E85042" w:rsidP="00E85042">
      <w:pPr>
        <w:pBdr>
          <w:top w:val="single" w:sz="4" w:space="1" w:color="auto"/>
        </w:pBdr>
        <w:ind w:left="5529"/>
        <w:jc w:val="center"/>
      </w:pPr>
      <w:r w:rsidRPr="00621D4B">
        <w:t>местного самоупра</w:t>
      </w:r>
      <w:r w:rsidRPr="00621D4B">
        <w:t>в</w:t>
      </w:r>
      <w:r w:rsidRPr="00621D4B">
        <w:t>ления)</w:t>
      </w:r>
    </w:p>
    <w:p w:rsidR="00E85042" w:rsidRPr="00621D4B" w:rsidRDefault="00E85042" w:rsidP="00E85042">
      <w:pPr>
        <w:ind w:left="5529"/>
        <w:jc w:val="center"/>
      </w:pPr>
    </w:p>
    <w:p w:rsidR="00E85042" w:rsidRPr="00621D4B" w:rsidRDefault="00E85042" w:rsidP="00E85042">
      <w:pPr>
        <w:pBdr>
          <w:top w:val="single" w:sz="4" w:space="1" w:color="auto"/>
        </w:pBdr>
        <w:ind w:left="5529"/>
        <w:jc w:val="center"/>
      </w:pPr>
      <w:r w:rsidRPr="00621D4B">
        <w:t>(уполномоченное лицо на проведение</w:t>
      </w:r>
    </w:p>
    <w:p w:rsidR="00E85042" w:rsidRPr="00621D4B" w:rsidRDefault="00E85042" w:rsidP="00E85042">
      <w:pPr>
        <w:ind w:left="5529"/>
        <w:jc w:val="center"/>
      </w:pPr>
    </w:p>
    <w:p w:rsidR="00E85042" w:rsidRPr="00621D4B" w:rsidRDefault="00E85042" w:rsidP="00E85042">
      <w:pPr>
        <w:pBdr>
          <w:top w:val="single" w:sz="4" w:space="1" w:color="auto"/>
        </w:pBdr>
        <w:spacing w:after="240"/>
        <w:ind w:left="5528"/>
        <w:jc w:val="center"/>
      </w:pPr>
      <w:r w:rsidRPr="00621D4B">
        <w:t>освидетельствования)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35"/>
        <w:gridCol w:w="2219"/>
        <w:gridCol w:w="198"/>
        <w:gridCol w:w="397"/>
        <w:gridCol w:w="255"/>
        <w:gridCol w:w="1701"/>
        <w:gridCol w:w="369"/>
        <w:gridCol w:w="190"/>
        <w:gridCol w:w="179"/>
        <w:gridCol w:w="340"/>
      </w:tblGrid>
      <w:tr w:rsidR="00E85042" w:rsidRPr="00621D4B" w:rsidTr="00D062CB">
        <w:tblPrEx>
          <w:tblCellMar>
            <w:top w:w="0" w:type="dxa"/>
            <w:bottom w:w="0" w:type="dxa"/>
          </w:tblCellMar>
        </w:tblPrEx>
        <w:trPr>
          <w:gridBefore w:val="2"/>
          <w:wBefore w:w="5954" w:type="dxa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042" w:rsidRPr="00621D4B" w:rsidRDefault="00E85042" w:rsidP="00D062CB">
            <w:pPr>
              <w:jc w:val="right"/>
            </w:pPr>
            <w:r w:rsidRPr="00621D4B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042" w:rsidRPr="00621D4B" w:rsidRDefault="00E85042" w:rsidP="00D062CB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042" w:rsidRPr="00621D4B" w:rsidRDefault="00E85042" w:rsidP="00D062CB">
            <w:r w:rsidRPr="00621D4B"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042" w:rsidRPr="00621D4B" w:rsidRDefault="00E85042" w:rsidP="00D062CB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042" w:rsidRPr="00621D4B" w:rsidRDefault="00E85042" w:rsidP="00D062CB">
            <w:pPr>
              <w:jc w:val="right"/>
            </w:pPr>
            <w:r w:rsidRPr="00621D4B"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042" w:rsidRPr="00621D4B" w:rsidRDefault="00E85042" w:rsidP="00D062CB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042" w:rsidRPr="00621D4B" w:rsidRDefault="00E85042" w:rsidP="00D062CB">
            <w:pPr>
              <w:ind w:left="57"/>
            </w:pPr>
            <w:r w:rsidRPr="00621D4B">
              <w:t>г.</w:t>
            </w:r>
          </w:p>
        </w:tc>
      </w:tr>
      <w:tr w:rsidR="00E85042" w:rsidTr="00D062C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519" w:type="dxa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E85042" w:rsidRDefault="00E85042" w:rsidP="00D062CB">
            <w:pPr>
              <w:pStyle w:val="ConsPlusNormal"/>
            </w:pPr>
          </w:p>
        </w:tc>
        <w:tc>
          <w:tcPr>
            <w:tcW w:w="53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5042" w:rsidRDefault="00E85042" w:rsidP="00D062CB">
            <w:pPr>
              <w:pStyle w:val="ConsPlusNormal"/>
              <w:jc w:val="center"/>
            </w:pPr>
          </w:p>
        </w:tc>
      </w:tr>
      <w:tr w:rsidR="00E85042" w:rsidTr="00D062C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519" w:type="dxa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E85042" w:rsidRDefault="00E85042" w:rsidP="00D062CB">
            <w:pPr>
              <w:pStyle w:val="ConsPlusNormal"/>
            </w:pPr>
          </w:p>
        </w:tc>
        <w:tc>
          <w:tcPr>
            <w:tcW w:w="53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042" w:rsidRDefault="00E85042" w:rsidP="00D062CB">
            <w:pPr>
              <w:pStyle w:val="ConsPlusNormal"/>
              <w:jc w:val="center"/>
            </w:pPr>
          </w:p>
        </w:tc>
      </w:tr>
    </w:tbl>
    <w:p w:rsidR="00E85042" w:rsidRDefault="00E85042" w:rsidP="00E8504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E85042" w:rsidRPr="00DF64EA" w:rsidTr="00D062CB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59"/>
            <w:bookmarkEnd w:id="0"/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</w:p>
        </w:tc>
      </w:tr>
    </w:tbl>
    <w:p w:rsidR="00E85042" w:rsidRPr="00DF64EA" w:rsidRDefault="00E85042" w:rsidP="00E850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0"/>
        <w:gridCol w:w="340"/>
        <w:gridCol w:w="3440"/>
      </w:tblGrid>
      <w:tr w:rsidR="00E85042" w:rsidRPr="00DF64EA" w:rsidTr="00D062CB"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"__" 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(место составления акта)</w:t>
            </w:r>
          </w:p>
        </w:tc>
      </w:tr>
    </w:tbl>
    <w:p w:rsidR="00E85042" w:rsidRPr="00DF64EA" w:rsidRDefault="00E85042" w:rsidP="00E850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691"/>
        <w:gridCol w:w="2246"/>
      </w:tblGrid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Настоящий акт освидетельствования объекта индивидуального жилищного строительства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(наименование, адрес (местоположение)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 xml:space="preserve">или строительный адрес объекта индивидуального жилищного строительства </w:t>
            </w:r>
            <w:hyperlink w:anchor="P178" w:history="1">
              <w:r w:rsidRPr="00DF6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(степень готовности объекта индивидуального жилищного строительства: монтаж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фундамента, возведение стен, возведение кровли или проведение работ по реконструкции)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составлен на основании заявления лица, получившего государственный сертификат на материнский (семейный) капитал (далее - застройщик), его представителя (нужное подчеркнуть)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наличии),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паспортные данные, место жительства, телефон/адрес электронной почты (последнее - при наличии)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 представителя, реквизиты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документа, подтверждающего полномочия представителя - заполняется при наличии представителя)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042" w:rsidRPr="00DF64EA" w:rsidRDefault="00E85042" w:rsidP="00D062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осуществляющего строительство объекта индивидуального жилищного строительства на основании направленного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или выданного разрешения на строительство (нужное подчеркнуть)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(номер (при его наличии), дата направления уведомления, номер, дата выдачи разрешения на строительство,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исполнительной власти или органа местного самоуправления,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направившего уведомление или выдавшего разрешение на строительство)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Осмотр объекта индивидуального жилищного строительства проведен в присутствии следующих лиц: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наличии), паспортные данные, место жительства, телефон - для физических лиц,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 представителя, реквизиты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документа, подтверждающего полномочия представителя - заполняется при наличии представителя)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(фамилия, имя, отчество (последнее - при наличии), должность, наименование, номер,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дата записи о государственной регистрации в Едином государственном реестре юридических лиц,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налогоплательщика, почтовый адрес, телефон/факс - для юридических лиц)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042" w:rsidRPr="00DF64EA" w:rsidRDefault="00E85042" w:rsidP="00D062C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Настоящий акт составлен о нижеследующем: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1. К освидетельствованию предъявлены следующие конструкции: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(перечень и краткая характеристика конструкций объекта индивидуального жилищного строительства)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В ходе осмотра объекта индивидуального жилищного строительства проводились/не проводились обмеры и обследования (нужное подчеркнуть)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(результаты проведенных обмеров и обследований)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042" w:rsidRPr="00DF64EA" w:rsidRDefault="00E85042" w:rsidP="00D062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2. Наименование проведенных работ:</w:t>
            </w:r>
          </w:p>
          <w:p w:rsidR="00E85042" w:rsidRPr="00DF64EA" w:rsidRDefault="00E85042" w:rsidP="00D062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2.1. Основные работы по строительству объекта индивидуального жилищного строительства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(степень готовности объекта индивидуального жилищного строительства: монтаж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фундамента, возведение стен, возведение кровли)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042" w:rsidRPr="00DF64EA" w:rsidRDefault="00E85042" w:rsidP="00D062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2.2. Проведенные работы по реконструкции объекта индивидуального жилищного строительства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(степень готовности объекта индивидуального жилищного строительства: монтаж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фундамента, возведение стен, возведение кровли или изменение ее конфигурации,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замена и (или) восстановление несущих строительных конструкций)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042" w:rsidRPr="00DF64EA" w:rsidRDefault="00E85042" w:rsidP="00D062C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В результате проведенных работ по реконструкции объекта индивидуального жилищного строительства общая площадь жилого помещения (жилых помещений) увеличивается на _____ кв. м и после завершения работ по строительству или реконструкции должна составить _____ кв. м.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042" w:rsidRPr="00DF64EA" w:rsidRDefault="00E85042" w:rsidP="00D062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3. Даты:</w:t>
            </w:r>
          </w:p>
          <w:p w:rsidR="00E85042" w:rsidRPr="00DF64EA" w:rsidRDefault="00E85042" w:rsidP="00D062C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начала работ "__" _______ 20__ г.</w:t>
            </w:r>
          </w:p>
          <w:p w:rsidR="00E85042" w:rsidRPr="00DF64EA" w:rsidRDefault="00E85042" w:rsidP="00D062C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окончания работ "__" _______ 20__ г.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4. Документ составлен в _____ экземплярах.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blPrEx>
          <w:tblBorders>
            <w:insideH w:val="single" w:sz="4" w:space="0" w:color="auto"/>
          </w:tblBorders>
        </w:tblPrEx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blPrEx>
          <w:tblBorders>
            <w:insideH w:val="single" w:sz="4" w:space="0" w:color="auto"/>
          </w:tblBorders>
        </w:tblPrEx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5. Подписи:</w:t>
            </w:r>
          </w:p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Застройщик или его представитель: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E85042" w:rsidRPr="00DF64EA" w:rsidTr="00D062CB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Лица, участвующие в осмотре объекта индивидуального жилищного строительства:</w:t>
            </w:r>
          </w:p>
        </w:tc>
      </w:tr>
      <w:tr w:rsidR="00E85042" w:rsidRPr="00DF64EA" w:rsidTr="00D062CB"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(наименование, должность, фамилия, инициалы)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E85042" w:rsidRPr="00DF64EA" w:rsidTr="00D062CB"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(наименование, должность, фамилия, инициалы)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E85042" w:rsidRPr="00DF64EA" w:rsidTr="00D062CB"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(наименование, должность, фамилия, инициалы)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E85042" w:rsidRPr="00DF64EA" w:rsidTr="00D062CB"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2" w:rsidRPr="00DF64EA" w:rsidTr="00D062CB">
        <w:tblPrEx>
          <w:tblBorders>
            <w:insideH w:val="single" w:sz="4" w:space="0" w:color="auto"/>
          </w:tblBorders>
        </w:tblPrEx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(наименование, должность, фамилия, инициалы)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E85042" w:rsidRPr="00DF64EA" w:rsidRDefault="00E85042" w:rsidP="00D0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85042" w:rsidRPr="00DF64EA" w:rsidRDefault="00E85042" w:rsidP="00D06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E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E85042" w:rsidRPr="00DF64EA" w:rsidRDefault="00E85042" w:rsidP="00E850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F5F" w:rsidRDefault="00B34F5F">
      <w:bookmarkStart w:id="1" w:name="_GoBack"/>
      <w:bookmarkEnd w:id="1"/>
    </w:p>
    <w:sectPr w:rsidR="00B34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5E"/>
    <w:rsid w:val="004A2B0F"/>
    <w:rsid w:val="00884F5E"/>
    <w:rsid w:val="00B34F5F"/>
    <w:rsid w:val="00D96F4F"/>
    <w:rsid w:val="00E8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3FF88-6C1B-4238-8650-3CDF5BA2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4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850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850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2024-05-28T08:47:00Z</dcterms:created>
  <dcterms:modified xsi:type="dcterms:W3CDTF">2024-05-28T08:48:00Z</dcterms:modified>
</cp:coreProperties>
</file>