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02389" w14:textId="3F91576A" w:rsidR="00F3645B" w:rsidRDefault="00E96C2C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5D34EBB" wp14:editId="568031E0">
            <wp:extent cx="470535" cy="622935"/>
            <wp:effectExtent l="0" t="0" r="5715" b="5715"/>
            <wp:docPr id="29769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953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0250C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2A14E1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14:paraId="686FB535" w14:textId="07CD7348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4672B">
        <w:rPr>
          <w:rFonts w:ascii="Times New Roman" w:hAnsi="Times New Roman" w:cs="Times New Roman"/>
          <w:b/>
          <w:sz w:val="36"/>
          <w:szCs w:val="36"/>
        </w:rPr>
        <w:t>САЗАНСКОГО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14:paraId="2087984F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14:paraId="0CEAD150" w14:textId="77777777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6CAFE6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0FA4C920" w14:textId="77777777"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14:paraId="3FC47770" w14:textId="77777777"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margin" w:tblpXSpec="center" w:tblpY="511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3645B" w:rsidRPr="0021443F" w14:paraId="4F772DE3" w14:textId="77777777" w:rsidTr="00AE1635">
        <w:tc>
          <w:tcPr>
            <w:tcW w:w="284" w:type="dxa"/>
            <w:vAlign w:val="bottom"/>
          </w:tcPr>
          <w:p w14:paraId="6F26E0F8" w14:textId="77777777" w:rsidR="00F3645B" w:rsidRPr="0021443F" w:rsidRDefault="00F3645B" w:rsidP="00A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918FC4" w14:textId="44726BB5" w:rsidR="00F3645B" w:rsidRPr="0021443F" w:rsidRDefault="00320BB7" w:rsidP="00A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96C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96C2C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97" w:type="dxa"/>
          </w:tcPr>
          <w:p w14:paraId="08452DD8" w14:textId="77777777" w:rsidR="00F3645B" w:rsidRPr="0021443F" w:rsidRDefault="00F3645B" w:rsidP="00A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FC7090" w14:textId="47D32521" w:rsidR="00F3645B" w:rsidRPr="0021443F" w:rsidRDefault="00F3645B" w:rsidP="00A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96C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0BB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F3645B" w:rsidRPr="0021443F" w14:paraId="6379E188" w14:textId="77777777" w:rsidTr="00AE1635">
        <w:tc>
          <w:tcPr>
            <w:tcW w:w="4650" w:type="dxa"/>
            <w:gridSpan w:val="4"/>
          </w:tcPr>
          <w:p w14:paraId="2A2834AF" w14:textId="0690B053" w:rsidR="00F3645B" w:rsidRPr="0021443F" w:rsidRDefault="00F3645B" w:rsidP="00A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72B">
              <w:rPr>
                <w:rFonts w:ascii="Times New Roman" w:hAnsi="Times New Roman" w:cs="Times New Roman"/>
                <w:sz w:val="24"/>
                <w:szCs w:val="24"/>
              </w:rPr>
              <w:t>п.Сазанье</w:t>
            </w:r>
          </w:p>
        </w:tc>
      </w:tr>
    </w:tbl>
    <w:p w14:paraId="55CE14F1" w14:textId="77777777" w:rsidR="00F3645B" w:rsidRPr="0021443F" w:rsidRDefault="00F3645B" w:rsidP="00F3645B">
      <w:pPr>
        <w:pStyle w:val="ConsPlusNormal"/>
        <w:rPr>
          <w:b/>
        </w:rPr>
      </w:pPr>
    </w:p>
    <w:p w14:paraId="5E064906" w14:textId="77777777" w:rsidR="00F3645B" w:rsidRDefault="00F3645B" w:rsidP="00F3645B">
      <w:pPr>
        <w:pStyle w:val="ConsPlusNormal"/>
        <w:jc w:val="center"/>
        <w:rPr>
          <w:b/>
        </w:rPr>
      </w:pPr>
    </w:p>
    <w:p w14:paraId="322C6577" w14:textId="77777777" w:rsidR="00F3645B" w:rsidRDefault="00F3645B" w:rsidP="00F3645B">
      <w:pPr>
        <w:pStyle w:val="ConsPlusNormal"/>
        <w:jc w:val="center"/>
        <w:rPr>
          <w:b/>
        </w:rPr>
      </w:pPr>
    </w:p>
    <w:p w14:paraId="6C3D4A7D" w14:textId="77777777" w:rsidR="00041CFA" w:rsidRDefault="00041CFA" w:rsidP="00F3645B">
      <w:pPr>
        <w:pStyle w:val="ConsPlusNormal"/>
        <w:jc w:val="center"/>
        <w:rPr>
          <w:b/>
        </w:rPr>
      </w:pPr>
    </w:p>
    <w:p w14:paraId="065F8976" w14:textId="77777777" w:rsidR="00041CFA" w:rsidRPr="00466F3E" w:rsidRDefault="00041CFA" w:rsidP="00041CFA">
      <w:pPr>
        <w:pStyle w:val="ConsPlusNormal"/>
        <w:jc w:val="center"/>
        <w:rPr>
          <w:b/>
        </w:rPr>
      </w:pPr>
      <w:r w:rsidRPr="00C7057C">
        <w:rPr>
          <w:b/>
        </w:rPr>
        <w:t xml:space="preserve">Об утверждении административного регламента предоставления муниципальной услуги </w:t>
      </w:r>
      <w:r w:rsidRPr="00466F3E">
        <w:rPr>
          <w:b/>
        </w:rPr>
        <w:t>«</w:t>
      </w:r>
      <w:r w:rsidR="00CB7FE3" w:rsidRPr="00466F3E">
        <w:rPr>
          <w:b/>
        </w:rPr>
        <w:t>Перевод жилого помещения в нежилое или нежилого помещения в жилое</w:t>
      </w:r>
      <w:r w:rsidRPr="00466F3E">
        <w:rPr>
          <w:b/>
        </w:rPr>
        <w:t>»</w:t>
      </w:r>
    </w:p>
    <w:p w14:paraId="1A2924A6" w14:textId="77777777" w:rsidR="00F3645B" w:rsidRPr="00466F3E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F184E7" w14:textId="7C833321" w:rsidR="00F3645B" w:rsidRDefault="00F3645B" w:rsidP="00F3645B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bookmarkStart w:id="0" w:name="_Hlk140048402"/>
      <w:bookmarkStart w:id="1" w:name="_Hlk140057137"/>
      <w:r w:rsidR="00B4672B" w:rsidRPr="00B467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постановлениями администрации Сазанского сельсовета Сердобского района Пензенской области от </w:t>
      </w:r>
      <w:r w:rsidR="00D643CA" w:rsidRPr="00D643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13.07.2022 № 67 </w:t>
      </w:r>
      <w:r w:rsidR="00B4672B" w:rsidRPr="00B467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Сазанского сельсовета Сердобского района Пензенской области», от </w:t>
      </w:r>
      <w:r w:rsidR="00E96C2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="00B4672B" w:rsidRPr="00B467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2.</w:t>
      </w:r>
      <w:r w:rsidR="00E96C2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07</w:t>
      </w:r>
      <w:r w:rsidR="00B4672B" w:rsidRPr="00B467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.20</w:t>
      </w:r>
      <w:r w:rsidR="00E96C2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23</w:t>
      </w:r>
      <w:r w:rsidR="00B4672B" w:rsidRPr="00B467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№ </w:t>
      </w:r>
      <w:r w:rsidR="00E96C2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95</w:t>
      </w:r>
      <w:r w:rsidR="00B4672B" w:rsidRPr="00B467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«Об утверждении Реестра муниципальных услуг Сазанского сельсовета Сердобского района Пензенской области» </w:t>
      </w:r>
      <w:bookmarkEnd w:id="0"/>
      <w:r w:rsidR="00B4672B" w:rsidRPr="00B4672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(с последующими изменениями), статьей 23 Устава Сазанского сельсовета Сердобского района Пензенской области,</w:t>
      </w:r>
      <w:bookmarkEnd w:id="1"/>
    </w:p>
    <w:p w14:paraId="4CCAA83A" w14:textId="77777777" w:rsidR="00B4672B" w:rsidRPr="0021443F" w:rsidRDefault="00B4672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47906" w14:textId="0946CF6F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B4672B">
        <w:rPr>
          <w:rFonts w:ascii="Times New Roman" w:hAnsi="Times New Roman" w:cs="Times New Roman"/>
          <w:sz w:val="24"/>
          <w:szCs w:val="24"/>
        </w:rPr>
        <w:t>Сазанского</w:t>
      </w:r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постановляет:</w:t>
      </w:r>
    </w:p>
    <w:p w14:paraId="73238C41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C898D8" w14:textId="77777777" w:rsidR="00F3645B" w:rsidRPr="00CB7FE3" w:rsidRDefault="00F3645B" w:rsidP="00F3645B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7FE3">
        <w:rPr>
          <w:rFonts w:ascii="Times New Roman" w:hAnsi="Times New Roman" w:cs="Times New Roman"/>
          <w:sz w:val="24"/>
          <w:szCs w:val="24"/>
        </w:rPr>
        <w:t>Утвердить прилагаемый административный регламент предоставления муниципальной услуги «</w:t>
      </w:r>
      <w:r w:rsidR="00CB7FE3" w:rsidRPr="00CB7FE3">
        <w:rPr>
          <w:rFonts w:ascii="Times New Roman" w:hAnsi="Times New Roman" w:cs="Times New Roman"/>
          <w:sz w:val="24"/>
          <w:szCs w:val="24"/>
        </w:rPr>
        <w:t>Перевод жилого помещения в нежилое или нежилого помещения в жилое</w:t>
      </w:r>
      <w:r w:rsidRPr="00CB7FE3">
        <w:rPr>
          <w:rFonts w:ascii="Times New Roman" w:hAnsi="Times New Roman" w:cs="Times New Roman"/>
          <w:sz w:val="24"/>
          <w:szCs w:val="24"/>
        </w:rPr>
        <w:t>».</w:t>
      </w:r>
    </w:p>
    <w:p w14:paraId="6B9C5A6D" w14:textId="0DD0A36F" w:rsidR="00F3645B" w:rsidRPr="00B4672B" w:rsidRDefault="00F3645B" w:rsidP="00F3645B">
      <w:pPr>
        <w:pStyle w:val="ConsPlusNormal"/>
        <w:jc w:val="both"/>
      </w:pPr>
      <w:r w:rsidRPr="00C4165A">
        <w:rPr>
          <w:color w:val="FF0000"/>
        </w:rPr>
        <w:t xml:space="preserve">         </w:t>
      </w:r>
      <w:r w:rsidRPr="00B4672B">
        <w:t xml:space="preserve">2. Признать утратившим силу постановление администрации </w:t>
      </w:r>
      <w:r w:rsidR="00B4672B" w:rsidRPr="00B4672B">
        <w:t>Сазанского</w:t>
      </w:r>
      <w:r w:rsidRPr="00B4672B">
        <w:t xml:space="preserve"> Сердобского района Пензенской области от </w:t>
      </w:r>
      <w:r w:rsidR="00B4672B">
        <w:t>15</w:t>
      </w:r>
      <w:r w:rsidRPr="00B4672B">
        <w:t>.0</w:t>
      </w:r>
      <w:r w:rsidR="00B4672B">
        <w:t>6</w:t>
      </w:r>
      <w:r w:rsidRPr="00B4672B">
        <w:t>.20</w:t>
      </w:r>
      <w:r w:rsidR="00B4672B">
        <w:t>21</w:t>
      </w:r>
      <w:r w:rsidRPr="00B4672B">
        <w:t xml:space="preserve"> №</w:t>
      </w:r>
      <w:r w:rsidR="00B4672B">
        <w:t xml:space="preserve"> 23</w:t>
      </w:r>
      <w:r w:rsidRPr="00B4672B">
        <w:t xml:space="preserve"> «</w:t>
      </w:r>
      <w:r w:rsidR="00C7057C" w:rsidRPr="00B4672B">
        <w:t>Согласование проведения переустройства и перепланировки помещений в многоквартирном доме</w:t>
      </w:r>
      <w:r w:rsidRPr="00B4672B">
        <w:t>».</w:t>
      </w:r>
    </w:p>
    <w:p w14:paraId="4BD6A07F" w14:textId="77777777" w:rsidR="00B4672B" w:rsidRDefault="00F3645B" w:rsidP="00B4672B">
      <w:pPr>
        <w:pStyle w:val="ConsPlusNormal"/>
        <w:jc w:val="both"/>
      </w:pPr>
      <w:r w:rsidRPr="00DF7A19">
        <w:t xml:space="preserve">             3.</w:t>
      </w:r>
      <w:r w:rsidR="00803B57" w:rsidRPr="00803B57">
        <w:rPr>
          <w:color w:val="000000" w:themeColor="text1"/>
        </w:rPr>
        <w:t xml:space="preserve"> </w:t>
      </w:r>
      <w:r w:rsidR="00B4672B" w:rsidRPr="00B4672B">
        <w:rPr>
          <w:rFonts w:eastAsia="SimSun"/>
          <w:color w:val="000000"/>
          <w:kern w:val="1"/>
          <w:lang w:eastAsia="zh-CN" w:bidi="hi-IN"/>
        </w:rPr>
        <w:t xml:space="preserve">Опубликовать настоящее постановление в информационном бюллетене «Сазанские ведомости» и разместить на официальной странице Администрации Сазанского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bookmarkStart w:id="2" w:name="_Hlk140058325"/>
      <w:r w:rsidR="00B4672B" w:rsidRPr="00B4672B">
        <w:rPr>
          <w:rFonts w:eastAsia="SimSun"/>
          <w:color w:val="000000"/>
          <w:kern w:val="1"/>
          <w:lang w:eastAsia="zh-CN" w:bidi="hi-IN"/>
        </w:rPr>
        <w:t>https://serdobsk.pnzreg.ru/selsovety/sazanskiy-selsovet/</w:t>
      </w:r>
      <w:bookmarkEnd w:id="2"/>
      <w:r w:rsidR="00B4672B" w:rsidRPr="00B4672B">
        <w:rPr>
          <w:rFonts w:eastAsia="SimSun"/>
          <w:color w:val="000000"/>
          <w:kern w:val="1"/>
          <w:lang w:eastAsia="zh-CN" w:bidi="hi-IN"/>
        </w:rPr>
        <w:t>.</w:t>
      </w:r>
      <w:r w:rsidRPr="00DF7A19">
        <w:t xml:space="preserve">        </w:t>
      </w:r>
    </w:p>
    <w:p w14:paraId="603345FA" w14:textId="408BBCCB" w:rsidR="00F3645B" w:rsidRPr="00DF7A19" w:rsidRDefault="00F3645B" w:rsidP="00B4672B">
      <w:pPr>
        <w:pStyle w:val="ConsPlusNormal"/>
        <w:jc w:val="both"/>
      </w:pPr>
      <w:r w:rsidRPr="00DF7A19">
        <w:t xml:space="preserve">    </w:t>
      </w:r>
      <w:r>
        <w:t xml:space="preserve"> 4</w:t>
      </w:r>
      <w:r w:rsidRPr="00DF7A19">
        <w:t>. Настоящее постановление вступает в силу после его официального опубликования.</w:t>
      </w:r>
    </w:p>
    <w:p w14:paraId="2A1069AE" w14:textId="73A6D468" w:rsidR="00F3645B" w:rsidRPr="00041CFA" w:rsidRDefault="00F3645B" w:rsidP="00041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</w:t>
      </w:r>
      <w:r w:rsidRPr="00DF7A1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14:paraId="52B2F43A" w14:textId="77777777" w:rsidR="00C7057C" w:rsidRDefault="00C7057C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5041DE" w14:textId="4F45B709" w:rsidR="00F3645B" w:rsidRPr="00657613" w:rsidRDefault="00F3645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                                                                            </w:t>
      </w:r>
      <w:r w:rsidR="00B4672B">
        <w:rPr>
          <w:rFonts w:ascii="Times New Roman" w:hAnsi="Times New Roman" w:cs="Times New Roman"/>
          <w:b/>
          <w:sz w:val="24"/>
          <w:szCs w:val="24"/>
        </w:rPr>
        <w:t>Е.В.Семова</w:t>
      </w:r>
    </w:p>
    <w:p w14:paraId="3FFBB199" w14:textId="77777777" w:rsidR="00C7057C" w:rsidRDefault="00C7057C" w:rsidP="00F3645B">
      <w:pPr>
        <w:pStyle w:val="ConsPlusNormal"/>
        <w:jc w:val="right"/>
      </w:pPr>
    </w:p>
    <w:p w14:paraId="35D90D27" w14:textId="77777777" w:rsidR="00CB7FE3" w:rsidRDefault="00CB7FE3" w:rsidP="00F3645B">
      <w:pPr>
        <w:pStyle w:val="ConsPlusNormal"/>
        <w:jc w:val="right"/>
      </w:pPr>
    </w:p>
    <w:p w14:paraId="62DA7173" w14:textId="77777777" w:rsidR="00F3645B" w:rsidRDefault="00F3645B" w:rsidP="00F3645B">
      <w:pPr>
        <w:pStyle w:val="ConsPlusNormal"/>
        <w:jc w:val="right"/>
      </w:pPr>
      <w:r>
        <w:t>Утвержден</w:t>
      </w:r>
    </w:p>
    <w:p w14:paraId="713F3246" w14:textId="77777777" w:rsidR="00F3645B" w:rsidRDefault="00F3645B" w:rsidP="00F3645B">
      <w:pPr>
        <w:pStyle w:val="ConsPlusNormal"/>
        <w:jc w:val="right"/>
      </w:pPr>
      <w:r>
        <w:t>постановлением</w:t>
      </w:r>
    </w:p>
    <w:p w14:paraId="20789E0B" w14:textId="370D5DF9"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B4672B">
        <w:t>Сазанского</w:t>
      </w:r>
      <w:r w:rsidR="000C12DC">
        <w:t xml:space="preserve"> </w:t>
      </w:r>
      <w:r>
        <w:t>сельсовета</w:t>
      </w:r>
    </w:p>
    <w:p w14:paraId="4E53D427" w14:textId="77777777"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14:paraId="00FEB2F0" w14:textId="77777777" w:rsidR="00F3645B" w:rsidRDefault="00F3645B" w:rsidP="00F3645B">
      <w:pPr>
        <w:pStyle w:val="ConsPlusNormal"/>
        <w:jc w:val="right"/>
      </w:pPr>
      <w:r>
        <w:t>Пензенской области</w:t>
      </w:r>
    </w:p>
    <w:p w14:paraId="462361B3" w14:textId="0030B943" w:rsidR="00F3645B" w:rsidRDefault="00F3645B" w:rsidP="00F3645B">
      <w:pPr>
        <w:pStyle w:val="ConsPlusNormal"/>
        <w:jc w:val="right"/>
      </w:pPr>
      <w:r>
        <w:t xml:space="preserve">от </w:t>
      </w:r>
      <w:r w:rsidR="00320BB7">
        <w:t>21</w:t>
      </w:r>
      <w:r w:rsidR="00E96C2C">
        <w:t>.</w:t>
      </w:r>
      <w:r w:rsidR="00320BB7">
        <w:t>11</w:t>
      </w:r>
      <w:r w:rsidR="00E96C2C">
        <w:t>.2023</w:t>
      </w:r>
      <w:r w:rsidR="000C12DC">
        <w:t xml:space="preserve"> № </w:t>
      </w:r>
      <w:r w:rsidR="00E96C2C">
        <w:t>1</w:t>
      </w:r>
      <w:r w:rsidR="00320BB7">
        <w:t>87</w:t>
      </w:r>
    </w:p>
    <w:p w14:paraId="5667F8ED" w14:textId="77777777" w:rsidR="00CB7FE3" w:rsidRDefault="00CB7FE3" w:rsidP="00CB7FE3">
      <w:pPr>
        <w:pStyle w:val="ConsPlusNormal"/>
        <w:jc w:val="both"/>
        <w:outlineLvl w:val="0"/>
      </w:pPr>
    </w:p>
    <w:p w14:paraId="6DC58CCA" w14:textId="77777777"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>Административный регламент предоставления муниципальной услуги «Перевод жилого помещения в нежилое или нежилого помещения в жилое»</w:t>
      </w:r>
    </w:p>
    <w:p w14:paraId="4EB7026A" w14:textId="77777777" w:rsidR="00CB7FE3" w:rsidRPr="00CB7FE3" w:rsidRDefault="00CB7FE3" w:rsidP="00CB7FE3">
      <w:pPr>
        <w:pStyle w:val="ConsPlusNormal"/>
        <w:jc w:val="center"/>
        <w:rPr>
          <w:b/>
        </w:rPr>
      </w:pPr>
    </w:p>
    <w:p w14:paraId="5DE47F09" w14:textId="77777777"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>I. Общие положения</w:t>
      </w:r>
    </w:p>
    <w:p w14:paraId="21EA7701" w14:textId="77777777" w:rsidR="00CB7FE3" w:rsidRDefault="00CB7FE3" w:rsidP="00CB7FE3">
      <w:pPr>
        <w:pStyle w:val="ConsPlusNormal"/>
        <w:ind w:firstLine="540"/>
        <w:jc w:val="both"/>
      </w:pPr>
    </w:p>
    <w:p w14:paraId="3AE42912" w14:textId="77777777" w:rsidR="00CB7FE3" w:rsidRDefault="00CB7FE3" w:rsidP="00CB7FE3">
      <w:pPr>
        <w:pStyle w:val="ConsPlusNormal"/>
        <w:jc w:val="center"/>
      </w:pPr>
      <w:r>
        <w:t>Предмет регулирования</w:t>
      </w:r>
    </w:p>
    <w:p w14:paraId="5E086ADC" w14:textId="77777777" w:rsidR="00CB7FE3" w:rsidRDefault="00CB7FE3" w:rsidP="00CB7FE3">
      <w:pPr>
        <w:pStyle w:val="ConsPlusNormal"/>
        <w:ind w:firstLine="540"/>
        <w:jc w:val="both"/>
      </w:pPr>
    </w:p>
    <w:p w14:paraId="03F8532A" w14:textId="6977F37C" w:rsidR="00CB7FE3" w:rsidRDefault="00CB7FE3" w:rsidP="00CB7FE3">
      <w:pPr>
        <w:pStyle w:val="ConsPlusNormal"/>
        <w:ind w:firstLine="540"/>
        <w:jc w:val="both"/>
      </w:pPr>
      <w:r>
        <w:t xml:space="preserve">1.1. Административный регламент предоставления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 </w:t>
      </w:r>
      <w:r w:rsidR="00B4672B">
        <w:t>Сазанского</w:t>
      </w:r>
      <w:r>
        <w:t xml:space="preserve"> сельсовета Сердобского района Пензенской области (далее - Администрация) при предоставлении муниципальной услуги.</w:t>
      </w:r>
    </w:p>
    <w:p w14:paraId="689B328B" w14:textId="77777777" w:rsidR="00CB7FE3" w:rsidRDefault="00CB7FE3" w:rsidP="00CB7FE3">
      <w:pPr>
        <w:pStyle w:val="ConsPlusNormal"/>
        <w:ind w:firstLine="540"/>
        <w:jc w:val="both"/>
      </w:pPr>
    </w:p>
    <w:p w14:paraId="24EEF8DB" w14:textId="77777777" w:rsidR="00CB7FE3" w:rsidRDefault="00CB7FE3" w:rsidP="00CB7FE3">
      <w:pPr>
        <w:pStyle w:val="ConsPlusNormal"/>
        <w:jc w:val="center"/>
      </w:pPr>
      <w:r>
        <w:t>Круг заявителей</w:t>
      </w:r>
    </w:p>
    <w:p w14:paraId="7ECDB4C8" w14:textId="77777777" w:rsidR="00CB7FE3" w:rsidRDefault="00CB7FE3" w:rsidP="00CB7FE3">
      <w:pPr>
        <w:pStyle w:val="ConsPlusNormal"/>
        <w:ind w:firstLine="540"/>
        <w:jc w:val="both"/>
      </w:pPr>
    </w:p>
    <w:p w14:paraId="349D6AF2" w14:textId="77777777" w:rsidR="00CB7FE3" w:rsidRDefault="00CB7FE3" w:rsidP="00CB7FE3">
      <w:pPr>
        <w:pStyle w:val="ConsPlusNormal"/>
        <w:ind w:firstLine="540"/>
        <w:jc w:val="both"/>
      </w:pPr>
      <w:r>
        <w:t>1.2. Заявителями на предоставление муниципальной услуги являются физические или юридические лица - собственники переводимых помещений, либо их уполномоченные представители (далее - заявители).</w:t>
      </w:r>
    </w:p>
    <w:p w14:paraId="161C9D5C" w14:textId="77777777" w:rsidR="00CB7FE3" w:rsidRDefault="00CB7FE3" w:rsidP="00CB7FE3">
      <w:pPr>
        <w:pStyle w:val="ConsPlusNormal"/>
        <w:ind w:firstLine="540"/>
        <w:jc w:val="both"/>
      </w:pPr>
    </w:p>
    <w:p w14:paraId="62CD84EC" w14:textId="77777777" w:rsidR="00CB7FE3" w:rsidRDefault="00CB7FE3" w:rsidP="00CB7FE3">
      <w:pPr>
        <w:pStyle w:val="ConsPlusNormal"/>
        <w:jc w:val="center"/>
      </w:pPr>
      <w:r>
        <w:t>Требования к порядку информирования о предоставлении муниципальной услуги</w:t>
      </w:r>
    </w:p>
    <w:p w14:paraId="01713BE9" w14:textId="77777777" w:rsidR="00CB7FE3" w:rsidRDefault="00CB7FE3" w:rsidP="00CB7FE3">
      <w:pPr>
        <w:pStyle w:val="ConsPlusNormal"/>
        <w:ind w:firstLine="540"/>
        <w:jc w:val="both"/>
      </w:pPr>
    </w:p>
    <w:p w14:paraId="70141BE1" w14:textId="77777777" w:rsidR="00CB7FE3" w:rsidRDefault="00CB7FE3" w:rsidP="00CB7FE3">
      <w:pPr>
        <w:pStyle w:val="ConsPlusNormal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14:paraId="4E7E767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1.3.1. Лично;</w:t>
      </w:r>
    </w:p>
    <w:p w14:paraId="6493454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00D5F91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1.3.3. Посредством использования телефонной, почтовой связи, а также электронной почты;</w:t>
      </w:r>
    </w:p>
    <w:p w14:paraId="2BC256C1" w14:textId="7F9186F2" w:rsidR="00CB7FE3" w:rsidRPr="00CB7FE3" w:rsidRDefault="00CB7FE3" w:rsidP="005B3A69">
      <w:pPr>
        <w:pStyle w:val="ConsPlusNormal"/>
        <w:spacing w:before="240"/>
        <w:ind w:firstLine="540"/>
        <w:jc w:val="both"/>
      </w:pPr>
      <w:r>
        <w:t xml:space="preserve">1.3.4. </w:t>
      </w:r>
      <w:r w:rsidR="005B3A69">
        <w:t xml:space="preserve">Посредством размещения информации на официальной странице администрации </w:t>
      </w:r>
      <w:r w:rsidR="00B4672B">
        <w:t>Сазанского</w:t>
      </w:r>
      <w:r w:rsidR="005B3A69"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r w:rsidR="00B4672B" w:rsidRPr="00B4672B">
        <w:rPr>
          <w:rFonts w:eastAsia="SimSun"/>
          <w:color w:val="000000"/>
          <w:kern w:val="1"/>
          <w:lang w:eastAsia="zh-CN" w:bidi="hi-IN"/>
        </w:rPr>
        <w:t>https://serdobsk.pnzreg.ru/selsovety/sazanskiy-selsovet/</w:t>
      </w:r>
      <w:r w:rsidR="00B4672B">
        <w:t xml:space="preserve"> </w:t>
      </w:r>
      <w:r w:rsidR="005B3A69">
        <w:t xml:space="preserve"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</w:t>
      </w:r>
      <w:r w:rsidR="005B3A69">
        <w:lastRenderedPageBreak/>
        <w:t>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14:paraId="5986EAB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27E6D06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5CD5A27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14:paraId="0AC7493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б) по письменным обращениям.</w:t>
      </w:r>
    </w:p>
    <w:p w14:paraId="1A4F7D9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14:paraId="769305AA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в) по телефону.</w:t>
      </w:r>
    </w:p>
    <w:p w14:paraId="014D40D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14:paraId="0BBD828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00442ECA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52C3A28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14:paraId="363F24D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14:paraId="2F7646F2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14:paraId="678C73C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1242662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14:paraId="1856676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45C97D7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14:paraId="5DDFD82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6F75709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14:paraId="076E4CA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14:paraId="2D800BEC" w14:textId="358CC801"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B4672B">
        <w:t>Сазанского</w:t>
      </w:r>
      <w:r>
        <w:t xml:space="preserve"> сельсовета Сердобского района Пензенской области;</w:t>
      </w:r>
    </w:p>
    <w:p w14:paraId="2456215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174AFBA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32A5DE3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204B7B1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0ABDEC4A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331E7893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330460E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4A05DB3A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14:paraId="5DB8161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</w:t>
      </w:r>
      <w:r>
        <w:lastRenderedPageBreak/>
        <w:t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7A3437E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14:paraId="4051D16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1DDACAF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6DA90CD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14:paraId="095E8D4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Администрации, МФЦ;</w:t>
      </w:r>
    </w:p>
    <w:p w14:paraId="0B5E389B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справочные телефоны Администрации, МФЦ, в том числе номер телефона-автоинформатора (при наличии);</w:t>
      </w:r>
    </w:p>
    <w:p w14:paraId="38AE500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адреса официальных сайтов Администрации, МФЦ, адреса их электронной почты.</w:t>
      </w:r>
    </w:p>
    <w:p w14:paraId="1241CFFA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14:paraId="01D467B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4C9B8C4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0662685B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Требования к информационным стендам МФЦ установлены пунктом 2.20 Административного регламента.</w:t>
      </w:r>
    </w:p>
    <w:p w14:paraId="084A114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1C857656" w14:textId="77777777" w:rsidR="00CB7FE3" w:rsidRDefault="00CB7FE3" w:rsidP="00CB7FE3">
      <w:pPr>
        <w:pStyle w:val="ConsPlusNormal"/>
        <w:ind w:firstLine="540"/>
        <w:jc w:val="both"/>
      </w:pPr>
    </w:p>
    <w:p w14:paraId="471974CB" w14:textId="77777777"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>II. Стандарт предоставления муниципальной услуги</w:t>
      </w:r>
    </w:p>
    <w:p w14:paraId="36A26863" w14:textId="77777777" w:rsidR="00CB7FE3" w:rsidRDefault="00CB7FE3" w:rsidP="00CB7FE3">
      <w:pPr>
        <w:pStyle w:val="ConsPlusNormal"/>
        <w:ind w:firstLine="540"/>
        <w:jc w:val="both"/>
      </w:pPr>
    </w:p>
    <w:p w14:paraId="0F8B733D" w14:textId="77777777" w:rsidR="00CB7FE3" w:rsidRDefault="00CB7FE3" w:rsidP="00CB7FE3">
      <w:pPr>
        <w:pStyle w:val="ConsPlusNormal"/>
        <w:jc w:val="center"/>
      </w:pPr>
      <w:r>
        <w:t>Наименование муниципальной услуги</w:t>
      </w:r>
    </w:p>
    <w:p w14:paraId="73D09365" w14:textId="77777777" w:rsidR="00CB7FE3" w:rsidRDefault="00CB7FE3" w:rsidP="00CB7FE3">
      <w:pPr>
        <w:pStyle w:val="ConsPlusNormal"/>
        <w:ind w:firstLine="540"/>
        <w:jc w:val="both"/>
      </w:pPr>
    </w:p>
    <w:p w14:paraId="23B3784A" w14:textId="77777777" w:rsidR="00CB7FE3" w:rsidRDefault="00CB7FE3" w:rsidP="00CB7FE3">
      <w:pPr>
        <w:pStyle w:val="ConsPlusNormal"/>
        <w:ind w:firstLine="540"/>
        <w:jc w:val="both"/>
      </w:pPr>
      <w:r>
        <w:t>2.1. Наименование муниципальной услуги: "Перевод жилого помещения в нежилое или нежилого помещения в жилое".</w:t>
      </w:r>
    </w:p>
    <w:p w14:paraId="371A664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отсутствует.</w:t>
      </w:r>
    </w:p>
    <w:p w14:paraId="0AD1AE5F" w14:textId="77777777" w:rsidR="00CB7FE3" w:rsidRDefault="00CB7FE3" w:rsidP="00CB7FE3">
      <w:pPr>
        <w:pStyle w:val="ConsPlusNormal"/>
        <w:ind w:firstLine="540"/>
        <w:jc w:val="both"/>
      </w:pPr>
    </w:p>
    <w:p w14:paraId="291B356D" w14:textId="77777777" w:rsidR="00CB7FE3" w:rsidRDefault="00CB7FE3" w:rsidP="00CB7FE3">
      <w:pPr>
        <w:pStyle w:val="ConsPlusNormal"/>
        <w:jc w:val="center"/>
      </w:pPr>
      <w:r>
        <w:t xml:space="preserve">Наименование органа местного самоуправления, предоставляющего муниципальную </w:t>
      </w:r>
      <w:r>
        <w:lastRenderedPageBreak/>
        <w:t>услугу</w:t>
      </w:r>
    </w:p>
    <w:p w14:paraId="13DD51F2" w14:textId="77777777" w:rsidR="00CB7FE3" w:rsidRDefault="00CB7FE3" w:rsidP="00CB7FE3">
      <w:pPr>
        <w:pStyle w:val="ConsPlusNormal"/>
        <w:ind w:firstLine="540"/>
        <w:jc w:val="both"/>
      </w:pPr>
    </w:p>
    <w:p w14:paraId="2C9D5EFF" w14:textId="77777777" w:rsidR="00CB7FE3" w:rsidRDefault="00CB7FE3" w:rsidP="00CB7FE3">
      <w:pPr>
        <w:pStyle w:val="ConsPlusNormal"/>
        <w:ind w:firstLine="540"/>
        <w:jc w:val="both"/>
      </w:pPr>
      <w:r>
        <w:t>2.2. Муниципальная услуга предоставляется Администрацией.</w:t>
      </w:r>
    </w:p>
    <w:p w14:paraId="2C522B50" w14:textId="77777777" w:rsidR="00CB7FE3" w:rsidRDefault="00CB7FE3" w:rsidP="00CB7FE3">
      <w:pPr>
        <w:pStyle w:val="ConsPlusNormal"/>
        <w:ind w:firstLine="540"/>
        <w:jc w:val="both"/>
      </w:pPr>
    </w:p>
    <w:p w14:paraId="67546B42" w14:textId="77777777" w:rsidR="00CB7FE3" w:rsidRDefault="00CB7FE3" w:rsidP="00CB7FE3">
      <w:pPr>
        <w:pStyle w:val="ConsPlusNormal"/>
        <w:jc w:val="center"/>
      </w:pPr>
      <w:r>
        <w:t>Результат предоставления муниципальной услуги</w:t>
      </w:r>
    </w:p>
    <w:p w14:paraId="2CA3C2F5" w14:textId="77777777" w:rsidR="00CB7FE3" w:rsidRDefault="00CB7FE3" w:rsidP="00CB7FE3">
      <w:pPr>
        <w:pStyle w:val="ConsPlusNormal"/>
        <w:ind w:firstLine="540"/>
        <w:jc w:val="both"/>
      </w:pPr>
    </w:p>
    <w:p w14:paraId="217AEDC6" w14:textId="77777777" w:rsidR="00CB7FE3" w:rsidRDefault="00CB7FE3" w:rsidP="00CB7FE3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14:paraId="04008453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постановление о переводе жилого помещения в нежилое или нежилого помещения в жилое;</w:t>
      </w:r>
    </w:p>
    <w:p w14:paraId="22E10AE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постановление об отказе в переводе жилого помещения в нежилое или нежилого помещения в жилое.</w:t>
      </w:r>
    </w:p>
    <w:p w14:paraId="2E6BA32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Результат предоставления муниципальной услуги может быть по выбору заявителя предоставлен ему:</w:t>
      </w:r>
    </w:p>
    <w:p w14:paraId="725EA5D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1) в виде бумажного документа, который заявитель получает непосредственно при личном обращении в Администрации;</w:t>
      </w:r>
    </w:p>
    <w:p w14:paraId="340E374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2) в виде бумажного документа, который направляется Администрацией заявителю посредством почтового отправления;</w:t>
      </w:r>
    </w:p>
    <w:p w14:paraId="206B5B9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3) в виде бумажного документа, который заявитель получает непосредственно при личном обращении в МФЦ;</w:t>
      </w:r>
    </w:p>
    <w:p w14:paraId="51A462B3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4) в виде электронного документа, который направляется Администрацией заявителю посредством официальной электронной почты;</w:t>
      </w:r>
    </w:p>
    <w:p w14:paraId="2A6B607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5) в виде электронного документа, который направляется посредствам Регионального портала, Единого портала.</w:t>
      </w:r>
    </w:p>
    <w:p w14:paraId="74619817" w14:textId="77777777" w:rsidR="00CB7FE3" w:rsidRDefault="00CB7FE3" w:rsidP="00CB7FE3">
      <w:pPr>
        <w:pStyle w:val="ConsPlusNormal"/>
        <w:ind w:firstLine="540"/>
        <w:jc w:val="both"/>
      </w:pPr>
    </w:p>
    <w:p w14:paraId="5F148DC9" w14:textId="77777777" w:rsidR="00CB7FE3" w:rsidRDefault="00CB7FE3" w:rsidP="00CB7FE3">
      <w:pPr>
        <w:pStyle w:val="ConsPlusNormal"/>
        <w:jc w:val="center"/>
      </w:pPr>
      <w:r>
        <w:t>Срок предоставления муниципальной услуги</w:t>
      </w:r>
    </w:p>
    <w:p w14:paraId="3290335C" w14:textId="77777777" w:rsidR="00CB7FE3" w:rsidRDefault="00CB7FE3" w:rsidP="00CB7FE3">
      <w:pPr>
        <w:pStyle w:val="ConsPlusNormal"/>
        <w:ind w:firstLine="540"/>
        <w:jc w:val="both"/>
      </w:pPr>
    </w:p>
    <w:p w14:paraId="610F1401" w14:textId="77777777" w:rsidR="00CB7FE3" w:rsidRDefault="00CB7FE3" w:rsidP="00CB7FE3">
      <w:pPr>
        <w:pStyle w:val="ConsPlusNormal"/>
        <w:ind w:firstLine="540"/>
        <w:jc w:val="both"/>
      </w:pPr>
      <w:r>
        <w:t>2.4. Срок предоставления муниципальной услуги не может превышать 45 (сорока пяти) дней со дня представления заявления и документов, необходимых для предоставления муниципальной услуги, в Администрацию.</w:t>
      </w:r>
    </w:p>
    <w:p w14:paraId="1A7F646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14:paraId="243C58F4" w14:textId="77777777" w:rsidR="00CB7FE3" w:rsidRDefault="00CB7FE3" w:rsidP="00CB7FE3">
      <w:pPr>
        <w:pStyle w:val="ConsPlusNormal"/>
        <w:ind w:firstLine="540"/>
        <w:jc w:val="both"/>
      </w:pPr>
    </w:p>
    <w:p w14:paraId="3A2D5AB0" w14:textId="77777777" w:rsidR="00CB7FE3" w:rsidRDefault="00CB7FE3" w:rsidP="00CB7FE3">
      <w:pPr>
        <w:pStyle w:val="ConsPlusNormal"/>
        <w:jc w:val="center"/>
      </w:pPr>
      <w:r>
        <w:t>Правовые основания для предоставления муниципальной услуги</w:t>
      </w:r>
    </w:p>
    <w:p w14:paraId="78FCE7CD" w14:textId="77777777" w:rsidR="00CB7FE3" w:rsidRDefault="00CB7FE3" w:rsidP="00CB7FE3">
      <w:pPr>
        <w:pStyle w:val="ConsPlusNormal"/>
        <w:ind w:firstLine="540"/>
        <w:jc w:val="both"/>
      </w:pPr>
    </w:p>
    <w:p w14:paraId="1955A9D2" w14:textId="77777777" w:rsidR="00CB7FE3" w:rsidRDefault="00CB7FE3" w:rsidP="00CB7FE3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0660AAF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458C939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3D07B07F" w14:textId="77777777" w:rsidR="00CB7FE3" w:rsidRDefault="00CB7FE3" w:rsidP="00CB7FE3">
      <w:pPr>
        <w:pStyle w:val="ConsPlusNormal"/>
        <w:ind w:firstLine="540"/>
        <w:jc w:val="both"/>
      </w:pPr>
    </w:p>
    <w:p w14:paraId="6B0AD665" w14:textId="77777777" w:rsidR="00CB7FE3" w:rsidRDefault="00CB7FE3" w:rsidP="00CB7FE3">
      <w:pPr>
        <w:pStyle w:val="ConsPlusNormal"/>
        <w:jc w:val="center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19CFCDDD" w14:textId="77777777" w:rsidR="00CB7FE3" w:rsidRDefault="00CB7FE3" w:rsidP="00CB7FE3">
      <w:pPr>
        <w:pStyle w:val="ConsPlusNormal"/>
        <w:ind w:firstLine="540"/>
        <w:jc w:val="both"/>
      </w:pPr>
    </w:p>
    <w:p w14:paraId="541963C9" w14:textId="77777777" w:rsidR="00CB7FE3" w:rsidRDefault="00CB7FE3" w:rsidP="00CB7FE3">
      <w:pPr>
        <w:pStyle w:val="ConsPlusNormal"/>
        <w:ind w:firstLine="540"/>
        <w:jc w:val="both"/>
      </w:pPr>
      <w: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14:paraId="6D16015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Муниципальная услуга предоставляется на основании заявления о переводе жилого помещения в нежилое или нежилого помещения в жилое (далее - заявление) по форме, согласно приложению к Административному регламенту.</w:t>
      </w:r>
    </w:p>
    <w:p w14:paraId="003D5E7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К заявлению прилагаются следующие документы:</w:t>
      </w:r>
    </w:p>
    <w:p w14:paraId="4D5DAD3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14:paraId="1DCAAA0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14:paraId="02E9229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14:paraId="44DFB04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14:paraId="54795B1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непредоставления их заявителем по собственной инициативе):</w:t>
      </w:r>
    </w:p>
    <w:p w14:paraId="4EA8A26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14:paraId="366A23FA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14:paraId="20F3054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3) поэтажный план дома, в котором находится переводимое помещение.</w:t>
      </w:r>
    </w:p>
    <w:p w14:paraId="261DB43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5C97191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14:paraId="2BA9636A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а) лично на бумажном носителе по местонахождению Администрации;</w:t>
      </w:r>
    </w:p>
    <w:p w14:paraId="1C57A2D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б) на бумажном носителе посредством почтовой связи по местонахождению Администрации;</w:t>
      </w:r>
    </w:p>
    <w:p w14:paraId="690FCB7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14:paraId="1DFD12C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портала.</w:t>
      </w:r>
    </w:p>
    <w:p w14:paraId="10C757BC" w14:textId="77777777" w:rsidR="00CB7FE3" w:rsidRDefault="00CB7FE3" w:rsidP="00CB7FE3">
      <w:pPr>
        <w:pStyle w:val="ConsPlusNormal"/>
        <w:ind w:firstLine="540"/>
        <w:jc w:val="both"/>
      </w:pPr>
    </w:p>
    <w:p w14:paraId="4A7D742E" w14:textId="77777777" w:rsidR="00CB7FE3" w:rsidRDefault="00CB7FE3" w:rsidP="00CB7FE3">
      <w:pPr>
        <w:pStyle w:val="ConsPlusNormal"/>
        <w:jc w:val="center"/>
      </w:pPr>
      <w:r>
        <w:t>Перечень услуг, которые являются необходимыми и обязательными для предоставления муниципальной услуги</w:t>
      </w:r>
    </w:p>
    <w:p w14:paraId="49DEDAFB" w14:textId="77777777" w:rsidR="00CB7FE3" w:rsidRDefault="00CB7FE3" w:rsidP="00CB7FE3">
      <w:pPr>
        <w:pStyle w:val="ConsPlusNormal"/>
        <w:ind w:firstLine="540"/>
        <w:jc w:val="both"/>
      </w:pPr>
    </w:p>
    <w:p w14:paraId="0583B9F6" w14:textId="77777777" w:rsidR="00CB7FE3" w:rsidRDefault="00CB7FE3" w:rsidP="00CB7FE3">
      <w:pPr>
        <w:pStyle w:val="ConsPlusNormal"/>
        <w:ind w:firstLine="540"/>
        <w:jc w:val="both"/>
      </w:pPr>
      <w:r>
        <w:t>2.10. К услугам, являющимся необходимыми и обязательными для предоставления муниципальной услуги, относятся:</w:t>
      </w:r>
    </w:p>
    <w:p w14:paraId="2981BFA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подготовка плана переводимого помещения с его техническим описанием;</w:t>
      </w:r>
    </w:p>
    <w:p w14:paraId="71A12BD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подготовка поэтажного плана дома, в котором находится переводимое помещение;</w:t>
      </w:r>
    </w:p>
    <w:p w14:paraId="4F1D068B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подготовка проекта переустройства и (или) перепланировки переводимого помещения.</w:t>
      </w:r>
    </w:p>
    <w:p w14:paraId="2790D824" w14:textId="77777777" w:rsidR="00CB7FE3" w:rsidRDefault="00CB7FE3" w:rsidP="00CB7FE3">
      <w:pPr>
        <w:pStyle w:val="ConsPlusNormal"/>
        <w:ind w:firstLine="540"/>
        <w:jc w:val="both"/>
      </w:pPr>
    </w:p>
    <w:p w14:paraId="7AC0A827" w14:textId="77777777" w:rsidR="00CB7FE3" w:rsidRDefault="00CB7FE3" w:rsidP="00CB7FE3">
      <w:pPr>
        <w:pStyle w:val="ConsPlusNormal"/>
        <w:jc w:val="center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4BFFE085" w14:textId="77777777" w:rsidR="00CB7FE3" w:rsidRDefault="00CB7FE3" w:rsidP="00CB7FE3">
      <w:pPr>
        <w:pStyle w:val="ConsPlusNormal"/>
        <w:ind w:firstLine="540"/>
        <w:jc w:val="both"/>
      </w:pPr>
    </w:p>
    <w:p w14:paraId="32552E00" w14:textId="77777777" w:rsidR="00CB7FE3" w:rsidRDefault="00CB7FE3" w:rsidP="00CB7FE3">
      <w:pPr>
        <w:pStyle w:val="ConsPlusNormal"/>
        <w:ind w:firstLine="540"/>
        <w:jc w:val="both"/>
      </w:pPr>
      <w:r>
        <w:t>2.11.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14:paraId="08D28E1F" w14:textId="77777777" w:rsidR="00CB7FE3" w:rsidRDefault="00CB7FE3" w:rsidP="00CB7FE3">
      <w:pPr>
        <w:pStyle w:val="ConsPlusNormal"/>
        <w:ind w:firstLine="540"/>
        <w:jc w:val="both"/>
      </w:pPr>
    </w:p>
    <w:p w14:paraId="10A2DFC1" w14:textId="77777777" w:rsidR="00CB7FE3" w:rsidRDefault="00CB7FE3" w:rsidP="00CB7FE3">
      <w:pPr>
        <w:pStyle w:val="ConsPlusNormal"/>
        <w:jc w:val="center"/>
      </w:pPr>
      <w:r>
        <w:t>Исчерпывающий перечень оснований для отказа в предоставлении муниципальной услуги</w:t>
      </w:r>
    </w:p>
    <w:p w14:paraId="536EB432" w14:textId="77777777" w:rsidR="00CB7FE3" w:rsidRDefault="00CB7FE3" w:rsidP="00CB7FE3">
      <w:pPr>
        <w:pStyle w:val="ConsPlusNormal"/>
        <w:ind w:firstLine="540"/>
        <w:jc w:val="both"/>
      </w:pPr>
    </w:p>
    <w:p w14:paraId="5903CE22" w14:textId="77777777" w:rsidR="00CB7FE3" w:rsidRDefault="00CB7FE3" w:rsidP="00CB7FE3">
      <w:pPr>
        <w:pStyle w:val="ConsPlusNormal"/>
        <w:ind w:firstLine="540"/>
        <w:jc w:val="both"/>
      </w:pPr>
      <w:r>
        <w:t>2.12. Отказ в предоставлении муниципальной услуги допускается в случае:</w:t>
      </w:r>
    </w:p>
    <w:p w14:paraId="0207E4B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1) непредставления документов, предусмотренных пунктом 2.6. Административного регламента;</w:t>
      </w:r>
    </w:p>
    <w:p w14:paraId="03DF003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если соответствующий документ не </w:t>
      </w:r>
      <w:r>
        <w:lastRenderedPageBreak/>
        <w:t>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</w:p>
    <w:p w14:paraId="1D1780B2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2) представления документов в ненадлежащий орган;</w:t>
      </w:r>
    </w:p>
    <w:p w14:paraId="29B0E0C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3) несоблюдения предусмотренных статьей 22 Жилищного кодекса Российской Федерации условий перевода помещения;</w:t>
      </w:r>
    </w:p>
    <w:p w14:paraId="01AD199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14:paraId="68BC64E7" w14:textId="77777777" w:rsidR="00CB7FE3" w:rsidRDefault="00CB7FE3" w:rsidP="00CB7FE3">
      <w:pPr>
        <w:pStyle w:val="ConsPlusNormal"/>
        <w:ind w:firstLine="540"/>
        <w:jc w:val="both"/>
      </w:pPr>
    </w:p>
    <w:p w14:paraId="1E77D158" w14:textId="77777777" w:rsidR="00CB7FE3" w:rsidRDefault="00CB7FE3" w:rsidP="00CB7FE3">
      <w:pPr>
        <w:pStyle w:val="ConsPlusNormal"/>
        <w:jc w:val="center"/>
      </w:pPr>
      <w:r>
        <w:t>Исчерпывающий перечень оснований для приостановления предоставления муниципальной услуги</w:t>
      </w:r>
    </w:p>
    <w:p w14:paraId="75A6E07A" w14:textId="77777777" w:rsidR="00CB7FE3" w:rsidRDefault="00CB7FE3" w:rsidP="00CB7FE3">
      <w:pPr>
        <w:pStyle w:val="ConsPlusNormal"/>
        <w:ind w:firstLine="540"/>
        <w:jc w:val="both"/>
      </w:pPr>
    </w:p>
    <w:p w14:paraId="1DFE9B6A" w14:textId="77777777" w:rsidR="00CB7FE3" w:rsidRDefault="00CB7FE3" w:rsidP="00CB7FE3">
      <w:pPr>
        <w:pStyle w:val="ConsPlusNormal"/>
        <w:ind w:firstLine="540"/>
        <w:jc w:val="both"/>
      </w:pPr>
      <w:r>
        <w:t>2.13. Основания для приостановления муниципальной услуги действующим законодательством не предусмотрены.</w:t>
      </w:r>
    </w:p>
    <w:p w14:paraId="4B9CE4FC" w14:textId="77777777" w:rsidR="00CB7FE3" w:rsidRDefault="00CB7FE3" w:rsidP="00CB7FE3">
      <w:pPr>
        <w:pStyle w:val="ConsPlusNormal"/>
        <w:ind w:firstLine="540"/>
        <w:jc w:val="both"/>
      </w:pPr>
    </w:p>
    <w:p w14:paraId="5D096938" w14:textId="77777777" w:rsidR="00CB7FE3" w:rsidRDefault="00CB7FE3" w:rsidP="00CB7FE3">
      <w:pPr>
        <w:pStyle w:val="ConsPlusNormal"/>
        <w:jc w:val="center"/>
      </w:pPr>
      <w: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14:paraId="4D1662BC" w14:textId="77777777" w:rsidR="00CB7FE3" w:rsidRDefault="00CB7FE3" w:rsidP="00CB7FE3">
      <w:pPr>
        <w:pStyle w:val="ConsPlusNormal"/>
        <w:ind w:firstLine="540"/>
        <w:jc w:val="both"/>
      </w:pPr>
    </w:p>
    <w:p w14:paraId="6ED69485" w14:textId="77777777" w:rsidR="00CB7FE3" w:rsidRDefault="00CB7FE3" w:rsidP="00CB7FE3">
      <w:pPr>
        <w:pStyle w:val="ConsPlusNormal"/>
        <w:ind w:firstLine="540"/>
        <w:jc w:val="both"/>
      </w:pPr>
      <w:r>
        <w:t>2.14. Муниципальная услуга предоставляется бесплатно.</w:t>
      </w:r>
    </w:p>
    <w:p w14:paraId="390CA46F" w14:textId="77777777" w:rsidR="00CB7FE3" w:rsidRDefault="00CB7FE3" w:rsidP="00CB7FE3">
      <w:pPr>
        <w:pStyle w:val="ConsPlusNormal"/>
        <w:ind w:firstLine="540"/>
        <w:jc w:val="both"/>
      </w:pPr>
    </w:p>
    <w:p w14:paraId="350D0261" w14:textId="77777777" w:rsidR="00CB7FE3" w:rsidRDefault="00CB7FE3" w:rsidP="00CB7FE3">
      <w:pPr>
        <w:pStyle w:val="ConsPlusNormal"/>
        <w:jc w:val="center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14:paraId="4F2104BA" w14:textId="77777777" w:rsidR="00CB7FE3" w:rsidRDefault="00CB7FE3" w:rsidP="00CB7FE3">
      <w:pPr>
        <w:pStyle w:val="ConsPlusNormal"/>
        <w:ind w:firstLine="540"/>
        <w:jc w:val="both"/>
      </w:pPr>
    </w:p>
    <w:p w14:paraId="40BF23F8" w14:textId="77777777" w:rsidR="00CB7FE3" w:rsidRDefault="00CB7FE3" w:rsidP="00CB7FE3">
      <w:pPr>
        <w:pStyle w:val="ConsPlusNormal"/>
        <w:ind w:firstLine="540"/>
        <w:jc w:val="both"/>
      </w:pPr>
      <w:r>
        <w:t>2.15. Время ожидания в очереди не должно превышать:</w:t>
      </w:r>
    </w:p>
    <w:p w14:paraId="7FD3B71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при подаче заявления и документов, необходимых для предоставления муниципальной услуги, - 15 минут;</w:t>
      </w:r>
    </w:p>
    <w:p w14:paraId="78249B1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14:paraId="2F5EAD2E" w14:textId="77777777" w:rsidR="00CB7FE3" w:rsidRDefault="00CB7FE3" w:rsidP="00CB7FE3">
      <w:pPr>
        <w:pStyle w:val="ConsPlusNormal"/>
        <w:ind w:firstLine="540"/>
        <w:jc w:val="both"/>
      </w:pPr>
    </w:p>
    <w:p w14:paraId="5E267FDF" w14:textId="77777777" w:rsidR="00CB7FE3" w:rsidRDefault="00CB7FE3" w:rsidP="00CB7FE3">
      <w:pPr>
        <w:pStyle w:val="ConsPlusNormal"/>
        <w:jc w:val="center"/>
      </w:pPr>
      <w:r>
        <w:t>Срок регистрации заявления заявителя о предоставлении муниципальной услуги</w:t>
      </w:r>
    </w:p>
    <w:p w14:paraId="060476C4" w14:textId="77777777" w:rsidR="00CB7FE3" w:rsidRDefault="00CB7FE3" w:rsidP="00CB7FE3">
      <w:pPr>
        <w:pStyle w:val="ConsPlusNormal"/>
        <w:ind w:firstLine="540"/>
        <w:jc w:val="both"/>
      </w:pPr>
    </w:p>
    <w:p w14:paraId="744CEE21" w14:textId="77777777" w:rsidR="00CB7FE3" w:rsidRDefault="00CB7FE3" w:rsidP="00CB7FE3">
      <w:pPr>
        <w:pStyle w:val="ConsPlusNormal"/>
        <w:ind w:firstLine="540"/>
        <w:jc w:val="both"/>
      </w:pPr>
      <w:r>
        <w:t>2.16.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14:paraId="4658594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2.17. 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14:paraId="4665EB3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Регистрация заявления, направленного в форме электронного документа с использованием Единого портала, Регионального портала, осуществляется в </w:t>
      </w:r>
      <w:r>
        <w:lastRenderedPageBreak/>
        <w:t>автоматическом режиме.</w:t>
      </w:r>
    </w:p>
    <w:p w14:paraId="4EFD381B" w14:textId="77777777" w:rsidR="00CB7FE3" w:rsidRDefault="00CB7FE3" w:rsidP="00CB7FE3">
      <w:pPr>
        <w:pStyle w:val="ConsPlusNormal"/>
        <w:ind w:firstLine="540"/>
        <w:jc w:val="both"/>
      </w:pPr>
    </w:p>
    <w:p w14:paraId="635E3434" w14:textId="77777777" w:rsidR="00CB7FE3" w:rsidRDefault="00CB7FE3" w:rsidP="00CB7FE3">
      <w:pPr>
        <w:pStyle w:val="ConsPlusNormal"/>
        <w:jc w:val="center"/>
      </w:pPr>
      <w: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3005AB46" w14:textId="77777777" w:rsidR="00CB7FE3" w:rsidRDefault="00CB7FE3" w:rsidP="00CB7FE3">
      <w:pPr>
        <w:pStyle w:val="ConsPlusNormal"/>
        <w:ind w:firstLine="540"/>
        <w:jc w:val="both"/>
      </w:pPr>
    </w:p>
    <w:p w14:paraId="648863FC" w14:textId="77777777" w:rsidR="00CB7FE3" w:rsidRDefault="00CB7FE3" w:rsidP="00CB7FE3">
      <w:pPr>
        <w:pStyle w:val="ConsPlusNormal"/>
        <w:ind w:firstLine="540"/>
        <w:jc w:val="both"/>
      </w:pPr>
      <w:r>
        <w:t>2.18.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5F70A64B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14:paraId="7FA86CB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7B60017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2D2559F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в специально выделенных для этой цели помещениях.</w:t>
      </w:r>
    </w:p>
    <w:p w14:paraId="0CFA59CA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2.20. Помещения, в которых осуществляется предоставление муниципальной услуги, оборудуются:</w:t>
      </w:r>
    </w:p>
    <w:p w14:paraId="7B535F2A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14:paraId="4876C4B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стульями и столами для возможности оформления документов.</w:t>
      </w:r>
    </w:p>
    <w:p w14:paraId="0F65A76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49D4DF9B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Количество мест ожидания определяется исходя из фактической нагрузки и возможностей для их размещения в здании.</w:t>
      </w:r>
    </w:p>
    <w:p w14:paraId="0693237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14:paraId="55C3494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3FDE9DC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2.22. Кабинеты приема заявителей должны иметь информационные таблички (вывески) с указанием:</w:t>
      </w:r>
    </w:p>
    <w:p w14:paraId="5A57C09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номера кабинета;</w:t>
      </w:r>
    </w:p>
    <w:p w14:paraId="7384773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14:paraId="3BDF27D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7B08446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14:paraId="073654A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4A5A6E1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14:paraId="0A3E905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1D3462F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7DC4DC1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043C5A1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1A57ED7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3A3D6C9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617B6A1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56A2E082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</w:t>
      </w:r>
      <w:r>
        <w:lastRenderedPageBreak/>
        <w:t>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14:paraId="418BAC6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14:paraId="2660ADDA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65FA48E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4DCBB569" w14:textId="77777777" w:rsidR="00CB7FE3" w:rsidRDefault="00CB7FE3" w:rsidP="00CB7FE3">
      <w:pPr>
        <w:pStyle w:val="ConsPlusNormal"/>
        <w:ind w:firstLine="540"/>
        <w:jc w:val="both"/>
      </w:pPr>
    </w:p>
    <w:p w14:paraId="1AFB61C7" w14:textId="77777777" w:rsidR="00CB7FE3" w:rsidRDefault="00CB7FE3" w:rsidP="00CB7FE3">
      <w:pPr>
        <w:pStyle w:val="ConsPlusNormal"/>
        <w:jc w:val="center"/>
      </w:pPr>
      <w:r>
        <w:t>Показатели доступности и качества муниципальных услуг</w:t>
      </w:r>
    </w:p>
    <w:p w14:paraId="38E2C099" w14:textId="77777777" w:rsidR="00CB7FE3" w:rsidRDefault="00CB7FE3" w:rsidP="00CB7FE3">
      <w:pPr>
        <w:pStyle w:val="ConsPlusNormal"/>
        <w:ind w:firstLine="540"/>
        <w:jc w:val="both"/>
      </w:pPr>
    </w:p>
    <w:p w14:paraId="6E0374FC" w14:textId="77777777" w:rsidR="00CB7FE3" w:rsidRDefault="00CB7FE3" w:rsidP="00CB7FE3">
      <w:pPr>
        <w:pStyle w:val="ConsPlusNormal"/>
        <w:ind w:firstLine="540"/>
        <w:jc w:val="both"/>
      </w:pPr>
      <w:r>
        <w:t>2.25. Показателями доступности предоставления муниципальной услуги являются:</w:t>
      </w:r>
    </w:p>
    <w:p w14:paraId="15ABEBB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2.25.1. Предоставление возможности получения муниципальной услуги в электронной форме или в МФЦ;</w:t>
      </w:r>
    </w:p>
    <w:p w14:paraId="7F7EDB9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2.25.2. Транспортная или пешая доступность к местам предоставления муниципальной услуги;</w:t>
      </w:r>
    </w:p>
    <w:p w14:paraId="40BA2ED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41A35D3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14:paraId="333D18B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2.26. Показателями качества предоставления муниципальной услуги являются:</w:t>
      </w:r>
    </w:p>
    <w:p w14:paraId="49EB2F9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2.26.1. Соблюдение сроков предоставления муниципальной услуги;</w:t>
      </w:r>
    </w:p>
    <w:p w14:paraId="5E8D129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650EEBD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08799D4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3C9352E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2.27. В процессе предоставления муниципальной услуги заявитель взаимодействует со специалистами Администрации, МФЦ:</w:t>
      </w:r>
    </w:p>
    <w:p w14:paraId="7AE15FC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2.27.1. При подаче документов для получения муниципальной услуги;</w:t>
      </w:r>
    </w:p>
    <w:p w14:paraId="33237383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2.27.2. При получении результата предоставления муниципальной услуги.</w:t>
      </w:r>
    </w:p>
    <w:p w14:paraId="721340ED" w14:textId="77777777" w:rsidR="00CB7FE3" w:rsidRDefault="00CB7FE3" w:rsidP="00CB7FE3">
      <w:pPr>
        <w:pStyle w:val="ConsPlusNormal"/>
        <w:ind w:firstLine="540"/>
        <w:jc w:val="both"/>
      </w:pPr>
    </w:p>
    <w:p w14:paraId="67AECA38" w14:textId="77777777" w:rsidR="00CB7FE3" w:rsidRDefault="00CB7FE3" w:rsidP="00CB7FE3">
      <w:pPr>
        <w:pStyle w:val="ConsPlusNormal"/>
        <w:jc w:val="center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3790A594" w14:textId="77777777" w:rsidR="00CB7FE3" w:rsidRDefault="00CB7FE3" w:rsidP="00CB7FE3">
      <w:pPr>
        <w:pStyle w:val="ConsPlusNormal"/>
        <w:ind w:firstLine="540"/>
        <w:jc w:val="both"/>
      </w:pPr>
    </w:p>
    <w:p w14:paraId="432CF36F" w14:textId="77777777" w:rsidR="00CB7FE3" w:rsidRDefault="00CB7FE3" w:rsidP="00CB7FE3">
      <w:pPr>
        <w:pStyle w:val="ConsPlusNormal"/>
        <w:ind w:firstLine="540"/>
        <w:jc w:val="both"/>
      </w:pPr>
      <w:r>
        <w:t>2.28. Заявление в форме электронного документа представляется в Администрацию в соответствии с законодательством Российской Федерации путем направления электронного документа в Администрацию на официальную электронную почту Администрации.</w:t>
      </w:r>
    </w:p>
    <w:p w14:paraId="2E83CCE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 без необходимости дополнительной подачи заявления в какой-либо иной форме.</w:t>
      </w:r>
    </w:p>
    <w:p w14:paraId="1158A31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Образцы заполнения электронной формы заявления размещаются на Региональном портале, Едином портале.</w:t>
      </w:r>
    </w:p>
    <w:p w14:paraId="107690A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2F9795C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6559E7F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При формировании заявления обеспечивается:</w:t>
      </w:r>
    </w:p>
    <w:p w14:paraId="452474BA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14:paraId="229ECB6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14:paraId="40EEF5DB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в) возможность печати на бумажном носителе копии электронной формы заявления;</w:t>
      </w:r>
    </w:p>
    <w:p w14:paraId="2A5AA38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724165F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14:paraId="51F267D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14:paraId="5B8751B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ж) возможность доступа заявителя на Региональном портале, Едином портале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14:paraId="7157B24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4C600A5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14:paraId="1B7A7C43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44FDCE1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14:paraId="57D8013A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14:paraId="14B3E2B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14:paraId="540E503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44291D5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78582D2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14:paraId="69C9567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14:paraId="6C06BB5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14:paraId="594CF31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2.34. Средства электронной подписи, применяемые при подаче заявлений и </w:t>
      </w:r>
      <w:r>
        <w:lastRenderedPageBreak/>
        <w:t>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781652C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14:paraId="0B71A60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муниципальной услуги;</w:t>
      </w:r>
    </w:p>
    <w:p w14:paraId="21FC4F5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б) формирование заявления о предоставлении муниципальной услуги;</w:t>
      </w:r>
    </w:p>
    <w:p w14:paraId="677B7CF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в) прием и регистрация заявления и иных документов, необходимых для предоставления муниципальной услуги;</w:t>
      </w:r>
    </w:p>
    <w:p w14:paraId="0774EAF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г) получение результата предоставления муниципальной услуги;</w:t>
      </w:r>
    </w:p>
    <w:p w14:paraId="2B66CF2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д) получение сведений о ходе выполнения заявления о предоставлении муниципальной услуги;</w:t>
      </w:r>
    </w:p>
    <w:p w14:paraId="2226320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е) осуществление оценки качества предоставления муниципальной услуги;</w:t>
      </w:r>
    </w:p>
    <w:p w14:paraId="2E5A4A7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58E70D0B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14:paraId="32EC551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14:paraId="2F88EAA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14:paraId="329F1BA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1CF5A43A" w14:textId="77777777" w:rsidR="00CB7FE3" w:rsidRDefault="00CB7FE3" w:rsidP="00CB7FE3">
      <w:pPr>
        <w:pStyle w:val="ConsPlusNormal"/>
        <w:ind w:firstLine="540"/>
        <w:jc w:val="both"/>
      </w:pPr>
    </w:p>
    <w:p w14:paraId="16A9F986" w14:textId="77777777"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 же особенности выполнения административных процедур в МФЦ</w:t>
      </w:r>
    </w:p>
    <w:p w14:paraId="11D642DA" w14:textId="77777777" w:rsidR="00CB7FE3" w:rsidRDefault="00CB7FE3" w:rsidP="00CB7FE3">
      <w:pPr>
        <w:pStyle w:val="ConsPlusNormal"/>
        <w:ind w:firstLine="540"/>
        <w:jc w:val="both"/>
      </w:pPr>
    </w:p>
    <w:p w14:paraId="63CF6F5F" w14:textId="77777777" w:rsidR="00CB7FE3" w:rsidRDefault="00CB7FE3" w:rsidP="00CB7FE3">
      <w:pPr>
        <w:pStyle w:val="ConsPlusNormal"/>
        <w:ind w:firstLine="540"/>
        <w:jc w:val="both"/>
      </w:pPr>
      <w:r>
        <w:lastRenderedPageBreak/>
        <w:t>3.1. Предоставление муниципальной услуги включает в себя следующие административные процедуры:</w:t>
      </w:r>
    </w:p>
    <w:p w14:paraId="27F088F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14:paraId="51C37CCA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14:paraId="5397446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3) принятие решения и подготовка результатов предоставления муниципальной услуги;</w:t>
      </w:r>
    </w:p>
    <w:p w14:paraId="6D27CFE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4) выдача заявителю результата предоставления муниципальной услуги;</w:t>
      </w:r>
    </w:p>
    <w:p w14:paraId="2B608CE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5) особенности предоставления муниципальной услуги в МФЦ;</w:t>
      </w:r>
    </w:p>
    <w:p w14:paraId="3209DFEB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6) порядок исправления допущенных опечаток и ошибок в выданных в результате предоставления муниципальной услуги документах.</w:t>
      </w:r>
    </w:p>
    <w:p w14:paraId="3FE01316" w14:textId="77777777" w:rsidR="00CB7FE3" w:rsidRDefault="00CB7FE3" w:rsidP="00CB7FE3">
      <w:pPr>
        <w:pStyle w:val="ConsPlusNormal"/>
        <w:ind w:firstLine="540"/>
        <w:jc w:val="both"/>
      </w:pPr>
    </w:p>
    <w:p w14:paraId="12490F3B" w14:textId="77777777" w:rsidR="00CB7FE3" w:rsidRDefault="00CB7FE3" w:rsidP="00CB7FE3">
      <w:pPr>
        <w:pStyle w:val="ConsPlusNormal"/>
        <w:jc w:val="center"/>
      </w:pPr>
      <w: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14:paraId="17DA14EA" w14:textId="77777777" w:rsidR="00CB7FE3" w:rsidRDefault="00CB7FE3" w:rsidP="00CB7FE3">
      <w:pPr>
        <w:pStyle w:val="ConsPlusNormal"/>
        <w:ind w:firstLine="540"/>
        <w:jc w:val="both"/>
      </w:pPr>
    </w:p>
    <w:p w14:paraId="24611D9E" w14:textId="77777777" w:rsidR="00CB7FE3" w:rsidRDefault="00CB7FE3" w:rsidP="00CB7FE3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14:paraId="3CB9EA4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2.9 Административного регламента.</w:t>
      </w:r>
    </w:p>
    <w:p w14:paraId="435C676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14:paraId="4AF79F3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Рассмотрение заявления осуществляется в порядке их поступления.</w:t>
      </w:r>
    </w:p>
    <w:p w14:paraId="18A35DF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14:paraId="4E59936B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14:paraId="5D7947E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14:paraId="10C89FE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14:paraId="7BAADD6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14:paraId="64FC574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14:paraId="3FAD856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3.9.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14:paraId="7EE494B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14:paraId="222B175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14:paraId="6A2A2D41" w14:textId="77777777" w:rsidR="00CB7FE3" w:rsidRDefault="00CB7FE3" w:rsidP="00CB7FE3">
      <w:pPr>
        <w:pStyle w:val="ConsPlusNormal"/>
        <w:ind w:firstLine="540"/>
        <w:jc w:val="both"/>
      </w:pPr>
    </w:p>
    <w:p w14:paraId="6F17049B" w14:textId="77777777" w:rsidR="00CB7FE3" w:rsidRDefault="00CB7FE3" w:rsidP="00CB7FE3">
      <w:pPr>
        <w:pStyle w:val="ConsPlusNormal"/>
        <w:jc w:val="center"/>
      </w:pPr>
      <w: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14:paraId="6118A106" w14:textId="77777777" w:rsidR="00CB7FE3" w:rsidRDefault="00CB7FE3" w:rsidP="00CB7FE3">
      <w:pPr>
        <w:pStyle w:val="ConsPlusNormal"/>
        <w:ind w:firstLine="540"/>
        <w:jc w:val="both"/>
      </w:pPr>
    </w:p>
    <w:p w14:paraId="08E6409E" w14:textId="77777777" w:rsidR="00CB7FE3" w:rsidRDefault="00CB7FE3" w:rsidP="00CB7FE3">
      <w:pPr>
        <w:pStyle w:val="ConsPlusNormal"/>
        <w:ind w:firstLine="540"/>
        <w:jc w:val="both"/>
      </w:pPr>
      <w: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14:paraId="0449B44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14:paraId="1A96018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14:paraId="07C65E6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14:paraId="6021847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14:paraId="00E4AA2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14:paraId="5F60152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 заявителю будет представлена информация о ходе его рассмотрения.</w:t>
      </w:r>
    </w:p>
    <w:p w14:paraId="0418262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 обновляется до статуса "принято".</w:t>
      </w:r>
    </w:p>
    <w:p w14:paraId="2D7B7E5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3.14. При отсутствии основания для отказа в приеме документов, необходимых для предоставления муниципальной услуги, указанного в пункте 2.11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14:paraId="75AA3B2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14:paraId="1EAC0A7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4919E27A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В случае отсутствия технической возможности межведомственные запросы направляются на бумажном носителе.</w:t>
      </w:r>
    </w:p>
    <w:p w14:paraId="0112301A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3.15. Критерием принятия решения:</w:t>
      </w:r>
    </w:p>
    <w:p w14:paraId="31CBF76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1) об отказе в приеме заявления и приложенных к нему документов является наличие основания, указанного в пункте 2.11 Административного регламента;</w:t>
      </w:r>
    </w:p>
    <w:p w14:paraId="78DE75AB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2.11 Административного регламента, и отсутствие документов, указанных в пункте 2.7 Административного регламента.</w:t>
      </w:r>
    </w:p>
    <w:p w14:paraId="09550B43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14:paraId="1E9DB50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3.17. Способом фиксации результата выполнения административной процедуры является:</w:t>
      </w:r>
    </w:p>
    <w:p w14:paraId="23367D0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14:paraId="7C68155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14:paraId="40079E9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3.18. Продолжительность административной процедуры составляет:</w:t>
      </w:r>
    </w:p>
    <w:p w14:paraId="7F5C0DF3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14:paraId="0990103A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14:paraId="76CB38BD" w14:textId="77777777" w:rsidR="00CB7FE3" w:rsidRDefault="00CB7FE3" w:rsidP="00CB7FE3">
      <w:pPr>
        <w:pStyle w:val="ConsPlusNormal"/>
        <w:ind w:firstLine="540"/>
        <w:jc w:val="both"/>
      </w:pPr>
    </w:p>
    <w:p w14:paraId="6D4CA949" w14:textId="77777777" w:rsidR="00CB7FE3" w:rsidRDefault="00CB7FE3" w:rsidP="00CB7FE3">
      <w:pPr>
        <w:pStyle w:val="ConsPlusNormal"/>
        <w:jc w:val="center"/>
      </w:pPr>
      <w:r>
        <w:t>Принятие решения и подготовка результатов предоставления муниципальной услуги</w:t>
      </w:r>
    </w:p>
    <w:p w14:paraId="310754D3" w14:textId="77777777" w:rsidR="00CB7FE3" w:rsidRDefault="00CB7FE3" w:rsidP="00CB7FE3">
      <w:pPr>
        <w:pStyle w:val="ConsPlusNormal"/>
        <w:ind w:firstLine="540"/>
        <w:jc w:val="both"/>
      </w:pPr>
    </w:p>
    <w:p w14:paraId="014DED83" w14:textId="77777777" w:rsidR="00CB7FE3" w:rsidRDefault="00CB7FE3" w:rsidP="00CB7FE3">
      <w:pPr>
        <w:pStyle w:val="ConsPlusNormal"/>
        <w:ind w:firstLine="540"/>
        <w:jc w:val="both"/>
      </w:pPr>
      <w: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14:paraId="259D595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3.20. По результатам проверки представленных и полученных в порядке межведомственного информационного взаимодействия документов,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подготавливает проект постановления о переводе жилого помещения в нежилое или нежилого помещения в жилое.</w:t>
      </w:r>
    </w:p>
    <w:p w14:paraId="207817A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Глава Администрации рассматривает подготовленный проект постановления о переводе жилого помещения в нежилое или нежилого помещения в жилое, подписывает его.</w:t>
      </w:r>
    </w:p>
    <w:p w14:paraId="3A30FD03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нежилое или нежилого помещения в жилое. Данное постановление должно содержать основания отказа с обязательной ссылкой на нарушения, предусмотренные пунктом 2.12 Административного регламента.</w:t>
      </w:r>
    </w:p>
    <w:p w14:paraId="04671DEB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Глава Администрации рассматривает подготовленный проект постановления об отказе в переводе жилого помещения в нежилое или нежилого помещения в жилое и подписывает его.</w:t>
      </w:r>
    </w:p>
    <w:p w14:paraId="02F376A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14:paraId="511A78B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3.23. 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14:paraId="7F96053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3.24. 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номера, его регистрация в порядке, установленном инструкцией (правилами) делопроизводства.</w:t>
      </w:r>
    </w:p>
    <w:p w14:paraId="3952B55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3.25. Продолжительность административной процедуры составляет 40 (сорок дней) </w:t>
      </w:r>
      <w:r>
        <w:lastRenderedPageBreak/>
        <w:t>дня со дня регистрации заявления и приложенных к нему документов.</w:t>
      </w:r>
    </w:p>
    <w:p w14:paraId="3503CACF" w14:textId="77777777" w:rsidR="00CB7FE3" w:rsidRDefault="00CB7FE3" w:rsidP="00CB7FE3">
      <w:pPr>
        <w:pStyle w:val="ConsPlusNormal"/>
        <w:ind w:firstLine="540"/>
        <w:jc w:val="both"/>
      </w:pPr>
    </w:p>
    <w:p w14:paraId="6D8838DE" w14:textId="77777777" w:rsidR="00CB7FE3" w:rsidRDefault="00CB7FE3" w:rsidP="00CB7FE3">
      <w:pPr>
        <w:pStyle w:val="ConsPlusNormal"/>
        <w:jc w:val="center"/>
      </w:pPr>
      <w:r>
        <w:t>Выдача заявителю результата предоставления муниципальной услуги</w:t>
      </w:r>
    </w:p>
    <w:p w14:paraId="1DFA9C67" w14:textId="77777777" w:rsidR="00CB7FE3" w:rsidRDefault="00CB7FE3" w:rsidP="00CB7FE3">
      <w:pPr>
        <w:pStyle w:val="ConsPlusNormal"/>
        <w:ind w:firstLine="540"/>
        <w:jc w:val="both"/>
      </w:pPr>
    </w:p>
    <w:p w14:paraId="324EE9B8" w14:textId="77777777" w:rsidR="00CB7FE3" w:rsidRDefault="00CB7FE3" w:rsidP="00CB7FE3">
      <w:pPr>
        <w:pStyle w:val="ConsPlusNormal"/>
        <w:ind w:firstLine="540"/>
        <w:jc w:val="both"/>
      </w:pPr>
      <w:r>
        <w:t>3.26. 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14:paraId="18690A9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3.27. 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14:paraId="10C7248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3.28.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14:paraId="42D156AA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Постановление об отказе в переводе жилого помещения в нежилое или нежилого помещения в жилое может быть обжаловано заявителем в судебном порядке.</w:t>
      </w:r>
    </w:p>
    <w:p w14:paraId="73F688C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14:paraId="53E93B83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3.30.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14:paraId="359D03E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3.31. Способ фиксации - внесение в порядке, установленном инструкцией (правилами) делопроизводства, в журнал исходящей корреспонденции записи о дате выдачи (направления)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14:paraId="63ABA3A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3.32. Продолжительность административной процедуры составляет не более 3 (трех) рабочих дней со дня принятия решения о предоставлении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14:paraId="4AB27611" w14:textId="77777777" w:rsidR="00CB7FE3" w:rsidRDefault="00CB7FE3" w:rsidP="00CB7FE3">
      <w:pPr>
        <w:pStyle w:val="ConsPlusNormal"/>
        <w:ind w:firstLine="540"/>
        <w:jc w:val="both"/>
      </w:pPr>
    </w:p>
    <w:p w14:paraId="3B6844B1" w14:textId="77777777" w:rsidR="00CB7FE3" w:rsidRDefault="00CB7FE3" w:rsidP="00CB7FE3">
      <w:pPr>
        <w:pStyle w:val="ConsPlusNormal"/>
        <w:jc w:val="center"/>
      </w:pPr>
      <w:r>
        <w:t>Особенности предоставления муниципальной услуги в МЦФ</w:t>
      </w:r>
    </w:p>
    <w:p w14:paraId="2A1FFDF6" w14:textId="77777777" w:rsidR="00CB7FE3" w:rsidRDefault="00CB7FE3" w:rsidP="00CB7FE3">
      <w:pPr>
        <w:pStyle w:val="ConsPlusNormal"/>
        <w:ind w:firstLine="540"/>
        <w:jc w:val="both"/>
      </w:pPr>
    </w:p>
    <w:p w14:paraId="285EA108" w14:textId="77777777" w:rsidR="00CB7FE3" w:rsidRDefault="00CB7FE3" w:rsidP="00CB7FE3">
      <w:pPr>
        <w:pStyle w:val="ConsPlusNormal"/>
        <w:ind w:firstLine="540"/>
        <w:jc w:val="both"/>
      </w:pPr>
      <w: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14:paraId="5154818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Специалист МФЦ принимает от заявителя указанные документы, регистрирует их.</w:t>
      </w:r>
    </w:p>
    <w:p w14:paraId="31F9044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14:paraId="392636D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14:paraId="0A13AE0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3.34. Срок выполнения данного административного действия не более 30 минут.</w:t>
      </w:r>
    </w:p>
    <w:p w14:paraId="3008120B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14:paraId="40A8FF1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14:paraId="2E501AE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14:paraId="52251D8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3 (три) рабочих дня со дня принятия такого решения, если иной способ получения не указан заявителем.</w:t>
      </w:r>
    </w:p>
    <w:p w14:paraId="74EACFC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14:paraId="6F3222A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14:paraId="7167D880" w14:textId="77777777" w:rsidR="00CB7FE3" w:rsidRDefault="00CB7FE3" w:rsidP="00CB7FE3">
      <w:pPr>
        <w:pStyle w:val="ConsPlusNormal"/>
        <w:ind w:firstLine="540"/>
        <w:jc w:val="both"/>
      </w:pPr>
    </w:p>
    <w:p w14:paraId="37E98822" w14:textId="77777777" w:rsidR="00CB7FE3" w:rsidRDefault="00CB7FE3" w:rsidP="00CB7FE3">
      <w:pPr>
        <w:pStyle w:val="ConsPlusNormal"/>
        <w:jc w:val="center"/>
      </w:pPr>
      <w:r>
        <w:t xml:space="preserve">Порядок исправления допущенных опечаток и ошибок в выданных в результате </w:t>
      </w:r>
      <w:r>
        <w:lastRenderedPageBreak/>
        <w:t>предоставления муниципальной услуги документах</w:t>
      </w:r>
    </w:p>
    <w:p w14:paraId="15184DE8" w14:textId="77777777" w:rsidR="00CB7FE3" w:rsidRDefault="00CB7FE3" w:rsidP="00CB7FE3">
      <w:pPr>
        <w:pStyle w:val="ConsPlusNormal"/>
        <w:ind w:firstLine="540"/>
        <w:jc w:val="both"/>
      </w:pPr>
    </w:p>
    <w:p w14:paraId="607170AE" w14:textId="77777777" w:rsidR="00CB7FE3" w:rsidRDefault="00CB7FE3" w:rsidP="00CB7FE3">
      <w:pPr>
        <w:pStyle w:val="ConsPlusNormal"/>
        <w:ind w:firstLine="540"/>
        <w:jc w:val="both"/>
      </w:pPr>
      <w: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7AFCB44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3.41. При обращении об исправлении технической ошибки заявитель представляет:</w:t>
      </w:r>
    </w:p>
    <w:p w14:paraId="4B9CE54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14:paraId="5D15AF2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14:paraId="23EE93B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12A58DB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14:paraId="7439EB0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6CFA9E6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659B78B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жилое.</w:t>
      </w:r>
    </w:p>
    <w:p w14:paraId="1872A6E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0178A12B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3.47. 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0BCB8E2B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3.48. Глава Администрации подписывает проект постановления о переводе жилого </w:t>
      </w:r>
      <w:r>
        <w:lastRenderedPageBreak/>
        <w:t>помещения в нежилое или нежилого помещения в жилое или постановления об отказе в переводе жилого помещения в нежилое или нежилого помещения в жилое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1B19CD2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14:paraId="47E04C1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02D3D44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жилое;</w:t>
      </w:r>
    </w:p>
    <w:p w14:paraId="13846A23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59E8843A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482588C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жилое;</w:t>
      </w:r>
    </w:p>
    <w:p w14:paraId="62FDF13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14:paraId="431CD062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3.52. 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</w:p>
    <w:p w14:paraId="437318EB" w14:textId="77777777" w:rsidR="00CB7FE3" w:rsidRDefault="00CB7FE3" w:rsidP="00CB7FE3">
      <w:pPr>
        <w:pStyle w:val="ConsPlusNormal"/>
        <w:ind w:firstLine="540"/>
        <w:jc w:val="both"/>
      </w:pPr>
    </w:p>
    <w:p w14:paraId="318FB6A1" w14:textId="77777777"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>IV. Формы контроля за исполнением административного регламента</w:t>
      </w:r>
    </w:p>
    <w:p w14:paraId="715E0E5C" w14:textId="77777777" w:rsidR="00CB7FE3" w:rsidRDefault="00CB7FE3" w:rsidP="00CB7FE3">
      <w:pPr>
        <w:pStyle w:val="ConsPlusNormal"/>
        <w:ind w:firstLine="540"/>
        <w:jc w:val="both"/>
      </w:pPr>
    </w:p>
    <w:p w14:paraId="4059D163" w14:textId="77777777" w:rsidR="00CB7FE3" w:rsidRDefault="00CB7FE3" w:rsidP="00CB7FE3">
      <w:pPr>
        <w:pStyle w:val="ConsPlusNormal"/>
        <w:ind w:firstLine="540"/>
        <w:jc w:val="both"/>
      </w:pPr>
      <w: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</w:t>
      </w:r>
      <w:r>
        <w:lastRenderedPageBreak/>
        <w:t>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50C2A77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569E8A2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1B267D1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2E99B86B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14:paraId="5A44AB4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176B846F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14:paraId="12C44E4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0FFC8763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65E2A94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14:paraId="4384A0C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14:paraId="52188433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14:paraId="1194822E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0952D689" w14:textId="77777777" w:rsidR="00CB7FE3" w:rsidRDefault="00CB7FE3" w:rsidP="00CB7FE3">
      <w:pPr>
        <w:pStyle w:val="ConsPlusNormal"/>
        <w:ind w:firstLine="540"/>
        <w:jc w:val="both"/>
      </w:pPr>
    </w:p>
    <w:p w14:paraId="49FD059C" w14:textId="77777777"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14:paraId="0ACD0239" w14:textId="77777777" w:rsidR="00CB7FE3" w:rsidRDefault="00CB7FE3" w:rsidP="00CB7FE3">
      <w:pPr>
        <w:pStyle w:val="ConsPlusNormal"/>
        <w:ind w:firstLine="540"/>
        <w:jc w:val="both"/>
      </w:pPr>
    </w:p>
    <w:p w14:paraId="75DB024C" w14:textId="77777777" w:rsidR="00CB7FE3" w:rsidRDefault="00CB7FE3" w:rsidP="00CB7FE3">
      <w:pPr>
        <w:pStyle w:val="ConsPlusNormal"/>
        <w:jc w:val="center"/>
      </w:pPr>
      <w: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</w:t>
      </w:r>
      <w:r>
        <w:lastRenderedPageBreak/>
        <w:t>предоставления муниципальной услуги</w:t>
      </w:r>
    </w:p>
    <w:p w14:paraId="6DF40349" w14:textId="77777777" w:rsidR="00CB7FE3" w:rsidRDefault="00CB7FE3" w:rsidP="00CB7FE3">
      <w:pPr>
        <w:pStyle w:val="ConsPlusNormal"/>
        <w:ind w:firstLine="540"/>
        <w:jc w:val="both"/>
      </w:pPr>
    </w:p>
    <w:p w14:paraId="452EF417" w14:textId="77777777" w:rsidR="00CB7FE3" w:rsidRDefault="00CB7FE3" w:rsidP="00CB7FE3">
      <w:pPr>
        <w:pStyle w:val="ConsPlusNormal"/>
        <w:ind w:firstLine="540"/>
        <w:jc w:val="both"/>
      </w:pPr>
      <w: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</w:t>
      </w:r>
      <w:r w:rsidR="008901BB">
        <w:t xml:space="preserve"> 210-ФЗ «</w:t>
      </w:r>
      <w:r>
        <w:t>Об организации предоставления государственных и муниципальных услуг»</w:t>
      </w:r>
      <w:r w:rsidR="008901BB">
        <w:t xml:space="preserve"> (далее - ФЗ №</w:t>
      </w:r>
      <w:r>
        <w:t xml:space="preserve"> 210-ФЗ), и в порядке,</w:t>
      </w:r>
      <w:r w:rsidR="008901BB">
        <w:t xml:space="preserve"> предусмотренном главой 2.1 ФЗ №</w:t>
      </w:r>
      <w:r>
        <w:t xml:space="preserve"> 210-ФЗ.</w:t>
      </w:r>
    </w:p>
    <w:p w14:paraId="3556F7D7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646EB2A5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05C83EF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6E24F142" w14:textId="77777777" w:rsidR="00CB7FE3" w:rsidRDefault="00CB7FE3" w:rsidP="00CB7FE3">
      <w:pPr>
        <w:pStyle w:val="ConsPlusNormal"/>
        <w:ind w:firstLine="540"/>
        <w:jc w:val="both"/>
      </w:pPr>
    </w:p>
    <w:p w14:paraId="1A485529" w14:textId="77777777" w:rsidR="00CB7FE3" w:rsidRDefault="00CB7FE3" w:rsidP="00CB7FE3">
      <w:pPr>
        <w:pStyle w:val="ConsPlusNormal"/>
        <w:jc w:val="center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63F7B3D3" w14:textId="77777777" w:rsidR="00CB7FE3" w:rsidRDefault="00CB7FE3" w:rsidP="00CB7FE3">
      <w:pPr>
        <w:pStyle w:val="ConsPlusNormal"/>
        <w:ind w:firstLine="540"/>
        <w:jc w:val="both"/>
      </w:pPr>
    </w:p>
    <w:p w14:paraId="30BA8CC1" w14:textId="77777777" w:rsidR="00CB7FE3" w:rsidRDefault="00CB7FE3" w:rsidP="00CB7FE3">
      <w:pPr>
        <w:pStyle w:val="ConsPlusNormal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7FB69F8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1C13E37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 w14:paraId="42099D1A" w14:textId="77777777" w:rsidR="00CB7FE3" w:rsidRDefault="00CB7FE3" w:rsidP="00CB7FE3">
      <w:pPr>
        <w:pStyle w:val="ConsPlusNormal"/>
        <w:ind w:firstLine="540"/>
        <w:jc w:val="both"/>
      </w:pPr>
    </w:p>
    <w:p w14:paraId="05DCBE9F" w14:textId="77777777" w:rsidR="00CB7FE3" w:rsidRDefault="00CB7FE3" w:rsidP="00CB7FE3">
      <w:pPr>
        <w:pStyle w:val="ConsPlusNormal"/>
        <w:jc w:val="center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00899AE1" w14:textId="77777777" w:rsidR="00CB7FE3" w:rsidRDefault="00CB7FE3" w:rsidP="00CB7FE3">
      <w:pPr>
        <w:pStyle w:val="ConsPlusNormal"/>
        <w:ind w:firstLine="540"/>
        <w:jc w:val="both"/>
      </w:pPr>
    </w:p>
    <w:p w14:paraId="3A07574C" w14:textId="77777777" w:rsidR="00CB7FE3" w:rsidRDefault="00CB7FE3" w:rsidP="00CB7FE3">
      <w:pPr>
        <w:pStyle w:val="ConsPlusNormal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14:paraId="46ACC2DF" w14:textId="77777777" w:rsidR="00CB7FE3" w:rsidRDefault="00CB7FE3" w:rsidP="00CB7FE3">
      <w:pPr>
        <w:pStyle w:val="ConsPlusNormal"/>
        <w:ind w:firstLine="540"/>
        <w:jc w:val="both"/>
      </w:pPr>
    </w:p>
    <w:p w14:paraId="6CBCB628" w14:textId="77777777" w:rsidR="00CB7FE3" w:rsidRDefault="00CB7FE3" w:rsidP="00CB7FE3">
      <w:pPr>
        <w:pStyle w:val="ConsPlusNormal"/>
        <w:jc w:val="center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1EA511DF" w14:textId="77777777" w:rsidR="00CB7FE3" w:rsidRDefault="00CB7FE3" w:rsidP="00CB7FE3">
      <w:pPr>
        <w:pStyle w:val="ConsPlusNormal"/>
        <w:ind w:firstLine="540"/>
        <w:jc w:val="both"/>
      </w:pPr>
    </w:p>
    <w:p w14:paraId="3DAB5CDF" w14:textId="77777777" w:rsidR="00CB7FE3" w:rsidRDefault="00CB7FE3" w:rsidP="00CB7FE3">
      <w:pPr>
        <w:pStyle w:val="ConsPlusNormal"/>
        <w:ind w:firstLine="540"/>
        <w:jc w:val="both"/>
      </w:pPr>
      <w: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</w:t>
      </w:r>
      <w:r>
        <w:lastRenderedPageBreak/>
        <w:t>должностных лиц, муниципальных служащих регулируются следующими нормативными правовыми актами:</w:t>
      </w:r>
    </w:p>
    <w:p w14:paraId="7216AE13" w14:textId="77777777" w:rsidR="00CB7FE3" w:rsidRDefault="008901BB" w:rsidP="00CB7FE3">
      <w:pPr>
        <w:pStyle w:val="ConsPlusNormal"/>
        <w:spacing w:before="240"/>
        <w:ind w:firstLine="540"/>
        <w:jc w:val="both"/>
      </w:pPr>
      <w:r>
        <w:t>- ФЗ №</w:t>
      </w:r>
      <w:r w:rsidR="00CB7FE3">
        <w:t xml:space="preserve"> 210-ФЗ;</w:t>
      </w:r>
    </w:p>
    <w:p w14:paraId="6B2111A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- постановление Правительства Росс</w:t>
      </w:r>
      <w:r w:rsidR="008901BB">
        <w:t>ийской Федерации от 20.11.2012 № 1198 «</w:t>
      </w:r>
      <w: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8901BB">
        <w:t>рственных и муниципальных услуг»</w:t>
      </w:r>
      <w:r>
        <w:t>;</w:t>
      </w:r>
    </w:p>
    <w:p w14:paraId="12BC664C" w14:textId="77777777" w:rsidR="00B4672B" w:rsidRPr="00B4672B" w:rsidRDefault="00B4672B" w:rsidP="00B467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40048948"/>
      <w:r w:rsidRPr="00B4672B">
        <w:rPr>
          <w:rFonts w:ascii="Times New Roman" w:eastAsia="Times New Roman" w:hAnsi="Times New Roman" w:cs="Times New Roman"/>
          <w:sz w:val="24"/>
          <w:szCs w:val="24"/>
        </w:rPr>
        <w:t>- постановление Администрации Сазанского сельсовета Сердобского района от 26.09.2018 № 39 «Об утверждении Порядка подачи и рассмотрения жалоб на решения и действия (бездействие) администрации Сазанского сельсовета Сердобского Пензенской области, должностных лиц, муниципальных служащих администрации Сазанского сельсовета Сердобского района Пензенской области при предоставлении муниципальных услуг» .</w:t>
      </w:r>
    </w:p>
    <w:bookmarkEnd w:id="3"/>
    <w:p w14:paraId="4C72484D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</w:t>
      </w:r>
      <w:r w:rsidR="008901BB">
        <w:t>оответствии со статьей 11.2 ФЗ №</w:t>
      </w:r>
      <w:r>
        <w:t xml:space="preserve"> 210-ФЗ.</w:t>
      </w:r>
    </w:p>
    <w:p w14:paraId="574C8FDB" w14:textId="77777777" w:rsidR="00CB7FE3" w:rsidRDefault="00CB7FE3" w:rsidP="00CB7FE3">
      <w:pPr>
        <w:pStyle w:val="ConsPlusNormal"/>
        <w:ind w:firstLine="540"/>
        <w:jc w:val="both"/>
      </w:pPr>
    </w:p>
    <w:p w14:paraId="2F37B541" w14:textId="77777777" w:rsidR="00D14F34" w:rsidRDefault="00D14F34" w:rsidP="00CB7FE3">
      <w:pPr>
        <w:pStyle w:val="ConsPlusNormal"/>
        <w:ind w:firstLine="540"/>
        <w:jc w:val="both"/>
      </w:pPr>
    </w:p>
    <w:p w14:paraId="07313949" w14:textId="77777777" w:rsidR="00D14F34" w:rsidRDefault="00D14F34" w:rsidP="00CB7FE3">
      <w:pPr>
        <w:pStyle w:val="ConsPlusNormal"/>
        <w:ind w:firstLine="540"/>
        <w:jc w:val="both"/>
      </w:pPr>
    </w:p>
    <w:p w14:paraId="066F619E" w14:textId="77777777" w:rsidR="00D14F34" w:rsidRDefault="00D14F34" w:rsidP="00CB7FE3">
      <w:pPr>
        <w:pStyle w:val="ConsPlusNormal"/>
        <w:ind w:firstLine="540"/>
        <w:jc w:val="both"/>
      </w:pPr>
    </w:p>
    <w:p w14:paraId="7A00916F" w14:textId="77777777" w:rsidR="00D14F34" w:rsidRDefault="00D14F34" w:rsidP="00CB7FE3">
      <w:pPr>
        <w:pStyle w:val="ConsPlusNormal"/>
        <w:ind w:firstLine="540"/>
        <w:jc w:val="both"/>
      </w:pPr>
    </w:p>
    <w:p w14:paraId="02D84185" w14:textId="77777777" w:rsidR="00D14F34" w:rsidRDefault="00D14F34" w:rsidP="00CB7FE3">
      <w:pPr>
        <w:pStyle w:val="ConsPlusNormal"/>
        <w:ind w:firstLine="540"/>
        <w:jc w:val="both"/>
      </w:pPr>
    </w:p>
    <w:p w14:paraId="3D5637E6" w14:textId="77777777" w:rsidR="00D14F34" w:rsidRDefault="00D14F34" w:rsidP="00CB7FE3">
      <w:pPr>
        <w:pStyle w:val="ConsPlusNormal"/>
        <w:ind w:firstLine="540"/>
        <w:jc w:val="both"/>
      </w:pPr>
    </w:p>
    <w:p w14:paraId="2FAB4F52" w14:textId="77777777" w:rsidR="00D14F34" w:rsidRDefault="00D14F34" w:rsidP="00CB7FE3">
      <w:pPr>
        <w:pStyle w:val="ConsPlusNormal"/>
        <w:ind w:firstLine="540"/>
        <w:jc w:val="both"/>
      </w:pPr>
    </w:p>
    <w:p w14:paraId="5A0EC252" w14:textId="77777777" w:rsidR="00D14F34" w:rsidRDefault="00D14F34" w:rsidP="00CB7FE3">
      <w:pPr>
        <w:pStyle w:val="ConsPlusNormal"/>
        <w:ind w:firstLine="540"/>
        <w:jc w:val="both"/>
      </w:pPr>
    </w:p>
    <w:p w14:paraId="0341B336" w14:textId="77777777" w:rsidR="00D14F34" w:rsidRDefault="00D14F34" w:rsidP="00CB7FE3">
      <w:pPr>
        <w:pStyle w:val="ConsPlusNormal"/>
        <w:ind w:firstLine="540"/>
        <w:jc w:val="both"/>
      </w:pPr>
    </w:p>
    <w:p w14:paraId="0A84D5EB" w14:textId="77777777" w:rsidR="00D14F34" w:rsidRDefault="00D14F34" w:rsidP="00CB7FE3">
      <w:pPr>
        <w:pStyle w:val="ConsPlusNormal"/>
        <w:ind w:firstLine="540"/>
        <w:jc w:val="both"/>
      </w:pPr>
    </w:p>
    <w:p w14:paraId="250F4DCD" w14:textId="77777777" w:rsidR="00D14F34" w:rsidRDefault="00D14F34" w:rsidP="00CB7FE3">
      <w:pPr>
        <w:pStyle w:val="ConsPlusNormal"/>
        <w:ind w:firstLine="540"/>
        <w:jc w:val="both"/>
      </w:pPr>
    </w:p>
    <w:p w14:paraId="57286922" w14:textId="77777777" w:rsidR="00D14F34" w:rsidRDefault="00D14F34" w:rsidP="00CB7FE3">
      <w:pPr>
        <w:pStyle w:val="ConsPlusNormal"/>
        <w:ind w:firstLine="540"/>
        <w:jc w:val="both"/>
      </w:pPr>
    </w:p>
    <w:p w14:paraId="44562CBC" w14:textId="77777777" w:rsidR="00D14F34" w:rsidRDefault="00D14F34" w:rsidP="00CB7FE3">
      <w:pPr>
        <w:pStyle w:val="ConsPlusNormal"/>
        <w:ind w:firstLine="540"/>
        <w:jc w:val="both"/>
      </w:pPr>
    </w:p>
    <w:p w14:paraId="38FEEF54" w14:textId="77777777" w:rsidR="00D14F34" w:rsidRDefault="00D14F34" w:rsidP="00CB7FE3">
      <w:pPr>
        <w:pStyle w:val="ConsPlusNormal"/>
        <w:ind w:firstLine="540"/>
        <w:jc w:val="both"/>
      </w:pPr>
    </w:p>
    <w:p w14:paraId="27304AD9" w14:textId="77777777" w:rsidR="00D14F34" w:rsidRDefault="00D14F34" w:rsidP="00CB7FE3">
      <w:pPr>
        <w:pStyle w:val="ConsPlusNormal"/>
        <w:ind w:firstLine="540"/>
        <w:jc w:val="both"/>
      </w:pPr>
    </w:p>
    <w:p w14:paraId="02B43ECD" w14:textId="77777777" w:rsidR="00D14F34" w:rsidRDefault="00D14F34" w:rsidP="00CB7FE3">
      <w:pPr>
        <w:pStyle w:val="ConsPlusNormal"/>
        <w:ind w:firstLine="540"/>
        <w:jc w:val="both"/>
      </w:pPr>
    </w:p>
    <w:p w14:paraId="57D9FB63" w14:textId="77777777" w:rsidR="00D14F34" w:rsidRDefault="00D14F34" w:rsidP="00CB7FE3">
      <w:pPr>
        <w:pStyle w:val="ConsPlusNormal"/>
        <w:ind w:firstLine="540"/>
        <w:jc w:val="both"/>
      </w:pPr>
    </w:p>
    <w:p w14:paraId="608DF8A8" w14:textId="77777777" w:rsidR="00D14F34" w:rsidRDefault="00D14F34" w:rsidP="00CB7FE3">
      <w:pPr>
        <w:pStyle w:val="ConsPlusNormal"/>
        <w:ind w:firstLine="540"/>
        <w:jc w:val="both"/>
      </w:pPr>
    </w:p>
    <w:p w14:paraId="418920E5" w14:textId="77777777" w:rsidR="00D14F34" w:rsidRDefault="00D14F34" w:rsidP="00CB7FE3">
      <w:pPr>
        <w:pStyle w:val="ConsPlusNormal"/>
        <w:ind w:firstLine="540"/>
        <w:jc w:val="both"/>
      </w:pPr>
    </w:p>
    <w:p w14:paraId="44BFBF31" w14:textId="77777777" w:rsidR="00D14F34" w:rsidRDefault="00D14F34" w:rsidP="00CB7FE3">
      <w:pPr>
        <w:pStyle w:val="ConsPlusNormal"/>
        <w:ind w:firstLine="540"/>
        <w:jc w:val="both"/>
      </w:pPr>
    </w:p>
    <w:p w14:paraId="0B169804" w14:textId="77777777" w:rsidR="00D14F34" w:rsidRDefault="00D14F34" w:rsidP="00CB7FE3">
      <w:pPr>
        <w:pStyle w:val="ConsPlusNormal"/>
        <w:ind w:firstLine="540"/>
        <w:jc w:val="both"/>
      </w:pPr>
    </w:p>
    <w:p w14:paraId="7CD2836D" w14:textId="77777777" w:rsidR="00D14F34" w:rsidRDefault="00D14F34" w:rsidP="00CB7FE3">
      <w:pPr>
        <w:pStyle w:val="ConsPlusNormal"/>
        <w:ind w:firstLine="540"/>
        <w:jc w:val="both"/>
      </w:pPr>
    </w:p>
    <w:p w14:paraId="3308F2B8" w14:textId="77777777" w:rsidR="00D14F34" w:rsidRDefault="00D14F34" w:rsidP="00CB7FE3">
      <w:pPr>
        <w:pStyle w:val="ConsPlusNormal"/>
        <w:ind w:firstLine="540"/>
        <w:jc w:val="both"/>
      </w:pPr>
    </w:p>
    <w:p w14:paraId="79545C13" w14:textId="77777777" w:rsidR="00D14F34" w:rsidRDefault="00D14F34" w:rsidP="00CB7FE3">
      <w:pPr>
        <w:pStyle w:val="ConsPlusNormal"/>
        <w:ind w:firstLine="540"/>
        <w:jc w:val="both"/>
      </w:pPr>
    </w:p>
    <w:p w14:paraId="345D3FF0" w14:textId="77777777" w:rsidR="00D14F34" w:rsidRDefault="00D14F34" w:rsidP="00CB7FE3">
      <w:pPr>
        <w:pStyle w:val="ConsPlusNormal"/>
        <w:ind w:firstLine="540"/>
        <w:jc w:val="both"/>
      </w:pPr>
    </w:p>
    <w:p w14:paraId="786A978D" w14:textId="77777777" w:rsidR="00D14F34" w:rsidRDefault="00D14F34" w:rsidP="00CB7FE3">
      <w:pPr>
        <w:pStyle w:val="ConsPlusNormal"/>
        <w:ind w:firstLine="540"/>
        <w:jc w:val="both"/>
      </w:pPr>
    </w:p>
    <w:p w14:paraId="2C44F35C" w14:textId="77777777" w:rsidR="00D14F34" w:rsidRDefault="00D14F34" w:rsidP="00CB7FE3">
      <w:pPr>
        <w:pStyle w:val="ConsPlusNormal"/>
        <w:ind w:firstLine="540"/>
        <w:jc w:val="both"/>
      </w:pPr>
    </w:p>
    <w:p w14:paraId="6C38E311" w14:textId="77777777" w:rsidR="00D14F34" w:rsidRDefault="00D14F34" w:rsidP="00CB7FE3">
      <w:pPr>
        <w:pStyle w:val="ConsPlusNormal"/>
        <w:ind w:firstLine="540"/>
        <w:jc w:val="both"/>
      </w:pPr>
    </w:p>
    <w:p w14:paraId="5D6BEA6D" w14:textId="77777777" w:rsidR="00D14F34" w:rsidRDefault="00D14F34" w:rsidP="00CB7FE3">
      <w:pPr>
        <w:pStyle w:val="ConsPlusNormal"/>
        <w:ind w:firstLine="540"/>
        <w:jc w:val="both"/>
      </w:pPr>
    </w:p>
    <w:p w14:paraId="100D3D21" w14:textId="77777777" w:rsidR="00D14F34" w:rsidRDefault="00D14F34" w:rsidP="00CB7FE3">
      <w:pPr>
        <w:pStyle w:val="ConsPlusNormal"/>
        <w:ind w:firstLine="540"/>
        <w:jc w:val="both"/>
      </w:pPr>
    </w:p>
    <w:p w14:paraId="66EED32F" w14:textId="77777777" w:rsidR="00D14F34" w:rsidRDefault="00D14F34" w:rsidP="00CB7FE3">
      <w:pPr>
        <w:pStyle w:val="ConsPlusNormal"/>
        <w:ind w:firstLine="540"/>
        <w:jc w:val="both"/>
      </w:pPr>
    </w:p>
    <w:p w14:paraId="732894C1" w14:textId="77777777" w:rsidR="00D14F34" w:rsidRDefault="00D14F34" w:rsidP="00CB7FE3">
      <w:pPr>
        <w:pStyle w:val="ConsPlusNormal"/>
        <w:ind w:firstLine="540"/>
        <w:jc w:val="both"/>
      </w:pPr>
    </w:p>
    <w:p w14:paraId="76DF926B" w14:textId="77777777" w:rsidR="00D14F34" w:rsidRDefault="00D14F34" w:rsidP="00CB7FE3">
      <w:pPr>
        <w:pStyle w:val="ConsPlusNormal"/>
        <w:ind w:firstLine="540"/>
        <w:jc w:val="both"/>
      </w:pPr>
    </w:p>
    <w:p w14:paraId="7A00F8B2" w14:textId="77777777" w:rsidR="00D14F34" w:rsidRDefault="00D14F34" w:rsidP="00CB7FE3">
      <w:pPr>
        <w:pStyle w:val="ConsPlusNormal"/>
        <w:ind w:firstLine="540"/>
        <w:jc w:val="both"/>
      </w:pPr>
    </w:p>
    <w:p w14:paraId="1251BF2D" w14:textId="77777777" w:rsidR="00D14F34" w:rsidRDefault="00D14F34" w:rsidP="00CB7FE3">
      <w:pPr>
        <w:pStyle w:val="ConsPlusNormal"/>
        <w:ind w:firstLine="540"/>
        <w:jc w:val="both"/>
      </w:pPr>
    </w:p>
    <w:p w14:paraId="651FD439" w14:textId="77777777" w:rsidR="00CB7FE3" w:rsidRDefault="00CB7FE3" w:rsidP="00CB7FE3">
      <w:pPr>
        <w:pStyle w:val="ConsPlusNormal"/>
        <w:jc w:val="right"/>
      </w:pPr>
      <w:r>
        <w:t>Приложение</w:t>
      </w:r>
    </w:p>
    <w:p w14:paraId="111D755D" w14:textId="77777777" w:rsidR="00CB7FE3" w:rsidRDefault="00CB7FE3" w:rsidP="00CB7FE3">
      <w:pPr>
        <w:pStyle w:val="ConsPlusNormal"/>
        <w:jc w:val="right"/>
      </w:pPr>
      <w:r>
        <w:t>к Административному регламенту</w:t>
      </w:r>
    </w:p>
    <w:p w14:paraId="322C1E6B" w14:textId="77777777" w:rsidR="00CB7FE3" w:rsidRDefault="00CB7FE3" w:rsidP="00CB7FE3">
      <w:pPr>
        <w:pStyle w:val="ConsPlusNormal"/>
        <w:ind w:firstLine="540"/>
        <w:jc w:val="both"/>
      </w:pPr>
    </w:p>
    <w:p w14:paraId="6197BA19" w14:textId="77777777" w:rsidR="00CB7FE3" w:rsidRDefault="00CB7FE3" w:rsidP="00CB7FE3">
      <w:pPr>
        <w:pStyle w:val="ConsPlusNormal"/>
        <w:jc w:val="center"/>
      </w:pPr>
      <w:r>
        <w:t>Форма заявления</w:t>
      </w:r>
    </w:p>
    <w:p w14:paraId="14CB3903" w14:textId="77777777" w:rsidR="00CB7FE3" w:rsidRDefault="00CB7FE3" w:rsidP="00CB7FE3">
      <w:pPr>
        <w:pStyle w:val="ConsPlusNormal"/>
        <w:ind w:firstLine="540"/>
        <w:jc w:val="both"/>
      </w:pPr>
    </w:p>
    <w:p w14:paraId="5356D918" w14:textId="7BAC7AE8" w:rsidR="00CB7FE3" w:rsidRDefault="00CB7FE3" w:rsidP="00CB7FE3">
      <w:pPr>
        <w:pStyle w:val="ConsPlusNormal"/>
        <w:jc w:val="right"/>
      </w:pPr>
      <w:r>
        <w:t xml:space="preserve">Главе администрации </w:t>
      </w:r>
      <w:r w:rsidR="00B4672B">
        <w:t>Сазанского</w:t>
      </w:r>
      <w:r>
        <w:t xml:space="preserve"> сельсовета</w:t>
      </w:r>
    </w:p>
    <w:p w14:paraId="45D33F9E" w14:textId="77777777" w:rsidR="00CB7FE3" w:rsidRDefault="00CB7FE3" w:rsidP="00CB7FE3">
      <w:pPr>
        <w:pStyle w:val="ConsPlusNormal"/>
        <w:jc w:val="right"/>
      </w:pPr>
      <w:r>
        <w:t>Сердобского района Пензенской области</w:t>
      </w:r>
    </w:p>
    <w:p w14:paraId="543C5854" w14:textId="77777777" w:rsidR="00CB7FE3" w:rsidRDefault="00CB7FE3" w:rsidP="00CB7FE3">
      <w:pPr>
        <w:pStyle w:val="ConsPlusNormal"/>
        <w:jc w:val="right"/>
      </w:pPr>
      <w:r>
        <w:t>_________________________________</w:t>
      </w:r>
    </w:p>
    <w:p w14:paraId="2A1576BE" w14:textId="77777777" w:rsidR="00CB7FE3" w:rsidRDefault="00CB7FE3" w:rsidP="00CB7FE3">
      <w:pPr>
        <w:pStyle w:val="ConsPlusNormal"/>
        <w:jc w:val="right"/>
      </w:pPr>
      <w:r>
        <w:t>от _______________________________</w:t>
      </w:r>
    </w:p>
    <w:p w14:paraId="147923E7" w14:textId="77777777" w:rsidR="00CB7FE3" w:rsidRDefault="00CB7FE3" w:rsidP="00CB7FE3">
      <w:pPr>
        <w:pStyle w:val="ConsPlusNormal"/>
        <w:jc w:val="right"/>
      </w:pPr>
      <w:r>
        <w:t>_________________________________</w:t>
      </w:r>
    </w:p>
    <w:p w14:paraId="06631656" w14:textId="77777777" w:rsidR="00CB7FE3" w:rsidRDefault="00CB7FE3" w:rsidP="00CB7FE3">
      <w:pPr>
        <w:pStyle w:val="ConsPlusNormal"/>
        <w:jc w:val="right"/>
      </w:pPr>
      <w:r>
        <w:t>(фамилия, имя, отчество (при наличии), место</w:t>
      </w:r>
    </w:p>
    <w:p w14:paraId="225C8450" w14:textId="77777777" w:rsidR="00CB7FE3" w:rsidRDefault="00CB7FE3" w:rsidP="00CB7FE3">
      <w:pPr>
        <w:pStyle w:val="ConsPlusNormal"/>
        <w:jc w:val="right"/>
      </w:pPr>
      <w:r>
        <w:t>жительства, номер телефона заявителя и реквизиты</w:t>
      </w:r>
    </w:p>
    <w:p w14:paraId="524CA4D6" w14:textId="77777777" w:rsidR="00CB7FE3" w:rsidRDefault="00CB7FE3" w:rsidP="00CB7FE3">
      <w:pPr>
        <w:pStyle w:val="ConsPlusNormal"/>
        <w:jc w:val="right"/>
      </w:pPr>
      <w:r>
        <w:t>документа, удостоверяющего</w:t>
      </w:r>
    </w:p>
    <w:p w14:paraId="615C9349" w14:textId="77777777" w:rsidR="00CB7FE3" w:rsidRDefault="00CB7FE3" w:rsidP="00CB7FE3">
      <w:pPr>
        <w:pStyle w:val="ConsPlusNormal"/>
        <w:jc w:val="right"/>
      </w:pPr>
      <w:r>
        <w:t>личность заявителя (для физического лица)</w:t>
      </w:r>
    </w:p>
    <w:p w14:paraId="378B46CA" w14:textId="77777777" w:rsidR="00CB7FE3" w:rsidRDefault="00CB7FE3" w:rsidP="00CB7FE3">
      <w:pPr>
        <w:pStyle w:val="ConsPlusNormal"/>
        <w:jc w:val="right"/>
      </w:pPr>
      <w:r>
        <w:t>________________________________</w:t>
      </w:r>
    </w:p>
    <w:p w14:paraId="7527831B" w14:textId="77777777" w:rsidR="00CB7FE3" w:rsidRDefault="00CB7FE3" w:rsidP="00CB7FE3">
      <w:pPr>
        <w:pStyle w:val="ConsPlusNormal"/>
        <w:jc w:val="right"/>
      </w:pPr>
      <w:r>
        <w:t>________________________________</w:t>
      </w:r>
    </w:p>
    <w:p w14:paraId="07DD86D7" w14:textId="77777777" w:rsidR="00CB7FE3" w:rsidRDefault="00CB7FE3" w:rsidP="00CB7FE3">
      <w:pPr>
        <w:pStyle w:val="ConsPlusNormal"/>
        <w:jc w:val="right"/>
      </w:pPr>
      <w:r>
        <w:t>(фамилия, имя, отчество (при наличии), место</w:t>
      </w:r>
    </w:p>
    <w:p w14:paraId="588AAC76" w14:textId="77777777" w:rsidR="00CB7FE3" w:rsidRDefault="00CB7FE3" w:rsidP="00CB7FE3">
      <w:pPr>
        <w:pStyle w:val="ConsPlusNormal"/>
        <w:jc w:val="right"/>
      </w:pPr>
      <w:r>
        <w:t>жительства, номер телефона, реквизиты</w:t>
      </w:r>
    </w:p>
    <w:p w14:paraId="5B071A36" w14:textId="77777777" w:rsidR="00CB7FE3" w:rsidRDefault="00CB7FE3" w:rsidP="00CB7FE3">
      <w:pPr>
        <w:pStyle w:val="ConsPlusNormal"/>
        <w:jc w:val="right"/>
      </w:pPr>
      <w:r>
        <w:t>документа, удостоверяющего личность заявителя,</w:t>
      </w:r>
    </w:p>
    <w:p w14:paraId="3A85604F" w14:textId="77777777" w:rsidR="00CB7FE3" w:rsidRDefault="00CB7FE3" w:rsidP="00CB7FE3">
      <w:pPr>
        <w:pStyle w:val="ConsPlusNormal"/>
        <w:jc w:val="right"/>
      </w:pPr>
      <w:r>
        <w:t>реквизиты доверенности (для уполномоченного</w:t>
      </w:r>
    </w:p>
    <w:p w14:paraId="29CC969C" w14:textId="77777777" w:rsidR="00CB7FE3" w:rsidRDefault="00CB7FE3" w:rsidP="00CB7FE3">
      <w:pPr>
        <w:pStyle w:val="ConsPlusNormal"/>
        <w:jc w:val="right"/>
      </w:pPr>
      <w:r>
        <w:t>представителя физического лица)</w:t>
      </w:r>
    </w:p>
    <w:p w14:paraId="28BAA555" w14:textId="77777777" w:rsidR="00CB7FE3" w:rsidRDefault="00CB7FE3" w:rsidP="00CB7FE3">
      <w:pPr>
        <w:pStyle w:val="ConsPlusNormal"/>
        <w:jc w:val="right"/>
      </w:pPr>
      <w:r>
        <w:t>_______________________________</w:t>
      </w:r>
    </w:p>
    <w:p w14:paraId="1B656C5F" w14:textId="77777777" w:rsidR="00CB7FE3" w:rsidRDefault="00CB7FE3" w:rsidP="00CB7FE3">
      <w:pPr>
        <w:pStyle w:val="ConsPlusNormal"/>
        <w:jc w:val="right"/>
      </w:pPr>
      <w:r>
        <w:t>________________________________</w:t>
      </w:r>
    </w:p>
    <w:p w14:paraId="1CFB3EB9" w14:textId="77777777" w:rsidR="00CB7FE3" w:rsidRDefault="00CB7FE3" w:rsidP="00CB7FE3">
      <w:pPr>
        <w:pStyle w:val="ConsPlusNormal"/>
        <w:jc w:val="right"/>
      </w:pPr>
      <w:r>
        <w:t>(наименование, организационно-правовая форма,</w:t>
      </w:r>
    </w:p>
    <w:p w14:paraId="6DA1FA40" w14:textId="77777777" w:rsidR="00CB7FE3" w:rsidRDefault="00CB7FE3" w:rsidP="00CB7FE3">
      <w:pPr>
        <w:pStyle w:val="ConsPlusNormal"/>
        <w:jc w:val="right"/>
      </w:pPr>
      <w:r>
        <w:t>адрес места нахождения, номер телефона,</w:t>
      </w:r>
    </w:p>
    <w:p w14:paraId="7A0A482E" w14:textId="77777777" w:rsidR="00CB7FE3" w:rsidRDefault="00CB7FE3" w:rsidP="00CB7FE3">
      <w:pPr>
        <w:pStyle w:val="ConsPlusNormal"/>
        <w:jc w:val="right"/>
      </w:pPr>
      <w:r>
        <w:t>фамилия, имя, отчество (при наличии) лица,</w:t>
      </w:r>
    </w:p>
    <w:p w14:paraId="7780124E" w14:textId="77777777" w:rsidR="00CB7FE3" w:rsidRDefault="00CB7FE3" w:rsidP="00CB7FE3">
      <w:pPr>
        <w:pStyle w:val="ConsPlusNormal"/>
        <w:jc w:val="right"/>
      </w:pPr>
      <w:r>
        <w:t>уполномоченного представителя юридического лица,</w:t>
      </w:r>
    </w:p>
    <w:p w14:paraId="074B3572" w14:textId="77777777" w:rsidR="00CB7FE3" w:rsidRDefault="00CB7FE3" w:rsidP="00CB7FE3">
      <w:pPr>
        <w:pStyle w:val="ConsPlusNormal"/>
        <w:jc w:val="right"/>
      </w:pPr>
      <w:r>
        <w:t>с указанием реквизитов документа, удостоверяющего</w:t>
      </w:r>
    </w:p>
    <w:p w14:paraId="6B4E1AAC" w14:textId="77777777" w:rsidR="00CB7FE3" w:rsidRDefault="00CB7FE3" w:rsidP="00CB7FE3">
      <w:pPr>
        <w:pStyle w:val="ConsPlusNormal"/>
        <w:jc w:val="right"/>
      </w:pPr>
      <w:r>
        <w:t>полномочия (для юридического лица)</w:t>
      </w:r>
    </w:p>
    <w:p w14:paraId="2E622488" w14:textId="77777777" w:rsidR="00CB7FE3" w:rsidRDefault="00CB7FE3" w:rsidP="00CB7FE3">
      <w:pPr>
        <w:pStyle w:val="ConsPlusNormal"/>
        <w:jc w:val="right"/>
      </w:pPr>
      <w:r>
        <w:t>________________________________</w:t>
      </w:r>
    </w:p>
    <w:p w14:paraId="06204C8D" w14:textId="77777777" w:rsidR="00CB7FE3" w:rsidRDefault="00CB7FE3" w:rsidP="00CB7FE3">
      <w:pPr>
        <w:pStyle w:val="ConsPlusNormal"/>
        <w:jc w:val="right"/>
      </w:pPr>
      <w:r>
        <w:t>(почтовый адрес и (или) адрес</w:t>
      </w:r>
    </w:p>
    <w:p w14:paraId="20257A37" w14:textId="77777777" w:rsidR="00CB7FE3" w:rsidRDefault="00CB7FE3" w:rsidP="00CB7FE3">
      <w:pPr>
        <w:pStyle w:val="ConsPlusNormal"/>
        <w:jc w:val="right"/>
      </w:pPr>
      <w:r>
        <w:t>электронной почты заявителя)</w:t>
      </w:r>
    </w:p>
    <w:p w14:paraId="58CE6446" w14:textId="77777777" w:rsidR="00CB7FE3" w:rsidRDefault="00CB7FE3" w:rsidP="00CB7FE3">
      <w:pPr>
        <w:pStyle w:val="ConsPlusNormal"/>
        <w:ind w:firstLine="540"/>
        <w:jc w:val="both"/>
      </w:pPr>
    </w:p>
    <w:p w14:paraId="00E9B889" w14:textId="77777777" w:rsidR="00CB7FE3" w:rsidRDefault="00CB7FE3" w:rsidP="00CB7FE3">
      <w:pPr>
        <w:pStyle w:val="ConsPlusNormal"/>
        <w:jc w:val="center"/>
      </w:pPr>
      <w:r>
        <w:t>ЗАЯВЛЕНИЕ</w:t>
      </w:r>
    </w:p>
    <w:p w14:paraId="215910DA" w14:textId="77777777" w:rsidR="00CB7FE3" w:rsidRDefault="00CB7FE3" w:rsidP="00CB7FE3">
      <w:pPr>
        <w:pStyle w:val="ConsPlusNormal"/>
        <w:jc w:val="center"/>
      </w:pPr>
      <w:r>
        <w:t>о переводе жилого помещения в нежилое или нежилого помещения в жилое</w:t>
      </w:r>
    </w:p>
    <w:p w14:paraId="70E82DB2" w14:textId="77777777" w:rsidR="00CB7FE3" w:rsidRDefault="00CB7FE3" w:rsidP="00CB7FE3">
      <w:pPr>
        <w:pStyle w:val="ConsPlusNormal"/>
        <w:ind w:firstLine="540"/>
        <w:jc w:val="both"/>
      </w:pPr>
    </w:p>
    <w:p w14:paraId="162DFB58" w14:textId="77777777" w:rsidR="00CB7FE3" w:rsidRDefault="00CB7FE3" w:rsidP="00CB7FE3">
      <w:pPr>
        <w:pStyle w:val="ConsPlusNormal"/>
        <w:ind w:firstLine="540"/>
        <w:jc w:val="both"/>
      </w:pPr>
      <w:r>
        <w:t>Прошу перевести жилое помещение в нежилое помещение, нежилое помещение в жилое помещение (ненужное зачеркнуть), находящееся по адресу: _____________________________________________________________________</w:t>
      </w:r>
    </w:p>
    <w:p w14:paraId="7D10099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14:paraId="6B4D405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(указывается полный адрес: субъект Российской Федерации, район, населенный пункт, улица, дом, корпус, строение, этаж)</w:t>
      </w:r>
    </w:p>
    <w:p w14:paraId="0DAA6349" w14:textId="77777777" w:rsidR="00CB7FE3" w:rsidRDefault="00CB7FE3" w:rsidP="00CB7FE3">
      <w:pPr>
        <w:pStyle w:val="ConsPlusNormal"/>
        <w:ind w:firstLine="540"/>
        <w:jc w:val="both"/>
      </w:pPr>
    </w:p>
    <w:p w14:paraId="5CAFAFF9" w14:textId="77777777" w:rsidR="00CB7FE3" w:rsidRDefault="00CB7FE3" w:rsidP="00CB7FE3">
      <w:pPr>
        <w:pStyle w:val="ConsPlusNormal"/>
        <w:ind w:firstLine="540"/>
        <w:jc w:val="both"/>
      </w:pPr>
      <w:r>
        <w:t>с целью использования в качестве: __________________________________</w:t>
      </w:r>
    </w:p>
    <w:p w14:paraId="5AFED61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14:paraId="7D68537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_____________________________________________________________________</w:t>
      </w:r>
    </w:p>
    <w:p w14:paraId="2657335B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(указать назначение помещения)</w:t>
      </w:r>
    </w:p>
    <w:p w14:paraId="7A5A0132" w14:textId="77777777" w:rsidR="00CB7FE3" w:rsidRDefault="00CB7FE3" w:rsidP="00CB7FE3">
      <w:pPr>
        <w:pStyle w:val="ConsPlusNormal"/>
        <w:ind w:firstLine="540"/>
        <w:jc w:val="both"/>
      </w:pPr>
    </w:p>
    <w:p w14:paraId="69ECE4E1" w14:textId="77777777" w:rsidR="00CB7FE3" w:rsidRDefault="00CB7FE3" w:rsidP="00CB7FE3">
      <w:pPr>
        <w:pStyle w:val="ConsPlusNormal"/>
        <w:ind w:firstLine="540"/>
        <w:jc w:val="both"/>
      </w:pPr>
      <w:r>
        <w:t>К заявлению прилагаются следующие документы:</w:t>
      </w:r>
    </w:p>
    <w:p w14:paraId="4015868C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14:paraId="14D77789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14:paraId="291191F8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14:paraId="2219B0B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14:paraId="4E9CF2E2" w14:textId="77777777" w:rsidR="00CB7FE3" w:rsidRDefault="00CB7FE3" w:rsidP="00CB7FE3">
      <w:pPr>
        <w:pStyle w:val="ConsPlusNormal"/>
        <w:ind w:firstLine="540"/>
        <w:jc w:val="both"/>
      </w:pPr>
    </w:p>
    <w:p w14:paraId="761EADDA" w14:textId="77777777" w:rsidR="00CB7FE3" w:rsidRDefault="00CB7FE3" w:rsidP="00CB7FE3">
      <w:pPr>
        <w:pStyle w:val="ConsPlusNormal"/>
        <w:ind w:firstLine="540"/>
        <w:jc w:val="both"/>
      </w:pPr>
      <w:r>
        <w:t>Результат предоставления муниципальной услуги прошу предоставить (указать нужное):</w:t>
      </w:r>
    </w:p>
    <w:p w14:paraId="120077AA" w14:textId="77777777" w:rsidR="00CB7FE3" w:rsidRDefault="00CB7FE3" w:rsidP="00CB7FE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3"/>
        <w:gridCol w:w="8028"/>
      </w:tblGrid>
      <w:tr w:rsidR="00CB7FE3" w14:paraId="3D4AA903" w14:textId="77777777" w:rsidTr="00421A65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64CA" w14:textId="77777777" w:rsidR="00CB7FE3" w:rsidRDefault="00CB7FE3" w:rsidP="00421A65">
            <w:pPr>
              <w:pStyle w:val="ConsPlusNormal"/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5D6A" w14:textId="77777777" w:rsidR="00CB7FE3" w:rsidRDefault="00CB7FE3" w:rsidP="00421A65">
            <w:pPr>
              <w:pStyle w:val="ConsPlusNormal"/>
            </w:pPr>
            <w:r>
              <w:t>в виде бумажного документа непосредственно при личном обращении в Администрацию</w:t>
            </w:r>
          </w:p>
        </w:tc>
      </w:tr>
      <w:tr w:rsidR="00CB7FE3" w14:paraId="770F7EED" w14:textId="77777777" w:rsidTr="00421A65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BB71" w14:textId="77777777" w:rsidR="00CB7FE3" w:rsidRDefault="00CB7FE3" w:rsidP="00421A65">
            <w:pPr>
              <w:pStyle w:val="ConsPlusNormal"/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D8B5" w14:textId="77777777" w:rsidR="00CB7FE3" w:rsidRDefault="00CB7FE3" w:rsidP="00421A65">
            <w:pPr>
              <w:pStyle w:val="ConsPlusNormal"/>
            </w:pPr>
            <w:r>
              <w:t>в виде бумажного документа посредством почтового отправления</w:t>
            </w:r>
          </w:p>
        </w:tc>
      </w:tr>
      <w:tr w:rsidR="00CB7FE3" w14:paraId="4590F7A9" w14:textId="77777777" w:rsidTr="00421A65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4EDF" w14:textId="77777777" w:rsidR="00CB7FE3" w:rsidRDefault="00CB7FE3" w:rsidP="00421A65">
            <w:pPr>
              <w:pStyle w:val="ConsPlusNormal"/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95C2" w14:textId="77777777" w:rsidR="00CB7FE3" w:rsidRDefault="00CB7FE3" w:rsidP="00421A65">
            <w:pPr>
              <w:pStyle w:val="ConsPlusNormal"/>
            </w:pPr>
            <w:r>
              <w:t>в виде бумажного документа непосредственно при личном обращении в МФЦ</w:t>
            </w:r>
          </w:p>
        </w:tc>
      </w:tr>
      <w:tr w:rsidR="00CB7FE3" w14:paraId="11063B96" w14:textId="77777777" w:rsidTr="00421A65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F379" w14:textId="77777777" w:rsidR="00CB7FE3" w:rsidRDefault="00CB7FE3" w:rsidP="00421A65">
            <w:pPr>
              <w:pStyle w:val="ConsPlusNormal"/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4413" w14:textId="77777777" w:rsidR="00CB7FE3" w:rsidRDefault="00CB7FE3" w:rsidP="00421A65">
            <w:pPr>
              <w:pStyle w:val="ConsPlusNormal"/>
            </w:pPr>
            <w: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CB7FE3" w14:paraId="56773884" w14:textId="77777777" w:rsidTr="00421A65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A330" w14:textId="77777777" w:rsidR="00CB7FE3" w:rsidRDefault="00CB7FE3" w:rsidP="00421A65">
            <w:pPr>
              <w:pStyle w:val="ConsPlusNormal"/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3D08" w14:textId="77777777" w:rsidR="00CB7FE3" w:rsidRDefault="00CB7FE3" w:rsidP="00421A65">
            <w:pPr>
              <w:pStyle w:val="ConsPlusNormal"/>
            </w:pPr>
            <w:r>
              <w:t>в виде электронного документа, направленного посредством Регионального портала, Единого портала</w:t>
            </w:r>
          </w:p>
        </w:tc>
      </w:tr>
    </w:tbl>
    <w:p w14:paraId="36C00D46" w14:textId="77777777" w:rsidR="00CB7FE3" w:rsidRDefault="00CB7FE3" w:rsidP="00CB7FE3">
      <w:pPr>
        <w:pStyle w:val="ConsPlusNormal"/>
        <w:ind w:firstLine="540"/>
        <w:jc w:val="both"/>
      </w:pPr>
    </w:p>
    <w:p w14:paraId="00CA10CC" w14:textId="77777777" w:rsidR="00CB7FE3" w:rsidRDefault="00CB7FE3" w:rsidP="00CB7FE3">
      <w:pPr>
        <w:pStyle w:val="ConsPlusNormal"/>
        <w:ind w:firstLine="540"/>
        <w:jc w:val="both"/>
      </w:pPr>
      <w:r>
        <w:t>Подписи лиц, подавших заявление:</w:t>
      </w:r>
    </w:p>
    <w:p w14:paraId="62F317D5" w14:textId="77777777" w:rsidR="00CB7FE3" w:rsidRDefault="00CB7FE3" w:rsidP="00CB7FE3">
      <w:pPr>
        <w:pStyle w:val="ConsPlusNormal"/>
        <w:ind w:firstLine="540"/>
        <w:jc w:val="both"/>
      </w:pPr>
    </w:p>
    <w:p w14:paraId="22E6294A" w14:textId="77777777" w:rsidR="00CB7FE3" w:rsidRDefault="008901BB" w:rsidP="00CB7FE3">
      <w:pPr>
        <w:pStyle w:val="ConsPlusNormal"/>
        <w:ind w:firstLine="540"/>
        <w:jc w:val="both"/>
      </w:pPr>
      <w:r>
        <w:t>«__»</w:t>
      </w:r>
      <w:r w:rsidR="00CB7FE3">
        <w:t xml:space="preserve"> ________ 20__ г. __________________ __________________________</w:t>
      </w:r>
    </w:p>
    <w:p w14:paraId="72CAB1D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(подпись заявителя) (расшифровка подписи заявителя)</w:t>
      </w:r>
    </w:p>
    <w:p w14:paraId="651509D3" w14:textId="77777777" w:rsidR="00CB7FE3" w:rsidRDefault="008901BB" w:rsidP="00CB7FE3">
      <w:pPr>
        <w:pStyle w:val="ConsPlusNormal"/>
        <w:spacing w:before="240"/>
        <w:ind w:firstLine="540"/>
        <w:jc w:val="both"/>
      </w:pPr>
      <w:r>
        <w:t>«__»</w:t>
      </w:r>
      <w:r w:rsidR="00CB7FE3">
        <w:t xml:space="preserve"> ________ 20__ г. __________________ __________________________</w:t>
      </w:r>
    </w:p>
    <w:p w14:paraId="7326CE92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(подпись заявителя) (расшифровка подписи заявителя)</w:t>
      </w:r>
    </w:p>
    <w:p w14:paraId="32CFBEF6" w14:textId="77777777" w:rsidR="00CB7FE3" w:rsidRDefault="008901BB" w:rsidP="00CB7FE3">
      <w:pPr>
        <w:pStyle w:val="ConsPlusNormal"/>
        <w:spacing w:before="240"/>
        <w:ind w:firstLine="540"/>
        <w:jc w:val="both"/>
      </w:pPr>
      <w:r>
        <w:t>«__»</w:t>
      </w:r>
      <w:r w:rsidR="00CB7FE3">
        <w:t xml:space="preserve"> ________ 20__ г. __________________ __________________________</w:t>
      </w:r>
    </w:p>
    <w:p w14:paraId="66DDAA0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(подпись заявителя) (расшифровка подписи заявителя)</w:t>
      </w:r>
    </w:p>
    <w:p w14:paraId="60D08D08" w14:textId="77777777" w:rsidR="00CB7FE3" w:rsidRDefault="00CB7FE3" w:rsidP="00CB7FE3">
      <w:pPr>
        <w:pStyle w:val="ConsPlusNormal"/>
        <w:ind w:firstLine="540"/>
        <w:jc w:val="both"/>
      </w:pPr>
    </w:p>
    <w:p w14:paraId="3BBF587A" w14:textId="77777777" w:rsidR="00CB7FE3" w:rsidRDefault="00CB7FE3" w:rsidP="00CB7FE3">
      <w:pPr>
        <w:pStyle w:val="ConsPlusNormal"/>
        <w:ind w:firstLine="540"/>
        <w:jc w:val="both"/>
      </w:pPr>
      <w:r>
        <w:t>До</w:t>
      </w:r>
      <w:r w:rsidR="008901BB">
        <w:t>кументы представлены на приеме «____»</w:t>
      </w:r>
      <w:r>
        <w:t xml:space="preserve"> ________________ 20__ г.</w:t>
      </w:r>
    </w:p>
    <w:p w14:paraId="36B221BA" w14:textId="77777777" w:rsidR="00CB7FE3" w:rsidRDefault="00CB7FE3" w:rsidP="00CB7FE3">
      <w:pPr>
        <w:pStyle w:val="ConsPlusNormal"/>
        <w:ind w:firstLine="540"/>
        <w:jc w:val="both"/>
      </w:pPr>
    </w:p>
    <w:p w14:paraId="6AC4BB81" w14:textId="77777777" w:rsidR="00CB7FE3" w:rsidRDefault="00CB7FE3" w:rsidP="00CB7FE3">
      <w:pPr>
        <w:pStyle w:val="ConsPlusNormal"/>
        <w:ind w:firstLine="540"/>
        <w:jc w:val="both"/>
      </w:pPr>
      <w:r>
        <w:t>Входящий номер регистрации заявления ___________________________</w:t>
      </w:r>
    </w:p>
    <w:p w14:paraId="185A2306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Выдана расписка в получении </w:t>
      </w:r>
      <w:r w:rsidR="008901BB">
        <w:t xml:space="preserve">документов «__» ______ 20__ г. № </w:t>
      </w:r>
      <w:r>
        <w:t xml:space="preserve"> ______</w:t>
      </w:r>
    </w:p>
    <w:p w14:paraId="54FE6AE1" w14:textId="77777777" w:rsidR="00CB7FE3" w:rsidRDefault="008901BB" w:rsidP="00CB7FE3">
      <w:pPr>
        <w:pStyle w:val="ConsPlusNormal"/>
        <w:spacing w:before="240"/>
        <w:ind w:firstLine="540"/>
        <w:jc w:val="both"/>
      </w:pPr>
      <w:r>
        <w:t>Расписку получил «__»</w:t>
      </w:r>
      <w:r w:rsidR="00CB7FE3">
        <w:t xml:space="preserve"> _____________ 20__ г. ______________________</w:t>
      </w:r>
    </w:p>
    <w:p w14:paraId="3F572170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(подпись заявителя)</w:t>
      </w:r>
    </w:p>
    <w:p w14:paraId="0CAAAE84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 _______________</w:t>
      </w:r>
    </w:p>
    <w:p w14:paraId="0AF5B5DA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(должность, фамилия, имя, (подпись)</w:t>
      </w:r>
    </w:p>
    <w:p w14:paraId="0F4E3301" w14:textId="77777777" w:rsidR="00CB7FE3" w:rsidRDefault="00CB7FE3" w:rsidP="00CB7FE3">
      <w:pPr>
        <w:pStyle w:val="ConsPlusNormal"/>
        <w:spacing w:before="240"/>
        <w:ind w:firstLine="540"/>
        <w:jc w:val="both"/>
      </w:pPr>
      <w:r>
        <w:t>отчество (при наличии) должностного</w:t>
      </w:r>
    </w:p>
    <w:p w14:paraId="460779CA" w14:textId="77777777" w:rsidR="00CB7FE3" w:rsidRDefault="00CB7FE3" w:rsidP="008901BB">
      <w:pPr>
        <w:pStyle w:val="ConsPlusNormal"/>
        <w:spacing w:before="240"/>
        <w:ind w:firstLine="540"/>
        <w:jc w:val="both"/>
      </w:pPr>
      <w:r>
        <w:t>лица, принявшего заявление)</w:t>
      </w:r>
    </w:p>
    <w:sectPr w:rsidR="00CB7FE3" w:rsidSect="000C12DC">
      <w:footerReference w:type="first" r:id="rId8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C00A1" w14:textId="77777777" w:rsidR="00685E4D" w:rsidRDefault="00685E4D" w:rsidP="00F3645B">
      <w:pPr>
        <w:spacing w:after="0" w:line="240" w:lineRule="auto"/>
      </w:pPr>
      <w:r>
        <w:separator/>
      </w:r>
    </w:p>
  </w:endnote>
  <w:endnote w:type="continuationSeparator" w:id="0">
    <w:p w14:paraId="7BE6FEFC" w14:textId="77777777" w:rsidR="00685E4D" w:rsidRDefault="00685E4D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E3FF9" w14:textId="77777777"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F9D08" w14:textId="77777777" w:rsidR="00685E4D" w:rsidRDefault="00685E4D" w:rsidP="00F3645B">
      <w:pPr>
        <w:spacing w:after="0" w:line="240" w:lineRule="auto"/>
      </w:pPr>
      <w:r>
        <w:separator/>
      </w:r>
    </w:p>
  </w:footnote>
  <w:footnote w:type="continuationSeparator" w:id="0">
    <w:p w14:paraId="5FBA4F19" w14:textId="77777777" w:rsidR="00685E4D" w:rsidRDefault="00685E4D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18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45B"/>
    <w:rsid w:val="00041CFA"/>
    <w:rsid w:val="000863C5"/>
    <w:rsid w:val="000C12DC"/>
    <w:rsid w:val="00320BB7"/>
    <w:rsid w:val="00360675"/>
    <w:rsid w:val="00360E00"/>
    <w:rsid w:val="003B3026"/>
    <w:rsid w:val="00405580"/>
    <w:rsid w:val="00466F3E"/>
    <w:rsid w:val="004A5AB1"/>
    <w:rsid w:val="00526020"/>
    <w:rsid w:val="005B3A69"/>
    <w:rsid w:val="00657613"/>
    <w:rsid w:val="00685E4D"/>
    <w:rsid w:val="007B169C"/>
    <w:rsid w:val="00803B57"/>
    <w:rsid w:val="008901BB"/>
    <w:rsid w:val="008C6A24"/>
    <w:rsid w:val="008F31EC"/>
    <w:rsid w:val="009B74A9"/>
    <w:rsid w:val="00A95C41"/>
    <w:rsid w:val="00AB4139"/>
    <w:rsid w:val="00AE1635"/>
    <w:rsid w:val="00B30277"/>
    <w:rsid w:val="00B4672B"/>
    <w:rsid w:val="00B47039"/>
    <w:rsid w:val="00B60510"/>
    <w:rsid w:val="00B756CC"/>
    <w:rsid w:val="00C25D0F"/>
    <w:rsid w:val="00C4165A"/>
    <w:rsid w:val="00C546EE"/>
    <w:rsid w:val="00C7057C"/>
    <w:rsid w:val="00C87EB0"/>
    <w:rsid w:val="00CB7FE3"/>
    <w:rsid w:val="00CF0337"/>
    <w:rsid w:val="00D14F34"/>
    <w:rsid w:val="00D643CA"/>
    <w:rsid w:val="00D76B01"/>
    <w:rsid w:val="00D90827"/>
    <w:rsid w:val="00E10C87"/>
    <w:rsid w:val="00E96C2C"/>
    <w:rsid w:val="00EA35F6"/>
    <w:rsid w:val="00EA7783"/>
    <w:rsid w:val="00EE316B"/>
    <w:rsid w:val="00F3645B"/>
    <w:rsid w:val="00F84AE5"/>
    <w:rsid w:val="00F95E90"/>
    <w:rsid w:val="00FB3544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90FA"/>
  <w15:docId w15:val="{7BF9194C-38A8-470A-A348-D574684B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1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10168</Words>
  <Characters>57961</Characters>
  <Application>Microsoft Office Word</Application>
  <DocSecurity>0</DocSecurity>
  <Lines>483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Пользователь</cp:lastModifiedBy>
  <cp:revision>13</cp:revision>
  <dcterms:created xsi:type="dcterms:W3CDTF">2023-06-15T08:19:00Z</dcterms:created>
  <dcterms:modified xsi:type="dcterms:W3CDTF">2023-11-22T05:34:00Z</dcterms:modified>
</cp:coreProperties>
</file>