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1F7" w:rsidRDefault="008321F7" w:rsidP="008321F7">
      <w:pPr>
        <w:spacing w:after="0" w:line="240" w:lineRule="auto"/>
        <w:ind w:right="142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bookmarkStart w:id="0" w:name="_Hlk27814623"/>
      <w:bookmarkStart w:id="1" w:name="_Hlk34385700"/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142" w:firstLine="709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tbl>
      <w:tblPr>
        <w:tblpPr w:leftFromText="180" w:rightFromText="180" w:vertAnchor="text" w:horzAnchor="margin" w:tblpY="132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C35B64" w:rsidRPr="00CF0374" w:rsidTr="008C1177">
        <w:tc>
          <w:tcPr>
            <w:tcW w:w="9606" w:type="dxa"/>
            <w:shd w:val="clear" w:color="auto" w:fill="auto"/>
          </w:tcPr>
          <w:p w:rsidR="00C35B64" w:rsidRPr="00CF0374" w:rsidRDefault="00C35B64" w:rsidP="008C1177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C35B64" w:rsidRPr="00CF0374" w:rsidRDefault="0095234B" w:rsidP="0095234B">
            <w:pPr>
              <w:pStyle w:val="3"/>
              <w:rPr>
                <w:sz w:val="36"/>
                <w:szCs w:val="36"/>
                <w:lang w:val="ru-RU" w:eastAsia="ru-RU"/>
              </w:rPr>
            </w:pPr>
            <w:r>
              <w:rPr>
                <w:noProof/>
                <w:sz w:val="36"/>
                <w:szCs w:val="36"/>
                <w:lang w:val="ru-RU" w:eastAsia="ru-RU"/>
              </w:rPr>
              <w:drawing>
                <wp:inline distT="0" distB="0" distL="0" distR="0" wp14:anchorId="43B8E506">
                  <wp:extent cx="742950" cy="981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81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35B64" w:rsidRPr="00CF0374" w:rsidRDefault="00C35B64" w:rsidP="008C1177">
            <w:pPr>
              <w:pStyle w:val="3"/>
              <w:rPr>
                <w:sz w:val="36"/>
                <w:szCs w:val="36"/>
                <w:lang w:val="ru-RU" w:eastAsia="ru-RU"/>
              </w:rPr>
            </w:pPr>
            <w:r w:rsidRPr="00CF0374">
              <w:rPr>
                <w:sz w:val="36"/>
                <w:szCs w:val="36"/>
                <w:lang w:val="ru-RU" w:eastAsia="ru-RU"/>
              </w:rPr>
              <w:t xml:space="preserve">АДМИНИСТРАЦИЯ </w:t>
            </w:r>
            <w:r>
              <w:rPr>
                <w:sz w:val="36"/>
                <w:szCs w:val="36"/>
                <w:lang w:val="ru-RU" w:eastAsia="ru-RU"/>
              </w:rPr>
              <w:t xml:space="preserve"> </w:t>
            </w:r>
            <w:r w:rsidR="004064A2">
              <w:rPr>
                <w:sz w:val="36"/>
                <w:szCs w:val="36"/>
                <w:lang w:val="ru-RU" w:eastAsia="ru-RU"/>
              </w:rPr>
              <w:t xml:space="preserve"> СЕЛЬСКОГО ПОСЕЛЕНИЯ ЗНАМЕНСКИЙ СЕЛЬСОВЕТ</w:t>
            </w:r>
            <w:r>
              <w:rPr>
                <w:sz w:val="36"/>
                <w:szCs w:val="36"/>
                <w:lang w:val="ru-RU" w:eastAsia="ru-RU"/>
              </w:rPr>
              <w:t xml:space="preserve"> </w:t>
            </w:r>
            <w:r w:rsidRPr="00CF0374">
              <w:rPr>
                <w:sz w:val="36"/>
                <w:szCs w:val="36"/>
                <w:lang w:val="ru-RU" w:eastAsia="ru-RU"/>
              </w:rPr>
              <w:t xml:space="preserve">БАШМАКОВСКОГО РАЙОНА </w:t>
            </w:r>
          </w:p>
        </w:tc>
      </w:tr>
      <w:tr w:rsidR="00C35B64" w:rsidRPr="00CF0374" w:rsidTr="008C1177">
        <w:trPr>
          <w:trHeight w:val="397"/>
        </w:trPr>
        <w:tc>
          <w:tcPr>
            <w:tcW w:w="9606" w:type="dxa"/>
            <w:shd w:val="clear" w:color="auto" w:fill="auto"/>
            <w:vAlign w:val="center"/>
          </w:tcPr>
          <w:p w:rsidR="00C35B64" w:rsidRPr="00CF0374" w:rsidRDefault="00C35B64" w:rsidP="008C1177">
            <w:pPr>
              <w:pStyle w:val="3"/>
              <w:rPr>
                <w:sz w:val="36"/>
                <w:szCs w:val="36"/>
                <w:lang w:val="ru-RU" w:eastAsia="ru-RU"/>
              </w:rPr>
            </w:pPr>
            <w:r w:rsidRPr="00CF0374">
              <w:rPr>
                <w:sz w:val="36"/>
                <w:szCs w:val="36"/>
                <w:lang w:val="ru-RU" w:eastAsia="ru-RU"/>
              </w:rPr>
              <w:t xml:space="preserve">  ПЕНЗЕНСКОЙ ОБЛАСТИ</w:t>
            </w:r>
          </w:p>
        </w:tc>
      </w:tr>
      <w:tr w:rsidR="00C35B64" w:rsidRPr="00CF0374" w:rsidTr="008C1177">
        <w:trPr>
          <w:trHeight w:val="294"/>
        </w:trPr>
        <w:tc>
          <w:tcPr>
            <w:tcW w:w="9606" w:type="dxa"/>
            <w:shd w:val="clear" w:color="auto" w:fill="auto"/>
          </w:tcPr>
          <w:tbl>
            <w:tblPr>
              <w:tblW w:w="1041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415"/>
            </w:tblGrid>
            <w:tr w:rsidR="00C35B64" w:rsidRPr="00F95326" w:rsidTr="008C1177">
              <w:trPr>
                <w:trHeight w:val="487"/>
              </w:trPr>
              <w:tc>
                <w:tcPr>
                  <w:tcW w:w="10415" w:type="dxa"/>
                  <w:shd w:val="clear" w:color="auto" w:fill="auto"/>
                </w:tcPr>
                <w:p w:rsidR="00C35B64" w:rsidRPr="00F95326" w:rsidRDefault="00C35B64" w:rsidP="008C1177">
                  <w:pPr>
                    <w:framePr w:hSpace="180" w:wrap="around" w:vAnchor="text" w:hAnchor="margin" w:y="132"/>
                    <w:suppressAutoHyphens/>
                    <w:jc w:val="center"/>
                    <w:rPr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C35B64" w:rsidRPr="00F95326" w:rsidTr="008C1177">
              <w:trPr>
                <w:trHeight w:val="354"/>
              </w:trPr>
              <w:tc>
                <w:tcPr>
                  <w:tcW w:w="10415" w:type="dxa"/>
                  <w:shd w:val="clear" w:color="auto" w:fill="auto"/>
                </w:tcPr>
                <w:p w:rsidR="00C35B64" w:rsidRPr="00F95326" w:rsidRDefault="00C35B64" w:rsidP="008C1177">
                  <w:pPr>
                    <w:framePr w:hSpace="180" w:wrap="around" w:vAnchor="text" w:hAnchor="margin" w:y="132"/>
                    <w:suppressAutoHyphens/>
                    <w:snapToGrid w:val="0"/>
                    <w:jc w:val="center"/>
                    <w:rPr>
                      <w:b/>
                      <w:szCs w:val="20"/>
                      <w:lang w:eastAsia="zh-CN"/>
                    </w:rPr>
                  </w:pPr>
                </w:p>
              </w:tc>
            </w:tr>
            <w:tr w:rsidR="00C35B64" w:rsidRPr="008B14E2" w:rsidTr="008C1177">
              <w:trPr>
                <w:trHeight w:val="217"/>
              </w:trPr>
              <w:tc>
                <w:tcPr>
                  <w:tcW w:w="10415" w:type="dxa"/>
                  <w:shd w:val="clear" w:color="auto" w:fill="auto"/>
                  <w:vAlign w:val="center"/>
                </w:tcPr>
                <w:p w:rsidR="00C35B64" w:rsidRPr="008B14E2" w:rsidRDefault="00C35B64" w:rsidP="008C1177">
                  <w:pPr>
                    <w:keepNext/>
                    <w:framePr w:hSpace="180" w:wrap="around" w:vAnchor="text" w:hAnchor="margin" w:y="132"/>
                    <w:numPr>
                      <w:ilvl w:val="2"/>
                      <w:numId w:val="0"/>
                    </w:numPr>
                    <w:tabs>
                      <w:tab w:val="num" w:pos="720"/>
                    </w:tabs>
                    <w:suppressAutoHyphens/>
                    <w:spacing w:line="300" w:lineRule="exact"/>
                    <w:ind w:left="720" w:hanging="720"/>
                    <w:jc w:val="center"/>
                    <w:outlineLvl w:val="2"/>
                    <w:rPr>
                      <w:rFonts w:ascii="Times New Roman" w:hAnsi="Times New Roman" w:cs="Times New Roman"/>
                      <w:sz w:val="16"/>
                      <w:szCs w:val="16"/>
                      <w:lang w:eastAsia="zh-CN"/>
                    </w:rPr>
                  </w:pPr>
                  <w:r w:rsidRPr="008B14E2">
                    <w:rPr>
                      <w:rFonts w:ascii="Times New Roman" w:hAnsi="Times New Roman" w:cs="Times New Roman"/>
                      <w:b/>
                      <w:sz w:val="28"/>
                      <w:szCs w:val="20"/>
                      <w:lang w:eastAsia="zh-CN"/>
                    </w:rPr>
                    <w:t>ПОСТАНОВЛЕНИЕ</w:t>
                  </w:r>
                </w:p>
                <w:p w:rsidR="00C35B64" w:rsidRPr="008B14E2" w:rsidRDefault="00C35B64" w:rsidP="008C1177">
                  <w:pPr>
                    <w:framePr w:hSpace="180" w:wrap="around" w:vAnchor="text" w:hAnchor="margin" w:y="132"/>
                    <w:suppressAutoHyphens/>
                    <w:rPr>
                      <w:rFonts w:ascii="Times New Roman" w:hAnsi="Times New Roman" w:cs="Times New Roman"/>
                      <w:sz w:val="16"/>
                      <w:szCs w:val="16"/>
                      <w:lang w:eastAsia="zh-CN"/>
                    </w:rPr>
                  </w:pPr>
                </w:p>
              </w:tc>
            </w:tr>
          </w:tbl>
          <w:p w:rsidR="00C35B64" w:rsidRPr="008B14E2" w:rsidRDefault="00C35B64" w:rsidP="008C1177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6"/>
              <w:gridCol w:w="2955"/>
              <w:gridCol w:w="413"/>
              <w:gridCol w:w="1182"/>
            </w:tblGrid>
            <w:tr w:rsidR="00C35B64" w:rsidRPr="008B14E2" w:rsidTr="008C1177">
              <w:trPr>
                <w:trHeight w:val="83"/>
                <w:jc w:val="center"/>
              </w:trPr>
              <w:tc>
                <w:tcPr>
                  <w:tcW w:w="296" w:type="dxa"/>
                  <w:vAlign w:val="bottom"/>
                </w:tcPr>
                <w:p w:rsidR="00C35B64" w:rsidRPr="008B14E2" w:rsidRDefault="00C35B64" w:rsidP="008C1177">
                  <w:pPr>
                    <w:framePr w:hSpace="180" w:wrap="around" w:vAnchor="text" w:hAnchor="margin" w:y="132"/>
                    <w:rPr>
                      <w:rFonts w:ascii="Times New Roman" w:hAnsi="Times New Roman" w:cs="Times New Roman"/>
                    </w:rPr>
                  </w:pPr>
                  <w:r w:rsidRPr="008B14E2">
                    <w:rPr>
                      <w:rFonts w:ascii="Times New Roman" w:hAnsi="Times New Roman" w:cs="Times New Roman"/>
                    </w:rPr>
                    <w:t>от</w:t>
                  </w:r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C35B64" w:rsidRPr="008B14E2" w:rsidRDefault="00C35B64" w:rsidP="008C1177">
                  <w:pPr>
                    <w:framePr w:hSpace="180" w:wrap="around" w:vAnchor="text" w:hAnchor="margin" w:y="132"/>
                    <w:jc w:val="center"/>
                    <w:rPr>
                      <w:rFonts w:ascii="Times New Roman" w:hAnsi="Times New Roman" w:cs="Times New Roman"/>
                    </w:rPr>
                  </w:pPr>
                  <w:r w:rsidRPr="008B14E2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DA1B91">
                    <w:rPr>
                      <w:rFonts w:ascii="Times New Roman" w:hAnsi="Times New Roman" w:cs="Times New Roman"/>
                    </w:rPr>
                    <w:t>12.04.2022</w:t>
                  </w:r>
                </w:p>
              </w:tc>
              <w:tc>
                <w:tcPr>
                  <w:tcW w:w="413" w:type="dxa"/>
                  <w:vAlign w:val="bottom"/>
                </w:tcPr>
                <w:p w:rsidR="00C35B64" w:rsidRPr="008B14E2" w:rsidRDefault="00C35B64" w:rsidP="008C1177">
                  <w:pPr>
                    <w:framePr w:hSpace="180" w:wrap="around" w:vAnchor="text" w:hAnchor="margin" w:y="132"/>
                    <w:jc w:val="center"/>
                    <w:rPr>
                      <w:rFonts w:ascii="Times New Roman" w:hAnsi="Times New Roman" w:cs="Times New Roman"/>
                    </w:rPr>
                  </w:pPr>
                  <w:r w:rsidRPr="008B14E2">
                    <w:rPr>
                      <w:rFonts w:ascii="Times New Roman" w:hAnsi="Times New Roman" w:cs="Times New Roman"/>
                    </w:rPr>
                    <w:t>№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C35B64" w:rsidRPr="008B14E2" w:rsidRDefault="0028502D" w:rsidP="008C1177">
                  <w:pPr>
                    <w:framePr w:hSpace="180" w:wrap="around" w:vAnchor="text" w:hAnchor="margin" w:y="13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36</w:t>
                  </w:r>
                  <w:r w:rsidR="00DA1B91">
                    <w:rPr>
                      <w:rFonts w:ascii="Times New Roman" w:hAnsi="Times New Roman" w:cs="Times New Roman"/>
                    </w:rPr>
                    <w:t>-п</w:t>
                  </w:r>
                  <w:r w:rsidR="00C35B64" w:rsidRPr="008B14E2">
                    <w:rPr>
                      <w:rFonts w:ascii="Times New Roman" w:hAnsi="Times New Roman" w:cs="Times New Roman"/>
                    </w:rPr>
                    <w:t xml:space="preserve">  </w:t>
                  </w:r>
                </w:p>
              </w:tc>
            </w:tr>
            <w:tr w:rsidR="00C35B64" w:rsidRPr="008B14E2" w:rsidTr="008C1177">
              <w:trPr>
                <w:trHeight w:val="258"/>
                <w:jc w:val="center"/>
              </w:trPr>
              <w:tc>
                <w:tcPr>
                  <w:tcW w:w="4846" w:type="dxa"/>
                  <w:gridSpan w:val="4"/>
                </w:tcPr>
                <w:p w:rsidR="00C35B64" w:rsidRPr="008B14E2" w:rsidRDefault="004064A2" w:rsidP="008C1177">
                  <w:pPr>
                    <w:framePr w:hSpace="180" w:wrap="around" w:vAnchor="text" w:hAnchor="margin" w:y="13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с. Знаменское</w:t>
                  </w:r>
                </w:p>
                <w:p w:rsidR="00C35B64" w:rsidRPr="008B14E2" w:rsidRDefault="00C35B64" w:rsidP="008C1177">
                  <w:pPr>
                    <w:framePr w:hSpace="180" w:wrap="around" w:vAnchor="text" w:hAnchor="margin" w:y="132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C35B64" w:rsidRPr="002F5BF9" w:rsidRDefault="00C35B64" w:rsidP="008C1177">
            <w:pPr>
              <w:ind w:left="1" w:firstLine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</w:t>
            </w:r>
            <w:proofErr w:type="gramStart"/>
            <w:r w:rsidRPr="002F5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утверждении </w:t>
            </w:r>
            <w:r w:rsidR="006E22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административного</w:t>
            </w:r>
            <w:proofErr w:type="gramEnd"/>
            <w:r w:rsidR="006E22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регламента предоставления муниципального услуги «Признание частных жилых помещений пригодными (непригодными) для проживания граждан»</w:t>
            </w:r>
          </w:p>
          <w:p w:rsidR="00C35B64" w:rsidRPr="00BE4652" w:rsidRDefault="00C35B64" w:rsidP="008C1177">
            <w:pPr>
              <w:pStyle w:val="a6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="00BA2CD2">
              <w:rPr>
                <w:sz w:val="28"/>
                <w:szCs w:val="28"/>
              </w:rPr>
              <w:t xml:space="preserve">В  соответствии с </w:t>
            </w:r>
            <w:r w:rsidR="00BA2CD2" w:rsidRPr="00BA2CD2">
              <w:rPr>
                <w:sz w:val="28"/>
                <w:szCs w:val="28"/>
                <w:lang w:eastAsia="ar-SA"/>
              </w:rPr>
              <w:t>Федеральным</w:t>
            </w:r>
            <w:r w:rsidR="00BA2CD2">
              <w:rPr>
                <w:sz w:val="28"/>
                <w:szCs w:val="28"/>
                <w:lang w:eastAsia="ar-SA"/>
              </w:rPr>
              <w:t>и закона</w:t>
            </w:r>
            <w:r w:rsidR="00BA2CD2" w:rsidRPr="00BA2CD2">
              <w:rPr>
                <w:sz w:val="28"/>
                <w:szCs w:val="28"/>
                <w:lang w:eastAsia="ar-SA"/>
              </w:rPr>
              <w:t>м</w:t>
            </w:r>
            <w:r w:rsidR="00BA2CD2">
              <w:rPr>
                <w:sz w:val="28"/>
                <w:szCs w:val="28"/>
                <w:lang w:eastAsia="ar-SA"/>
              </w:rPr>
              <w:t>и</w:t>
            </w:r>
            <w:r w:rsidR="00BA2CD2" w:rsidRPr="00BA2CD2">
              <w:rPr>
                <w:sz w:val="28"/>
                <w:szCs w:val="28"/>
                <w:lang w:eastAsia="ar-SA"/>
              </w:rPr>
              <w:t xml:space="preserve"> </w:t>
            </w:r>
            <w:r w:rsidR="00BA2CD2" w:rsidRPr="00BA2CD2">
              <w:rPr>
                <w:sz w:val="28"/>
                <w:szCs w:val="28"/>
              </w:rPr>
              <w:t xml:space="preserve">от 06.10.2003 </w:t>
            </w:r>
            <w:r w:rsidR="00BA2CD2">
              <w:rPr>
                <w:sz w:val="28"/>
                <w:szCs w:val="28"/>
              </w:rPr>
              <w:t xml:space="preserve">          </w:t>
            </w:r>
            <w:r w:rsidR="00BA2CD2" w:rsidRPr="00BA2CD2">
              <w:rPr>
                <w:sz w:val="28"/>
                <w:szCs w:val="28"/>
              </w:rPr>
              <w:t>№ 131-ФЗ «Об общих принципах организации местного самоуправления в Российской Федерации»</w:t>
            </w:r>
            <w:r w:rsidR="00BA2CD2">
              <w:rPr>
                <w:sz w:val="28"/>
                <w:szCs w:val="28"/>
              </w:rPr>
              <w:t xml:space="preserve"> (с последующими изменениями)</w:t>
            </w:r>
            <w:r w:rsidR="00BA2CD2" w:rsidRPr="00BA2CD2">
              <w:rPr>
                <w:sz w:val="28"/>
                <w:szCs w:val="28"/>
              </w:rPr>
              <w:t xml:space="preserve">, от 27.07.2010 № 210-ФЗ «Об организации предоставления государственных и муниципальных услуг» (с последующими изменениями), </w:t>
            </w:r>
            <w:r w:rsidR="00BA2CD2">
              <w:rPr>
                <w:sz w:val="28"/>
                <w:szCs w:val="28"/>
              </w:rPr>
              <w:t xml:space="preserve"> постановлением Правительства  Российской Федерации от 28.01.2006 № 47 «Об  утверждении Положения  о признании помещениями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садовым домом» (с последующими изменениями),  руководствуясь постановлениями</w:t>
            </w:r>
            <w:r w:rsidR="00BA2CD2" w:rsidRPr="00BA2CD2">
              <w:rPr>
                <w:sz w:val="28"/>
                <w:szCs w:val="28"/>
              </w:rPr>
              <w:t xml:space="preserve"> администрации </w:t>
            </w:r>
            <w:r w:rsidR="004064A2">
              <w:rPr>
                <w:sz w:val="28"/>
                <w:szCs w:val="28"/>
              </w:rPr>
              <w:t xml:space="preserve"> сельского поселения Знаменский сельсовет</w:t>
            </w:r>
            <w:r w:rsidR="00BA2CD2" w:rsidRPr="00BA2CD2">
              <w:rPr>
                <w:sz w:val="28"/>
                <w:szCs w:val="28"/>
              </w:rPr>
              <w:t xml:space="preserve"> Башмаковского района Пензенской области  от </w:t>
            </w:r>
            <w:r w:rsidR="004064A2" w:rsidRPr="004064A2">
              <w:rPr>
                <w:color w:val="000000"/>
                <w:sz w:val="28"/>
                <w:szCs w:val="28"/>
              </w:rPr>
              <w:t>10.02.2022 № 14-п</w:t>
            </w:r>
            <w:r w:rsidR="00BA2CD2" w:rsidRPr="00BA2CD2">
              <w:rPr>
                <w:sz w:val="28"/>
                <w:szCs w:val="28"/>
              </w:rPr>
              <w:t xml:space="preserve"> «</w:t>
            </w:r>
            <w:r w:rsidR="00BA2CD2" w:rsidRPr="00BA2CD2">
              <w:rPr>
                <w:color w:val="000000"/>
                <w:kern w:val="1"/>
                <w:sz w:val="28"/>
                <w:szCs w:val="28"/>
                <w:lang w:bidi="hi-IN"/>
              </w:rPr>
              <w:t xml:space="preserve">О разработке и утверждении административных регламентов предоставления муниципальных услуг Администрацией </w:t>
            </w:r>
            <w:r w:rsidR="004064A2">
              <w:rPr>
                <w:color w:val="000000"/>
                <w:kern w:val="1"/>
                <w:sz w:val="28"/>
                <w:szCs w:val="28"/>
                <w:lang w:bidi="hi-IN"/>
              </w:rPr>
              <w:t xml:space="preserve"> сельского поселения Знаменский сельсовет</w:t>
            </w:r>
            <w:r w:rsidR="00BA2CD2" w:rsidRPr="00BA2CD2">
              <w:rPr>
                <w:color w:val="000000"/>
                <w:kern w:val="1"/>
                <w:sz w:val="28"/>
                <w:szCs w:val="28"/>
                <w:lang w:bidi="hi-IN"/>
              </w:rPr>
              <w:t xml:space="preserve"> Башмаковского района Пензенской области</w:t>
            </w:r>
            <w:r w:rsidR="00BA2CD2" w:rsidRPr="00BA2CD2">
              <w:rPr>
                <w:sz w:val="28"/>
                <w:szCs w:val="28"/>
              </w:rPr>
              <w:t>», от 24.06.2019 № 32-п  «</w:t>
            </w:r>
            <w:r w:rsidR="00BA2CD2" w:rsidRPr="00BA2CD2">
              <w:rPr>
                <w:spacing w:val="-1"/>
                <w:sz w:val="28"/>
                <w:szCs w:val="28"/>
              </w:rPr>
              <w:t xml:space="preserve">Об утверждении реестра муниципальных услуг </w:t>
            </w:r>
            <w:r w:rsidR="004064A2">
              <w:rPr>
                <w:spacing w:val="-1"/>
                <w:sz w:val="28"/>
                <w:szCs w:val="28"/>
              </w:rPr>
              <w:t xml:space="preserve"> сельского поселения Знаменский сельсовет</w:t>
            </w:r>
            <w:r w:rsidR="00BA2CD2" w:rsidRPr="00BA2CD2">
              <w:rPr>
                <w:spacing w:val="-1"/>
                <w:sz w:val="28"/>
                <w:szCs w:val="28"/>
              </w:rPr>
              <w:t xml:space="preserve"> Башмаковского района Пензенской области»</w:t>
            </w:r>
            <w:r w:rsidR="00BA2CD2">
              <w:rPr>
                <w:spacing w:val="-1"/>
                <w:sz w:val="28"/>
                <w:szCs w:val="28"/>
              </w:rPr>
              <w:t xml:space="preserve"> (с последующими изменениями)</w:t>
            </w:r>
            <w:r>
              <w:rPr>
                <w:sz w:val="28"/>
                <w:szCs w:val="28"/>
              </w:rPr>
              <w:t>,</w:t>
            </w:r>
            <w:r w:rsidRPr="00BE4652">
              <w:t xml:space="preserve"> </w:t>
            </w:r>
            <w:r w:rsidRPr="00BE4652">
              <w:rPr>
                <w:sz w:val="28"/>
                <w:szCs w:val="28"/>
              </w:rPr>
              <w:t xml:space="preserve">руководствуясь статьей 23 Устава </w:t>
            </w:r>
            <w:r w:rsidR="004064A2">
              <w:rPr>
                <w:sz w:val="28"/>
                <w:szCs w:val="28"/>
              </w:rPr>
              <w:t xml:space="preserve"> сельского поселения Знаменский сельсовет</w:t>
            </w:r>
            <w:r w:rsidRPr="00BE4652">
              <w:rPr>
                <w:sz w:val="28"/>
                <w:szCs w:val="28"/>
              </w:rPr>
              <w:t xml:space="preserve"> Башмаковского района Пензенской области,</w:t>
            </w:r>
          </w:p>
          <w:p w:rsidR="00C35B64" w:rsidRPr="00BE4652" w:rsidRDefault="00C35B64" w:rsidP="008C1177">
            <w:pPr>
              <w:pStyle w:val="a6"/>
              <w:ind w:firstLine="709"/>
              <w:jc w:val="both"/>
              <w:rPr>
                <w:sz w:val="28"/>
                <w:szCs w:val="28"/>
              </w:rPr>
            </w:pPr>
          </w:p>
          <w:p w:rsidR="00C35B64" w:rsidRDefault="00C35B64" w:rsidP="008C1177">
            <w:pPr>
              <w:pStyle w:val="a6"/>
              <w:ind w:firstLine="709"/>
              <w:jc w:val="center"/>
              <w:rPr>
                <w:b/>
                <w:sz w:val="28"/>
                <w:szCs w:val="28"/>
              </w:rPr>
            </w:pPr>
            <w:proofErr w:type="gramStart"/>
            <w:r w:rsidRPr="00BE4652">
              <w:rPr>
                <w:sz w:val="28"/>
                <w:szCs w:val="28"/>
              </w:rPr>
              <w:t xml:space="preserve">администрация </w:t>
            </w:r>
            <w:r w:rsidR="004064A2">
              <w:rPr>
                <w:sz w:val="28"/>
                <w:szCs w:val="28"/>
              </w:rPr>
              <w:t xml:space="preserve"> сельского</w:t>
            </w:r>
            <w:proofErr w:type="gramEnd"/>
            <w:r w:rsidR="004064A2">
              <w:rPr>
                <w:sz w:val="28"/>
                <w:szCs w:val="28"/>
              </w:rPr>
              <w:t xml:space="preserve"> поселения Знаменский сельсовет</w:t>
            </w:r>
            <w:r w:rsidRPr="00BE4652">
              <w:rPr>
                <w:sz w:val="28"/>
                <w:szCs w:val="28"/>
              </w:rPr>
              <w:t xml:space="preserve"> Башмаковского района </w:t>
            </w:r>
            <w:r w:rsidRPr="00BE4652">
              <w:rPr>
                <w:b/>
                <w:sz w:val="28"/>
                <w:szCs w:val="28"/>
              </w:rPr>
              <w:t>постановляет:</w:t>
            </w:r>
          </w:p>
          <w:p w:rsidR="00DD33F5" w:rsidRDefault="00DD33F5" w:rsidP="008C1177">
            <w:pPr>
              <w:pStyle w:val="a6"/>
              <w:ind w:firstLine="709"/>
              <w:jc w:val="center"/>
              <w:rPr>
                <w:sz w:val="28"/>
                <w:szCs w:val="28"/>
              </w:rPr>
            </w:pPr>
          </w:p>
          <w:p w:rsidR="00C35B64" w:rsidRDefault="00DD33F5" w:rsidP="004064A2">
            <w:pPr>
              <w:pStyle w:val="a6"/>
              <w:numPr>
                <w:ilvl w:val="0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Утвердить прилагаемый </w:t>
            </w:r>
            <w:proofErr w:type="gramStart"/>
            <w:r>
              <w:rPr>
                <w:sz w:val="28"/>
                <w:szCs w:val="28"/>
              </w:rPr>
              <w:t>административный  регламент</w:t>
            </w:r>
            <w:proofErr w:type="gramEnd"/>
            <w:r>
              <w:rPr>
                <w:sz w:val="28"/>
                <w:szCs w:val="28"/>
              </w:rPr>
              <w:t xml:space="preserve"> предоставления муниципальной услуги «Признание частных жилых помещений пригодными (непригодными) для проживания граждан (далее-Административный регламент).</w:t>
            </w:r>
          </w:p>
          <w:p w:rsidR="008B2D6F" w:rsidRDefault="008B2D6F" w:rsidP="004064A2">
            <w:pPr>
              <w:pStyle w:val="a6"/>
              <w:numPr>
                <w:ilvl w:val="0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Признать  утратившими</w:t>
            </w:r>
            <w:proofErr w:type="gramEnd"/>
            <w:r>
              <w:rPr>
                <w:sz w:val="28"/>
                <w:szCs w:val="28"/>
              </w:rPr>
              <w:t xml:space="preserve"> силу постановления администрации </w:t>
            </w:r>
            <w:r w:rsidR="004064A2">
              <w:rPr>
                <w:sz w:val="28"/>
                <w:szCs w:val="28"/>
              </w:rPr>
              <w:t xml:space="preserve"> сельского поселения Знаменский сельсовет</w:t>
            </w:r>
            <w:r>
              <w:rPr>
                <w:sz w:val="28"/>
                <w:szCs w:val="28"/>
              </w:rPr>
              <w:t xml:space="preserve"> Башмаковского района:</w:t>
            </w:r>
          </w:p>
          <w:p w:rsidR="008B2D6F" w:rsidRDefault="008B2D6F" w:rsidP="008B2D6F">
            <w:pPr>
              <w:pStyle w:val="ConsPlusTitle"/>
              <w:jc w:val="both"/>
              <w:rPr>
                <w:b w:val="0"/>
                <w:bCs w:val="0"/>
                <w:lang w:eastAsia="ar-SA"/>
              </w:rPr>
            </w:pPr>
            <w:r>
              <w:rPr>
                <w:b w:val="0"/>
              </w:rPr>
              <w:t xml:space="preserve"> </w:t>
            </w:r>
            <w:r w:rsidRPr="008B2D6F">
              <w:rPr>
                <w:b w:val="0"/>
              </w:rPr>
              <w:t xml:space="preserve">- от </w:t>
            </w:r>
            <w:r w:rsidR="004064A2" w:rsidRPr="004064A2">
              <w:rPr>
                <w:b w:val="0"/>
              </w:rPr>
              <w:t xml:space="preserve">09.01.2019 № 3-п </w:t>
            </w:r>
            <w:r w:rsidRPr="008B2D6F">
              <w:rPr>
                <w:b w:val="0"/>
              </w:rPr>
              <w:t>«</w:t>
            </w:r>
            <w:r w:rsidRPr="008B2D6F">
              <w:rPr>
                <w:b w:val="0"/>
                <w:bCs w:val="0"/>
                <w:spacing w:val="-1"/>
                <w:lang w:eastAsia="ar-SA"/>
              </w:rPr>
              <w:t xml:space="preserve">Об утверждении Административного регламента по предоставлению </w:t>
            </w:r>
            <w:r w:rsidRPr="008B2D6F">
              <w:rPr>
                <w:b w:val="0"/>
                <w:bCs w:val="0"/>
                <w:lang w:eastAsia="ar-SA"/>
              </w:rPr>
              <w:t>муниципальной услуги «</w:t>
            </w:r>
            <w:r w:rsidRPr="008B2D6F">
              <w:rPr>
                <w:b w:val="0"/>
              </w:rPr>
              <w:t>Признание частных жилых помещений пригодными (непригодными) для проживания граждан</w:t>
            </w:r>
            <w:r w:rsidRPr="008B2D6F">
              <w:rPr>
                <w:b w:val="0"/>
                <w:bCs w:val="0"/>
                <w:lang w:eastAsia="ar-SA"/>
              </w:rPr>
              <w:t>»</w:t>
            </w:r>
            <w:r>
              <w:rPr>
                <w:b w:val="0"/>
                <w:bCs w:val="0"/>
                <w:lang w:eastAsia="ar-SA"/>
              </w:rPr>
              <w:t>;</w:t>
            </w:r>
          </w:p>
          <w:p w:rsidR="008B2D6F" w:rsidRPr="008B2D6F" w:rsidRDefault="004064A2" w:rsidP="008B2D6F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ar-SA"/>
              </w:rPr>
              <w:t>- от 25.05.2020 № 34</w:t>
            </w:r>
            <w:r w:rsidR="008B2D6F" w:rsidRPr="008B2D6F">
              <w:rPr>
                <w:bCs/>
                <w:sz w:val="28"/>
                <w:szCs w:val="28"/>
                <w:lang w:eastAsia="ar-SA"/>
              </w:rPr>
              <w:t>-п «</w:t>
            </w:r>
            <w:r w:rsidR="008B2D6F" w:rsidRPr="008B2D6F">
              <w:rPr>
                <w:sz w:val="28"/>
                <w:szCs w:val="28"/>
              </w:rPr>
              <w:t xml:space="preserve">О внесении изменений в постановление администрации </w:t>
            </w:r>
          </w:p>
          <w:p w:rsidR="008B2D6F" w:rsidRDefault="004064A2" w:rsidP="008B2D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 Знаменский сельсовет</w:t>
            </w:r>
            <w:r w:rsidR="008B2D6F" w:rsidRPr="008B2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Башмаковского района «Об утверждении Административного регламента по предоставлению муниципальной услуги «Признание частных жилых помещений пригодными (непригодными) для проживания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граждан» от 09.01.2019 № 3</w:t>
            </w:r>
            <w:r w:rsidR="008B2D6F" w:rsidRPr="008B2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-п»;</w:t>
            </w:r>
          </w:p>
          <w:p w:rsidR="008B2D6F" w:rsidRPr="008B2D6F" w:rsidRDefault="004064A2" w:rsidP="008B2D6F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 02.11.2020 № 95</w:t>
            </w:r>
            <w:r w:rsidR="008B2D6F">
              <w:rPr>
                <w:sz w:val="28"/>
                <w:szCs w:val="28"/>
              </w:rPr>
              <w:t>-п «</w:t>
            </w:r>
            <w:r w:rsidR="008B2D6F" w:rsidRPr="008B2D6F">
              <w:rPr>
                <w:sz w:val="28"/>
                <w:szCs w:val="28"/>
              </w:rPr>
              <w:t xml:space="preserve">О внесении изменений в постановление администрации </w:t>
            </w:r>
          </w:p>
          <w:p w:rsidR="008B2D6F" w:rsidRPr="008B2D6F" w:rsidRDefault="004064A2" w:rsidP="008B2D6F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 Знаменский сельсовет</w:t>
            </w:r>
            <w:r w:rsidR="008B2D6F" w:rsidRPr="008B2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Башмаковского района «Об утверждении Административного регламента по предоставлению муниципальной услуги «Признание частных жилых помещений пригодными (непригодны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ми) для проживания граждан» от 09.01.2019 № 3</w:t>
            </w:r>
            <w:r w:rsidR="008B2D6F" w:rsidRPr="008B2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  <w:r w:rsidR="008B2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C35B64" w:rsidRPr="007A45A2" w:rsidRDefault="008B2D6F" w:rsidP="008C1177">
            <w:pPr>
              <w:pStyle w:val="a6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35B64" w:rsidRPr="007A45A2">
              <w:rPr>
                <w:sz w:val="28"/>
                <w:szCs w:val="28"/>
              </w:rPr>
              <w:t xml:space="preserve">. </w:t>
            </w:r>
            <w:r w:rsidR="00C35B64">
              <w:rPr>
                <w:sz w:val="28"/>
                <w:szCs w:val="28"/>
              </w:rPr>
              <w:t>Н</w:t>
            </w:r>
            <w:r w:rsidR="00C35B64" w:rsidRPr="007A45A2">
              <w:rPr>
                <w:sz w:val="28"/>
                <w:szCs w:val="28"/>
              </w:rPr>
              <w:t xml:space="preserve">астоящее постановление </w:t>
            </w:r>
            <w:r w:rsidR="00C35B64">
              <w:rPr>
                <w:sz w:val="28"/>
                <w:szCs w:val="28"/>
              </w:rPr>
              <w:t>о</w:t>
            </w:r>
            <w:r w:rsidR="00C35B64" w:rsidRPr="007A45A2">
              <w:rPr>
                <w:sz w:val="28"/>
                <w:szCs w:val="28"/>
              </w:rPr>
              <w:t>публиковать в информационном бюллетене «</w:t>
            </w:r>
            <w:r w:rsidR="004064A2">
              <w:rPr>
                <w:sz w:val="28"/>
                <w:szCs w:val="28"/>
              </w:rPr>
              <w:t>Буртасские вести</w:t>
            </w:r>
            <w:r w:rsidR="00C35B64" w:rsidRPr="007A45A2">
              <w:rPr>
                <w:sz w:val="28"/>
                <w:szCs w:val="28"/>
              </w:rPr>
              <w:t xml:space="preserve">» и разместить на официальном сайте </w:t>
            </w:r>
            <w:proofErr w:type="gramStart"/>
            <w:r w:rsidR="00C35B64" w:rsidRPr="007A45A2">
              <w:rPr>
                <w:sz w:val="28"/>
                <w:szCs w:val="28"/>
              </w:rPr>
              <w:t xml:space="preserve">администрации </w:t>
            </w:r>
            <w:r w:rsidR="004064A2">
              <w:rPr>
                <w:sz w:val="28"/>
                <w:szCs w:val="28"/>
              </w:rPr>
              <w:t xml:space="preserve"> сельского</w:t>
            </w:r>
            <w:proofErr w:type="gramEnd"/>
            <w:r w:rsidR="004064A2">
              <w:rPr>
                <w:sz w:val="28"/>
                <w:szCs w:val="28"/>
              </w:rPr>
              <w:t xml:space="preserve"> поселения Знаменский сельсовет</w:t>
            </w:r>
            <w:r w:rsidR="00C35B64" w:rsidRPr="007A45A2">
              <w:rPr>
                <w:sz w:val="28"/>
                <w:szCs w:val="28"/>
              </w:rPr>
              <w:t xml:space="preserve"> Башмаковского района Пензенской области в информационно - телекоммуникационной сети «Интернет».</w:t>
            </w:r>
          </w:p>
          <w:p w:rsidR="00C35B64" w:rsidRPr="007A45A2" w:rsidRDefault="008B2D6F" w:rsidP="008C1177">
            <w:pPr>
              <w:pStyle w:val="a6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35B64" w:rsidRPr="007A45A2">
              <w:rPr>
                <w:sz w:val="28"/>
                <w:szCs w:val="28"/>
              </w:rPr>
              <w:t xml:space="preserve">. Настоящее постановление вступает в силу </w:t>
            </w:r>
            <w:r w:rsidR="00C35B64">
              <w:rPr>
                <w:sz w:val="28"/>
                <w:szCs w:val="28"/>
              </w:rPr>
              <w:t xml:space="preserve">на следующий день </w:t>
            </w:r>
            <w:proofErr w:type="gramStart"/>
            <w:r w:rsidR="00C35B64" w:rsidRPr="007A45A2">
              <w:rPr>
                <w:sz w:val="28"/>
                <w:szCs w:val="28"/>
              </w:rPr>
              <w:t xml:space="preserve">после </w:t>
            </w:r>
            <w:r w:rsidR="00C35B64">
              <w:rPr>
                <w:sz w:val="28"/>
                <w:szCs w:val="28"/>
              </w:rPr>
              <w:t xml:space="preserve"> дня</w:t>
            </w:r>
            <w:proofErr w:type="gramEnd"/>
            <w:r w:rsidR="00C35B64">
              <w:rPr>
                <w:sz w:val="28"/>
                <w:szCs w:val="28"/>
              </w:rPr>
              <w:t xml:space="preserve"> его официального опубликования</w:t>
            </w:r>
            <w:r w:rsidR="00C82F3B">
              <w:rPr>
                <w:sz w:val="28"/>
                <w:szCs w:val="28"/>
              </w:rPr>
              <w:t>.</w:t>
            </w:r>
            <w:r w:rsidR="00C35B64">
              <w:rPr>
                <w:sz w:val="28"/>
                <w:szCs w:val="28"/>
              </w:rPr>
              <w:t xml:space="preserve"> </w:t>
            </w:r>
          </w:p>
          <w:p w:rsidR="00C35B64" w:rsidRPr="002F5BF9" w:rsidRDefault="008B2D6F" w:rsidP="008C1177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C35B64" w:rsidRPr="002F5B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Контроль за исполнением настоящего </w:t>
            </w:r>
            <w:r w:rsidR="00C35B64" w:rsidRPr="002F5BF9">
              <w:rPr>
                <w:rFonts w:ascii="Times New Roman" w:hAnsi="Times New Roman" w:cs="Times New Roman"/>
                <w:sz w:val="28"/>
                <w:szCs w:val="28"/>
              </w:rPr>
              <w:t>постановления</w:t>
            </w:r>
            <w:r w:rsidR="00C35B64" w:rsidRPr="002F5B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возложить на </w:t>
            </w:r>
            <w:r w:rsidR="004064A2">
              <w:rPr>
                <w:rFonts w:ascii="Times New Roman" w:eastAsia="Calibri" w:hAnsi="Times New Roman" w:cs="Times New Roman"/>
                <w:sz w:val="28"/>
                <w:szCs w:val="28"/>
              </w:rPr>
              <w:t>главу</w:t>
            </w:r>
            <w:r w:rsidR="00C35B64" w:rsidRPr="002F5B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35B64" w:rsidRPr="002F5B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администрации </w:t>
            </w:r>
            <w:r w:rsidR="004064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</w:t>
            </w:r>
            <w:proofErr w:type="gramEnd"/>
            <w:r w:rsidR="004064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поселения Знаменский сельсовет</w:t>
            </w:r>
            <w:r w:rsidR="00C35B64" w:rsidRPr="002F5B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Башмаковского района Пензенской области.</w:t>
            </w:r>
          </w:p>
          <w:p w:rsidR="00C35B64" w:rsidRPr="007A45A2" w:rsidRDefault="00C35B64" w:rsidP="008C1177">
            <w:pPr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  <w:p w:rsidR="004064A2" w:rsidRDefault="004064A2" w:rsidP="008C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Глава</w:t>
            </w:r>
            <w:r w:rsidR="00C35B64" w:rsidRPr="002F5B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администрации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064A2" w:rsidRDefault="004064A2" w:rsidP="008C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сельского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поселения </w:t>
            </w:r>
          </w:p>
          <w:p w:rsidR="00C35B64" w:rsidRPr="002F5BF9" w:rsidRDefault="004064A2" w:rsidP="008C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Знаменский сельсовет</w:t>
            </w:r>
            <w:r w:rsidR="00C35B64" w:rsidRPr="002F5B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</w:t>
            </w:r>
            <w:r w:rsidR="00C35B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А.Ф. Карпухов</w:t>
            </w:r>
          </w:p>
          <w:p w:rsidR="00C35B64" w:rsidRPr="00CF0374" w:rsidRDefault="00C35B64" w:rsidP="008C1177">
            <w:pPr>
              <w:pStyle w:val="3"/>
              <w:rPr>
                <w:lang w:val="ru-RU" w:eastAsia="ru-RU"/>
              </w:rPr>
            </w:pPr>
          </w:p>
        </w:tc>
      </w:tr>
    </w:tbl>
    <w:p w:rsidR="00C35B64" w:rsidRDefault="00C35B64" w:rsidP="00C35B6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</w:t>
      </w:r>
    </w:p>
    <w:p w:rsidR="00C35B64" w:rsidRDefault="00C35B64" w:rsidP="00C35B6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5B64" w:rsidRDefault="00C35B64" w:rsidP="00C35B6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5B64" w:rsidRDefault="00C35B64" w:rsidP="00C35B6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5B64" w:rsidRDefault="00C35B64" w:rsidP="008321F7">
      <w:pPr>
        <w:widowControl w:val="0"/>
        <w:autoSpaceDE w:val="0"/>
        <w:autoSpaceDN w:val="0"/>
        <w:spacing w:after="0" w:line="240" w:lineRule="auto"/>
        <w:ind w:right="142" w:firstLine="709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C35B64" w:rsidRDefault="00C35B64" w:rsidP="008321F7">
      <w:pPr>
        <w:widowControl w:val="0"/>
        <w:autoSpaceDE w:val="0"/>
        <w:autoSpaceDN w:val="0"/>
        <w:spacing w:after="0" w:line="240" w:lineRule="auto"/>
        <w:ind w:right="142" w:firstLine="709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C35B64" w:rsidRDefault="00C35B64" w:rsidP="008321F7">
      <w:pPr>
        <w:widowControl w:val="0"/>
        <w:autoSpaceDE w:val="0"/>
        <w:autoSpaceDN w:val="0"/>
        <w:spacing w:after="0" w:line="240" w:lineRule="auto"/>
        <w:ind w:right="142" w:firstLine="709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C35B64" w:rsidRDefault="00C35B64" w:rsidP="008321F7">
      <w:pPr>
        <w:widowControl w:val="0"/>
        <w:autoSpaceDE w:val="0"/>
        <w:autoSpaceDN w:val="0"/>
        <w:spacing w:after="0" w:line="240" w:lineRule="auto"/>
        <w:ind w:right="142" w:firstLine="709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C35B64" w:rsidRDefault="00C35B64" w:rsidP="008321F7">
      <w:pPr>
        <w:widowControl w:val="0"/>
        <w:autoSpaceDE w:val="0"/>
        <w:autoSpaceDN w:val="0"/>
        <w:spacing w:after="0" w:line="240" w:lineRule="auto"/>
        <w:ind w:right="142" w:firstLine="709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633A4C" w:rsidRDefault="00633A4C" w:rsidP="008321F7">
      <w:pPr>
        <w:widowControl w:val="0"/>
        <w:autoSpaceDE w:val="0"/>
        <w:autoSpaceDN w:val="0"/>
        <w:spacing w:after="0" w:line="240" w:lineRule="auto"/>
        <w:ind w:right="142" w:firstLine="709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633A4C" w:rsidRDefault="00633A4C" w:rsidP="004064A2">
      <w:pPr>
        <w:widowControl w:val="0"/>
        <w:autoSpaceDE w:val="0"/>
        <w:autoSpaceDN w:val="0"/>
        <w:spacing w:after="0" w:line="240" w:lineRule="auto"/>
        <w:ind w:right="142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633A4C" w:rsidRPr="00633A4C" w:rsidRDefault="00633A4C" w:rsidP="00633A4C">
      <w:pPr>
        <w:widowControl w:val="0"/>
        <w:tabs>
          <w:tab w:val="left" w:pos="7520"/>
        </w:tabs>
        <w:autoSpaceDE w:val="0"/>
        <w:autoSpaceDN w:val="0"/>
        <w:spacing w:after="0" w:line="240" w:lineRule="auto"/>
        <w:ind w:right="142"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3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Утвержден</w:t>
      </w:r>
    </w:p>
    <w:p w:rsidR="00633A4C" w:rsidRPr="00633A4C" w:rsidRDefault="00633A4C" w:rsidP="00633A4C">
      <w:pPr>
        <w:widowControl w:val="0"/>
        <w:tabs>
          <w:tab w:val="left" w:pos="7520"/>
        </w:tabs>
        <w:autoSpaceDE w:val="0"/>
        <w:autoSpaceDN w:val="0"/>
        <w:spacing w:after="0" w:line="240" w:lineRule="auto"/>
        <w:ind w:right="142"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3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Постановлением администрации</w:t>
      </w:r>
    </w:p>
    <w:p w:rsidR="00633A4C" w:rsidRPr="00633A4C" w:rsidRDefault="004064A2" w:rsidP="00633A4C">
      <w:pPr>
        <w:widowControl w:val="0"/>
        <w:tabs>
          <w:tab w:val="left" w:pos="7520"/>
        </w:tabs>
        <w:autoSpaceDE w:val="0"/>
        <w:autoSpaceDN w:val="0"/>
        <w:spacing w:after="0" w:line="240" w:lineRule="auto"/>
        <w:ind w:right="142"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сельского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поселения Знаменский сельсовет</w:t>
      </w:r>
    </w:p>
    <w:p w:rsidR="00633A4C" w:rsidRPr="00633A4C" w:rsidRDefault="00633A4C" w:rsidP="00633A4C">
      <w:pPr>
        <w:widowControl w:val="0"/>
        <w:tabs>
          <w:tab w:val="left" w:pos="7520"/>
        </w:tabs>
        <w:autoSpaceDE w:val="0"/>
        <w:autoSpaceDN w:val="0"/>
        <w:spacing w:after="0" w:line="240" w:lineRule="auto"/>
        <w:ind w:right="142"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3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Башмаковского района</w:t>
      </w:r>
    </w:p>
    <w:p w:rsidR="00633A4C" w:rsidRPr="00633A4C" w:rsidRDefault="00633A4C" w:rsidP="00633A4C">
      <w:pPr>
        <w:widowControl w:val="0"/>
        <w:tabs>
          <w:tab w:val="left" w:pos="7520"/>
        </w:tabs>
        <w:autoSpaceDE w:val="0"/>
        <w:autoSpaceDN w:val="0"/>
        <w:spacing w:after="0" w:line="240" w:lineRule="auto"/>
        <w:ind w:right="142"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3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Пензенской области</w:t>
      </w:r>
    </w:p>
    <w:p w:rsidR="00633A4C" w:rsidRPr="00633A4C" w:rsidRDefault="0028502D" w:rsidP="00633A4C">
      <w:pPr>
        <w:widowControl w:val="0"/>
        <w:tabs>
          <w:tab w:val="left" w:pos="7520"/>
        </w:tabs>
        <w:autoSpaceDE w:val="0"/>
        <w:autoSpaceDN w:val="0"/>
        <w:spacing w:after="0" w:line="240" w:lineRule="auto"/>
        <w:ind w:right="142"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12.04.2022 № </w:t>
      </w:r>
      <w:bookmarkStart w:id="2" w:name="_GoBack"/>
      <w:bookmarkEnd w:id="2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36-п</w:t>
      </w:r>
    </w:p>
    <w:p w:rsidR="00633A4C" w:rsidRDefault="00633A4C" w:rsidP="00633A4C">
      <w:pPr>
        <w:widowControl w:val="0"/>
        <w:autoSpaceDE w:val="0"/>
        <w:autoSpaceDN w:val="0"/>
        <w:spacing w:after="0" w:line="240" w:lineRule="auto"/>
        <w:ind w:right="142" w:firstLine="709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33A4C" w:rsidRDefault="00633A4C" w:rsidP="008321F7">
      <w:pPr>
        <w:widowControl w:val="0"/>
        <w:autoSpaceDE w:val="0"/>
        <w:autoSpaceDN w:val="0"/>
        <w:spacing w:after="0" w:line="240" w:lineRule="auto"/>
        <w:ind w:right="142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bookmarkStart w:id="3" w:name="P31"/>
      <w:bookmarkEnd w:id="0"/>
      <w:bookmarkEnd w:id="3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Административный регламент предоставления муниципальной услуги «Признание частных жилых помещений пригодными (непригодными) для проживания граждан»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Общие положения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left="1429"/>
        <w:contextualSpacing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Предмет регулирования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1.1. Административный регламент устанавливает порядок и стандарт предоставления муниципальной услуги «Признание частных жилых помещений пригодными (непригодными) для проживания граждан» (далее - муниципальная услуга), определяет сроки и последовательность административных процедур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Администрации </w:t>
      </w:r>
      <w:r w:rsidR="00406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сельского</w:t>
      </w:r>
      <w:proofErr w:type="gramEnd"/>
      <w:r w:rsidR="00406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поселения Знаменский сельсовет</w:t>
      </w:r>
      <w:r w:rsidR="008E1A92" w:rsidRPr="008E1A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Башмаковского района Пензенской области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(далее - Администрация) при предоставлении муниципальной услуги.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Круг заявителей</w:t>
      </w:r>
      <w:bookmarkStart w:id="4" w:name="P45"/>
      <w:bookmarkEnd w:id="4"/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31471F" w:rsidRPr="0031471F" w:rsidRDefault="008321F7" w:rsidP="0031471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1.2. </w:t>
      </w:r>
      <w:r w:rsidR="0031471F" w:rsidRPr="0031471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Заявителями муниципальной услуги являются правообладатель или гражданин (наниматель) помещения, за исключением органов местного самоуправления. </w:t>
      </w:r>
    </w:p>
    <w:p w:rsidR="008321F7" w:rsidRDefault="0031471F" w:rsidP="0031471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1471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31471F" w:rsidRDefault="0031471F" w:rsidP="0031471F">
      <w:pPr>
        <w:widowControl w:val="0"/>
        <w:autoSpaceDE w:val="0"/>
        <w:autoSpaceDN w:val="0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spacing w:after="0" w:line="331" w:lineRule="exact"/>
        <w:ind w:firstLine="567"/>
        <w:jc w:val="center"/>
        <w:rPr>
          <w:b/>
          <w:bCs/>
          <w:sz w:val="26"/>
          <w:shd w:val="clear" w:color="auto" w:fill="FFFFFF"/>
        </w:rPr>
      </w:pPr>
      <w:r>
        <w:rPr>
          <w:rFonts w:ascii="Times New Roman" w:hAnsi="Times New Roman" w:cs="Times New Roman"/>
          <w:b/>
          <w:sz w:val="26"/>
          <w:shd w:val="clear" w:color="auto" w:fill="FFFFFF"/>
        </w:rPr>
        <w:t xml:space="preserve">Требования к порядку информирования </w:t>
      </w:r>
    </w:p>
    <w:p w:rsidR="008321F7" w:rsidRDefault="008321F7" w:rsidP="008321F7">
      <w:pPr>
        <w:widowControl w:val="0"/>
        <w:spacing w:after="0" w:line="331" w:lineRule="exact"/>
        <w:ind w:firstLine="567"/>
        <w:jc w:val="center"/>
        <w:rPr>
          <w:rFonts w:ascii="Times New Roman" w:hAnsi="Times New Roman" w:cs="Times New Roman"/>
          <w:b/>
          <w:bCs/>
          <w:sz w:val="26"/>
          <w:shd w:val="clear" w:color="auto" w:fill="FFFFFF"/>
        </w:rPr>
      </w:pPr>
      <w:r>
        <w:rPr>
          <w:rFonts w:ascii="Times New Roman" w:hAnsi="Times New Roman" w:cs="Times New Roman"/>
          <w:b/>
          <w:sz w:val="26"/>
          <w:shd w:val="clear" w:color="auto" w:fill="FFFFFF"/>
        </w:rPr>
        <w:t>о предоставлении муниципальной услуги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8321F7" w:rsidRDefault="008321F7" w:rsidP="008321F7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1.3. Информирование Заявителя о предоставлении муниципальной услуги осуществляется:</w:t>
      </w:r>
    </w:p>
    <w:p w:rsidR="008321F7" w:rsidRDefault="00342918" w:rsidP="008321F7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 xml:space="preserve">1.3.1. </w:t>
      </w:r>
      <w:r w:rsidR="008321F7">
        <w:rPr>
          <w:rFonts w:ascii="Times New Roman" w:eastAsia="Times New Roman" w:hAnsi="Times New Roman" w:cs="Times New Roman"/>
          <w:sz w:val="26"/>
          <w:lang w:eastAsia="ru-RU"/>
        </w:rPr>
        <w:t>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8321F7" w:rsidRDefault="008321F7" w:rsidP="008321F7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1.3.</w:t>
      </w:r>
      <w:r w:rsidR="00342918">
        <w:rPr>
          <w:rFonts w:ascii="Times New Roman" w:eastAsia="Times New Roman" w:hAnsi="Times New Roman" w:cs="Times New Roman"/>
          <w:sz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lang w:eastAsia="ru-RU"/>
        </w:rPr>
        <w:t>. Посредством использования телефонной, почтовой связи, а также электронной почты;</w:t>
      </w:r>
    </w:p>
    <w:p w:rsidR="008321F7" w:rsidRDefault="008321F7" w:rsidP="008321F7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1.3.</w:t>
      </w:r>
      <w:r w:rsidR="00342918">
        <w:rPr>
          <w:rFonts w:ascii="Times New Roman" w:eastAsia="Times New Roman" w:hAnsi="Times New Roman" w:cs="Times New Roman"/>
          <w:sz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lang w:eastAsia="ru-RU"/>
        </w:rPr>
        <w:t>. Посредством размещения информации на официальном сайте Администрации в информационно-телекоммуникационной сети «Интернет</w:t>
      </w:r>
      <w:r w:rsidR="008E1A92">
        <w:rPr>
          <w:rFonts w:ascii="Times New Roman" w:eastAsia="Times New Roman" w:hAnsi="Times New Roman" w:cs="Times New Roman"/>
          <w:sz w:val="26"/>
          <w:lang w:eastAsia="ru-RU"/>
        </w:rPr>
        <w:t xml:space="preserve">» </w:t>
      </w:r>
      <w:hyperlink r:id="rId6" w:history="1">
        <w:r w:rsidR="004064A2" w:rsidRPr="00681FA5">
          <w:rPr>
            <w:rStyle w:val="a3"/>
            <w:rFonts w:ascii="Times New Roman" w:eastAsia="Times New Roman" w:hAnsi="Times New Roman" w:cs="Times New Roman"/>
            <w:sz w:val="26"/>
            <w:lang w:val="en-US" w:eastAsia="ru-RU"/>
          </w:rPr>
          <w:t>http</w:t>
        </w:r>
        <w:r w:rsidR="004064A2" w:rsidRPr="004064A2">
          <w:rPr>
            <w:rStyle w:val="a3"/>
            <w:rFonts w:ascii="Times New Roman" w:eastAsia="Times New Roman" w:hAnsi="Times New Roman" w:cs="Times New Roman"/>
            <w:sz w:val="26"/>
            <w:lang w:eastAsia="ru-RU"/>
          </w:rPr>
          <w:t>://</w:t>
        </w:r>
        <w:r w:rsidR="004064A2" w:rsidRPr="00681FA5">
          <w:rPr>
            <w:rStyle w:val="a3"/>
            <w:rFonts w:ascii="Times New Roman" w:eastAsia="Times New Roman" w:hAnsi="Times New Roman" w:cs="Times New Roman"/>
            <w:sz w:val="26"/>
            <w:lang w:val="en-US" w:eastAsia="ru-RU"/>
          </w:rPr>
          <w:t>znamensk</w:t>
        </w:r>
        <w:r w:rsidR="004064A2" w:rsidRPr="004064A2">
          <w:rPr>
            <w:rStyle w:val="a3"/>
            <w:rFonts w:ascii="Times New Roman" w:eastAsia="Times New Roman" w:hAnsi="Times New Roman" w:cs="Times New Roman"/>
            <w:sz w:val="26"/>
            <w:lang w:eastAsia="ru-RU"/>
          </w:rPr>
          <w:t>.</w:t>
        </w:r>
        <w:r w:rsidR="004064A2" w:rsidRPr="00681FA5">
          <w:rPr>
            <w:rStyle w:val="a3"/>
            <w:rFonts w:ascii="Times New Roman" w:eastAsia="Times New Roman" w:hAnsi="Times New Roman" w:cs="Times New Roman"/>
            <w:sz w:val="26"/>
            <w:lang w:val="en-US" w:eastAsia="ru-RU"/>
          </w:rPr>
          <w:t>bashmakovo</w:t>
        </w:r>
        <w:r w:rsidR="004064A2" w:rsidRPr="004064A2">
          <w:rPr>
            <w:rStyle w:val="a3"/>
            <w:rFonts w:ascii="Times New Roman" w:eastAsia="Times New Roman" w:hAnsi="Times New Roman" w:cs="Times New Roman"/>
            <w:sz w:val="26"/>
            <w:lang w:eastAsia="ru-RU"/>
          </w:rPr>
          <w:t>.</w:t>
        </w:r>
        <w:r w:rsidR="004064A2" w:rsidRPr="00681FA5">
          <w:rPr>
            <w:rStyle w:val="a3"/>
            <w:rFonts w:ascii="Times New Roman" w:eastAsia="Times New Roman" w:hAnsi="Times New Roman" w:cs="Times New Roman"/>
            <w:sz w:val="26"/>
            <w:lang w:val="en-US" w:eastAsia="ru-RU"/>
          </w:rPr>
          <w:t>pnzreg</w:t>
        </w:r>
        <w:r w:rsidR="004064A2" w:rsidRPr="004064A2">
          <w:rPr>
            <w:rStyle w:val="a3"/>
            <w:rFonts w:ascii="Times New Roman" w:eastAsia="Times New Roman" w:hAnsi="Times New Roman" w:cs="Times New Roman"/>
            <w:sz w:val="26"/>
            <w:lang w:eastAsia="ru-RU"/>
          </w:rPr>
          <w:t>.</w:t>
        </w:r>
        <w:r w:rsidR="004064A2" w:rsidRPr="00681FA5">
          <w:rPr>
            <w:rStyle w:val="a3"/>
            <w:rFonts w:ascii="Times New Roman" w:eastAsia="Times New Roman" w:hAnsi="Times New Roman" w:cs="Times New Roman"/>
            <w:sz w:val="26"/>
            <w:lang w:val="en-US" w:eastAsia="ru-RU"/>
          </w:rPr>
          <w:t>ru</w:t>
        </w:r>
      </w:hyperlink>
      <w:r w:rsidR="004064A2" w:rsidRPr="004064A2">
        <w:rPr>
          <w:rFonts w:ascii="Times New Roman" w:eastAsia="Times New Roman" w:hAnsi="Times New Roman" w:cs="Times New Roman"/>
          <w:sz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(далее - официальный сайт Администрации), в федеральной государственной информационной системе «Единый портал </w:t>
      </w:r>
      <w:r>
        <w:rPr>
          <w:rFonts w:ascii="Times New Roman" w:eastAsia="Times New Roman" w:hAnsi="Times New Roman" w:cs="Times New Roman"/>
          <w:sz w:val="26"/>
          <w:lang w:eastAsia="ru-RU"/>
        </w:rPr>
        <w:lastRenderedPageBreak/>
        <w:t>государственных и муниципальных услуг (функций)» (</w:t>
      </w:r>
      <w:hyperlink r:id="rId7" w:history="1">
        <w:r>
          <w:rPr>
            <w:rStyle w:val="a3"/>
            <w:rFonts w:ascii="Times New Roman" w:eastAsia="Times New Roman" w:hAnsi="Times New Roman" w:cs="Times New Roman"/>
            <w:sz w:val="26"/>
            <w:lang w:eastAsia="ru-RU"/>
          </w:rPr>
          <w:t>www.gosuslugi.ru</w:t>
        </w:r>
      </w:hyperlink>
      <w:r>
        <w:rPr>
          <w:rFonts w:ascii="Times New Roman" w:eastAsia="Times New Roman" w:hAnsi="Times New Roman" w:cs="Times New Roman"/>
          <w:sz w:val="26"/>
          <w:lang w:eastAsia="ru-RU"/>
        </w:rPr>
        <w:t>)</w:t>
      </w:r>
      <w:r w:rsidR="00342918">
        <w:rPr>
          <w:rFonts w:ascii="Times New Roman" w:eastAsia="Times New Roman" w:hAnsi="Times New Roman" w:cs="Times New Roman"/>
          <w:sz w:val="26"/>
          <w:lang w:eastAsia="ru-RU"/>
        </w:rPr>
        <w:t xml:space="preserve"> (далее - Единый портал),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8321F7" w:rsidRDefault="008321F7" w:rsidP="008321F7">
      <w:pPr>
        <w:widowControl w:val="0"/>
        <w:spacing w:after="0" w:line="331" w:lineRule="exact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8321F7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а) при личном обращении заявителя;</w:t>
      </w:r>
    </w:p>
    <w:p w:rsidR="008321F7" w:rsidRDefault="008321F7" w:rsidP="008321F7">
      <w:pPr>
        <w:widowControl w:val="0"/>
        <w:spacing w:after="0" w:line="331" w:lineRule="exact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8321F7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в) по телефону.</w:t>
      </w:r>
    </w:p>
    <w:p w:rsidR="008321F7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8321F7" w:rsidRDefault="008321F7" w:rsidP="008321F7">
      <w:pPr>
        <w:widowControl w:val="0"/>
        <w:spacing w:after="0" w:line="326" w:lineRule="exact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8321F7" w:rsidRDefault="008321F7" w:rsidP="008321F7">
      <w:pPr>
        <w:widowControl w:val="0"/>
        <w:spacing w:after="0" w:line="326" w:lineRule="exact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8321F7" w:rsidRDefault="008321F7" w:rsidP="008321F7">
      <w:pPr>
        <w:widowControl w:val="0"/>
        <w:spacing w:after="0" w:line="336" w:lineRule="exact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8321F7" w:rsidRDefault="008321F7" w:rsidP="008321F7">
      <w:pPr>
        <w:widowControl w:val="0"/>
        <w:tabs>
          <w:tab w:val="left" w:pos="967"/>
        </w:tabs>
        <w:spacing w:after="0" w:line="322" w:lineRule="exact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8321F7" w:rsidRDefault="008321F7" w:rsidP="008321F7">
      <w:pPr>
        <w:widowControl w:val="0"/>
        <w:spacing w:after="0" w:line="322" w:lineRule="exact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1.5. Информация по вопросам предоставления муниципальной услуги включает в себя следующие сведения:</w:t>
      </w:r>
    </w:p>
    <w:p w:rsidR="001F0A20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а)</w:t>
      </w:r>
      <w:r w:rsidR="008321F7">
        <w:rPr>
          <w:rFonts w:ascii="Times New Roman" w:hAnsi="Times New Roman" w:cs="Times New Roman"/>
          <w:sz w:val="26"/>
        </w:rPr>
        <w:t xml:space="preserve">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1F0A20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б)</w:t>
      </w:r>
      <w:r w:rsidR="008321F7">
        <w:rPr>
          <w:rFonts w:ascii="Times New Roman" w:hAnsi="Times New Roman" w:cs="Times New Roman"/>
          <w:sz w:val="26"/>
        </w:rPr>
        <w:t xml:space="preserve"> круг заявителей, которым предоставляется муниципальная услуга;</w:t>
      </w:r>
    </w:p>
    <w:p w:rsidR="001F0A20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в) </w:t>
      </w:r>
      <w:r w:rsidR="008321F7">
        <w:rPr>
          <w:rFonts w:ascii="Times New Roman" w:hAnsi="Times New Roman" w:cs="Times New Roman"/>
          <w:sz w:val="26"/>
        </w:rPr>
        <w:t>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1F0A20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г) </w:t>
      </w:r>
      <w:r w:rsidR="008321F7">
        <w:rPr>
          <w:rFonts w:ascii="Times New Roman" w:hAnsi="Times New Roman" w:cs="Times New Roman"/>
          <w:sz w:val="26"/>
        </w:rPr>
        <w:t>срок предоставления муниципальной услуги;</w:t>
      </w:r>
    </w:p>
    <w:p w:rsidR="001F0A20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д) </w:t>
      </w:r>
      <w:r w:rsidR="008321F7">
        <w:rPr>
          <w:rFonts w:ascii="Times New Roman" w:hAnsi="Times New Roman" w:cs="Times New Roman"/>
          <w:sz w:val="26"/>
        </w:rPr>
        <w:t>порядок и способы подачи документов, представляемых заявителем для получения муниципальной услуги;</w:t>
      </w:r>
    </w:p>
    <w:p w:rsidR="001F0A20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е</w:t>
      </w:r>
      <w:proofErr w:type="gramEnd"/>
      <w:r>
        <w:rPr>
          <w:rFonts w:ascii="Times New Roman" w:hAnsi="Times New Roman" w:cs="Times New Roman"/>
          <w:sz w:val="26"/>
        </w:rPr>
        <w:t>)</w:t>
      </w:r>
      <w:r w:rsidR="008321F7">
        <w:rPr>
          <w:rFonts w:ascii="Times New Roman" w:hAnsi="Times New Roman" w:cs="Times New Roman"/>
          <w:sz w:val="26"/>
        </w:rPr>
        <w:t xml:space="preserve">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</w:t>
      </w:r>
      <w:r w:rsidR="001706DF">
        <w:rPr>
          <w:rFonts w:ascii="Times New Roman" w:hAnsi="Times New Roman" w:cs="Times New Roman"/>
          <w:sz w:val="26"/>
        </w:rPr>
        <w:t xml:space="preserve">и нормативными правовыми актами </w:t>
      </w:r>
      <w:r w:rsidR="004064A2">
        <w:rPr>
          <w:rFonts w:ascii="Times New Roman" w:hAnsi="Times New Roman" w:cs="Times New Roman"/>
          <w:sz w:val="26"/>
        </w:rPr>
        <w:t xml:space="preserve"> сельского поселения Знаменский сельсовет</w:t>
      </w:r>
      <w:r w:rsidR="001706DF">
        <w:rPr>
          <w:rFonts w:ascii="Times New Roman" w:hAnsi="Times New Roman" w:cs="Times New Roman"/>
          <w:sz w:val="26"/>
        </w:rPr>
        <w:t xml:space="preserve"> Башмаковского района Пензенской области</w:t>
      </w:r>
      <w:r w:rsidR="001706DF">
        <w:rPr>
          <w:rFonts w:ascii="Times New Roman" w:hAnsi="Times New Roman" w:cs="Times New Roman"/>
          <w:i/>
          <w:iCs/>
          <w:sz w:val="26"/>
        </w:rPr>
        <w:t>.</w:t>
      </w:r>
    </w:p>
    <w:p w:rsidR="001F0A20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ж) </w:t>
      </w:r>
      <w:r w:rsidR="008321F7">
        <w:rPr>
          <w:rFonts w:ascii="Times New Roman" w:hAnsi="Times New Roman" w:cs="Times New Roman"/>
          <w:sz w:val="26"/>
        </w:rPr>
        <w:t>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1F0A20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lastRenderedPageBreak/>
        <w:t xml:space="preserve">з) </w:t>
      </w:r>
      <w:r w:rsidR="008321F7">
        <w:rPr>
          <w:rFonts w:ascii="Times New Roman" w:hAnsi="Times New Roman" w:cs="Times New Roman"/>
          <w:sz w:val="26"/>
        </w:rPr>
        <w:t>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1F0A20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и)</w:t>
      </w:r>
      <w:r w:rsidR="008321F7">
        <w:rPr>
          <w:rFonts w:ascii="Times New Roman" w:hAnsi="Times New Roman" w:cs="Times New Roman"/>
          <w:sz w:val="26"/>
        </w:rPr>
        <w:t xml:space="preserve">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1F0A20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к)</w:t>
      </w:r>
      <w:r w:rsidR="008321F7">
        <w:rPr>
          <w:rFonts w:ascii="Times New Roman" w:hAnsi="Times New Roman" w:cs="Times New Roman"/>
          <w:sz w:val="26"/>
        </w:rPr>
        <w:t xml:space="preserve"> сведения о месте нахождения, графике работы, телефонах, адресе официального сайта Администрации, а также электронной почты;</w:t>
      </w:r>
    </w:p>
    <w:p w:rsidR="008321F7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л) </w:t>
      </w:r>
      <w:r w:rsidR="008321F7">
        <w:rPr>
          <w:rFonts w:ascii="Times New Roman" w:hAnsi="Times New Roman" w:cs="Times New Roman"/>
          <w:sz w:val="26"/>
        </w:rPr>
        <w:t>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8321F7" w:rsidRDefault="008321F7" w:rsidP="008321F7">
      <w:pPr>
        <w:widowControl w:val="0"/>
        <w:spacing w:after="0" w:line="326" w:lineRule="exact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8321F7" w:rsidRDefault="008321F7" w:rsidP="008321F7">
      <w:pPr>
        <w:widowControl w:val="0"/>
        <w:spacing w:after="0" w:line="326" w:lineRule="exact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1.7. Информация по вопросам предоставления муниципальной услуги предоставляется заявителю бесплатно.</w:t>
      </w:r>
    </w:p>
    <w:p w:rsidR="008321F7" w:rsidRDefault="008321F7" w:rsidP="008321F7">
      <w:pPr>
        <w:widowControl w:val="0"/>
        <w:spacing w:after="0" w:line="326" w:lineRule="exact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8321F7" w:rsidRDefault="008321F7" w:rsidP="008321F7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1.9. Порядок, форма, место размещения и способы получения справочной информации.</w:t>
      </w:r>
    </w:p>
    <w:p w:rsidR="008321F7" w:rsidRDefault="008321F7" w:rsidP="008321F7">
      <w:pPr>
        <w:widowControl w:val="0"/>
        <w:spacing w:after="0" w:line="336" w:lineRule="exact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8321F7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8321F7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 справочной информации относится следующая информация:</w:t>
      </w:r>
    </w:p>
    <w:p w:rsidR="008321F7" w:rsidRDefault="001F0A20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а)</w:t>
      </w:r>
      <w:r w:rsidR="008321F7">
        <w:rPr>
          <w:rFonts w:ascii="Times New Roman" w:hAnsi="Times New Roman" w:cs="Times New Roman"/>
          <w:sz w:val="26"/>
        </w:rPr>
        <w:t xml:space="preserve"> место нахождения и график работы Администрации;</w:t>
      </w:r>
    </w:p>
    <w:p w:rsidR="008321F7" w:rsidRDefault="001F0A20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б)</w:t>
      </w:r>
      <w:r w:rsidR="008321F7">
        <w:rPr>
          <w:rFonts w:ascii="Times New Roman" w:hAnsi="Times New Roman" w:cs="Times New Roman"/>
          <w:sz w:val="26"/>
        </w:rPr>
        <w:t xml:space="preserve"> справочные телефоны Администрации, в том числе номер телефона-автоинформатора (при наличии);</w:t>
      </w:r>
    </w:p>
    <w:p w:rsidR="008321F7" w:rsidRDefault="001F0A20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в)</w:t>
      </w:r>
      <w:r w:rsidR="008321F7">
        <w:rPr>
          <w:rFonts w:ascii="Times New Roman" w:hAnsi="Times New Roman" w:cs="Times New Roman"/>
          <w:sz w:val="26"/>
        </w:rPr>
        <w:t xml:space="preserve"> адрес официального сайта Администрации, адрес ее электронной почты.</w:t>
      </w:r>
    </w:p>
    <w:p w:rsidR="008321F7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на официальном сайте Администрации, на Едином портале, Региональном портале.</w:t>
      </w:r>
    </w:p>
    <w:p w:rsidR="008321F7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8321F7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1.12. Подробную информацию о предоставляемой муниципальной услуге, о сроках и ходе ее предоставления можно получить в Администрации.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II. Стандарт предоставления муниципальной услуги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Наименование муниципальной услуги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2.1. Наименование муниципальной услуги: «Признание частных жилых помещений пригодными (непригодными) для проживания граждан».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Краткое наименование муниципальной услуги отсутствует.</w:t>
      </w:r>
    </w:p>
    <w:p w:rsidR="002B3056" w:rsidRDefault="002B3056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Наименование органа местного самоуправления, предоставляющего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муниципальную услугу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2.2. Предоставление муниципальной услуги осуществляет Администрация.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предоставлении муниципальной услуги участвует межведомственная комиссия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фонда, созданная в соответствии с постановлением Правительства Российской Федерации от 28.01.2006 № 47 </w:t>
      </w:r>
      <w:r w:rsidR="00B54E3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</w:t>
      </w:r>
      <w:proofErr w:type="gramStart"/>
      <w:r w:rsidR="00B54E3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 последующими изменениями) (далее – Комиссия).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Результат предоставления муниципальной услуги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2.3. Результатом предоставления муниципальной услуги является: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о признании частного жилого помещения пригодным (непригодным) для проживания граждан (далее – решение о пригодности (непригодности) жилого помещения).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Срок предоставления муниципальной услуги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2.4.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предоставления муниципальной услуги не может превышать 68 (шестидесяти восьми) календарных дней со дня представления заявления и документов, необходимых для предоставления муниципальной услуги, в Администрацию.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случае, если жилое помещение получило повреждения в результате чрезвычайной ситуации, срок предоставления муниципальной услуги не может превышать 38 (тридцать восемь) календарных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дней со дня представления заявления и документов, необходимых для предоставления муниципальной услуги, в Администрацию</w:t>
      </w:r>
      <w:r w:rsidR="002E4C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Правовые основания для предоставления муниципальной услуги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bookmarkStart w:id="5" w:name="_Hlk27814784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6050DC" w:rsidRDefault="006050DC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6050DC" w:rsidRDefault="006050DC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6050DC" w:rsidRDefault="006050DC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6050DC" w:rsidRDefault="006050DC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6050DC" w:rsidRDefault="006050DC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bookmarkEnd w:id="5"/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bookmarkStart w:id="6" w:name="P164"/>
      <w:bookmarkEnd w:id="6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2.6.1. Заявление для предоставления муниципальной услуги (далее - Заявление) подается по форме согласно приложению № 1 к Административному регламенту.</w:t>
      </w:r>
    </w:p>
    <w:p w:rsidR="008321F7" w:rsidRDefault="008321F7" w:rsidP="008321F7">
      <w:pPr>
        <w:keepNext/>
        <w:keepLine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2.6.2. Документ, подтверждающий полномочия представителя заявителя действовать от его имени. 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2.6.3. Копии правоустанавливающих документов на жилое помещение, право на которое не зарегистрировано в Едином государственном реестре недвижимости;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2.6.4. Заключение специализированной организации по результатам обследования элементов ограждающих и несущих конструкций частного жилого помещения - в случае, если предоставление такого заключения является необходимым для принятия решения о признании частного жилого помещения соответствующим (не соответствующим) установленным требованиям.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</w:p>
    <w:p w:rsidR="008321F7" w:rsidRDefault="008321F7" w:rsidP="008321F7">
      <w:pPr>
        <w:keepNext/>
        <w:keepLine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2.6.5. Заявления, письма, жалобы на неудовлетворительные условия проживания- по усмотрению заявителя.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bookmarkStart w:id="7" w:name="P177"/>
      <w:bookmarkEnd w:id="7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2.7. </w:t>
      </w:r>
      <w:r w:rsidR="005612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Исчерпывающий перечень документов и информации, получаемой Администрацией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</w:t>
      </w:r>
      <w:r w:rsidR="005612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рамках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межведомственного </w:t>
      </w:r>
      <w:r w:rsidR="005612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информационного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взаимодействия, в случае непредставления заявителем по собственной инициативе: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2.7.1. Сведения из Единого государственного реестра недвижимости</w:t>
      </w:r>
      <w:r w:rsidR="002E4C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2.7.2</w:t>
      </w:r>
      <w:r w:rsidR="002E4C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Технический паспорт частного жилого помещения;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2.7.3. Заключения (акты) соответствующих органов государственного надзора (контроля) в случае, если представление указанных документов признано необходимым для принятия решения о признании частного жилого помещения соответствующим (не соответствующим) установленным требованиям. </w:t>
      </w:r>
    </w:p>
    <w:p w:rsidR="008321F7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bookmarkStart w:id="8" w:name="P178"/>
      <w:bookmarkEnd w:id="8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Администрация запрашивает указанные в пункте 2.7 Административного регламента документы (сведения), находящиеся в распоряжении у государственных органов, органов местного самоуправления, подведомственных им организаций, в рамках межведомственного информационного взаимодействия, осуществляющегося в соответствии с требованиями Федерального закона от 27.07.2010 № 210-ФЗ «Об организации предоставления государственных и муниципальных услуг» </w:t>
      </w:r>
      <w:r w:rsidR="008E12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(с последующими изменениями) (далее - ФЗ № 210-ФЗ), в случае если указанные документы не представлены заявителем.</w:t>
      </w:r>
    </w:p>
    <w:p w:rsidR="008321F7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2.8. Непредставление заявителем документов, указанных в пункте 2.7 Административного регламента не является основанием для отказа заявителю в предоставлении муниципальной услуги.</w:t>
      </w:r>
    </w:p>
    <w:p w:rsidR="008321F7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2.9.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8321F7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2.10. Заявитель может подать заявление и документы, необходимые для предоставления муниципальной услуги, следующими способами:</w:t>
      </w:r>
    </w:p>
    <w:p w:rsidR="008321F7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а) лично на бумажном носителе по местонахождению Администрации;</w:t>
      </w:r>
    </w:p>
    <w:p w:rsidR="008321F7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б) на бумажном носителе посредством почтового отправления с уведомлением о вручении по местонахождению Администрации;</w:t>
      </w:r>
    </w:p>
    <w:p w:rsidR="008321F7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8321F7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г) в форме электронного документа посредством Единого портала, Регионального портала, официального сайта Администрации (указывается при наличии технической возможности) и официальной электронной почты Администрации.</w:t>
      </w:r>
    </w:p>
    <w:p w:rsidR="008321F7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Заявление, подаваемое в форме электронного документа, подписывается заявителем простой электронной подписью, а прилагаемые к нему электронные документы должны быть подписаны должностными лицами органов (организаций), выдавших эти документы, усиленной квалифицированной электронной подписью (если законодательством Российской Федерации для подписания таких документов не установле</w:t>
      </w:r>
      <w:r w:rsidR="003429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 иной вид электронной подписи). </w:t>
      </w:r>
    </w:p>
    <w:p w:rsidR="008321F7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bookmarkStart w:id="9" w:name="P190"/>
      <w:bookmarkEnd w:id="9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2.11.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(организаций), выдавших электронные документы, несоблюдения установленных статьей 11 Федерального закона от 06.04.2011 № 63-ФЗ «Об электронной подписи» (далее - Федеральный закон № 63-ФЗ) условий признания ее действительности.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6"/>
          <w:szCs w:val="26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</w:p>
    <w:p w:rsidR="0031471F" w:rsidRDefault="008321F7" w:rsidP="003147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2.12. </w:t>
      </w:r>
      <w:r w:rsidR="0031471F" w:rsidRPr="0031471F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Основанием для отказа в предоставлении муниципальной услуги является непредставление заявителем документов, предусмотренных пунктом 2.6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взаимодействия.</w:t>
      </w:r>
    </w:p>
    <w:p w:rsidR="008321F7" w:rsidRDefault="008321F7" w:rsidP="003147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2.13. Основания для приостановления предоставления муниципальной услуги отсутствуют.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6"/>
          <w:szCs w:val="26"/>
          <w:lang w:eastAsia="ru-RU"/>
        </w:rPr>
        <w:t>Исчерпывающий перечень услуг, которые являются необходимыми и обязательными для предоставления муниципальной услуги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2.14. Не предусмотрен.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2.15. Муниципальная услуга предоставляется бесплатно.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2.16. Время ожидания в очереди не должно превышать: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а)</w:t>
      </w:r>
      <w:r w:rsidR="008321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при подаче заявления и (или) документов, необходимых для предоставления муниципальной услуги - 15 минут;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б)</w:t>
      </w:r>
      <w:r w:rsidR="008321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при получении результата предоставления муниципальной услуги - 15 минут.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Срок регистрации заявления заявителя о предоставлении муниципальной услуги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2.17. Регистрация заявления – 1 (один) день со дня поступления заявления и документов, необходимых для предоставления муниципальной услуги.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2.18.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Помещения Администрации и МФЦ должны соответствовать санитарно-эпидемиологическим правилам, нормативам и оборудоваться средствами противопожарной защиты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2.19. Помещения, в которых осуществляется предоставление муниципальной услуги, оборудуются: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а)</w:t>
      </w:r>
      <w:r w:rsidR="008321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информационными стендами, содержащими визуальную и текстовую информацию;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б)</w:t>
      </w:r>
      <w:r w:rsidR="008321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стульями и столами для возможности оформления документов.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2.20. Места для заполнения документов оборудуются стульями, столами 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lastRenderedPageBreak/>
        <w:t>(стойками) и обеспечиваются бланками заявлений и образцами их заполнения.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2.21. Кабинеты приема заявителей должны иметь информационные таблички (вывески) с указанием: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а)</w:t>
      </w:r>
      <w:r w:rsidR="008321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номера кабинета;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б)</w:t>
      </w:r>
      <w:r w:rsidR="008321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брелками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-коммуникаторами).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Специалисты Администрации и МФЦ обеспечиваются личными нагрудными карточками (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бейджами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) с указанием фамилии, имени, отчества (при его наличии) и должности.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2.22.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2.23.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lastRenderedPageBreak/>
        <w:t xml:space="preserve">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2.24. 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сурдопереводчика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тифлосурдопереводчика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Показатели доступности и качества муниципальных услуг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2.25. Показателями доступности предоставления муниципальной услуги являются: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а)</w:t>
      </w:r>
      <w:r w:rsidR="008321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транспортная доступность к месту предоставления муниципальной услуги;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б)</w:t>
      </w:r>
      <w:r w:rsidR="008321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обеспечение беспрепятственного доступа лиц к помещениям, в которых предоставляется муниципальная услуга;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в)</w:t>
      </w:r>
      <w:r w:rsidR="008321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размещение информации о порядке предоставления муниципальной услуги на официальном сайте в информационно-телекоммуникационной сети «Интернет», на Едином портале, Региональном портале;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г)</w:t>
      </w:r>
      <w:r w:rsidR="008321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размещение информации о порядке предоставления муниципальной услуги на информационных стендах;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д)</w:t>
      </w:r>
      <w:r w:rsidR="008321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предоставление возможности подачи заявления о предоставлении муниципальной услуги (заявления) в электронной форме;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е)</w:t>
      </w:r>
      <w:r w:rsidR="008321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размещение информации о порядке предоставления муниципальной услуги в средствах массовой информации.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ж)</w:t>
      </w:r>
      <w:r w:rsidR="008321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возможность подачи заявления посредством МФЦ.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2.26. Показателями качества предоставления муниципальной услуги являются: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а)</w:t>
      </w:r>
      <w:r w:rsidR="008321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соблюдение сроков предоставления муниципальной услуги;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б)</w:t>
      </w:r>
      <w:r w:rsidR="008321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в)</w:t>
      </w:r>
      <w:r w:rsidR="008321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г)</w:t>
      </w:r>
      <w:r w:rsidR="008321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1F0A20" w:rsidRDefault="008321F7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2.27. Для получения муниципальной услуги заявителю предоставляется возможность подать заявление и документы в МФЦ, а также получить в МФЦ результат предоставления муниципальной услуги в порядке и сроки, установленные соглашением о взаимодействии, заключенным между МФЦ и Администрацией, со дня момента вступления его в силу.</w:t>
      </w:r>
    </w:p>
    <w:p w:rsidR="001F0A20" w:rsidRDefault="008321F7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При обращении заявителя в МФЦ взаимодействие с Администрацией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осуществляется без участия заявителя.</w:t>
      </w:r>
    </w:p>
    <w:p w:rsidR="001F0A20" w:rsidRDefault="008321F7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2.28. Заявление в форме электронного документа направляется</w:t>
      </w: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br/>
        <w:t>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1F0A20" w:rsidRDefault="008321F7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2.29. При предоставлении муниципальной услуги в электронной форме посредством Единого портала, Регионального портала, официального сайта Администрации заявителю обеспечивается:</w:t>
      </w:r>
    </w:p>
    <w:p w:rsidR="001F0A20" w:rsidRDefault="001F0A20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а</w:t>
      </w:r>
      <w:r w:rsidR="008321F7">
        <w:rPr>
          <w:rFonts w:ascii="Times New Roman" w:hAnsi="Times New Roman"/>
          <w:position w:val="-2"/>
          <w:sz w:val="26"/>
          <w:szCs w:val="26"/>
          <w:lang w:eastAsia="ru-RU"/>
        </w:rPr>
        <w:t>) получение информации о порядке и сроках предоставления услуги;</w:t>
      </w:r>
    </w:p>
    <w:p w:rsidR="001F0A20" w:rsidRDefault="001F0A20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</w:t>
      </w:r>
      <w:r w:rsidR="008321F7">
        <w:rPr>
          <w:rFonts w:ascii="Times New Roman" w:hAnsi="Times New Roman"/>
          <w:position w:val="-2"/>
          <w:sz w:val="26"/>
          <w:szCs w:val="26"/>
          <w:lang w:eastAsia="ru-RU"/>
        </w:rPr>
        <w:t xml:space="preserve">) </w:t>
      </w:r>
      <w:r w:rsidR="008321F7"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  <w:t>формирование запроса о предоставлении муниципальной услуги</w:t>
      </w:r>
    </w:p>
    <w:p w:rsidR="001F0A20" w:rsidRDefault="001F0A20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</w:t>
      </w:r>
      <w:r w:rsidR="008321F7">
        <w:rPr>
          <w:rFonts w:ascii="Times New Roman" w:hAnsi="Times New Roman"/>
          <w:position w:val="-2"/>
          <w:sz w:val="26"/>
          <w:szCs w:val="26"/>
          <w:lang w:eastAsia="ru-RU"/>
        </w:rPr>
        <w:t>) п</w:t>
      </w:r>
      <w:r w:rsidR="008321F7"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  <w:t>рием и регистрация Администрацией заявления и иных документов, необходимых для предоставления муниципальной услуги;</w:t>
      </w:r>
    </w:p>
    <w:p w:rsidR="001F0A20" w:rsidRDefault="001F0A20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г</w:t>
      </w:r>
      <w:r w:rsidR="008321F7">
        <w:rPr>
          <w:rFonts w:ascii="Times New Roman" w:hAnsi="Times New Roman"/>
          <w:position w:val="-2"/>
          <w:sz w:val="26"/>
          <w:szCs w:val="26"/>
          <w:lang w:eastAsia="ru-RU"/>
        </w:rPr>
        <w:t>) п</w:t>
      </w:r>
      <w:r w:rsidR="008321F7"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  <w:t>олучение результата предоставления муниципальной услуги;</w:t>
      </w:r>
    </w:p>
    <w:p w:rsidR="001F0A20" w:rsidRDefault="001F0A20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</w:t>
      </w:r>
      <w:r w:rsidR="008321F7"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  <w:t>) получение сведений о ходе выполнения заявления о предоставлении муниципальной услуги;</w:t>
      </w:r>
    </w:p>
    <w:p w:rsidR="008321F7" w:rsidRPr="001F0A20" w:rsidRDefault="001F0A20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</w:t>
      </w:r>
      <w:r w:rsidR="008321F7">
        <w:rPr>
          <w:rFonts w:ascii="Times New Roman" w:hAnsi="Times New Roman"/>
          <w:bCs/>
          <w:position w:val="-2"/>
          <w:sz w:val="26"/>
          <w:szCs w:val="26"/>
        </w:rPr>
        <w:t>) осуществление оценки качества предоставления муниципальной услуги;</w:t>
      </w:r>
    </w:p>
    <w:p w:rsidR="008321F7" w:rsidRDefault="001F0A20" w:rsidP="008321F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ж</w:t>
      </w:r>
      <w:r w:rsidR="008321F7">
        <w:rPr>
          <w:rFonts w:ascii="Times New Roman" w:hAnsi="Times New Roman"/>
          <w:position w:val="-2"/>
          <w:sz w:val="26"/>
          <w:szCs w:val="26"/>
          <w:lang w:eastAsia="ru-RU"/>
        </w:rPr>
        <w:t>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2.30. При предоставлении муниципальной услуги в электронной форме посредством электронной почты заявителю обеспечивается: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а) получение информации о порядке и сроках предоставления услуги;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б) подача заявления и документов, необходимые для предоставления муниципальной услуги;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в) получение результата предоставления муниципальной услуги.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>2.31. В заявлении указываются сведения о способах представления результатов муниципальной услуги: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а</w:t>
      </w:r>
      <w:r w:rsidR="008321F7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) в виде электронного документа, предоставленного посредством Единого портала, Регионального портала;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б</w:t>
      </w:r>
      <w:r w:rsidR="008321F7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в</w:t>
      </w:r>
      <w:r w:rsidR="008321F7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) в виде электронного документа, который направляется Администрацией заявителю посредством официальной электронной почты;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г</w:t>
      </w:r>
      <w:r w:rsidR="008321F7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8321F7" w:rsidRDefault="001F0A20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>д</w:t>
      </w:r>
      <w:r w:rsidR="008321F7">
        <w:rPr>
          <w:rFonts w:ascii="Times New Roman" w:hAnsi="Times New Roman"/>
          <w:position w:val="-2"/>
          <w:sz w:val="26"/>
          <w:szCs w:val="26"/>
        </w:rPr>
        <w:t>) в виде бумажного документа, который направляется Администрацией заявителю посредством почтового отправления;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е</w:t>
      </w:r>
      <w:r w:rsidR="008321F7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) в виде бумажного документа, который заявитель получает непосредственно при личном обращении по местонахождению МФЦ.</w:t>
      </w:r>
    </w:p>
    <w:p w:rsidR="008321F7" w:rsidRDefault="008321F7" w:rsidP="008321F7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2.32. Формирование заявления в электронной форме осуществляется посредством заполнения интерактивной формы запроса 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lastRenderedPageBreak/>
        <w:t>2.33.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квалифицированной электронной подписью.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2.34. Электронные документы (электронные образы документов), прилагаемые к заявлению, в том числе доверенности, направляются в виде файлов в форматах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br/>
      </w:r>
      <w:proofErr w:type="spellStart"/>
      <w:r>
        <w:rPr>
          <w:rFonts w:ascii="Times New Roman" w:hAnsi="Times New Roman"/>
          <w:position w:val="-2"/>
          <w:sz w:val="26"/>
          <w:szCs w:val="26"/>
          <w:lang w:eastAsia="ru-RU"/>
        </w:rPr>
        <w:t>pdf</w:t>
      </w:r>
      <w:proofErr w:type="spellEnd"/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hAnsi="Times New Roman"/>
          <w:position w:val="-2"/>
          <w:sz w:val="26"/>
          <w:szCs w:val="26"/>
          <w:lang w:eastAsia="ru-RU"/>
        </w:rPr>
        <w:t>tif</w:t>
      </w:r>
      <w:proofErr w:type="spellEnd"/>
      <w:r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Качество представляемых электронных документов (электронных образов документов) в форматах </w:t>
      </w:r>
      <w:proofErr w:type="spellStart"/>
      <w:r>
        <w:rPr>
          <w:rFonts w:ascii="Times New Roman" w:hAnsi="Times New Roman"/>
          <w:position w:val="-2"/>
          <w:sz w:val="26"/>
          <w:szCs w:val="26"/>
          <w:lang w:eastAsia="ru-RU"/>
        </w:rPr>
        <w:t>pdf</w:t>
      </w:r>
      <w:proofErr w:type="spellEnd"/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hAnsi="Times New Roman"/>
          <w:position w:val="-2"/>
          <w:sz w:val="26"/>
          <w:szCs w:val="26"/>
          <w:lang w:eastAsia="ru-RU"/>
        </w:rPr>
        <w:t>tif</w:t>
      </w:r>
      <w:proofErr w:type="spellEnd"/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 должно позволять в полном объеме прочитать текст документа и распознать реквизиты документа.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2.35. При формировании заявления обеспечивается: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а) возможность копирования и сохранения запроса и иных документов, указанных в </w:t>
      </w:r>
      <w:hyperlink r:id="rId8" w:history="1">
        <w:r>
          <w:rPr>
            <w:rStyle w:val="a3"/>
            <w:rFonts w:ascii="Times New Roman" w:hAnsi="Times New Roman"/>
            <w:position w:val="-2"/>
            <w:sz w:val="26"/>
            <w:szCs w:val="26"/>
            <w:lang w:eastAsia="ru-RU"/>
          </w:rPr>
          <w:t>пункте 2.6</w:t>
        </w:r>
      </w:hyperlink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. </w:t>
      </w:r>
      <w:r>
        <w:rPr>
          <w:rFonts w:ascii="Times New Roman" w:hAnsi="Times New Roman"/>
          <w:position w:val="-2"/>
          <w:sz w:val="26"/>
          <w:szCs w:val="26"/>
        </w:rPr>
        <w:t>Административного регламента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, необходимых для предоставления муниципальной услуги;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б) возможность печати на бумажном носителе копии электронной формы заявления;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>2.36.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В случае подачи заявления с использованием Регионального портала </w:t>
      </w: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lastRenderedPageBreak/>
        <w:t>информирование заявителя о принятом решении происходит через личный кабинет заявителя на Региональном портале.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2.37. Заявление представляется в Администрацию в виде файлов в формате </w:t>
      </w:r>
      <w:proofErr w:type="spellStart"/>
      <w:r>
        <w:rPr>
          <w:rFonts w:ascii="Times New Roman" w:hAnsi="Times New Roman"/>
          <w:position w:val="-2"/>
          <w:sz w:val="26"/>
          <w:szCs w:val="26"/>
          <w:lang w:eastAsia="ru-RU"/>
        </w:rPr>
        <w:t>doc</w:t>
      </w:r>
      <w:proofErr w:type="spellEnd"/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hAnsi="Times New Roman"/>
          <w:position w:val="-2"/>
          <w:sz w:val="26"/>
          <w:szCs w:val="26"/>
          <w:lang w:eastAsia="ru-RU"/>
        </w:rPr>
        <w:t>docx</w:t>
      </w:r>
      <w:proofErr w:type="spellEnd"/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hAnsi="Times New Roman"/>
          <w:position w:val="-2"/>
          <w:sz w:val="26"/>
          <w:szCs w:val="26"/>
          <w:lang w:eastAsia="ru-RU"/>
        </w:rPr>
        <w:t>txt</w:t>
      </w:r>
      <w:proofErr w:type="spellEnd"/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hAnsi="Times New Roman"/>
          <w:position w:val="-2"/>
          <w:sz w:val="26"/>
          <w:szCs w:val="26"/>
          <w:lang w:eastAsia="ru-RU"/>
        </w:rPr>
        <w:t>xls</w:t>
      </w:r>
      <w:proofErr w:type="spellEnd"/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hAnsi="Times New Roman"/>
          <w:position w:val="-2"/>
          <w:sz w:val="26"/>
          <w:szCs w:val="26"/>
          <w:lang w:eastAsia="ru-RU"/>
        </w:rPr>
        <w:t>xlsx</w:t>
      </w:r>
      <w:proofErr w:type="spellEnd"/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hAnsi="Times New Roman"/>
          <w:position w:val="-2"/>
          <w:sz w:val="26"/>
          <w:szCs w:val="26"/>
          <w:lang w:eastAsia="ru-RU"/>
        </w:rPr>
        <w:t>rtf</w:t>
      </w:r>
      <w:proofErr w:type="spellEnd"/>
      <w:r>
        <w:rPr>
          <w:rFonts w:ascii="Times New Roman" w:hAnsi="Times New Roman"/>
          <w:position w:val="-2"/>
          <w:sz w:val="26"/>
          <w:szCs w:val="26"/>
          <w:lang w:eastAsia="ru-RU"/>
        </w:rPr>
        <w:t>, если указанное ходатайство представляется в форме электронного документа.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8321F7" w:rsidRDefault="008321F7" w:rsidP="008321F7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>2.38. 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 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lastRenderedPageBreak/>
        <w:t>3.1. Предоставление муниципальной услуги включает в себя следующие административные процедуры: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3.1.1. прием и регистрация заявления и документов, необходимых для получения муниципальной услуги с последующей передачей их для рассмотрения в Комиссию.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3.1.2. рассмотрение заявления и приложенных к нему документов Комиссией, формирование и направление межведомственных запросов, принятие Комиссией решения в форме заключения;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3.1.3. подготовка Администрацией результата предоставления муниципальной услуги;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3.1.4. выдача заявителю результата предоставления муниципальной услуги;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3.1.5. порядок исправления допущенных опечаток и ошибок в выданных в результате предоставления муниципальной услуги документах.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Прием и регистрация заявления и документов, необходимых для получения муниципальной услуги, с последующей передачей их для рассмотрения в Комиссию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3.2. Основанием для начала административной процедуры является обращение заявителя (представителя заявителя) с заявлением и документами, необходимыми для предоставления муниципальной услуги.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2.10 Административного регламента.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 подписывается заявителем (представителем заявителя).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3.4. При представлении заявителем заявления и документов, необходимых для предоставления муниципальной услуги, в Администрацию, устанавливается личность заявителя, проверяются полномочия представителя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3.5. Поступившие в Администрацию заявление и приложенные к нему документы регистрируются </w:t>
      </w:r>
      <w:r>
        <w:rPr>
          <w:rFonts w:ascii="Times New Roman" w:eastAsia="Calibri" w:hAnsi="Times New Roman" w:cs="Times New Roman"/>
          <w:sz w:val="26"/>
          <w:szCs w:val="26"/>
        </w:rPr>
        <w:t xml:space="preserve">специалистом Администрации, ответственным за прием и регистрацию документов по предоставлению муниципальной услуги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Журнале</w:t>
      </w:r>
      <w: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регистрации заявлений граждан, в срок предусмотренный пунктом 2.17. Административного регламента.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3.6. Если заявление и документы, необходимые для предоставления муниципальной услуги, направлены заявителем через Единый портал, Региональный портал регистрация заявления и приложенных к нему документов, поступивших в электронной форме, осуществляется в автоматическом режиме.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3.7. При обращении заявителя или представителя заявителя непосредственно в Администрацию заявителю или представителю заявителя выдается </w:t>
      </w:r>
      <w:hyperlink r:id="rId9" w:history="1">
        <w:r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расписка</w:t>
        </w:r>
      </w:hyperlink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получении документов с указанием их перечня и даты их получения, а также с указанием перечня документов, которые должны быть получены по межведомственным запросам. 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3.8. При наличии основания для отказа в приеме заявления и документов, необходимых для предоставления муниципальной услуги, установленного пунктом 2.11. Административного регламента, специалист Администрации, ответственный за прием и регистрацию документов по предоставлению муниципальной услуги подготавливает уведомление об отказе в приеме документов, необходимых для предоставления муниципальной услуги с мотивированным обоснованием причин такого отказа.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3.9. Глава Администрации подписывает уведомление об отказе в приеме документов, необходимых для предоставления муниципальной услуги и специалист Администрации, ответственный за прием и регистрацию документов по предоставлению муниципальной услуги, регистрирует его и направляет заявителю одним из способов, указанных в заявлении.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получения уведомления об отказе в приеме документов, необходимых для предоставления муниципальной услуги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3.10. Критерием принятия решения о приеме и регистрации заявления и документов, необходимых для предоставления муниципальной услуги является поступление в Администрацию заявления и документов, необходимых для предоставления муниципальной услуги, отсутствие основания для отказа в приеме документов, необходимых для предоставления муниципальной услуги, установленного пунктом 2.11 Административного регламента.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3.11. Зарегистрированное заявление и документы, необходимые для предоставления муниципальной услуги в течение 1 рабочего дня со дня регистрации заявления и документов, необходимых для предоставления муниципальной услуги в Администрации передаются Администрацией на рассмотрение в Комиссию.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3.12. Результатом административной процедуры является: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а) в случае наличия основания для отказа в приеме документов, необходимых для предоставления муниципальной услуги, установленного пунктом 2.11 Административного регламента - подготовка уведомления об отказе в приеме документов, необходимых для предоставления муниципальной услуги;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б) в случае отсутствия основания для отказа в приеме документов, необходимых для предоставления муниципальной услуги, установленного пунктом 2.11 Административного регламента - прием и регистрация поступившего заявления и документов, необходимых для предоставления муниципальной услуги, передача документов секретарю Комиссии для дальнейшей работы.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3.13. Способом фиксации результата выполнения административной процедуры - присвоение заявлению и документам, необходимым для предоставления муниципальной услуги, либо уведомлению об отказе в приеме документов, необходимых для предоставления муниципальной услуги, регистрационного номера.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3.14. Продолжительность административной процедуры составляет 2 (два) дня со дня поступления заявления о предоставлении муниципальной услуги и документов.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Рассмотрение заявления и приложенных к нему документов Комиссией, формирование и направление межведомственных запросов, принятие Комиссией решения в форме заключения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3.15. Основанием для начала административной процедуры является поступление заявления и приложенных к нему документов секретарю Комиссии.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3.16. Секретарь Комиссии при получении заявления и приложенных к нему документов осуществляет следующие действия:</w:t>
      </w:r>
    </w:p>
    <w:p w:rsidR="008321F7" w:rsidRDefault="00F43A69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8321F7">
        <w:rPr>
          <w:rFonts w:ascii="Times New Roman" w:eastAsia="Times New Roman" w:hAnsi="Times New Roman" w:cs="Times New Roman"/>
          <w:sz w:val="26"/>
          <w:szCs w:val="26"/>
          <w:lang w:eastAsia="ru-RU"/>
        </w:rPr>
        <w:t>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8321F7" w:rsidRDefault="00F43A69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8321F7">
        <w:rPr>
          <w:rFonts w:ascii="Times New Roman" w:eastAsia="Times New Roman" w:hAnsi="Times New Roman" w:cs="Times New Roman"/>
          <w:sz w:val="26"/>
          <w:szCs w:val="26"/>
          <w:lang w:eastAsia="ru-RU"/>
        </w:rPr>
        <w:t>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3.17. По результатам проверки представленных документов, при наличии оснований для отказа в предоставлении муниципальной услуги, указанных в пункте 2.12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Административного регламента, секретарь </w:t>
      </w:r>
      <w:r w:rsidR="00E81960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омиссии готовит уведомление об отказе в предоставлении муниципальной услуги, и передает его на подпись председателю Комиссии. </w:t>
      </w:r>
    </w:p>
    <w:p w:rsidR="00A43692" w:rsidRDefault="00A43692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Уведомление должно содержать мотивированное обоснование принятие такого решения.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подписания председателем Комиссии уведомления об отказе в предоставлении муниципальной услуги оно регистрируется и направляется заявителю</w:t>
      </w:r>
      <w: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почтовым отправлением с уведомлением о вручении.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Критерием принятия решения об отказе в предоставлении муниципальной услуги является наличие оснований, предусмотренных пунктом 2.12 Административного регламента.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результатам проверки представленных документов, при отсутствии оснований для отказа в предоставлении муниципальной услуги, указанных в пункте 2.12 Административного регламента, не позднее 3 (трех)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Комиссии, который назначает дату, время и место проведения заседания Комиссии.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Одновременно секретарь Комиссии уведомляет заявителя по телефону о дате и времени, месте проведения заседания Комиссии, на котором будет осуществляться оценка частного жилого помещения, в случае отсутствия в заявлении номера телефона заявителя, секретарь Комиссии готовит информационное письмо заявителю (представителю заявителя) с приглашением к работе в Комиссии с правом совещательного голоса.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информационного письма с приглашением к работе в Комиссии составляется на бланке Комиссии.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Подготовленный секретарем Комиссии проект информационного письма с приглашением к работе в Комиссии направляется на подпись председателю Комиссии.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документа, подписанного усиленной квалифицированной электронной подписью.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3.18.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Комиссии, в рамках межведомственного информационного взаимодействия, запрашивает документы, указанные в пункте 2.7. Административного регламента, в случае если они не предоставлены заявителем самостоятельно.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В случае отсутствия технической возможности межведомственные запросы направляются на бумажном носителе.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3.19. Комиссия рассматривает представленное заявление вместе с документами на заседании Комиссии и принимает одно из следующих решений:</w:t>
      </w:r>
    </w:p>
    <w:p w:rsidR="008321F7" w:rsidRDefault="00F43A69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8321F7">
        <w:rPr>
          <w:rFonts w:ascii="Times New Roman" w:eastAsia="Times New Roman" w:hAnsi="Times New Roman" w:cs="Times New Roman"/>
          <w:sz w:val="26"/>
          <w:szCs w:val="26"/>
          <w:lang w:eastAsia="ru-RU"/>
        </w:rPr>
        <w:t>) о соответствии помещения требованиям, предъявляемым к частному жилому помещению, и его пригодности для проживания граждан;</w:t>
      </w:r>
    </w:p>
    <w:p w:rsidR="008321F7" w:rsidRDefault="00F43A69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б</w:t>
      </w:r>
      <w:r w:rsidR="008321F7">
        <w:rPr>
          <w:rFonts w:ascii="Times New Roman" w:eastAsia="Times New Roman" w:hAnsi="Times New Roman" w:cs="Times New Roman"/>
          <w:sz w:val="26"/>
          <w:szCs w:val="26"/>
          <w:lang w:eastAsia="ru-RU"/>
        </w:rPr>
        <w:t>) о выявлении оснований для признания частного жилого помещения непригодным для проживания граждан.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3.20. Решение Комиссии оформляется в виде заключения в 3 экземплярах с указанием соответствующих оснований принятия решения.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3.21. Результатом административной процедуры является рассмотрение заявления и документов, необходимых для предоставления муниципальной услуги Комиссией, либо отказ в предоставлении муниципальной услуги и возвращение без рассмотрения заявления и приложенных к нему документов.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3.22. Максимальный срок совершения административной процедуры не может превышать 30 календарных дн</w:t>
      </w:r>
      <w:r w:rsidR="008848E6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даты регистрации заявления и приложенных к нему документов в Администрации, а в случае обследования частного жилого помещения, получившего повреждения в результате чрезвычайной ситуации, если частное жилое помещение не включено в сводный перечень объектов (жилых помещений), Комиссия рассматривает заявление</w:t>
      </w:r>
      <w: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вместе со всеми документами, необходимыми для предоставления муниципальной услуги, в течение 20 календарных дней с даты регистрации заявления.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Возвращение без рассмотрения заявления и приложенных к нему документов осуществляется в течение 15 календарных дней с даты их регистрации.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3.23. Два экземпляра заключения, в 3-дневный срок направляются Комиссией в Администрацию для последующего принятия решения, предусмотренного пунктом 2.3. Административного регламента, и направления заявителю и (или) в орган государственного жилищного надзора (муниципального жилищного контроля) по месту нахождения частного жилого помещения или многоквартирного дома.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>Подготовка Администрацией результата предоставления муниципальной услуги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3.24. Основанием для начала административной процедуры является поступление в Администрацию решения Комиссии, оформленного в виде заключения.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3.25. Администрация принимает решение (правовой акт) о пригодности (непригодности) жилого помещения для проживания граждан в течение 30 календарных дней, а в случае обследования частных жилых помещений, получивших повреждения в результате чрезвычайной ситуации, Администрация принимает решение в течение 10 календарных дней со дня получения заключения Комиссии.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3.26. Решение (правовой акт) о пригодности (непригодности) жилого помещения подписывается Главой Администрации, регистрируется специалистом Администрации в журнале в установленном Администрацией порядке.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3.27. Результатом административной процедуры, является подписанное главой Администрации и зарегистрированное в системе документооборота Администрации </w:t>
      </w:r>
      <w:bookmarkStart w:id="10" w:name="_Hlk3404538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(правовой акт) о пригодности (непригодности) жилого помещения</w:t>
      </w:r>
      <w:bookmarkStart w:id="11" w:name="_Hlk34046420"/>
      <w:bookmarkEnd w:id="1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321F7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3.28. Критериями принятия решения о пригодности (непригодности) жилого помещения является поступление в Администрацию заключения Комиссии и принятие Администрацией решения (правового акта) о пригодности (непригодности) жилого помещения.</w:t>
      </w:r>
    </w:p>
    <w:p w:rsidR="008321F7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3.29. Способ фиксации результата выполнения административной процедуры является регистрация </w:t>
      </w:r>
      <w:bookmarkEnd w:id="11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решения (правового акта) о пригодности (непригодности) жилого помещения в журнале регистрации решений о предоставлении муниципальной услуги. </w:t>
      </w:r>
    </w:p>
    <w:p w:rsidR="008321F7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3.30. Максимальный срок административной процедуры, не может превышать 30 календарных дней, а в случае обследования частных жилых помещений, п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олучивших 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lastRenderedPageBreak/>
        <w:t>повреждения в результате чрезвычайной ситуации 10 (десяти) календарных дней со дня поступления решения Комиссии в Администрацию.</w:t>
      </w:r>
    </w:p>
    <w:p w:rsidR="00A43692" w:rsidRDefault="00A43692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</w:p>
    <w:p w:rsidR="00A43692" w:rsidRDefault="00A43692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</w:p>
    <w:p w:rsidR="008321F7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</w:p>
    <w:p w:rsidR="008321F7" w:rsidRDefault="008321F7" w:rsidP="008321F7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</w:pPr>
      <w:bookmarkStart w:id="12" w:name="_Hlk34208233"/>
      <w:bookmarkStart w:id="13" w:name="_Hlk34208195"/>
      <w:r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>Выдача заявителю результата предоставления муниципальной услуги</w:t>
      </w:r>
      <w:bookmarkEnd w:id="12"/>
    </w:p>
    <w:p w:rsidR="008321F7" w:rsidRDefault="008321F7" w:rsidP="008321F7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</w:p>
    <w:bookmarkEnd w:id="13"/>
    <w:p w:rsidR="008321F7" w:rsidRDefault="008321F7" w:rsidP="008321F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3.31. Основанием для начала административной процедуры является подписанное главой Администрации решение (правовой акт) о пригодности (непригодности) жилого помещения.</w:t>
      </w:r>
    </w:p>
    <w:p w:rsidR="008321F7" w:rsidRDefault="008321F7" w:rsidP="008321F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3.32. Ответственный за выдачу результата предоставления муниципальной услуги специалист Администрации в 5-дневный срок со дня принятия решения о пригодности (непригодности) жилого помещения направляет 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«Интернет», включая Единый портал или Региональный портал по 1 экземпляру решения (правового акта) и заключения Комиссии заявителю, в орган государственного жилищного надзора (муниципального жилищного контроля) по месту нахождения многоквартирного дома.</w:t>
      </w:r>
    </w:p>
    <w:p w:rsidR="003E23C9" w:rsidRDefault="003E23C9" w:rsidP="008321F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3.33. </w:t>
      </w:r>
      <w:r w:rsidRPr="003E23C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При выявлении оснований для признания жилого помещения непригодным для проживания вследствие наличия вредного воздействия факторов среды обитания, представляющих особую опасность для жизни и здоровья человека, либо представляющих угрозу разрушения здания по причине его аварийного состояния или в случае расположения жилых помещений в опасных зонах схода оползней, селевых потоков, снежных лавин, на территориях, которые ежегодно затапливаются паводковыми водами и на которых невозможно при помощи инженерных и проектных решений предотвратить подтопление территории, а также в зоне вероятных разрушений при техногенных авариях, иных обстоятельствах, в результате которых сложилась чрезвычайная ситуация, если при помощи инженерных и проектных решений невозможно предотвратить разрушение жилых помещений, результата предоставления муниципальной услуги направляется не позднее рабочего дня, следующего за днем оформления решения.</w:t>
      </w:r>
    </w:p>
    <w:p w:rsidR="008321F7" w:rsidRDefault="008321F7" w:rsidP="008321F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3.3</w:t>
      </w:r>
      <w:r w:rsidR="003E23C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. В случае, если заявление и документы, необходимые для предоставления муниципальной услуги, направлялись в электронной форме через Региональный портал, Единый портал после подготовки и оформления решения о пригодности (непригодности) жилого помещения,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портал, Единый портал. В «Личный кабинет» заявителя направляется статус муниципальной услуги «Исполнено». При необходимости получить результат муниципальной услуги в оригинале заявителю необходимо обратиться в Администрацию.</w:t>
      </w:r>
    </w:p>
    <w:p w:rsidR="008321F7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3.3</w:t>
      </w:r>
      <w:r w:rsidR="003E23C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. Результатом административной процедуры, является выдача или направление заявителю решения (правового акта) о пригодности (непригодности) жилого помещения.</w:t>
      </w:r>
    </w:p>
    <w:p w:rsidR="008321F7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3.3</w:t>
      </w:r>
      <w:r w:rsidR="003E23C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.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(правового акта) о пригодности (непригодности) жилого помещения.</w:t>
      </w:r>
    </w:p>
    <w:p w:rsidR="008321F7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3.3</w:t>
      </w:r>
      <w:r w:rsidR="003E23C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7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. Способ фиксации - в установленном порядке делопроизводства присвоение регистрационного номера и даты решению (правовому акту) о пригодности (непригодности) жилого помещения.</w:t>
      </w:r>
    </w:p>
    <w:p w:rsidR="008321F7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lastRenderedPageBreak/>
        <w:t>3.3</w:t>
      </w:r>
      <w:r w:rsidR="003E23C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8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. Максимальный срок осуществления административной процедуры, не может превышать 5 (пяти) календарных дней со дня подписания главой Администрации решения (правового акта) о пригодности (непригодности) жилого помещения. </w:t>
      </w:r>
    </w:p>
    <w:p w:rsidR="003E23C9" w:rsidRDefault="003E23C9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3.39. При выявлении обстоятельств</w:t>
      </w:r>
      <w:r w:rsidR="00D7138D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, указанных в пункте 3.33 настоящего Регламента, срок осуществления административной процедуры не может превышать 1 рабочий день со дня оформления решения. </w:t>
      </w:r>
    </w:p>
    <w:p w:rsidR="008321F7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Особенности предоставления муниципальной услуги в МФЦ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</w:t>
      </w:r>
      <w:r w:rsidR="00D713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40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Специалист МФЦ принимает от заявителя указанные документы, регистрирует их.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таких документов с указанием перечня и даты их получения.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</w:t>
      </w:r>
      <w:r w:rsidR="00D713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41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Срок выполнения данного административного действия не более 30 минут.</w:t>
      </w:r>
    </w:p>
    <w:p w:rsidR="008321F7" w:rsidRDefault="00D7138D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3.42</w:t>
      </w:r>
      <w:r w:rsidR="008321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3.4</w:t>
      </w:r>
      <w:r w:rsidR="00D713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3.4</w:t>
      </w:r>
      <w:r w:rsidR="00D713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При наличии в заявлении указания о выдаче результата предоставления муниципальной услуги, указанного в пункте 2.3. Административного регламента, через МФЦ Администрация обеспечивает передачу документа в МФЦ для выдачи заявителю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не позднее чем через 3 (три) рабочих дня со дня принятия такого решения, если иной способ получения не указан заявителем.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3.4</w:t>
      </w:r>
      <w:r w:rsidR="00D713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3.4</w:t>
      </w:r>
      <w:r w:rsidR="00D713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В случае неявки заявителя в МФЦ в течение 30 (тридцати) календарных дней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8321F7" w:rsidRDefault="008321F7" w:rsidP="008321F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</w:p>
    <w:p w:rsidR="008321F7" w:rsidRDefault="008321F7" w:rsidP="008321F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bookmarkStart w:id="14" w:name="_Hlk34208270"/>
      <w:r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bookmarkEnd w:id="14"/>
    <w:p w:rsidR="008321F7" w:rsidRDefault="008321F7" w:rsidP="008321F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3.4</w:t>
      </w:r>
      <w:r w:rsidR="00D71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7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  <w:t xml:space="preserve">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3.4</w:t>
      </w:r>
      <w:r w:rsidR="00D71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8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  <w:t xml:space="preserve"> При обращении об исправлении технической ошибки заявитель представляет:</w:t>
      </w:r>
    </w:p>
    <w:p w:rsidR="008321F7" w:rsidRDefault="00F43A69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а)</w:t>
      </w:r>
      <w:r w:rsidR="008321F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  <w:t xml:space="preserve"> заявление об исправлении технической ошибки;</w:t>
      </w:r>
    </w:p>
    <w:p w:rsidR="008321F7" w:rsidRDefault="00F43A69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б)</w:t>
      </w:r>
      <w:r w:rsidR="008321F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  <w:t xml:space="preserve">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 (копий документов), находящихся в распоряжении государственных и муниципальных органов, подведомственных им организаций.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3.4</w:t>
      </w:r>
      <w:r w:rsidR="00D71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9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  <w:t xml:space="preserve">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3.</w:t>
      </w:r>
      <w:r w:rsidR="00D71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50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  <w:t xml:space="preserve">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3.</w:t>
      </w:r>
      <w:r w:rsidR="00D71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51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  <w:t xml:space="preserve">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3.5</w:t>
      </w:r>
      <w:r w:rsidR="00D71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  <w:t xml:space="preserve">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3.5</w:t>
      </w:r>
      <w:r w:rsidR="00D71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(правового акта) о пригодности (непригодности) жилого помещения.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3.5</w:t>
      </w:r>
      <w:r w:rsidR="00D71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4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 Глава Администрации подписывает решение (правовой акт) Администрации о пригодности (непригодности)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3.5</w:t>
      </w:r>
      <w:r w:rsidR="00D71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5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lastRenderedPageBreak/>
        <w:t>3.5</w:t>
      </w:r>
      <w:r w:rsidR="00D71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6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а) в случае наличия технической ошибки в выданном в результате предоставления муниципальной услуги документе – решение (правовой акт) о пригодности (непригодности) жилого помещения;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3.5</w:t>
      </w:r>
      <w:r w:rsidR="00D71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7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  <w:t xml:space="preserve">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а) в случае наличия технической ошибки в выданном в результате предоставления муниципальной услуги документе – решения (правового акта) о пригодности (непригодности) жилого помещения;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3.5</w:t>
      </w:r>
      <w:r w:rsidR="00D71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8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 Решение (правовой акт) о пригодности (непригодности) жилого помещения,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 со дня принятия вышеуказанного решения, способом указанным заявителем в заявлении об исправлении технической ошибки.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567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. Формы контроля за исполнением административного регламента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4.1.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F04CBD">
        <w:rPr>
          <w:rFonts w:ascii="Times New Roman" w:eastAsia="Times New Roman" w:hAnsi="Times New Roman" w:cs="Times New Roman"/>
          <w:i/>
          <w:color w:val="000000" w:themeColor="text1"/>
          <w:spacing w:val="2"/>
          <w:sz w:val="24"/>
          <w:szCs w:val="24"/>
          <w:lang w:eastAsia="ru-RU"/>
        </w:rPr>
        <w:t xml:space="preserve">главой администрации </w:t>
      </w:r>
      <w:r w:rsidR="004064A2">
        <w:rPr>
          <w:rFonts w:ascii="Times New Roman" w:eastAsia="Times New Roman" w:hAnsi="Times New Roman" w:cs="Times New Roman"/>
          <w:i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 Знаменский сельсовет</w:t>
      </w:r>
      <w:r w:rsidR="00F04CBD">
        <w:rPr>
          <w:rFonts w:ascii="Times New Roman" w:eastAsia="Times New Roman" w:hAnsi="Times New Roman" w:cs="Times New Roman"/>
          <w:i/>
          <w:color w:val="000000" w:themeColor="text1"/>
          <w:spacing w:val="2"/>
          <w:sz w:val="24"/>
          <w:szCs w:val="24"/>
          <w:lang w:eastAsia="ru-RU"/>
        </w:rPr>
        <w:t xml:space="preserve"> Башмаковского района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Периодичность осуществления проверок определяется главой Администрации.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lastRenderedPageBreak/>
        <w:t>Плановые и внеплановые проверки проводятся на основании распоряжений Администрации.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4.5. Ответственные исполнители несут персональную ответственность за: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8321F7" w:rsidRDefault="008321F7" w:rsidP="008321F7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8321F7" w:rsidRDefault="008321F7" w:rsidP="008321F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321F7" w:rsidRDefault="008321F7" w:rsidP="008321F7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5.5. Рассмотрение жалоб осуществляется уполномоченными на это должностными лицами Администрации, в отношении решений и действий (бездействия) Администрации, ее должностных лиц, муниципальных служащих.</w:t>
      </w: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5.7. Жалоба на решения и действия (бездействие) главы Администрации подается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 xml:space="preserve">главе Администрации.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8321F7" w:rsidRDefault="008321F7" w:rsidP="008321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  <w:t>- ФЗ № 210-ФЗ;</w:t>
      </w:r>
    </w:p>
    <w:p w:rsidR="008321F7" w:rsidRDefault="008321F7" w:rsidP="008321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  <w:t>- постановление Правительства Российской Федерации от 20.11.2012</w:t>
      </w:r>
      <w:r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  <w:br/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805301" w:rsidRDefault="00805301" w:rsidP="008321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05301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proofErr w:type="gramStart"/>
      <w:r w:rsidRPr="00805301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4064A2">
        <w:rPr>
          <w:rFonts w:ascii="Times New Roman" w:eastAsia="Times New Roman" w:hAnsi="Times New Roman" w:cs="Times New Roman"/>
          <w:sz w:val="28"/>
          <w:szCs w:val="28"/>
        </w:rPr>
        <w:t xml:space="preserve"> сельского</w:t>
      </w:r>
      <w:proofErr w:type="gramEnd"/>
      <w:r w:rsidR="004064A2">
        <w:rPr>
          <w:rFonts w:ascii="Times New Roman" w:eastAsia="Times New Roman" w:hAnsi="Times New Roman" w:cs="Times New Roman"/>
          <w:sz w:val="28"/>
          <w:szCs w:val="28"/>
        </w:rPr>
        <w:t xml:space="preserve"> поселения Знаменский сельсовет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Башмаковского района </w:t>
      </w:r>
      <w:r w:rsidRPr="00805301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064A2" w:rsidRPr="004064A2">
        <w:rPr>
          <w:rFonts w:ascii="Times New Roman" w:eastAsia="Times New Roman" w:hAnsi="Times New Roman" w:cs="Times New Roman"/>
          <w:sz w:val="28"/>
          <w:szCs w:val="28"/>
        </w:rPr>
        <w:t xml:space="preserve">11.09.2018 № 57-п </w:t>
      </w:r>
      <w:r w:rsidRPr="00805301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Порядка подачи и рассмотрения жалоб на решения и действия (бездействие) администрации </w:t>
      </w:r>
      <w:r w:rsidR="004064A2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Знаменский сельсовет</w:t>
      </w:r>
      <w:r w:rsidRPr="00805301">
        <w:rPr>
          <w:rFonts w:ascii="Times New Roman" w:eastAsia="Times New Roman" w:hAnsi="Times New Roman" w:cs="Times New Roman"/>
          <w:sz w:val="28"/>
          <w:szCs w:val="28"/>
        </w:rPr>
        <w:t xml:space="preserve"> Башмаковского района Пензенской области, должностных лиц, муниципальных служащих администрации </w:t>
      </w:r>
      <w:r w:rsidR="004064A2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Знаменский сельсовет</w:t>
      </w:r>
      <w:r w:rsidRPr="00805301">
        <w:rPr>
          <w:rFonts w:ascii="Times New Roman" w:eastAsia="Times New Roman" w:hAnsi="Times New Roman" w:cs="Times New Roman"/>
          <w:sz w:val="28"/>
          <w:szCs w:val="28"/>
        </w:rPr>
        <w:t xml:space="preserve"> Башмаковского района Пензенской области при предоставлении муниципальных услуг».».</w:t>
      </w: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к административному регламенту предоставления   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муниципальной услуги «Признание частных жилых помещений пригодными (непригодными) для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проживания граждан»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15" w:name="P461"/>
      <w:bookmarkEnd w:id="15"/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В   ______________________________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(наименование межведомственной комиссии)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Заявитель _______________________________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(для физических лиц: Ф.И.О.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(при наличии), паспортные данные;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для юридических лиц: полное наименование,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                   ОГРН/ИНН)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    (почтовый индекс и адрес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места регистрации, места нахождения)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Тел. ___________________________________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e-</w:t>
      </w:r>
      <w:proofErr w:type="spellStart"/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mail</w:t>
      </w:r>
      <w:proofErr w:type="spellEnd"/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_________________________________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ЗАЯВЛЕНИЕ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Прошу Вас признать частное жилое помещение   пригодным (непригодным) для проживания граждан (ненужное зачеркнуть)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Месторасположение </w:t>
      </w:r>
      <w:proofErr w:type="gramStart"/>
      <w:r w:rsidR="00F43A69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п</w:t>
      </w: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омещения:_</w:t>
      </w:r>
      <w:proofErr w:type="gramEnd"/>
      <w:r w:rsidR="00F43A69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</w:t>
      </w: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_________________________________________________________________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Кадастровый номер помещения _____________________________________________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Ответ прошу направить: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предоставленного посредством Единого портала, Регионального портала;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(ненужное зачеркнуть)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Приложение: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1. _____________________________________________________________________________;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2. _____________________________________________________________________________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8321F7" w:rsidRDefault="008321F7" w:rsidP="00190BAE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________________________________</w:t>
      </w:r>
    </w:p>
    <w:p w:rsidR="008321F7" w:rsidRDefault="008321F7" w:rsidP="00190BAE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(Ф.И.О.)       (роспись)</w:t>
      </w:r>
    </w:p>
    <w:p w:rsidR="008321F7" w:rsidRDefault="008321F7" w:rsidP="00190BAE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F25872" w:rsidRDefault="008321F7" w:rsidP="00190BAE">
      <w:pPr>
        <w:widowControl w:val="0"/>
        <w:autoSpaceDE w:val="0"/>
        <w:autoSpaceDN w:val="0"/>
        <w:spacing w:after="0" w:line="240" w:lineRule="auto"/>
        <w:jc w:val="right"/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"____" ______________ 20 __ г.</w:t>
      </w:r>
      <w:bookmarkEnd w:id="1"/>
    </w:p>
    <w:sectPr w:rsidR="00F25872" w:rsidSect="00482C1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9"/>
    <w:multiLevelType w:val="multilevel"/>
    <w:tmpl w:val="8E12C756"/>
    <w:lvl w:ilvl="0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>
    <w:nsid w:val="3D830B63"/>
    <w:multiLevelType w:val="hybridMultilevel"/>
    <w:tmpl w:val="779E7642"/>
    <w:lvl w:ilvl="0" w:tplc="503C7C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AC80F90"/>
    <w:multiLevelType w:val="hybridMultilevel"/>
    <w:tmpl w:val="E084AF72"/>
    <w:lvl w:ilvl="0" w:tplc="E25EABD6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054"/>
    <w:rsid w:val="001706DF"/>
    <w:rsid w:val="00190BAE"/>
    <w:rsid w:val="001F04AB"/>
    <w:rsid w:val="001F0A20"/>
    <w:rsid w:val="0028502D"/>
    <w:rsid w:val="002B3056"/>
    <w:rsid w:val="002E4CC6"/>
    <w:rsid w:val="0031471F"/>
    <w:rsid w:val="00342918"/>
    <w:rsid w:val="003E23C9"/>
    <w:rsid w:val="004064A2"/>
    <w:rsid w:val="004703D5"/>
    <w:rsid w:val="00482C13"/>
    <w:rsid w:val="00557054"/>
    <w:rsid w:val="00561290"/>
    <w:rsid w:val="005820D0"/>
    <w:rsid w:val="005D0A6E"/>
    <w:rsid w:val="006050DC"/>
    <w:rsid w:val="00633A4C"/>
    <w:rsid w:val="006B3583"/>
    <w:rsid w:val="006E22AC"/>
    <w:rsid w:val="00805301"/>
    <w:rsid w:val="008321F7"/>
    <w:rsid w:val="008848E6"/>
    <w:rsid w:val="00884E9E"/>
    <w:rsid w:val="008B2D6F"/>
    <w:rsid w:val="008C62A9"/>
    <w:rsid w:val="008E12EA"/>
    <w:rsid w:val="008E1A92"/>
    <w:rsid w:val="0095234B"/>
    <w:rsid w:val="00A43692"/>
    <w:rsid w:val="00B44BD2"/>
    <w:rsid w:val="00B54E34"/>
    <w:rsid w:val="00BA2CD2"/>
    <w:rsid w:val="00C35B64"/>
    <w:rsid w:val="00C82F3B"/>
    <w:rsid w:val="00D7138D"/>
    <w:rsid w:val="00DA1B91"/>
    <w:rsid w:val="00DD33F5"/>
    <w:rsid w:val="00E81960"/>
    <w:rsid w:val="00F04CBD"/>
    <w:rsid w:val="00F25872"/>
    <w:rsid w:val="00F43A69"/>
    <w:rsid w:val="00F8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6A5AD0-DE71-42DE-BAC5-951F87E58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1F7"/>
    <w:pPr>
      <w:spacing w:line="254" w:lineRule="auto"/>
    </w:pPr>
  </w:style>
  <w:style w:type="paragraph" w:styleId="3">
    <w:name w:val="heading 3"/>
    <w:basedOn w:val="a"/>
    <w:next w:val="a"/>
    <w:link w:val="30"/>
    <w:qFormat/>
    <w:rsid w:val="00C35B6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21F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D0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0A6E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C35B64"/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paragraph" w:styleId="a6">
    <w:name w:val="No Spacing"/>
    <w:uiPriority w:val="1"/>
    <w:qFormat/>
    <w:rsid w:val="00C35B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B2D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7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18DFACA24838346477FE228B27007F75AB58A5C6FEE0891C701B9D5E05C1682C2070BC5A762779DB050D0BA178EE46F504AC44B95CEFE1A221D972O6gC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namensk.bashmakovo.pnzreg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4B74BAB028AAA889053EEBAFD1A20FD5DE36B731C3E8F71D52D1DC86F17F9DFACA9234A22E4B11BBFBBD33D5FA48C1A8D64F5722F9B44D909EC5582hDY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25</Pages>
  <Words>10672</Words>
  <Characters>60833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Uzer</cp:lastModifiedBy>
  <cp:revision>29</cp:revision>
  <cp:lastPrinted>2022-03-22T12:30:00Z</cp:lastPrinted>
  <dcterms:created xsi:type="dcterms:W3CDTF">2022-03-22T11:56:00Z</dcterms:created>
  <dcterms:modified xsi:type="dcterms:W3CDTF">2022-04-12T13:06:00Z</dcterms:modified>
</cp:coreProperties>
</file>