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АДМИНИСТРАЦИЯ ПЛЕССКОГО СЕЛЬСОВЕТА МОКШАНСКОГО РАЙОНА</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ПЕНЗЕНСКОЙ ОБЛАСТИ</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ПОСТАНОВЛЕНИЕ</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от 17.03.2021 № 11</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xml:space="preserve">с. </w:t>
      </w:r>
      <w:proofErr w:type="spellStart"/>
      <w:r w:rsidRPr="00947D27">
        <w:rPr>
          <w:rFonts w:ascii="Times New Roman" w:eastAsia="Times New Roman" w:hAnsi="Times New Roman" w:cs="Times New Roman"/>
          <w:b/>
          <w:bCs/>
          <w:color w:val="000000"/>
          <w:sz w:val="24"/>
          <w:szCs w:val="24"/>
          <w:lang w:eastAsia="ru-RU"/>
        </w:rPr>
        <w:t>Плесс</w:t>
      </w:r>
      <w:proofErr w:type="spellEnd"/>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xml:space="preserve">Об утверждении административного регламента предоставления муниципальной услуги </w:t>
      </w:r>
      <w:proofErr w:type="spellStart"/>
      <w:r w:rsidRPr="00947D27">
        <w:rPr>
          <w:rFonts w:ascii="Times New Roman" w:eastAsia="Times New Roman" w:hAnsi="Times New Roman" w:cs="Times New Roman"/>
          <w:b/>
          <w:bCs/>
          <w:color w:val="000000"/>
          <w:sz w:val="24"/>
          <w:szCs w:val="24"/>
          <w:lang w:eastAsia="ru-RU"/>
        </w:rPr>
        <w:t>Плесского</w:t>
      </w:r>
      <w:proofErr w:type="spellEnd"/>
      <w:r w:rsidRPr="00947D27">
        <w:rPr>
          <w:rFonts w:ascii="Times New Roman" w:eastAsia="Times New Roman" w:hAnsi="Times New Roman" w:cs="Times New Roman"/>
          <w:b/>
          <w:bCs/>
          <w:color w:val="000000"/>
          <w:sz w:val="24"/>
          <w:szCs w:val="24"/>
          <w:lang w:eastAsia="ru-RU"/>
        </w:rPr>
        <w:t xml:space="preserve"> сельсовета </w:t>
      </w:r>
      <w:proofErr w:type="spellStart"/>
      <w:r w:rsidRPr="00947D27">
        <w:rPr>
          <w:rFonts w:ascii="Times New Roman" w:eastAsia="Times New Roman" w:hAnsi="Times New Roman" w:cs="Times New Roman"/>
          <w:b/>
          <w:bCs/>
          <w:color w:val="000000"/>
          <w:sz w:val="24"/>
          <w:szCs w:val="24"/>
          <w:lang w:eastAsia="ru-RU"/>
        </w:rPr>
        <w:t>Мокшанского</w:t>
      </w:r>
      <w:proofErr w:type="spellEnd"/>
      <w:r w:rsidRPr="00947D27">
        <w:rPr>
          <w:rFonts w:ascii="Times New Roman" w:eastAsia="Times New Roman" w:hAnsi="Times New Roman" w:cs="Times New Roman"/>
          <w:b/>
          <w:bCs/>
          <w:color w:val="000000"/>
          <w:sz w:val="24"/>
          <w:szCs w:val="24"/>
          <w:lang w:eastAsia="ru-RU"/>
        </w:rPr>
        <w:t xml:space="preserve"> района Пензенской области «Предоставление земельного участка, находящегося в муниципальной собственности </w:t>
      </w:r>
      <w:proofErr w:type="spellStart"/>
      <w:r w:rsidRPr="00947D27">
        <w:rPr>
          <w:rFonts w:ascii="Times New Roman" w:eastAsia="Times New Roman" w:hAnsi="Times New Roman" w:cs="Times New Roman"/>
          <w:b/>
          <w:bCs/>
          <w:color w:val="000000"/>
          <w:sz w:val="24"/>
          <w:szCs w:val="24"/>
          <w:lang w:eastAsia="ru-RU"/>
        </w:rPr>
        <w:t>Плесского</w:t>
      </w:r>
      <w:proofErr w:type="spellEnd"/>
      <w:r w:rsidRPr="00947D27">
        <w:rPr>
          <w:rFonts w:ascii="Times New Roman" w:eastAsia="Times New Roman" w:hAnsi="Times New Roman" w:cs="Times New Roman"/>
          <w:b/>
          <w:bCs/>
          <w:color w:val="000000"/>
          <w:sz w:val="24"/>
          <w:szCs w:val="24"/>
          <w:lang w:eastAsia="ru-RU"/>
        </w:rPr>
        <w:t xml:space="preserve"> сельсовета </w:t>
      </w:r>
      <w:proofErr w:type="spellStart"/>
      <w:r w:rsidRPr="00947D27">
        <w:rPr>
          <w:rFonts w:ascii="Times New Roman" w:eastAsia="Times New Roman" w:hAnsi="Times New Roman" w:cs="Times New Roman"/>
          <w:b/>
          <w:bCs/>
          <w:color w:val="000000"/>
          <w:sz w:val="24"/>
          <w:szCs w:val="24"/>
          <w:lang w:eastAsia="ru-RU"/>
        </w:rPr>
        <w:t>Мокшанского</w:t>
      </w:r>
      <w:proofErr w:type="spellEnd"/>
      <w:r w:rsidRPr="00947D27">
        <w:rPr>
          <w:rFonts w:ascii="Times New Roman" w:eastAsia="Times New Roman" w:hAnsi="Times New Roman" w:cs="Times New Roman"/>
          <w:b/>
          <w:bCs/>
          <w:color w:val="000000"/>
          <w:sz w:val="24"/>
          <w:szCs w:val="24"/>
          <w:lang w:eastAsia="ru-RU"/>
        </w:rPr>
        <w:t xml:space="preserve"> района Пензенской области, гражданину или юридическому лицу в собственность бесплатно»</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(в ред. постановлений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5"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FF"/>
          <w:sz w:val="24"/>
          <w:szCs w:val="24"/>
          <w:lang w:eastAsia="ru-RU"/>
        </w:rPr>
        <w:t>, </w:t>
      </w:r>
      <w:hyperlink r:id="rId6" w:tgtFrame="_blank" w:history="1">
        <w:r w:rsidRPr="00947D27">
          <w:rPr>
            <w:rFonts w:ascii="Times New Roman" w:eastAsia="Times New Roman" w:hAnsi="Times New Roman" w:cs="Times New Roman"/>
            <w:color w:val="0000FF"/>
            <w:sz w:val="24"/>
            <w:szCs w:val="24"/>
            <w:lang w:eastAsia="ru-RU"/>
          </w:rPr>
          <w:t>от 07.02.2024 № 11</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 xml:space="preserve">В соответствии с Федеральным законом от 27.07.2010 №210-ФЗ «Об организации предоставления государственных и муниципальных услуг», постановлением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7" w:tgtFrame="_blank" w:history="1">
        <w:r w:rsidRPr="00947D27">
          <w:rPr>
            <w:rFonts w:ascii="Times New Roman" w:eastAsia="Times New Roman" w:hAnsi="Times New Roman" w:cs="Times New Roman"/>
            <w:color w:val="0000FF"/>
            <w:sz w:val="24"/>
            <w:szCs w:val="24"/>
            <w:lang w:eastAsia="ru-RU"/>
          </w:rPr>
          <w:t>от 14.06.2019 № 51</w:t>
        </w:r>
      </w:hyperlink>
      <w:r w:rsidRPr="00947D27">
        <w:rPr>
          <w:rFonts w:ascii="Times New Roman" w:eastAsia="Times New Roman" w:hAnsi="Times New Roman" w:cs="Times New Roman"/>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руководствуясь </w:t>
      </w:r>
      <w:hyperlink r:id="rId8" w:tgtFrame="_blank" w:history="1">
        <w:r w:rsidRPr="00947D27">
          <w:rPr>
            <w:rFonts w:ascii="Times New Roman" w:eastAsia="Times New Roman" w:hAnsi="Times New Roman" w:cs="Times New Roman"/>
            <w:color w:val="0000FF"/>
            <w:sz w:val="24"/>
            <w:szCs w:val="24"/>
            <w:lang w:eastAsia="ru-RU"/>
          </w:rPr>
          <w:t xml:space="preserve">Уставом </w:t>
        </w:r>
        <w:proofErr w:type="spellStart"/>
        <w:r w:rsidRPr="00947D27">
          <w:rPr>
            <w:rFonts w:ascii="Times New Roman" w:eastAsia="Times New Roman" w:hAnsi="Times New Roman" w:cs="Times New Roman"/>
            <w:color w:val="0000FF"/>
            <w:sz w:val="24"/>
            <w:szCs w:val="24"/>
            <w:lang w:eastAsia="ru-RU"/>
          </w:rPr>
          <w:t>Плесского</w:t>
        </w:r>
        <w:proofErr w:type="spellEnd"/>
        <w:r w:rsidRPr="00947D27">
          <w:rPr>
            <w:rFonts w:ascii="Times New Roman" w:eastAsia="Times New Roman" w:hAnsi="Times New Roman" w:cs="Times New Roman"/>
            <w:color w:val="0000FF"/>
            <w:sz w:val="24"/>
            <w:szCs w:val="24"/>
            <w:lang w:eastAsia="ru-RU"/>
          </w:rPr>
          <w:t xml:space="preserve"> сельсовета </w:t>
        </w:r>
        <w:proofErr w:type="spellStart"/>
        <w:r w:rsidRPr="00947D27">
          <w:rPr>
            <w:rFonts w:ascii="Times New Roman" w:eastAsia="Times New Roman" w:hAnsi="Times New Roman" w:cs="Times New Roman"/>
            <w:color w:val="0000FF"/>
            <w:sz w:val="24"/>
            <w:szCs w:val="24"/>
            <w:lang w:eastAsia="ru-RU"/>
          </w:rPr>
          <w:t>Мокшанского</w:t>
        </w:r>
        <w:proofErr w:type="spellEnd"/>
        <w:r w:rsidRPr="00947D27">
          <w:rPr>
            <w:rFonts w:ascii="Times New Roman" w:eastAsia="Times New Roman" w:hAnsi="Times New Roman" w:cs="Times New Roman"/>
            <w:color w:val="0000FF"/>
            <w:sz w:val="24"/>
            <w:szCs w:val="24"/>
            <w:lang w:eastAsia="ru-RU"/>
          </w:rPr>
          <w:t xml:space="preserve"> района Пензенской области</w:t>
        </w:r>
      </w:hyperlink>
      <w:r w:rsidRPr="00947D27">
        <w:rPr>
          <w:rFonts w:ascii="Times New Roman" w:eastAsia="Times New Roman" w:hAnsi="Times New Roman" w:cs="Times New Roman"/>
          <w:color w:val="000000"/>
          <w:sz w:val="24"/>
          <w:szCs w:val="24"/>
          <w:lang w:eastAsia="ru-RU"/>
        </w:rPr>
        <w:t>,</w:t>
      </w:r>
      <w:proofErr w:type="gramEnd"/>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администрация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постановляет:</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1. Утвердить административный регламент предоставления муниципальной услуги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«Предоставление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гражданину или юридическому лицу в собственность бесплатно» в соответствии с приложением к настоящему постановлению.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 Настоящее постановление опубликовать в информационном бюллетене «Вести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и разместить на официальном сайте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в информационно-телекоммуникационной сети «Интернет»</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Настоящее постановление вступает в силу на следующий день после дня его официального опубликования.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4. Контроль за исполнением настоящего постановления возложить </w:t>
      </w:r>
      <w:proofErr w:type="gramStart"/>
      <w:r w:rsidRPr="00947D27">
        <w:rPr>
          <w:rFonts w:ascii="Times New Roman" w:eastAsia="Times New Roman" w:hAnsi="Times New Roman" w:cs="Times New Roman"/>
          <w:color w:val="000000"/>
          <w:sz w:val="24"/>
          <w:szCs w:val="24"/>
          <w:lang w:eastAsia="ru-RU"/>
        </w:rPr>
        <w:t>на</w:t>
      </w:r>
      <w:proofErr w:type="gramEnd"/>
      <w:r w:rsidRPr="00947D27">
        <w:rPr>
          <w:rFonts w:ascii="Times New Roman" w:eastAsia="Times New Roman" w:hAnsi="Times New Roman" w:cs="Times New Roman"/>
          <w:color w:val="000000"/>
          <w:sz w:val="24"/>
          <w:szCs w:val="24"/>
          <w:lang w:eastAsia="ru-RU"/>
        </w:rPr>
        <w:t xml:space="preserve"> и. </w:t>
      </w:r>
      <w:proofErr w:type="gramStart"/>
      <w:r w:rsidRPr="00947D27">
        <w:rPr>
          <w:rFonts w:ascii="Times New Roman" w:eastAsia="Times New Roman" w:hAnsi="Times New Roman" w:cs="Times New Roman"/>
          <w:color w:val="000000"/>
          <w:sz w:val="24"/>
          <w:szCs w:val="24"/>
          <w:lang w:eastAsia="ru-RU"/>
        </w:rPr>
        <w:t>о</w:t>
      </w:r>
      <w:proofErr w:type="gramEnd"/>
      <w:r w:rsidRPr="00947D27">
        <w:rPr>
          <w:rFonts w:ascii="Times New Roman" w:eastAsia="Times New Roman" w:hAnsi="Times New Roman" w:cs="Times New Roman"/>
          <w:color w:val="000000"/>
          <w:sz w:val="24"/>
          <w:szCs w:val="24"/>
          <w:lang w:eastAsia="ru-RU"/>
        </w:rPr>
        <w:t xml:space="preserve"> главы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И. о Главы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Пензенской области</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947D27">
        <w:rPr>
          <w:rFonts w:ascii="Times New Roman" w:eastAsia="Times New Roman" w:hAnsi="Times New Roman" w:cs="Times New Roman"/>
          <w:color w:val="000000"/>
          <w:sz w:val="24"/>
          <w:szCs w:val="24"/>
          <w:lang w:eastAsia="ru-RU"/>
        </w:rPr>
        <w:t>Е.М.Чижикова</w:t>
      </w:r>
      <w:proofErr w:type="spell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Приложение</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к постановлению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Пензенской области</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от 17.03.2021 №11</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ПЛЕССКОГО СЕЛЬСОВЕТА МОКШАНСКОГО РАЙОНА ПЕНЗЕНСКОЙ ОБЛАСТИ, ГРАЖДАНИНУ ИЛИ ЮРИДИЧЕСКОМУ ЛИЦУ В СОБСТВЕННОСТЬ БЕСПЛАТНО</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Раздел I. Общие положения</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0" w:name="sub_11"/>
      <w:r w:rsidRPr="00947D27">
        <w:rPr>
          <w:rFonts w:ascii="Times New Roman" w:eastAsia="Times New Roman" w:hAnsi="Times New Roman" w:cs="Times New Roman"/>
          <w:color w:val="000000"/>
          <w:sz w:val="24"/>
          <w:szCs w:val="24"/>
          <w:lang w:eastAsia="ru-RU"/>
        </w:rPr>
        <w:t>1.1.Предмет регулирования регламента</w:t>
      </w:r>
      <w:bookmarkEnd w:id="0"/>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 xml:space="preserve">1.1.1. </w:t>
      </w:r>
      <w:proofErr w:type="gramStart"/>
      <w:r w:rsidRPr="00947D27">
        <w:rPr>
          <w:rFonts w:ascii="Times New Roman" w:eastAsia="Times New Roman" w:hAnsi="Times New Roman" w:cs="Times New Roman"/>
          <w:color w:val="000000"/>
          <w:sz w:val="24"/>
          <w:szCs w:val="24"/>
          <w:lang w:eastAsia="ru-RU"/>
        </w:rPr>
        <w:t xml:space="preserve">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гражданину или юридическому лицу в собственность бесплатно»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w:t>
      </w:r>
      <w:proofErr w:type="gramEnd"/>
      <w:r w:rsidRPr="00947D27">
        <w:rPr>
          <w:rFonts w:ascii="Times New Roman" w:eastAsia="Times New Roman" w:hAnsi="Times New Roman" w:cs="Times New Roman"/>
          <w:color w:val="000000"/>
          <w:sz w:val="24"/>
          <w:szCs w:val="24"/>
          <w:lang w:eastAsia="ru-RU"/>
        </w:rPr>
        <w:t xml:space="preserve">) порядок обжалования решений и действий (бездействия)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(далее - Администрация), а также должностных лиц, муниципальных служащих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1.2. Круг заявителей: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1.2.1. Предоставление земельного участка, находящегося в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shd w:val="clear" w:color="auto" w:fill="FFFFFF"/>
          <w:lang w:eastAsia="ru-RU"/>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w:t>
      </w:r>
      <w:proofErr w:type="gramEnd"/>
      <w:r w:rsidRPr="00947D27">
        <w:rPr>
          <w:rFonts w:ascii="Times New Roman" w:eastAsia="Times New Roman" w:hAnsi="Times New Roman" w:cs="Times New Roman"/>
          <w:color w:val="000000"/>
          <w:sz w:val="24"/>
          <w:szCs w:val="24"/>
          <w:shd w:val="clear" w:color="auto" w:fill="FFFFFF"/>
          <w:lang w:eastAsia="ru-RU"/>
        </w:rPr>
        <w:t xml:space="preserve"> законом субъекта Российской Федерации, и по профессии, специальности, которые определены законом субъекта Российской Федерации</w:t>
      </w:r>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9" w:tgtFrame="_blank" w:history="1">
        <w:r w:rsidRPr="00947D27">
          <w:rPr>
            <w:rFonts w:ascii="Times New Roman" w:eastAsia="Times New Roman" w:hAnsi="Times New Roman" w:cs="Times New Roman"/>
            <w:color w:val="0000FF"/>
            <w:sz w:val="24"/>
            <w:szCs w:val="24"/>
            <w:lang w:eastAsia="ru-RU"/>
          </w:rPr>
          <w:t>от 07.02.2024 № 11</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5)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947D27">
        <w:rPr>
          <w:rFonts w:ascii="Times New Roman" w:eastAsia="Times New Roman" w:hAnsi="Times New Roman" w:cs="Times New Roman"/>
          <w:color w:val="000000"/>
          <w:sz w:val="24"/>
          <w:szCs w:val="24"/>
          <w:lang w:eastAsia="ru-RU"/>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947D27">
        <w:rPr>
          <w:rFonts w:ascii="Times New Roman" w:eastAsia="Times New Roman" w:hAnsi="Times New Roman" w:cs="Times New Roman"/>
          <w:color w:val="000000"/>
          <w:sz w:val="24"/>
          <w:szCs w:val="24"/>
          <w:lang w:eastAsia="ru-RU"/>
        </w:rPr>
        <w:t xml:space="preserve">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6) земельного участка иным не указанным в подпункте 6  статьи 39.5 Земельного кодекса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8)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w:t>
      </w:r>
      <w:r w:rsidRPr="00947D27">
        <w:rPr>
          <w:rFonts w:ascii="Times New Roman" w:eastAsia="Times New Roman" w:hAnsi="Times New Roman" w:cs="Times New Roman"/>
          <w:color w:val="000000"/>
          <w:sz w:val="24"/>
          <w:szCs w:val="24"/>
          <w:lang w:eastAsia="ru-RU"/>
        </w:rPr>
        <w:lastRenderedPageBreak/>
        <w:t>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9) земельного участка в соответствии с Федеральным законом от 24 июля 2008 года N161-ФЗ "О содействии развитию жилищного строительства";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10)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1.3. Требования к порядку информирования о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Информирование заявителей о предоставлении муниципальной услуги осуществляется администрацией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(далее – Администрация).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 w:name="P103"/>
      <w:bookmarkEnd w:id="1"/>
      <w:r w:rsidRPr="00947D27">
        <w:rPr>
          <w:rFonts w:ascii="Times New Roman" w:eastAsia="Times New Roman" w:hAnsi="Times New Roman" w:cs="Times New Roman"/>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 w:name="P105"/>
      <w:bookmarkEnd w:id="2"/>
      <w:r w:rsidRPr="00947D27">
        <w:rPr>
          <w:rFonts w:ascii="Times New Roman" w:eastAsia="Times New Roman" w:hAnsi="Times New Roman" w:cs="Times New Roman"/>
          <w:color w:val="000000"/>
          <w:sz w:val="24"/>
          <w:szCs w:val="24"/>
          <w:lang w:eastAsia="ru-RU"/>
        </w:rPr>
        <w:t>1.3.2. По телефону должностные лица Администрации обязаны предоставлять следующую информацию: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о принятии решения по конкретному заявлению;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4) о документах, необходимых для получения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5) о требованиях к </w:t>
      </w:r>
      <w:proofErr w:type="gramStart"/>
      <w:r w:rsidRPr="00947D27">
        <w:rPr>
          <w:rFonts w:ascii="Times New Roman" w:eastAsia="Times New Roman" w:hAnsi="Times New Roman" w:cs="Times New Roman"/>
          <w:color w:val="000000"/>
          <w:sz w:val="24"/>
          <w:szCs w:val="24"/>
          <w:lang w:eastAsia="ru-RU"/>
        </w:rPr>
        <w:t>заверению документов</w:t>
      </w:r>
      <w:proofErr w:type="gramEnd"/>
      <w:r w:rsidRPr="00947D27">
        <w:rPr>
          <w:rFonts w:ascii="Times New Roman" w:eastAsia="Times New Roman" w:hAnsi="Times New Roman" w:cs="Times New Roman"/>
          <w:color w:val="000000"/>
          <w:sz w:val="24"/>
          <w:szCs w:val="24"/>
          <w:lang w:eastAsia="ru-RU"/>
        </w:rPr>
        <w:t>, прилагаемых к заявлению.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Заявитель имеет право на получение информации в форме электронных документов посредством федеральной муниципальной информационной системы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w:t>
      </w:r>
      <w:proofErr w:type="gramStart"/>
      <w:r w:rsidRPr="00947D27">
        <w:rPr>
          <w:rFonts w:ascii="Times New Roman" w:eastAsia="Times New Roman" w:hAnsi="Times New Roman" w:cs="Times New Roman"/>
          <w:color w:val="000000"/>
          <w:sz w:val="24"/>
          <w:szCs w:val="24"/>
          <w:lang w:eastAsia="ru-RU"/>
        </w:rPr>
        <w:t>и</w:t>
      </w:r>
      <w:proofErr w:type="gramEnd"/>
      <w:r w:rsidRPr="00947D27">
        <w:rPr>
          <w:rFonts w:ascii="Times New Roman" w:eastAsia="Times New Roman" w:hAnsi="Times New Roman" w:cs="Times New Roman"/>
          <w:color w:val="000000"/>
          <w:sz w:val="24"/>
          <w:szCs w:val="24"/>
          <w:lang w:eastAsia="ru-RU"/>
        </w:rPr>
        <w:t>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0"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1.3.4. Справочная информация (место нахождения и график работы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справочные телефоны структурного (структурных) подразделения (подразделений) органов местного самоуправления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 xml:space="preserve">адреса официальных сайтов в информационно-телекоммуникационной сети «Интернет» органов местного самоуправления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круг заявителей;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срок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 размер муниципальной пошлины, взимаемой за предоставление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8) формы заявлений (уведомлений, сообщений), используемые при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1.4. Порядок получения информации заявителями по вопросам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 путем опубликования официальной информации в информационном бюллетене «Вести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посредством размещения на информационных стендах.</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Раздел II. Стандарт предоставления муниципальной услуги</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 Наименование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Наименование муниципальной услуги: «Предоставление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Пензенского района Пензенской области, гражданину или юридическому лицу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2.2.1. Наименование органа местного самоуправления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предоставляющего муниципальную услугу:</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Предоставление муниципальной услуги осуществляет Администрация.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2.2.2. В предоставлении муниципальной услуги участвуют:</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-Управление Федеральной службы государственной регистрации, кадастра и картографии по Пензенской области;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Управление Федеральной налоговой службы России по Пензенской области;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 иные органы и организации, </w:t>
      </w:r>
      <w:proofErr w:type="gramStart"/>
      <w:r w:rsidRPr="00947D27">
        <w:rPr>
          <w:rFonts w:ascii="Times New Roman" w:eastAsia="Times New Roman" w:hAnsi="Times New Roman" w:cs="Times New Roman"/>
          <w:color w:val="000000"/>
          <w:sz w:val="24"/>
          <w:szCs w:val="24"/>
          <w:lang w:eastAsia="ru-RU"/>
        </w:rPr>
        <w:t>осуществляющими</w:t>
      </w:r>
      <w:proofErr w:type="gramEnd"/>
      <w:r w:rsidRPr="00947D27">
        <w:rPr>
          <w:rFonts w:ascii="Times New Roman" w:eastAsia="Times New Roman" w:hAnsi="Times New Roman" w:cs="Times New Roman"/>
          <w:color w:val="000000"/>
          <w:sz w:val="24"/>
          <w:szCs w:val="24"/>
          <w:lang w:eastAsia="ru-RU"/>
        </w:rPr>
        <w:t xml:space="preserve"> регистрационный учет граждан по месту жительства (пребывания) в соответствии с Законом Российской Федерации от 25 июня 1993 года N5242-1 "О праве граждан Российской Федерации на свободу передвижения, выбор места пребывания и жительства в пределах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3" w:name="sub_223"/>
      <w:r w:rsidRPr="00947D27">
        <w:rPr>
          <w:rFonts w:ascii="Times New Roman" w:eastAsia="Times New Roman" w:hAnsi="Times New Roman" w:cs="Times New Roman"/>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3"/>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2.3. Результат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принятие решения о предоставлении земельного участка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принятие решения об отказе в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обоснованный отказ в предоставлении муниципальной услуги (возвращение без рассмотрения заявления).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947D27">
        <w:rPr>
          <w:rFonts w:ascii="Times New Roman" w:eastAsia="Times New Roman" w:hAnsi="Times New Roman" w:cs="Times New Roman"/>
          <w:color w:val="000000"/>
          <w:sz w:val="24"/>
          <w:szCs w:val="24"/>
          <w:lang w:eastAsia="ru-RU"/>
        </w:rPr>
        <w:t>срока действия результата предоставления муниципальной услуги</w:t>
      </w:r>
      <w:proofErr w:type="gramEnd"/>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2.4. Срок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Не более чем 30 дней со дня поступления заявления о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2.5. Правовые основания для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 w:name="sub_26"/>
      <w:r w:rsidRPr="00947D27">
        <w:rPr>
          <w:rFonts w:ascii="Times New Roman" w:eastAsia="Times New Roman" w:hAnsi="Times New Roman" w:cs="Times New Roman"/>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4"/>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5" w:name="sub_2611"/>
      <w:r w:rsidRPr="00947D27">
        <w:rPr>
          <w:rFonts w:ascii="Times New Roman" w:eastAsia="Times New Roman" w:hAnsi="Times New Roman" w:cs="Times New Roman"/>
          <w:color w:val="000000"/>
          <w:sz w:val="24"/>
          <w:szCs w:val="24"/>
          <w:lang w:eastAsia="ru-RU"/>
        </w:rPr>
        <w:t>2.6.1. В заявлении (приложение N 1 к настоящему Регламенту) о предоставлении земельного участка указываются:</w:t>
      </w:r>
      <w:bookmarkEnd w:id="5"/>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кадастровый номер испрашиваемого земельного участка;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основания предоставления земельного участка без проведения торгов из числа предусмотренных статьей 39.5 Земельного кодекса Российской Федерации, пунктом 2.7 ст.3 Федерального закона от 25.10.2001 N137-ФЗ "О введении в действие Земельного кодекса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вид права, на котором заявитель желает приобрести земельный участок;</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цель использования земельного участка;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реквизиты решения об изъятии земельного участка для муниципальных ну</w:t>
      </w:r>
      <w:proofErr w:type="gramStart"/>
      <w:r w:rsidRPr="00947D27">
        <w:rPr>
          <w:rFonts w:ascii="Times New Roman" w:eastAsia="Times New Roman" w:hAnsi="Times New Roman" w:cs="Times New Roman"/>
          <w:color w:val="000000"/>
          <w:sz w:val="24"/>
          <w:szCs w:val="24"/>
          <w:lang w:eastAsia="ru-RU"/>
        </w:rPr>
        <w:t>жд в сл</w:t>
      </w:r>
      <w:proofErr w:type="gramEnd"/>
      <w:r w:rsidRPr="00947D27">
        <w:rPr>
          <w:rFonts w:ascii="Times New Roman" w:eastAsia="Times New Roman" w:hAnsi="Times New Roman" w:cs="Times New Roman"/>
          <w:color w:val="000000"/>
          <w:sz w:val="24"/>
          <w:szCs w:val="24"/>
          <w:lang w:eastAsia="ru-RU"/>
        </w:rPr>
        <w:t>учае, если земельный участок предоставляется взамен земельного участка, изымаемого для муниципальных нужд;</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почтовый адрес и (или) адрес электронной почты для связи с заявителем.</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6" w:name="sub_2612"/>
      <w:r w:rsidRPr="00947D27">
        <w:rPr>
          <w:rFonts w:ascii="Times New Roman" w:eastAsia="Times New Roman" w:hAnsi="Times New Roman" w:cs="Times New Roman"/>
          <w:color w:val="000000"/>
          <w:sz w:val="24"/>
          <w:szCs w:val="24"/>
          <w:lang w:eastAsia="ru-RU"/>
        </w:rPr>
        <w:lastRenderedPageBreak/>
        <w:t>2.6.2. К заявлению устанавливаются следующие требования:</w:t>
      </w:r>
      <w:bookmarkEnd w:id="6"/>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в заявлении от физических лиц должны быть указаны: контактный телефон, дата и подпись;</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заявления от юридических лиц принимаются на фирменном бланке с указанием реквизитов, даты и подписи;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заявление должно быть подписано заявителем, либо лицом, уполномоченным на совершение данных действий;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текст заявления должен поддаваться прочтению;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использование корректирующих сре</w:t>
      </w:r>
      <w:proofErr w:type="gramStart"/>
      <w:r w:rsidRPr="00947D27">
        <w:rPr>
          <w:rFonts w:ascii="Times New Roman" w:eastAsia="Times New Roman" w:hAnsi="Times New Roman" w:cs="Times New Roman"/>
          <w:color w:val="000000"/>
          <w:sz w:val="24"/>
          <w:szCs w:val="24"/>
          <w:lang w:eastAsia="ru-RU"/>
        </w:rPr>
        <w:t>дств дл</w:t>
      </w:r>
      <w:proofErr w:type="gramEnd"/>
      <w:r w:rsidRPr="00947D27">
        <w:rPr>
          <w:rFonts w:ascii="Times New Roman" w:eastAsia="Times New Roman" w:hAnsi="Times New Roman" w:cs="Times New Roman"/>
          <w:color w:val="000000"/>
          <w:sz w:val="24"/>
          <w:szCs w:val="24"/>
          <w:lang w:eastAsia="ru-RU"/>
        </w:rPr>
        <w:t>я исправления в заявлении не допускается.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2.6.3.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представителя юридического лица;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Копия документа, подтверждающего полномочия представителя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случае если указанные в подпунктах 3,4 пункта 2.6.3 регламента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7" w:name="sub_264"/>
      <w:r w:rsidRPr="00947D27">
        <w:rPr>
          <w:rFonts w:ascii="Times New Roman" w:eastAsia="Times New Roman" w:hAnsi="Times New Roman" w:cs="Times New Roman"/>
          <w:color w:val="000000"/>
          <w:sz w:val="24"/>
          <w:szCs w:val="24"/>
          <w:lang w:eastAsia="ru-RU"/>
        </w:rPr>
        <w:t>2.6.4. К заявлению лиц, являющихся собственниками земельных участков, расположенных  в соответствии с проектом межевания территории в границах территории ведения гражданами садоводства или огородничества для собственных нужд, в общую долевую собственность, пропорционально площади этих участков, прилагаются следующие документы:</w:t>
      </w:r>
      <w:bookmarkEnd w:id="7"/>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представителя юридического лица;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Копия документа, подтверждающего полномочия представителя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Решение органа некоммерческой организации о приобретении земельного участка.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2.6.5. </w:t>
      </w:r>
      <w:proofErr w:type="gramStart"/>
      <w:r w:rsidRPr="00947D27">
        <w:rPr>
          <w:rFonts w:ascii="Times New Roman" w:eastAsia="Times New Roman" w:hAnsi="Times New Roman" w:cs="Times New Roman"/>
          <w:color w:val="000000"/>
          <w:sz w:val="24"/>
          <w:szCs w:val="24"/>
          <w:lang w:eastAsia="ru-RU"/>
        </w:rPr>
        <w:t>К заявлению гражданина по истечении пяти лет со дня предоставления ему земельного участка в безвозмездное пользование в соответствии</w:t>
      </w:r>
      <w:proofErr w:type="gramEnd"/>
      <w:r w:rsidRPr="00947D27">
        <w:rPr>
          <w:rFonts w:ascii="Times New Roman" w:eastAsia="Times New Roman" w:hAnsi="Times New Roman" w:cs="Times New Roman"/>
          <w:color w:val="000000"/>
          <w:sz w:val="24"/>
          <w:szCs w:val="24"/>
          <w:lang w:eastAsia="ru-RU"/>
        </w:rPr>
        <w:t xml:space="preserve"> с подпунктом 6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прилагаются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представителя юридического лица;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 </w:t>
      </w:r>
      <w:proofErr w:type="gramStart"/>
      <w:r w:rsidRPr="00947D27">
        <w:rPr>
          <w:rFonts w:ascii="Times New Roman" w:eastAsia="Times New Roman" w:hAnsi="Times New Roman" w:cs="Times New Roman"/>
          <w:color w:val="000000"/>
          <w:sz w:val="24"/>
          <w:szCs w:val="24"/>
          <w:lang w:eastAsia="ru-RU"/>
        </w:rPr>
        <w:t>Копия документа, подтверждающего полномочия представителя заявителя;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2.6.6. </w:t>
      </w:r>
      <w:proofErr w:type="gramStart"/>
      <w:r w:rsidRPr="00947D27">
        <w:rPr>
          <w:rFonts w:ascii="Times New Roman" w:eastAsia="Times New Roman" w:hAnsi="Times New Roman" w:cs="Times New Roman"/>
          <w:color w:val="000000"/>
          <w:sz w:val="24"/>
          <w:szCs w:val="24"/>
          <w:lang w:eastAsia="ru-RU"/>
        </w:rPr>
        <w:t>К заявлению гражданина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w:t>
      </w:r>
      <w:proofErr w:type="gramEnd"/>
      <w:r w:rsidRPr="00947D27">
        <w:rPr>
          <w:rFonts w:ascii="Times New Roman" w:eastAsia="Times New Roman" w:hAnsi="Times New Roman" w:cs="Times New Roman"/>
          <w:color w:val="000000"/>
          <w:sz w:val="24"/>
          <w:szCs w:val="24"/>
          <w:lang w:eastAsia="ru-RU"/>
        </w:rPr>
        <w:t xml:space="preserve"> субъекта Российской Федерации, прилагаются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представителя юридического лица;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Копия документа, подтверждающего полномочия представителя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lastRenderedPageBreak/>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2.6.7. К заявлению граждан, имеющим трех и более детей, в случае и в порядке, которые </w:t>
      </w:r>
      <w:proofErr w:type="gramStart"/>
      <w:r w:rsidRPr="00947D27">
        <w:rPr>
          <w:rFonts w:ascii="Times New Roman" w:eastAsia="Times New Roman" w:hAnsi="Times New Roman" w:cs="Times New Roman"/>
          <w:color w:val="000000"/>
          <w:sz w:val="24"/>
          <w:szCs w:val="24"/>
          <w:lang w:eastAsia="ru-RU"/>
        </w:rPr>
        <w:t>установлены органами государственной власти субъектов Российской Федерации прилагаются</w:t>
      </w:r>
      <w:proofErr w:type="gramEnd"/>
      <w:r w:rsidRPr="00947D27">
        <w:rPr>
          <w:rFonts w:ascii="Times New Roman" w:eastAsia="Times New Roman" w:hAnsi="Times New Roman" w:cs="Times New Roman"/>
          <w:color w:val="000000"/>
          <w:sz w:val="24"/>
          <w:szCs w:val="24"/>
          <w:lang w:eastAsia="ru-RU"/>
        </w:rPr>
        <w:t xml:space="preserve">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2.6.8. К заявлению иным не указанным в подпункте 6  статьи 39.5 Земельного кодекса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proofErr w:type="gramStart"/>
      <w:r w:rsidRPr="00947D27">
        <w:rPr>
          <w:rFonts w:ascii="Times New Roman" w:eastAsia="Times New Roman" w:hAnsi="Times New Roman" w:cs="Times New Roman"/>
          <w:color w:val="000000"/>
          <w:sz w:val="24"/>
          <w:szCs w:val="24"/>
          <w:lang w:eastAsia="ru-RU"/>
        </w:rPr>
        <w:t>случаях, предусмотренных законами субъектов Российской Федерации прилагаются</w:t>
      </w:r>
      <w:proofErr w:type="gramEnd"/>
      <w:r w:rsidRPr="00947D27">
        <w:rPr>
          <w:rFonts w:ascii="Times New Roman" w:eastAsia="Times New Roman" w:hAnsi="Times New Roman" w:cs="Times New Roman"/>
          <w:color w:val="000000"/>
          <w:sz w:val="24"/>
          <w:szCs w:val="24"/>
          <w:lang w:eastAsia="ru-RU"/>
        </w:rPr>
        <w:t xml:space="preserve">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Копия документа, подтверждающего полномочия представителя заявителя, если с заявлением обращается представитель заявителя (заявителей).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2.6.9. К заявлению религиозной организации о предоставлении земельного участка на праве постоянного (бессрочного) пользования и предназначенного для сельскохозяйственного производства, этой организации в </w:t>
      </w:r>
      <w:proofErr w:type="gramStart"/>
      <w:r w:rsidRPr="00947D27">
        <w:rPr>
          <w:rFonts w:ascii="Times New Roman" w:eastAsia="Times New Roman" w:hAnsi="Times New Roman" w:cs="Times New Roman"/>
          <w:color w:val="000000"/>
          <w:sz w:val="24"/>
          <w:szCs w:val="24"/>
          <w:lang w:eastAsia="ru-RU"/>
        </w:rPr>
        <w:t>случаях, предусмотренных законами субъектов Российской Федерации прилагаются</w:t>
      </w:r>
      <w:proofErr w:type="gramEnd"/>
      <w:r w:rsidRPr="00947D27">
        <w:rPr>
          <w:rFonts w:ascii="Times New Roman" w:eastAsia="Times New Roman" w:hAnsi="Times New Roman" w:cs="Times New Roman"/>
          <w:color w:val="000000"/>
          <w:sz w:val="24"/>
          <w:szCs w:val="24"/>
          <w:lang w:eastAsia="ru-RU"/>
        </w:rPr>
        <w:t xml:space="preserve">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представителя юридического лица;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 </w:t>
      </w:r>
      <w:proofErr w:type="gramStart"/>
      <w:r w:rsidRPr="00947D27">
        <w:rPr>
          <w:rFonts w:ascii="Times New Roman" w:eastAsia="Times New Roman" w:hAnsi="Times New Roman" w:cs="Times New Roman"/>
          <w:color w:val="000000"/>
          <w:sz w:val="24"/>
          <w:szCs w:val="24"/>
          <w:lang w:eastAsia="ru-RU"/>
        </w:rPr>
        <w:t>Копия документа, подтверждающего полномочия представителя заявителя;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2.6.10. К заявлению гражданина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прилагаются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представителя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Копия документа, подтверждающего полномочия представителя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2.6.11. К заявлению о предоставлении земельного участка в соответствии с Федеральным законом от 24 июля 2008 года N 161-ФЗ "О содействии развитию жилищного строительства" прилагаются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представителя юридического лица;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 </w:t>
      </w:r>
      <w:proofErr w:type="gramStart"/>
      <w:r w:rsidRPr="00947D27">
        <w:rPr>
          <w:rFonts w:ascii="Times New Roman" w:eastAsia="Times New Roman" w:hAnsi="Times New Roman" w:cs="Times New Roman"/>
          <w:color w:val="000000"/>
          <w:sz w:val="24"/>
          <w:szCs w:val="24"/>
          <w:lang w:eastAsia="ru-RU"/>
        </w:rPr>
        <w:t>Копия документа, подтверждающего полномочия представителя заявителя;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2.6.12. К заявлению о предоставлении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w:t>
      </w:r>
      <w:r w:rsidRPr="00947D27">
        <w:rPr>
          <w:rFonts w:ascii="Times New Roman" w:eastAsia="Times New Roman" w:hAnsi="Times New Roman" w:cs="Times New Roman"/>
          <w:color w:val="000000"/>
          <w:sz w:val="24"/>
          <w:szCs w:val="24"/>
          <w:lang w:eastAsia="ru-RU"/>
        </w:rPr>
        <w:lastRenderedPageBreak/>
        <w:t>внесении изменений в отдельные законодательные акты Российской Федерации" прилагаются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Копия документа, подтверждающего личность представителя юридического лица;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 </w:t>
      </w:r>
      <w:proofErr w:type="gramStart"/>
      <w:r w:rsidRPr="00947D27">
        <w:rPr>
          <w:rFonts w:ascii="Times New Roman" w:eastAsia="Times New Roman" w:hAnsi="Times New Roman" w:cs="Times New Roman"/>
          <w:color w:val="000000"/>
          <w:sz w:val="24"/>
          <w:szCs w:val="24"/>
          <w:lang w:eastAsia="ru-RU"/>
        </w:rPr>
        <w:t>Копия документа, подтверждающего полномочия представителя заявителя;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2.6.13. К заявлению членов садоводческого, огороднического или дачного некоммерческого объединения граждан прилагаются следующие документы: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Едином государственном реестре недвижимости;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8" w:name="P139"/>
      <w:bookmarkEnd w:id="8"/>
      <w:r w:rsidRPr="00947D27">
        <w:rPr>
          <w:rFonts w:ascii="Times New Roman" w:eastAsia="Times New Roman" w:hAnsi="Times New Roman" w:cs="Times New Roman"/>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2.7.1. </w:t>
      </w:r>
      <w:proofErr w:type="gramStart"/>
      <w:r w:rsidRPr="00947D27">
        <w:rPr>
          <w:rFonts w:ascii="Times New Roman" w:eastAsia="Times New Roman" w:hAnsi="Times New Roman" w:cs="Times New Roman"/>
          <w:color w:val="000000"/>
          <w:sz w:val="24"/>
          <w:szCs w:val="24"/>
          <w:lang w:eastAsia="ru-RU"/>
        </w:rPr>
        <w:t>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 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 копию свидетельства о государственной регистрации юридического лица или выписка из Единого государственного реестра</w:t>
      </w:r>
      <w:proofErr w:type="gramEnd"/>
      <w:r w:rsidRPr="00947D27">
        <w:rPr>
          <w:rFonts w:ascii="Times New Roman" w:eastAsia="Times New Roman" w:hAnsi="Times New Roman" w:cs="Times New Roman"/>
          <w:color w:val="000000"/>
          <w:sz w:val="24"/>
          <w:szCs w:val="24"/>
          <w:lang w:eastAsia="ru-RU"/>
        </w:rPr>
        <w:t xml:space="preserve"> юридических лиц о юридическом лице, являющемся заявителем;</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9" w:name="sub_271"/>
      <w:r w:rsidRPr="00947D27">
        <w:rPr>
          <w:rFonts w:ascii="Times New Roman" w:eastAsia="Times New Roman" w:hAnsi="Times New Roman" w:cs="Times New Roman"/>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w:t>
      </w:r>
      <w:proofErr w:type="spellStart"/>
      <w:r w:rsidRPr="00947D27">
        <w:rPr>
          <w:rFonts w:ascii="Times New Roman" w:eastAsia="Times New Roman" w:hAnsi="Times New Roman" w:cs="Times New Roman"/>
          <w:color w:val="000000"/>
          <w:sz w:val="24"/>
          <w:szCs w:val="24"/>
          <w:lang w:eastAsia="ru-RU"/>
        </w:rPr>
        <w:t>Росреестра</w:t>
      </w:r>
      <w:proofErr w:type="spellEnd"/>
      <w:r w:rsidRPr="00947D27">
        <w:rPr>
          <w:rFonts w:ascii="Times New Roman" w:eastAsia="Times New Roman" w:hAnsi="Times New Roman" w:cs="Times New Roman"/>
          <w:color w:val="000000"/>
          <w:sz w:val="24"/>
          <w:szCs w:val="24"/>
          <w:lang w:eastAsia="ru-RU"/>
        </w:rPr>
        <w:t xml:space="preserve"> по Пензенской области;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0" w:name="sub_272"/>
      <w:r w:rsidRPr="00947D27">
        <w:rPr>
          <w:rFonts w:ascii="Times New Roman" w:eastAsia="Times New Roman" w:hAnsi="Times New Roman" w:cs="Times New Roman"/>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1" w:name="sub_28"/>
      <w:r w:rsidRPr="00947D27">
        <w:rPr>
          <w:rFonts w:ascii="Times New Roman" w:eastAsia="Times New Roman" w:hAnsi="Times New Roman" w:cs="Times New Roman"/>
          <w:color w:val="000000"/>
          <w:sz w:val="24"/>
          <w:szCs w:val="24"/>
          <w:lang w:eastAsia="ru-RU"/>
        </w:rPr>
        <w:t>2.7.4 </w:t>
      </w:r>
      <w:bookmarkEnd w:id="11"/>
      <w:r w:rsidRPr="00947D27">
        <w:rPr>
          <w:rFonts w:ascii="Times New Roman" w:eastAsia="Times New Roman" w:hAnsi="Times New Roman" w:cs="Times New Roman"/>
          <w:color w:val="000000"/>
          <w:sz w:val="24"/>
          <w:szCs w:val="24"/>
          <w:lang w:eastAsia="ru-RU"/>
        </w:rPr>
        <w:t>Запрещено требовать от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а) лично по адресу администрации, указанному в п.1.3 настоящего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б) посредством почтовой связи по адресу указанному в п.1.3 настоящего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Pr="00947D27">
        <w:rPr>
          <w:rFonts w:ascii="Times New Roman" w:eastAsia="Times New Roman" w:hAnsi="Times New Roman" w:cs="Times New Roman"/>
          <w:color w:val="000000"/>
          <w:sz w:val="24"/>
          <w:szCs w:val="24"/>
          <w:lang w:eastAsia="ru-RU"/>
        </w:rPr>
        <w:t>1</w:t>
      </w:r>
      <w:proofErr w:type="gramEnd"/>
      <w:r w:rsidRPr="00947D27">
        <w:rPr>
          <w:rFonts w:ascii="Times New Roman" w:eastAsia="Times New Roman" w:hAnsi="Times New Roman" w:cs="Times New Roman"/>
          <w:color w:val="000000"/>
          <w:sz w:val="24"/>
          <w:szCs w:val="24"/>
          <w:lang w:eastAsia="ru-RU"/>
        </w:rPr>
        <w:t>, КС2, КС3, посредством сайта администрации, указанного в п.1.3 настоящего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Pr="00947D27">
        <w:rPr>
          <w:rFonts w:ascii="Times New Roman" w:eastAsia="Times New Roman" w:hAnsi="Times New Roman" w:cs="Times New Roman"/>
          <w:color w:val="000000"/>
          <w:sz w:val="24"/>
          <w:szCs w:val="24"/>
          <w:lang w:eastAsia="ru-RU"/>
        </w:rPr>
        <w:t>1</w:t>
      </w:r>
      <w:proofErr w:type="gramEnd"/>
      <w:r w:rsidRPr="00947D27">
        <w:rPr>
          <w:rFonts w:ascii="Times New Roman" w:eastAsia="Times New Roman" w:hAnsi="Times New Roman" w:cs="Times New Roman"/>
          <w:color w:val="000000"/>
          <w:sz w:val="24"/>
          <w:szCs w:val="24"/>
          <w:lang w:eastAsia="ru-RU"/>
        </w:rPr>
        <w:t>, КС2, КС3, посредством КСПГМУ ПО;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1"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2.7.6. Формирование заявления в электронной форме осуществляется посредством заполнения интерактивной формы запроса на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 xml:space="preserve">, </w:t>
      </w:r>
      <w:proofErr w:type="gramStart"/>
      <w:r w:rsidRPr="00947D27">
        <w:rPr>
          <w:rFonts w:ascii="Times New Roman" w:eastAsia="Times New Roman" w:hAnsi="Times New Roman" w:cs="Times New Roman"/>
          <w:color w:val="000000"/>
          <w:sz w:val="24"/>
          <w:szCs w:val="24"/>
          <w:lang w:eastAsia="ru-RU"/>
        </w:rPr>
        <w:t>официальном</w:t>
      </w:r>
      <w:proofErr w:type="gramEnd"/>
      <w:r w:rsidRPr="00947D27">
        <w:rPr>
          <w:rFonts w:ascii="Times New Roman" w:eastAsia="Times New Roman" w:hAnsi="Times New Roman" w:cs="Times New Roman"/>
          <w:color w:val="000000"/>
          <w:sz w:val="24"/>
          <w:szCs w:val="24"/>
          <w:lang w:eastAsia="ru-RU"/>
        </w:rPr>
        <w:t xml:space="preserve"> сайте без необходимости дополнительной подачи заявления в какой-либо иной форме.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w:t>
      </w:r>
      <w:proofErr w:type="gramStart"/>
      <w:r w:rsidRPr="00947D27">
        <w:rPr>
          <w:rFonts w:ascii="Times New Roman" w:eastAsia="Times New Roman" w:hAnsi="Times New Roman" w:cs="Times New Roman"/>
          <w:color w:val="000000"/>
          <w:sz w:val="24"/>
          <w:szCs w:val="24"/>
          <w:lang w:eastAsia="ru-RU"/>
        </w:rPr>
        <w:t>и</w:t>
      </w:r>
      <w:proofErr w:type="gramEnd"/>
      <w:r w:rsidRPr="00947D27">
        <w:rPr>
          <w:rFonts w:ascii="Times New Roman" w:eastAsia="Times New Roman" w:hAnsi="Times New Roman" w:cs="Times New Roman"/>
          <w:color w:val="000000"/>
          <w:sz w:val="24"/>
          <w:szCs w:val="24"/>
          <w:lang w:eastAsia="ru-RU"/>
        </w:rPr>
        <w:t>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2"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Образцы заполнения электронной формы заявления размещаются на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 официальном сайте.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3"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2.7.7. При формировании заявления обеспечивается: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а) возможность копирования и сохранения запроса и иных </w:t>
      </w:r>
      <w:proofErr w:type="gramStart"/>
      <w:r w:rsidRPr="00947D27">
        <w:rPr>
          <w:rFonts w:ascii="Times New Roman" w:eastAsia="Times New Roman" w:hAnsi="Times New Roman" w:cs="Times New Roman"/>
          <w:color w:val="000000"/>
          <w:sz w:val="24"/>
          <w:szCs w:val="24"/>
          <w:lang w:eastAsia="ru-RU"/>
        </w:rPr>
        <w:t>документов</w:t>
      </w:r>
      <w:proofErr w:type="gramEnd"/>
      <w:r w:rsidRPr="00947D27">
        <w:rPr>
          <w:rFonts w:ascii="Times New Roman" w:eastAsia="Times New Roman" w:hAnsi="Times New Roman" w:cs="Times New Roman"/>
          <w:color w:val="000000"/>
          <w:sz w:val="24"/>
          <w:szCs w:val="24"/>
          <w:lang w:eastAsia="ru-RU"/>
        </w:rPr>
        <w:t xml:space="preserve"> необходимых для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б) возможность заполнения одной электронной формы заявления несколькими заявителями;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возможность печати па бумажном носителе копии электронной формы заявления;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официальном сайте, в части, касающейся сведений, отсутствующих в ЕСИА;</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4"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947D27">
        <w:rPr>
          <w:rFonts w:ascii="Times New Roman" w:eastAsia="Times New Roman" w:hAnsi="Times New Roman" w:cs="Times New Roman"/>
          <w:color w:val="000000"/>
          <w:sz w:val="24"/>
          <w:szCs w:val="24"/>
          <w:lang w:eastAsia="ru-RU"/>
        </w:rPr>
        <w:t>потери</w:t>
      </w:r>
      <w:proofErr w:type="gramEnd"/>
      <w:r w:rsidRPr="00947D27">
        <w:rPr>
          <w:rFonts w:ascii="Times New Roman" w:eastAsia="Times New Roman" w:hAnsi="Times New Roman" w:cs="Times New Roman"/>
          <w:color w:val="000000"/>
          <w:sz w:val="24"/>
          <w:szCs w:val="24"/>
          <w:lang w:eastAsia="ru-RU"/>
        </w:rPr>
        <w:t xml:space="preserve"> ранее введенной информации;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ж) возможность доступа заявителя на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 xml:space="preserve"> или </w:t>
      </w:r>
      <w:proofErr w:type="gramStart"/>
      <w:r w:rsidRPr="00947D27">
        <w:rPr>
          <w:rFonts w:ascii="Times New Roman" w:eastAsia="Times New Roman" w:hAnsi="Times New Roman" w:cs="Times New Roman"/>
          <w:color w:val="000000"/>
          <w:sz w:val="24"/>
          <w:szCs w:val="24"/>
          <w:lang w:eastAsia="ru-RU"/>
        </w:rPr>
        <w:t>официальном</w:t>
      </w:r>
      <w:proofErr w:type="gramEnd"/>
      <w:r w:rsidRPr="00947D27">
        <w:rPr>
          <w:rFonts w:ascii="Times New Roman" w:eastAsia="Times New Roman" w:hAnsi="Times New Roman" w:cs="Times New Roman"/>
          <w:color w:val="000000"/>
          <w:sz w:val="24"/>
          <w:szCs w:val="24"/>
          <w:lang w:eastAsia="ru-RU"/>
        </w:rPr>
        <w:t xml:space="preserve"> сайте к ранее поданным им заявлениям в течение не менее одного года, а также частично сформированных заявлений – в течение не менее 3 месяцев.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5"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2.8.1. Основания для отказа в приеме документов: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2.8.2. Оснований для приостановления предоставления муниципальной услуги не установлено.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2.8.3. Основания для отказа в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2" w:name="sub_391611"/>
      <w:r w:rsidRPr="00947D27">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2"/>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3" w:name="sub_391612"/>
      <w:proofErr w:type="gramStart"/>
      <w:r w:rsidRPr="00947D27">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3"/>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947D27">
        <w:rPr>
          <w:rFonts w:ascii="Times New Roman" w:eastAsia="Times New Roman" w:hAnsi="Times New Roman" w:cs="Times New Roman"/>
          <w:color w:val="000000"/>
          <w:sz w:val="24"/>
          <w:szCs w:val="24"/>
          <w:lang w:eastAsia="ru-RU"/>
        </w:rPr>
        <w:t xml:space="preserve"> земельным участком общего назначения);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w:t>
      </w:r>
      <w:proofErr w:type="gramEnd"/>
      <w:r w:rsidRPr="00947D27">
        <w:rPr>
          <w:rFonts w:ascii="Times New Roman" w:eastAsia="Times New Roman" w:hAnsi="Times New Roman" w:cs="Times New Roman"/>
          <w:color w:val="000000"/>
          <w:sz w:val="24"/>
          <w:szCs w:val="24"/>
          <w:lang w:eastAsia="ru-RU"/>
        </w:rPr>
        <w:t xml:space="preserve"> </w:t>
      </w:r>
      <w:proofErr w:type="gramStart"/>
      <w:r w:rsidRPr="00947D27">
        <w:rPr>
          <w:rFonts w:ascii="Times New Roman" w:eastAsia="Times New Roman" w:hAnsi="Times New Roman" w:cs="Times New Roman"/>
          <w:color w:val="000000"/>
          <w:sz w:val="24"/>
          <w:szCs w:val="24"/>
          <w:lang w:eastAsia="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947D27">
        <w:rPr>
          <w:rFonts w:ascii="Times New Roman" w:eastAsia="Times New Roman" w:hAnsi="Times New Roman" w:cs="Times New Roman"/>
          <w:color w:val="000000"/>
          <w:sz w:val="24"/>
          <w:szCs w:val="24"/>
          <w:lang w:eastAsia="ru-RU"/>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w:t>
      </w:r>
      <w:proofErr w:type="gramEnd"/>
      <w:r w:rsidRPr="00947D27">
        <w:rPr>
          <w:rFonts w:ascii="Times New Roman" w:eastAsia="Times New Roman" w:hAnsi="Times New Roman" w:cs="Times New Roman"/>
          <w:color w:val="000000"/>
          <w:sz w:val="24"/>
          <w:szCs w:val="24"/>
          <w:lang w:eastAsia="ru-RU"/>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6) </w:t>
      </w:r>
      <w:bookmarkStart w:id="14" w:name="sub_391616"/>
      <w:r w:rsidRPr="00947D27">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4"/>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5" w:name="sub_391617"/>
      <w:proofErr w:type="gramStart"/>
      <w:r w:rsidRPr="00947D27">
        <w:rPr>
          <w:rFonts w:ascii="Times New Roman" w:eastAsia="Times New Roman" w:hAnsi="Times New Roman" w:cs="Times New Roman"/>
          <w:color w:val="000000"/>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w:t>
      </w:r>
      <w:r w:rsidRPr="00947D27">
        <w:rPr>
          <w:rFonts w:ascii="Times New Roman" w:eastAsia="Times New Roman" w:hAnsi="Times New Roman" w:cs="Times New Roman"/>
          <w:color w:val="000000"/>
          <w:sz w:val="24"/>
          <w:szCs w:val="24"/>
          <w:lang w:eastAsia="ru-RU"/>
        </w:rPr>
        <w:lastRenderedPageBreak/>
        <w:t>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47D27">
        <w:rPr>
          <w:rFonts w:ascii="Times New Roman" w:eastAsia="Times New Roman" w:hAnsi="Times New Roman" w:cs="Times New Roman"/>
          <w:color w:val="000000"/>
          <w:sz w:val="24"/>
          <w:szCs w:val="24"/>
          <w:lang w:eastAsia="ru-RU"/>
        </w:rPr>
        <w:t xml:space="preserve"> для целей резервирования;</w:t>
      </w:r>
      <w:bookmarkEnd w:id="15"/>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6" w:name="sub_391618"/>
      <w:proofErr w:type="gramStart"/>
      <w:r w:rsidRPr="00947D27">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6"/>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7" w:name="sub_3916111"/>
      <w:proofErr w:type="gramStart"/>
      <w:r w:rsidRPr="00947D27">
        <w:rPr>
          <w:rFonts w:ascii="Times New Roman" w:eastAsia="Times New Roman" w:hAnsi="Times New Roman" w:cs="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47D27">
        <w:rPr>
          <w:rFonts w:ascii="Times New Roman" w:eastAsia="Times New Roman" w:hAnsi="Times New Roman" w:cs="Times New Roman"/>
          <w:color w:val="000000"/>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7"/>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947D27">
        <w:rPr>
          <w:rFonts w:ascii="Times New Roman" w:eastAsia="Times New Roman" w:hAnsi="Times New Roman" w:cs="Times New Roman"/>
          <w:color w:val="000000"/>
          <w:sz w:val="24"/>
          <w:szCs w:val="24"/>
          <w:lang w:eastAsia="ru-RU"/>
        </w:rPr>
        <w:t xml:space="preserve"> </w:t>
      </w:r>
      <w:proofErr w:type="gramStart"/>
      <w:r w:rsidRPr="00947D27">
        <w:rPr>
          <w:rFonts w:ascii="Times New Roman" w:eastAsia="Times New Roman" w:hAnsi="Times New Roman" w:cs="Times New Roman"/>
          <w:color w:val="000000"/>
          <w:sz w:val="24"/>
          <w:szCs w:val="24"/>
          <w:lang w:eastAsia="ru-RU"/>
        </w:rPr>
        <w:t>которым</w:t>
      </w:r>
      <w:proofErr w:type="gramEnd"/>
      <w:r w:rsidRPr="00947D27">
        <w:rPr>
          <w:rFonts w:ascii="Times New Roman" w:eastAsia="Times New Roman" w:hAnsi="Times New Roman" w:cs="Times New Roman"/>
          <w:color w:val="000000"/>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947D27">
        <w:rPr>
          <w:rFonts w:ascii="Times New Roman" w:eastAsia="Times New Roman" w:hAnsi="Times New Roman" w:cs="Times New Roman"/>
          <w:color w:val="000000"/>
          <w:sz w:val="24"/>
          <w:szCs w:val="24"/>
          <w:lang w:eastAsia="ru-RU"/>
        </w:rPr>
        <w:t>извещение</w:t>
      </w:r>
      <w:proofErr w:type="gramEnd"/>
      <w:r w:rsidRPr="00947D27">
        <w:rPr>
          <w:rFonts w:ascii="Times New Roman" w:eastAsia="Times New Roman" w:hAnsi="Times New Roman" w:cs="Times New Roman"/>
          <w:color w:val="000000"/>
          <w:sz w:val="24"/>
          <w:szCs w:val="24"/>
          <w:lang w:eastAsia="ru-RU"/>
        </w:rPr>
        <w:t xml:space="preserve"> о проведении которого размещено в соответствии с пунктом 19 статьи 39.11 Земельного Кодекса;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8" w:name="sub_3916112"/>
      <w:proofErr w:type="gramStart"/>
      <w:r w:rsidRPr="00947D27">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w:t>
      </w:r>
      <w:proofErr w:type="gramEnd"/>
      <w:r w:rsidRPr="00947D27">
        <w:rPr>
          <w:rFonts w:ascii="Times New Roman" w:eastAsia="Times New Roman" w:hAnsi="Times New Roman" w:cs="Times New Roman"/>
          <w:color w:val="000000"/>
          <w:sz w:val="24"/>
          <w:szCs w:val="24"/>
          <w:lang w:eastAsia="ru-RU"/>
        </w:rPr>
        <w:t xml:space="preserve"> об отказе в проведении этого аукциона по основаниям, предусмотренным пунктом 8 статьи 39.11 Земельного Кодекса;</w:t>
      </w:r>
      <w:bookmarkEnd w:id="18"/>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13) в отношении земельного участка, указанного в заявлен</w:t>
      </w:r>
      <w:proofErr w:type="gramStart"/>
      <w:r w:rsidRPr="00947D27">
        <w:rPr>
          <w:rFonts w:ascii="Times New Roman" w:eastAsia="Times New Roman" w:hAnsi="Times New Roman" w:cs="Times New Roman"/>
          <w:color w:val="000000"/>
          <w:sz w:val="24"/>
          <w:szCs w:val="24"/>
          <w:lang w:eastAsia="ru-RU"/>
        </w:rPr>
        <w:t>ии о е</w:t>
      </w:r>
      <w:proofErr w:type="gramEnd"/>
      <w:r w:rsidRPr="00947D27">
        <w:rPr>
          <w:rFonts w:ascii="Times New Roman" w:eastAsia="Times New Roman" w:hAnsi="Times New Roman" w:cs="Times New Roman"/>
          <w:color w:val="000000"/>
          <w:sz w:val="24"/>
          <w:szCs w:val="24"/>
          <w:lang w:eastAsia="ru-RU"/>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19" w:name="sub_3916114"/>
      <w:r w:rsidRPr="00947D27">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0" w:name="sub_3916115"/>
      <w:proofErr w:type="gramStart"/>
      <w:r w:rsidRPr="00947D27">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0"/>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16)</w:t>
      </w:r>
      <w:bookmarkStart w:id="21" w:name="sub_3916117"/>
      <w:r w:rsidRPr="00947D27">
        <w:rPr>
          <w:rFonts w:ascii="Times New Roman" w:eastAsia="Times New Roman" w:hAnsi="Times New Roman" w:cs="Times New Roman"/>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1"/>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2" w:name="sub_3916118"/>
      <w:r w:rsidRPr="00947D27">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2"/>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3" w:name="sub_3916119"/>
      <w:r w:rsidRPr="00947D27">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 не допускается;</w:t>
      </w:r>
      <w:bookmarkEnd w:id="23"/>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4" w:name="sub_3916120"/>
      <w:r w:rsidRPr="00947D27">
        <w:rPr>
          <w:rFonts w:ascii="Times New Roman" w:eastAsia="Times New Roman" w:hAnsi="Times New Roman" w:cs="Times New Roman"/>
          <w:color w:val="000000"/>
          <w:sz w:val="24"/>
          <w:szCs w:val="24"/>
          <w:lang w:eastAsia="ru-RU"/>
        </w:rPr>
        <w:t>20) в отношении земельного участка, указанного в заявлен</w:t>
      </w:r>
      <w:proofErr w:type="gramStart"/>
      <w:r w:rsidRPr="00947D27">
        <w:rPr>
          <w:rFonts w:ascii="Times New Roman" w:eastAsia="Times New Roman" w:hAnsi="Times New Roman" w:cs="Times New Roman"/>
          <w:color w:val="000000"/>
          <w:sz w:val="24"/>
          <w:szCs w:val="24"/>
          <w:lang w:eastAsia="ru-RU"/>
        </w:rPr>
        <w:t>ии о е</w:t>
      </w:r>
      <w:proofErr w:type="gramEnd"/>
      <w:r w:rsidRPr="00947D27">
        <w:rPr>
          <w:rFonts w:ascii="Times New Roman" w:eastAsia="Times New Roman" w:hAnsi="Times New Roman" w:cs="Times New Roman"/>
          <w:color w:val="000000"/>
          <w:sz w:val="24"/>
          <w:szCs w:val="24"/>
          <w:lang w:eastAsia="ru-RU"/>
        </w:rPr>
        <w:t>го предоставлении, не установлен вид разрешенного использования;</w:t>
      </w:r>
      <w:bookmarkEnd w:id="24"/>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5" w:name="sub_3916121"/>
      <w:r w:rsidRPr="00947D27">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5"/>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6" w:name="sub_3916122"/>
      <w:r w:rsidRPr="00947D27">
        <w:rPr>
          <w:rFonts w:ascii="Times New Roman" w:eastAsia="Times New Roman" w:hAnsi="Times New Roman" w:cs="Times New Roman"/>
          <w:color w:val="000000"/>
          <w:sz w:val="24"/>
          <w:szCs w:val="24"/>
          <w:lang w:eastAsia="ru-RU"/>
        </w:rPr>
        <w:t>22) в отношении земельного участка, указанного в заявлен</w:t>
      </w:r>
      <w:proofErr w:type="gramStart"/>
      <w:r w:rsidRPr="00947D27">
        <w:rPr>
          <w:rFonts w:ascii="Times New Roman" w:eastAsia="Times New Roman" w:hAnsi="Times New Roman" w:cs="Times New Roman"/>
          <w:color w:val="000000"/>
          <w:sz w:val="24"/>
          <w:szCs w:val="24"/>
          <w:lang w:eastAsia="ru-RU"/>
        </w:rPr>
        <w:t>ии о е</w:t>
      </w:r>
      <w:proofErr w:type="gramEnd"/>
      <w:r w:rsidRPr="00947D27">
        <w:rPr>
          <w:rFonts w:ascii="Times New Roman" w:eastAsia="Times New Roman" w:hAnsi="Times New Roman" w:cs="Times New Roman"/>
          <w:color w:val="000000"/>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6"/>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7" w:name="sub_3916123"/>
      <w:proofErr w:type="gramStart"/>
      <w:r w:rsidRPr="00947D27">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47D27">
        <w:rPr>
          <w:rFonts w:ascii="Times New Roman" w:eastAsia="Times New Roman" w:hAnsi="Times New Roman" w:cs="Times New Roman"/>
          <w:color w:val="000000"/>
          <w:sz w:val="24"/>
          <w:szCs w:val="24"/>
          <w:lang w:eastAsia="ru-RU"/>
        </w:rPr>
        <w:t xml:space="preserve"> сносу или реконструкции;</w:t>
      </w:r>
      <w:bookmarkEnd w:id="27"/>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24) границы земельного участка, указанного в заявлен</w:t>
      </w:r>
      <w:proofErr w:type="gramStart"/>
      <w:r w:rsidRPr="00947D27">
        <w:rPr>
          <w:rFonts w:ascii="Times New Roman" w:eastAsia="Times New Roman" w:hAnsi="Times New Roman" w:cs="Times New Roman"/>
          <w:color w:val="000000"/>
          <w:sz w:val="24"/>
          <w:szCs w:val="24"/>
          <w:lang w:eastAsia="ru-RU"/>
        </w:rPr>
        <w:t>ии о е</w:t>
      </w:r>
      <w:proofErr w:type="gramEnd"/>
      <w:r w:rsidRPr="00947D27">
        <w:rPr>
          <w:rFonts w:ascii="Times New Roman" w:eastAsia="Times New Roman" w:hAnsi="Times New Roman" w:cs="Times New Roman"/>
          <w:color w:val="000000"/>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25) площадь земельного участка, указанного в заявлен</w:t>
      </w:r>
      <w:proofErr w:type="gramStart"/>
      <w:r w:rsidRPr="00947D27">
        <w:rPr>
          <w:rFonts w:ascii="Times New Roman" w:eastAsia="Times New Roman" w:hAnsi="Times New Roman" w:cs="Times New Roman"/>
          <w:color w:val="000000"/>
          <w:sz w:val="24"/>
          <w:szCs w:val="24"/>
          <w:lang w:eastAsia="ru-RU"/>
        </w:rPr>
        <w:t>ии о е</w:t>
      </w:r>
      <w:proofErr w:type="gramEnd"/>
      <w:r w:rsidRPr="00947D27">
        <w:rPr>
          <w:rFonts w:ascii="Times New Roman" w:eastAsia="Times New Roman" w:hAnsi="Times New Roman" w:cs="Times New Roman"/>
          <w:color w:val="000000"/>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947D27">
        <w:rPr>
          <w:rFonts w:ascii="Times New Roman" w:eastAsia="Times New Roman" w:hAnsi="Times New Roman" w:cs="Times New Roman"/>
          <w:color w:val="000000"/>
          <w:sz w:val="24"/>
          <w:szCs w:val="24"/>
          <w:lang w:eastAsia="ru-RU"/>
        </w:rPr>
        <w:t xml:space="preserve"> с частью 3 статьи 14 указанного Федерального закона.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2.9. Размер платы, взимаемой с заявителя при предоставлении муниципальной услуги, и способы ее взимания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Муниципальная услуга предоставляется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8" w:name="sub_2131"/>
      <w:r w:rsidRPr="00947D27">
        <w:rPr>
          <w:rFonts w:ascii="Times New Roman" w:eastAsia="Times New Roman" w:hAnsi="Times New Roman" w:cs="Times New Roman"/>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8"/>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29" w:name="sub_214"/>
      <w:r w:rsidRPr="00947D27">
        <w:rPr>
          <w:rFonts w:ascii="Times New Roman" w:eastAsia="Times New Roman" w:hAnsi="Times New Roman" w:cs="Times New Roman"/>
          <w:color w:val="000000"/>
          <w:sz w:val="24"/>
          <w:szCs w:val="24"/>
          <w:lang w:eastAsia="ru-RU"/>
        </w:rPr>
        <w:t>2.11. Срок и порядок регистрации запроса заявителя о предоставлении муниципальной услуги.</w:t>
      </w:r>
      <w:bookmarkEnd w:id="29"/>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30" w:name="sub_2141"/>
      <w:r w:rsidRPr="00947D27">
        <w:rPr>
          <w:rFonts w:ascii="Times New Roman" w:eastAsia="Times New Roman" w:hAnsi="Times New Roman" w:cs="Times New Roman"/>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0"/>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31" w:name="sub_2142"/>
      <w:r w:rsidRPr="00947D27">
        <w:rPr>
          <w:rFonts w:ascii="Times New Roman" w:eastAsia="Times New Roman" w:hAnsi="Times New Roman" w:cs="Times New Roman"/>
          <w:color w:val="000000"/>
          <w:sz w:val="24"/>
          <w:szCs w:val="24"/>
          <w:lang w:eastAsia="ru-RU"/>
        </w:rPr>
        <w:lastRenderedPageBreak/>
        <w:t>2.11.2. </w:t>
      </w:r>
      <w:bookmarkStart w:id="32" w:name="sub_2143"/>
      <w:bookmarkEnd w:id="31"/>
      <w:r w:rsidRPr="00947D27">
        <w:rPr>
          <w:rFonts w:ascii="Times New Roman" w:eastAsia="Times New Roman" w:hAnsi="Times New Roman" w:cs="Times New Roman"/>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2.11.3 Регистрация заявления о предоставлении муниципальной услуги, направленного в форме электронного документа с использованием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 официального сайта осуществляется в автоматическом режиме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33" w:name="sub_216"/>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bookmarkEnd w:id="33"/>
      <w:r w:rsidRPr="00947D27">
        <w:rPr>
          <w:rFonts w:ascii="Times New Roman" w:eastAsia="Times New Roman" w:hAnsi="Times New Roman" w:cs="Times New Roman"/>
          <w:color w:val="000000"/>
          <w:sz w:val="24"/>
          <w:szCs w:val="24"/>
          <w:lang w:eastAsia="ru-RU"/>
        </w:rPr>
        <w:fldChar w:fldCharType="begin"/>
      </w:r>
      <w:r w:rsidRPr="00947D27">
        <w:rPr>
          <w:rFonts w:ascii="Times New Roman" w:eastAsia="Times New Roman" w:hAnsi="Times New Roman" w:cs="Times New Roman"/>
          <w:color w:val="000000"/>
          <w:sz w:val="24"/>
          <w:szCs w:val="24"/>
          <w:lang w:eastAsia="ru-RU"/>
        </w:rPr>
        <w:instrText xml:space="preserve"> HYPERLINK "https://pravo-search.minjust.ru/bigs/showDocument.html?id=14A2E460-02AB-4CF7-8056-95B7C4E71F02" \t "_blank" </w:instrText>
      </w:r>
      <w:r w:rsidRPr="00947D27">
        <w:rPr>
          <w:rFonts w:ascii="Times New Roman" w:eastAsia="Times New Roman" w:hAnsi="Times New Roman" w:cs="Times New Roman"/>
          <w:color w:val="000000"/>
          <w:sz w:val="24"/>
          <w:szCs w:val="24"/>
          <w:lang w:eastAsia="ru-RU"/>
        </w:rPr>
        <w:fldChar w:fldCharType="separate"/>
      </w:r>
      <w:r w:rsidRPr="00947D27">
        <w:rPr>
          <w:rFonts w:ascii="Times New Roman" w:eastAsia="Times New Roman" w:hAnsi="Times New Roman" w:cs="Times New Roman"/>
          <w:color w:val="0000FF"/>
          <w:sz w:val="24"/>
          <w:szCs w:val="24"/>
          <w:lang w:eastAsia="ru-RU"/>
        </w:rPr>
        <w:t>от 06.07.2022 № 103</w:t>
      </w:r>
      <w:r w:rsidRPr="00947D27">
        <w:rPr>
          <w:rFonts w:ascii="Times New Roman" w:eastAsia="Times New Roman" w:hAnsi="Times New Roman" w:cs="Times New Roman"/>
          <w:color w:val="000000"/>
          <w:sz w:val="24"/>
          <w:szCs w:val="24"/>
          <w:lang w:eastAsia="ru-RU"/>
        </w:rPr>
        <w:fldChar w:fldCharType="end"/>
      </w:r>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2.12. </w:t>
      </w:r>
      <w:proofErr w:type="gramStart"/>
      <w:r w:rsidRPr="00947D27">
        <w:rPr>
          <w:rFonts w:ascii="Times New Roman" w:eastAsia="Times New Roman" w:hAnsi="Times New Roman" w:cs="Times New Roman"/>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2.12.3. Помещения, в которых осуществляется предоставление муниципальной услуги, оборудуются: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информационными стендами, содержащими визуальную и текстовую информацию;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стульями и столами для возможности оформления документов.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2.12.6. Кабинеты приема заявителей должны иметь информационные таблички (вывески) с указанием:</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номера кабинета;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фамилии, имени, отчества и должности специалиста.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текст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краткое описание порядка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перечень документов, необходимых для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образцы заявлений;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справочная информация.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w:t>
      </w:r>
      <w:proofErr w:type="gramEnd"/>
      <w:r w:rsidRPr="00947D27">
        <w:rPr>
          <w:rFonts w:ascii="Times New Roman" w:eastAsia="Times New Roman" w:hAnsi="Times New Roman" w:cs="Times New Roman"/>
          <w:color w:val="000000"/>
          <w:sz w:val="24"/>
          <w:szCs w:val="24"/>
          <w:lang w:eastAsia="ru-RU"/>
        </w:rPr>
        <w:t xml:space="preserve">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47D27">
        <w:rPr>
          <w:rFonts w:ascii="Times New Roman" w:eastAsia="Times New Roman" w:hAnsi="Times New Roman" w:cs="Times New Roman"/>
          <w:color w:val="000000"/>
          <w:sz w:val="24"/>
          <w:szCs w:val="24"/>
          <w:lang w:eastAsia="ru-RU"/>
        </w:rPr>
        <w:t>сурдопереводчика</w:t>
      </w:r>
      <w:proofErr w:type="spellEnd"/>
      <w:r w:rsidRPr="00947D27">
        <w:rPr>
          <w:rFonts w:ascii="Times New Roman" w:eastAsia="Times New Roman" w:hAnsi="Times New Roman" w:cs="Times New Roman"/>
          <w:color w:val="000000"/>
          <w:sz w:val="24"/>
          <w:szCs w:val="24"/>
          <w:lang w:eastAsia="ru-RU"/>
        </w:rPr>
        <w:t xml:space="preserve"> и </w:t>
      </w:r>
      <w:proofErr w:type="spellStart"/>
      <w:r w:rsidRPr="00947D27">
        <w:rPr>
          <w:rFonts w:ascii="Times New Roman" w:eastAsia="Times New Roman" w:hAnsi="Times New Roman" w:cs="Times New Roman"/>
          <w:color w:val="000000"/>
          <w:sz w:val="24"/>
          <w:szCs w:val="24"/>
          <w:lang w:eastAsia="ru-RU"/>
        </w:rPr>
        <w:t>тифлосурдопереводчика</w:t>
      </w:r>
      <w:proofErr w:type="spellEnd"/>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947D27">
        <w:rPr>
          <w:rFonts w:ascii="Times New Roman" w:eastAsia="Times New Roman" w:hAnsi="Times New Roman" w:cs="Times New Roman"/>
          <w:color w:val="000000"/>
          <w:sz w:val="24"/>
          <w:szCs w:val="24"/>
          <w:lang w:eastAsia="ru-RU"/>
        </w:rPr>
        <w:t>брелками</w:t>
      </w:r>
      <w:proofErr w:type="spellEnd"/>
      <w:r w:rsidRPr="00947D27">
        <w:rPr>
          <w:rFonts w:ascii="Times New Roman" w:eastAsia="Times New Roman" w:hAnsi="Times New Roman" w:cs="Times New Roman"/>
          <w:color w:val="000000"/>
          <w:sz w:val="24"/>
          <w:szCs w:val="24"/>
          <w:lang w:eastAsia="ru-RU"/>
        </w:rPr>
        <w:t>-коммуникаторами).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Специалисты Администрации, МФЦ обеспечиваются личными нагрудными карточками (</w:t>
      </w:r>
      <w:proofErr w:type="spellStart"/>
      <w:r w:rsidRPr="00947D27">
        <w:rPr>
          <w:rFonts w:ascii="Times New Roman" w:eastAsia="Times New Roman" w:hAnsi="Times New Roman" w:cs="Times New Roman"/>
          <w:color w:val="000000"/>
          <w:sz w:val="24"/>
          <w:szCs w:val="24"/>
          <w:lang w:eastAsia="ru-RU"/>
        </w:rPr>
        <w:t>бейджами</w:t>
      </w:r>
      <w:proofErr w:type="spellEnd"/>
      <w:r w:rsidRPr="00947D27">
        <w:rPr>
          <w:rFonts w:ascii="Times New Roman" w:eastAsia="Times New Roman" w:hAnsi="Times New Roman" w:cs="Times New Roman"/>
          <w:color w:val="000000"/>
          <w:sz w:val="24"/>
          <w:szCs w:val="24"/>
          <w:lang w:eastAsia="ru-RU"/>
        </w:rPr>
        <w:t>) с указанием фамилии, имени, отчества и должности.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 Показатели доступности и качества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Показателями доступности предоставления муниципальной услуги являются: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2.13.2. транспортная или пешая доступность к местам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Показателями качества предоставления муниципальной услуги являются: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2.13.5. соблюдение сроков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2.13.10. при подаче документов для получения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2.13.11. при получении результата оказания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2.13.12. Возможность получения заявителем информации о ходе предоставления муниципальной услуги с использованием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 официального сайта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34" w:name="sub_217"/>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bookmarkEnd w:id="34"/>
      <w:r w:rsidRPr="00947D27">
        <w:rPr>
          <w:rFonts w:ascii="Times New Roman" w:eastAsia="Times New Roman" w:hAnsi="Times New Roman" w:cs="Times New Roman"/>
          <w:color w:val="000000"/>
          <w:sz w:val="24"/>
          <w:szCs w:val="24"/>
          <w:lang w:eastAsia="ru-RU"/>
        </w:rPr>
        <w:fldChar w:fldCharType="begin"/>
      </w:r>
      <w:r w:rsidRPr="00947D27">
        <w:rPr>
          <w:rFonts w:ascii="Times New Roman" w:eastAsia="Times New Roman" w:hAnsi="Times New Roman" w:cs="Times New Roman"/>
          <w:color w:val="000000"/>
          <w:sz w:val="24"/>
          <w:szCs w:val="24"/>
          <w:lang w:eastAsia="ru-RU"/>
        </w:rPr>
        <w:instrText xml:space="preserve"> HYPERLINK "https://pravo-search.minjust.ru/bigs/showDocument.html?id=14A2E460-02AB-4CF7-8056-95B7C4E71F02" \t "_blank" </w:instrText>
      </w:r>
      <w:r w:rsidRPr="00947D27">
        <w:rPr>
          <w:rFonts w:ascii="Times New Roman" w:eastAsia="Times New Roman" w:hAnsi="Times New Roman" w:cs="Times New Roman"/>
          <w:color w:val="000000"/>
          <w:sz w:val="24"/>
          <w:szCs w:val="24"/>
          <w:lang w:eastAsia="ru-RU"/>
        </w:rPr>
        <w:fldChar w:fldCharType="separate"/>
      </w:r>
      <w:r w:rsidRPr="00947D27">
        <w:rPr>
          <w:rFonts w:ascii="Times New Roman" w:eastAsia="Times New Roman" w:hAnsi="Times New Roman" w:cs="Times New Roman"/>
          <w:color w:val="0000FF"/>
          <w:sz w:val="24"/>
          <w:szCs w:val="24"/>
          <w:lang w:eastAsia="ru-RU"/>
        </w:rPr>
        <w:t>от 06.07.2022 № 103</w:t>
      </w:r>
      <w:r w:rsidRPr="00947D27">
        <w:rPr>
          <w:rFonts w:ascii="Times New Roman" w:eastAsia="Times New Roman" w:hAnsi="Times New Roman" w:cs="Times New Roman"/>
          <w:color w:val="000000"/>
          <w:sz w:val="24"/>
          <w:szCs w:val="24"/>
          <w:lang w:eastAsia="ru-RU"/>
        </w:rPr>
        <w:fldChar w:fldCharType="end"/>
      </w:r>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2.14. </w:t>
      </w:r>
      <w:bookmarkStart w:id="35" w:name="sub_2171"/>
      <w:r w:rsidRPr="00947D27">
        <w:rPr>
          <w:rFonts w:ascii="Times New Roman" w:eastAsia="Times New Roman" w:hAnsi="Times New Roman" w:cs="Times New Roman"/>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5"/>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w:t>
      </w:r>
      <w:proofErr w:type="gramStart"/>
      <w:r w:rsidRPr="00947D27">
        <w:rPr>
          <w:rFonts w:ascii="Times New Roman" w:eastAsia="Times New Roman" w:hAnsi="Times New Roman" w:cs="Times New Roman"/>
          <w:color w:val="000000"/>
          <w:sz w:val="24"/>
          <w:szCs w:val="24"/>
          <w:lang w:eastAsia="ru-RU"/>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w:t>
      </w:r>
      <w:proofErr w:type="gramEnd"/>
      <w:r w:rsidRPr="00947D27">
        <w:rPr>
          <w:rFonts w:ascii="Times New Roman" w:eastAsia="Times New Roman" w:hAnsi="Times New Roman" w:cs="Times New Roman"/>
          <w:color w:val="000000"/>
          <w:sz w:val="24"/>
          <w:szCs w:val="24"/>
          <w:lang w:eastAsia="ru-RU"/>
        </w:rPr>
        <w:t xml:space="preserve">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6"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Pr="00947D27">
        <w:rPr>
          <w:rFonts w:ascii="Times New Roman" w:eastAsia="Times New Roman" w:hAnsi="Times New Roman" w:cs="Times New Roman"/>
          <w:color w:val="000000"/>
          <w:sz w:val="24"/>
          <w:szCs w:val="24"/>
          <w:lang w:eastAsia="ru-RU"/>
        </w:rPr>
        <w:t>1</w:t>
      </w:r>
      <w:proofErr w:type="gramEnd"/>
      <w:r w:rsidRPr="00947D27">
        <w:rPr>
          <w:rFonts w:ascii="Times New Roman" w:eastAsia="Times New Roman" w:hAnsi="Times New Roman" w:cs="Times New Roman"/>
          <w:color w:val="000000"/>
          <w:sz w:val="24"/>
          <w:szCs w:val="24"/>
          <w:lang w:eastAsia="ru-RU"/>
        </w:rPr>
        <w:t>, КС2, КС3.</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КСПГМУ ПО, а также, если заявление подписано усиленной квалифицированной электронной подписью.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w:t>
      </w:r>
      <w:proofErr w:type="gramStart"/>
      <w:r w:rsidRPr="00947D27">
        <w:rPr>
          <w:rFonts w:ascii="Times New Roman" w:eastAsia="Times New Roman" w:hAnsi="Times New Roman" w:cs="Times New Roman"/>
          <w:color w:val="000000"/>
          <w:sz w:val="24"/>
          <w:szCs w:val="24"/>
          <w:lang w:eastAsia="ru-RU"/>
        </w:rPr>
        <w:t>и</w:t>
      </w:r>
      <w:proofErr w:type="gramEnd"/>
      <w:r w:rsidRPr="00947D27">
        <w:rPr>
          <w:rFonts w:ascii="Times New Roman" w:eastAsia="Times New Roman" w:hAnsi="Times New Roman" w:cs="Times New Roman"/>
          <w:color w:val="000000"/>
          <w:sz w:val="24"/>
          <w:szCs w:val="24"/>
          <w:lang w:eastAsia="ru-RU"/>
        </w:rPr>
        <w:t>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7"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КСПГМУ ПО;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8"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2.14.10. документа на бумажном носителе, который направляется заявителю посредством почтового отправления.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2.14.11.При предоставлении муниципальной услуги в электронной форме посредством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 xml:space="preserve">, </w:t>
      </w:r>
      <w:proofErr w:type="gramStart"/>
      <w:r w:rsidRPr="00947D27">
        <w:rPr>
          <w:rFonts w:ascii="Times New Roman" w:eastAsia="Times New Roman" w:hAnsi="Times New Roman" w:cs="Times New Roman"/>
          <w:color w:val="000000"/>
          <w:sz w:val="24"/>
          <w:szCs w:val="24"/>
          <w:lang w:eastAsia="ru-RU"/>
        </w:rPr>
        <w:t>официального</w:t>
      </w:r>
      <w:proofErr w:type="gramEnd"/>
      <w:r w:rsidRPr="00947D27">
        <w:rPr>
          <w:rFonts w:ascii="Times New Roman" w:eastAsia="Times New Roman" w:hAnsi="Times New Roman" w:cs="Times New Roman"/>
          <w:color w:val="000000"/>
          <w:sz w:val="24"/>
          <w:szCs w:val="24"/>
          <w:lang w:eastAsia="ru-RU"/>
        </w:rPr>
        <w:t xml:space="preserve"> сайта заявителю обеспечивается: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19"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а) получение информации о порядке и сроках предоставления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формирование заявления о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г) прием и регистрация заявления и иных документов, необходимых для предоставления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е) получение результата предоставления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ж) получение сведений о ходе выполнения заявления;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з) осуществление оценки качества предоставления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КСПГМУ ПО, официального сайта по выбору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20"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Раздел III. </w:t>
      </w:r>
      <w:bookmarkStart w:id="36" w:name="sub_300"/>
      <w:r w:rsidRPr="00947D27">
        <w:rPr>
          <w:rFonts w:ascii="Times New Roman" w:eastAsia="Times New Roman" w:hAnsi="Times New Roman" w:cs="Times New Roman"/>
          <w:b/>
          <w:bCs/>
          <w:color w:val="000000"/>
          <w:sz w:val="24"/>
          <w:szCs w:val="24"/>
          <w:lang w:eastAsia="ru-RU"/>
        </w:rPr>
        <w:t>3. </w:t>
      </w:r>
      <w:bookmarkEnd w:id="36"/>
      <w:r w:rsidRPr="00947D27">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Исчерпывающий перечень административных процедур:</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Прием и регистрация заявления для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Рассмотрение заявления главой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Рассмотрение заявления специалистом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 Рассмотрение заявления и принятие решения;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Выдача результата муниципальной услуги заявителю;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3.1. Административная процедура - прием и регистрация заявления для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37" w:name="sub_311"/>
      <w:r w:rsidRPr="00947D27">
        <w:rPr>
          <w:rFonts w:ascii="Times New Roman" w:eastAsia="Times New Roman" w:hAnsi="Times New Roman" w:cs="Times New Roman"/>
          <w:color w:val="000000"/>
          <w:sz w:val="24"/>
          <w:szCs w:val="24"/>
          <w:lang w:eastAsia="ru-RU"/>
        </w:rPr>
        <w:t xml:space="preserve">3.1.1. </w:t>
      </w:r>
      <w:proofErr w:type="gramStart"/>
      <w:r w:rsidRPr="00947D27">
        <w:rPr>
          <w:rFonts w:ascii="Times New Roman" w:eastAsia="Times New Roman" w:hAnsi="Times New Roman" w:cs="Times New Roman"/>
          <w:color w:val="000000"/>
          <w:sz w:val="24"/>
          <w:szCs w:val="24"/>
          <w:lang w:eastAsia="ru-RU"/>
        </w:rPr>
        <w:t>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7"/>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38" w:name="sub_312"/>
      <w:r w:rsidRPr="00947D27">
        <w:rPr>
          <w:rFonts w:ascii="Times New Roman" w:eastAsia="Times New Roman" w:hAnsi="Times New Roman" w:cs="Times New Roman"/>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8"/>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9" w:name="sub_314"/>
      <w:r w:rsidRPr="00947D27">
        <w:rPr>
          <w:rFonts w:ascii="Times New Roman" w:eastAsia="Times New Roman" w:hAnsi="Times New Roman" w:cs="Times New Roman"/>
          <w:color w:val="000000"/>
          <w:sz w:val="24"/>
          <w:szCs w:val="24"/>
          <w:lang w:eastAsia="ru-RU"/>
        </w:rPr>
        <w:t>.</w:t>
      </w:r>
      <w:bookmarkEnd w:id="39"/>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3.1.3</w:t>
      </w:r>
      <w:proofErr w:type="gramStart"/>
      <w:r w:rsidRPr="00947D27">
        <w:rPr>
          <w:rFonts w:ascii="Times New Roman" w:eastAsia="Times New Roman" w:hAnsi="Times New Roman" w:cs="Times New Roman"/>
          <w:color w:val="000000"/>
          <w:sz w:val="24"/>
          <w:szCs w:val="24"/>
          <w:lang w:eastAsia="ru-RU"/>
        </w:rPr>
        <w:t xml:space="preserve"> П</w:t>
      </w:r>
      <w:proofErr w:type="gramEnd"/>
      <w:r w:rsidRPr="00947D27">
        <w:rPr>
          <w:rFonts w:ascii="Times New Roman" w:eastAsia="Times New Roman" w:hAnsi="Times New Roman" w:cs="Times New Roman"/>
          <w:color w:val="000000"/>
          <w:sz w:val="24"/>
          <w:szCs w:val="24"/>
          <w:lang w:eastAsia="ru-RU"/>
        </w:rPr>
        <w:t>ри получении посредством КСПГМУ ПО,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21"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 xml:space="preserve">, </w:t>
      </w:r>
      <w:proofErr w:type="gramStart"/>
      <w:r w:rsidRPr="00947D27">
        <w:rPr>
          <w:rFonts w:ascii="Times New Roman" w:eastAsia="Times New Roman" w:hAnsi="Times New Roman" w:cs="Times New Roman"/>
          <w:color w:val="000000"/>
          <w:sz w:val="24"/>
          <w:szCs w:val="24"/>
          <w:lang w:eastAsia="ru-RU"/>
        </w:rPr>
        <w:t>официальном</w:t>
      </w:r>
      <w:proofErr w:type="gramEnd"/>
      <w:r w:rsidRPr="00947D27">
        <w:rPr>
          <w:rFonts w:ascii="Times New Roman" w:eastAsia="Times New Roman" w:hAnsi="Times New Roman" w:cs="Times New Roman"/>
          <w:color w:val="000000"/>
          <w:sz w:val="24"/>
          <w:szCs w:val="24"/>
          <w:lang w:eastAsia="ru-RU"/>
        </w:rPr>
        <w:t xml:space="preserve"> сайте заявителю будет представлена информация о ходе его рассмотрения.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22"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После принятия заявления о предоставлении муниципальной услуги статус запроса заявителя в личном кабинете на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 официальном сайте обновляется до статуса «принято».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23"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Прием и регистрация запроса осуществляются должностным лицом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После регистрации заявление и документы направляются главе администрации, </w:t>
      </w:r>
      <w:proofErr w:type="gramStart"/>
      <w:r w:rsidRPr="00947D27">
        <w:rPr>
          <w:rFonts w:ascii="Times New Roman" w:eastAsia="Times New Roman" w:hAnsi="Times New Roman" w:cs="Times New Roman"/>
          <w:color w:val="000000"/>
          <w:sz w:val="24"/>
          <w:szCs w:val="24"/>
          <w:lang w:eastAsia="ru-RU"/>
        </w:rPr>
        <w:t>который</w:t>
      </w:r>
      <w:proofErr w:type="gramEnd"/>
      <w:r w:rsidRPr="00947D27">
        <w:rPr>
          <w:rFonts w:ascii="Times New Roman" w:eastAsia="Times New Roman" w:hAnsi="Times New Roman" w:cs="Times New Roman"/>
          <w:color w:val="000000"/>
          <w:sz w:val="24"/>
          <w:szCs w:val="24"/>
          <w:lang w:eastAsia="ru-RU"/>
        </w:rPr>
        <w:t xml:space="preserve"> определяет структурное подразделение (сотрудника), ответственное за предоставление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Максимальный срок: 1 (один) день.</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3.1.5. В случае</w:t>
      </w:r>
      <w:proofErr w:type="gramStart"/>
      <w:r w:rsidRPr="00947D27">
        <w:rPr>
          <w:rFonts w:ascii="Times New Roman" w:eastAsia="Times New Roman" w:hAnsi="Times New Roman" w:cs="Times New Roman"/>
          <w:color w:val="000000"/>
          <w:sz w:val="24"/>
          <w:szCs w:val="24"/>
          <w:lang w:eastAsia="ru-RU"/>
        </w:rPr>
        <w:t>,</w:t>
      </w:r>
      <w:proofErr w:type="gramEnd"/>
      <w:r w:rsidRPr="00947D27">
        <w:rPr>
          <w:rFonts w:ascii="Times New Roman" w:eastAsia="Times New Roman" w:hAnsi="Times New Roman" w:cs="Times New Roman"/>
          <w:color w:val="000000"/>
          <w:sz w:val="24"/>
          <w:szCs w:val="24"/>
          <w:lang w:eastAsia="ru-RU"/>
        </w:rPr>
        <w:t xml:space="preserve">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 проверяет правильность заполнения заявления в соответствии с требованиями, установленными пунктом 2.6 настоящего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проверяет комплектность представленных заявителем документов;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Срок выполнения данного административного действия не более 30 мин.</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области возвращает курьеру МАУ "МФЦ" с отметкой о получении указанных документов по описи с указанием даты, подписи, расшифровки подписи.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0" w:name="sub_32"/>
      <w:r w:rsidRPr="00947D27">
        <w:rPr>
          <w:rFonts w:ascii="Times New Roman" w:eastAsia="Times New Roman" w:hAnsi="Times New Roman" w:cs="Times New Roman"/>
          <w:color w:val="000000"/>
          <w:sz w:val="24"/>
          <w:szCs w:val="24"/>
          <w:lang w:eastAsia="ru-RU"/>
        </w:rPr>
        <w:t>3.2. Административная процедура - рассмотрение заявления главой администрации.</w:t>
      </w:r>
      <w:bookmarkEnd w:id="40"/>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1" w:name="sub_322"/>
      <w:r w:rsidRPr="00947D27">
        <w:rPr>
          <w:rFonts w:ascii="Times New Roman" w:eastAsia="Times New Roman" w:hAnsi="Times New Roman" w:cs="Times New Roman"/>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1"/>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2" w:name="sub_332"/>
      <w:r w:rsidRPr="00947D27">
        <w:rPr>
          <w:rFonts w:ascii="Times New Roman" w:eastAsia="Times New Roman" w:hAnsi="Times New Roman" w:cs="Times New Roman"/>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2"/>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3" w:name="sub_333"/>
      <w:r w:rsidRPr="00947D27">
        <w:rPr>
          <w:rFonts w:ascii="Times New Roman" w:eastAsia="Times New Roman" w:hAnsi="Times New Roman" w:cs="Times New Roman"/>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3"/>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4" w:name="sub_334"/>
      <w:r w:rsidRPr="00947D27">
        <w:rPr>
          <w:rFonts w:ascii="Times New Roman" w:eastAsia="Times New Roman" w:hAnsi="Times New Roman" w:cs="Times New Roman"/>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4"/>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5" w:name="sub_335"/>
      <w:r w:rsidRPr="00947D27">
        <w:rPr>
          <w:rFonts w:ascii="Times New Roman" w:eastAsia="Times New Roman" w:hAnsi="Times New Roman" w:cs="Times New Roman"/>
          <w:color w:val="000000"/>
          <w:sz w:val="24"/>
          <w:szCs w:val="24"/>
          <w:lang w:eastAsia="ru-RU"/>
        </w:rPr>
        <w:t>3.3.5. Время выполнения административной процедуры не должно превышать 1 (одного) дня.</w:t>
      </w:r>
      <w:bookmarkEnd w:id="45"/>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6" w:name="sub_34"/>
      <w:r w:rsidRPr="00947D27">
        <w:rPr>
          <w:rFonts w:ascii="Times New Roman" w:eastAsia="Times New Roman" w:hAnsi="Times New Roman" w:cs="Times New Roman"/>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6"/>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7" w:name="sub_341"/>
      <w:r w:rsidRPr="00947D27">
        <w:rPr>
          <w:rFonts w:ascii="Times New Roman" w:eastAsia="Times New Roman" w:hAnsi="Times New Roman" w:cs="Times New Roman"/>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7"/>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8" w:name="sub_342"/>
      <w:r w:rsidRPr="00947D27">
        <w:rPr>
          <w:rFonts w:ascii="Times New Roman" w:eastAsia="Times New Roman" w:hAnsi="Times New Roman" w:cs="Times New Roman"/>
          <w:color w:val="000000"/>
          <w:sz w:val="24"/>
          <w:szCs w:val="24"/>
          <w:lang w:eastAsia="ru-RU"/>
        </w:rPr>
        <w:t xml:space="preserve">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w:t>
      </w:r>
      <w:proofErr w:type="gramStart"/>
      <w:r w:rsidRPr="00947D27">
        <w:rPr>
          <w:rFonts w:ascii="Times New Roman" w:eastAsia="Times New Roman" w:hAnsi="Times New Roman" w:cs="Times New Roman"/>
          <w:color w:val="000000"/>
          <w:sz w:val="24"/>
          <w:szCs w:val="24"/>
          <w:lang w:eastAsia="ru-RU"/>
        </w:rPr>
        <w:t>в</w:t>
      </w:r>
      <w:proofErr w:type="gramEnd"/>
      <w:r w:rsidRPr="00947D27">
        <w:rPr>
          <w:rFonts w:ascii="Times New Roman" w:eastAsia="Times New Roman" w:hAnsi="Times New Roman" w:cs="Times New Roman"/>
          <w:color w:val="000000"/>
          <w:sz w:val="24"/>
          <w:szCs w:val="24"/>
          <w:lang w:eastAsia="ru-RU"/>
        </w:rPr>
        <w:t>:</w:t>
      </w:r>
      <w:bookmarkEnd w:id="48"/>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49" w:name="sub_344"/>
      <w:r w:rsidRPr="00947D27">
        <w:rPr>
          <w:rFonts w:ascii="Times New Roman" w:eastAsia="Times New Roman" w:hAnsi="Times New Roman" w:cs="Times New Roman"/>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9"/>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3.4.5. Время выполнения административной процедуры - 6 (шесть) дней.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50" w:name="sub_345"/>
      <w:r w:rsidRPr="00947D27">
        <w:rPr>
          <w:rFonts w:ascii="Times New Roman" w:eastAsia="Times New Roman" w:hAnsi="Times New Roman" w:cs="Times New Roman"/>
          <w:color w:val="000000"/>
          <w:sz w:val="24"/>
          <w:szCs w:val="24"/>
          <w:lang w:eastAsia="ru-RU"/>
        </w:rPr>
        <w:t>3.5. Административная процедура – рассмотрение заявления и принятие решения.</w:t>
      </w:r>
      <w:bookmarkEnd w:id="50"/>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3.5.3. Специалист, ответственный за предоставление муниципальной услуги, осуществляет проверку:</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полноты и достоверности сведений, содержащихся в представленных документах;</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согласованности представленной информации между отдельными документами комплекта.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-10 (десять) дней при предоставлении муниципальной услуги по предоставлению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- 2 (два) дня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3.5.4. Специалист, ответственный за предоставление муниципальной услуги, готовит проект решения Администрации  о предоставлении земельного участка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 проект решения, </w:t>
      </w:r>
      <w:proofErr w:type="gramStart"/>
      <w:r w:rsidRPr="00947D27">
        <w:rPr>
          <w:rFonts w:ascii="Times New Roman" w:eastAsia="Times New Roman" w:hAnsi="Times New Roman" w:cs="Times New Roman"/>
          <w:color w:val="000000"/>
          <w:sz w:val="24"/>
          <w:szCs w:val="24"/>
          <w:lang w:eastAsia="ru-RU"/>
        </w:rPr>
        <w:t>содержащее</w:t>
      </w:r>
      <w:proofErr w:type="gramEnd"/>
      <w:r w:rsidRPr="00947D27">
        <w:rPr>
          <w:rFonts w:ascii="Times New Roman" w:eastAsia="Times New Roman" w:hAnsi="Times New Roman" w:cs="Times New Roman"/>
          <w:color w:val="000000"/>
          <w:sz w:val="24"/>
          <w:szCs w:val="24"/>
          <w:lang w:eastAsia="ru-RU"/>
        </w:rPr>
        <w:t xml:space="preserve"> отказ в предоставлении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проекте решения об отказе в выдаче разрешения должно быть указано основание отказа, предусмотренное пунктом 2.8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Максимальный срок выполнения административного действия: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- 3 (три) дня при предоставлении муниципальной услуги по предоставлению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Результат административного действия: подготовленный специалистом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 проект решения о предоставлении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 проект решения, </w:t>
      </w:r>
      <w:proofErr w:type="gramStart"/>
      <w:r w:rsidRPr="00947D27">
        <w:rPr>
          <w:rFonts w:ascii="Times New Roman" w:eastAsia="Times New Roman" w:hAnsi="Times New Roman" w:cs="Times New Roman"/>
          <w:color w:val="000000"/>
          <w:sz w:val="24"/>
          <w:szCs w:val="24"/>
          <w:lang w:eastAsia="ru-RU"/>
        </w:rPr>
        <w:t>содержащее</w:t>
      </w:r>
      <w:proofErr w:type="gramEnd"/>
      <w:r w:rsidRPr="00947D27">
        <w:rPr>
          <w:rFonts w:ascii="Times New Roman" w:eastAsia="Times New Roman" w:hAnsi="Times New Roman" w:cs="Times New Roman"/>
          <w:color w:val="000000"/>
          <w:sz w:val="24"/>
          <w:szCs w:val="24"/>
          <w:lang w:eastAsia="ru-RU"/>
        </w:rPr>
        <w:t xml:space="preserve"> отказ в предоставлении земельного участка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3.5.5. Глава Администрации  при получении согласованного проекта решения о предоставлении земельного участка в собственность бесплатно либо проекта решения, содержащее отказ в предоставлении земельного участка в собственность бесплатно, подписывает его.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 (два) дня при предоставлении муниципальной услуги по предоставлению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-1 (один)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в собственность бесплатно либо решения, содержащее отказ в предоставлении земельного участка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3.6. Административная процедура - выдача результата муниципальной услуги заявителю.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3.6.1.</w:t>
      </w:r>
      <w:bookmarkStart w:id="51" w:name="sub_371"/>
      <w:r w:rsidRPr="00947D27">
        <w:rPr>
          <w:rFonts w:ascii="Times New Roman" w:eastAsia="Times New Roman" w:hAnsi="Times New Roman" w:cs="Times New Roman"/>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1"/>
      <w:r w:rsidRPr="00947D27">
        <w:rPr>
          <w:rFonts w:ascii="Times New Roman" w:eastAsia="Times New Roman" w:hAnsi="Times New Roman" w:cs="Times New Roman"/>
          <w:color w:val="000000"/>
          <w:sz w:val="24"/>
          <w:szCs w:val="24"/>
          <w:lang w:eastAsia="ru-RU"/>
        </w:rPr>
        <w:t> результата оказания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3.6.2. </w:t>
      </w:r>
      <w:proofErr w:type="gramStart"/>
      <w:r w:rsidRPr="00947D27">
        <w:rPr>
          <w:rFonts w:ascii="Times New Roman" w:eastAsia="Times New Roman" w:hAnsi="Times New Roman" w:cs="Times New Roman"/>
          <w:color w:val="000000"/>
          <w:sz w:val="24"/>
          <w:szCs w:val="24"/>
          <w:lang w:eastAsia="ru-RU"/>
        </w:rPr>
        <w:t>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КСПГМУ ПО государственных и муниципальных услуг (при его наличии), решение о предоставлении земельного участка в собственность бесплатно либо решение, содержащее отказ в предоставлении земельного участка в собственность бесплатно.</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24"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3.6.3. Время выполнения административной процедуры: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 (два) дня при предоставлении муниципальной услуги по предоставлению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3.6.4. В случае</w:t>
      </w:r>
      <w:proofErr w:type="gramStart"/>
      <w:r w:rsidRPr="00947D27">
        <w:rPr>
          <w:rFonts w:ascii="Times New Roman" w:eastAsia="Times New Roman" w:hAnsi="Times New Roman" w:cs="Times New Roman"/>
          <w:color w:val="000000"/>
          <w:sz w:val="24"/>
          <w:szCs w:val="24"/>
          <w:lang w:eastAsia="ru-RU"/>
        </w:rPr>
        <w:t>,</w:t>
      </w:r>
      <w:proofErr w:type="gramEnd"/>
      <w:r w:rsidRPr="00947D27">
        <w:rPr>
          <w:rFonts w:ascii="Times New Roman" w:eastAsia="Times New Roman" w:hAnsi="Times New Roman" w:cs="Times New Roman"/>
          <w:color w:val="000000"/>
          <w:sz w:val="24"/>
          <w:szCs w:val="24"/>
          <w:lang w:eastAsia="ru-RU"/>
        </w:rPr>
        <w:t xml:space="preserve">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 xml:space="preserve">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проект о предоставлении земельного участка, находящегося в муниципальной собственности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в собственность бесплатно либо решение, содержащее отказ в предоставлении земельного участка в собственность бесплатно с указанием причин, либо уведомления</w:t>
      </w:r>
      <w:proofErr w:type="gramEnd"/>
      <w:r w:rsidRPr="00947D27">
        <w:rPr>
          <w:rFonts w:ascii="Times New Roman" w:eastAsia="Times New Roman" w:hAnsi="Times New Roman" w:cs="Times New Roman"/>
          <w:color w:val="000000"/>
          <w:sz w:val="24"/>
          <w:szCs w:val="24"/>
          <w:lang w:eastAsia="ru-RU"/>
        </w:rPr>
        <w:t xml:space="preserve"> о возврате заявления о предоставлении муниципальной услуги с указанием причин.</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В случае неявки заявителя в МАУ "МФЦ", в течение 30 дней с момента </w:t>
      </w:r>
      <w:proofErr w:type="gramStart"/>
      <w:r w:rsidRPr="00947D27">
        <w:rPr>
          <w:rFonts w:ascii="Times New Roman" w:eastAsia="Times New Roman" w:hAnsi="Times New Roman" w:cs="Times New Roman"/>
          <w:color w:val="000000"/>
          <w:sz w:val="24"/>
          <w:szCs w:val="24"/>
          <w:lang w:eastAsia="ru-RU"/>
        </w:rPr>
        <w:t>окончания срока получения результата оказания</w:t>
      </w:r>
      <w:proofErr w:type="gramEnd"/>
      <w:r w:rsidRPr="00947D27">
        <w:rPr>
          <w:rFonts w:ascii="Times New Roman" w:eastAsia="Times New Roman" w:hAnsi="Times New Roman" w:cs="Times New Roman"/>
          <w:color w:val="000000"/>
          <w:sz w:val="24"/>
          <w:szCs w:val="24"/>
          <w:lang w:eastAsia="ru-RU"/>
        </w:rPr>
        <w:t xml:space="preserve"> услуги, МАУ "МФЦ" передает документы в Администрацию под роспись с сопроводительным письмом.</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3.7.1. </w:t>
      </w:r>
      <w:proofErr w:type="gramStart"/>
      <w:r w:rsidRPr="00947D27">
        <w:rPr>
          <w:rFonts w:ascii="Times New Roman" w:eastAsia="Times New Roman" w:hAnsi="Times New Roman" w:cs="Times New Roman"/>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3.7.2. При обращении об исправлении технической ошибки заявитель представляет:</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заявление об исправлении технической ошибки;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 xml:space="preserve">3.7.3. Заявление об исправлении технической ошибки подается заявителем по почте, по электронной почте, через КСПГМУ </w:t>
      </w:r>
      <w:proofErr w:type="gramStart"/>
      <w:r w:rsidRPr="00947D27">
        <w:rPr>
          <w:rFonts w:ascii="Times New Roman" w:eastAsia="Times New Roman" w:hAnsi="Times New Roman" w:cs="Times New Roman"/>
          <w:color w:val="000000"/>
          <w:sz w:val="24"/>
          <w:szCs w:val="24"/>
          <w:lang w:eastAsia="ru-RU"/>
        </w:rPr>
        <w:t>ПО</w:t>
      </w:r>
      <w:proofErr w:type="gramEnd"/>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w:t>
      </w:r>
      <w:proofErr w:type="gramStart"/>
      <w:r w:rsidRPr="00947D27">
        <w:rPr>
          <w:rFonts w:ascii="Times New Roman" w:eastAsia="Times New Roman" w:hAnsi="Times New Roman" w:cs="Times New Roman"/>
          <w:color w:val="000000"/>
          <w:sz w:val="24"/>
          <w:szCs w:val="24"/>
          <w:lang w:eastAsia="ru-RU"/>
        </w:rPr>
        <w:t>и</w:t>
      </w:r>
      <w:proofErr w:type="gramEnd"/>
      <w:r w:rsidRPr="00947D27">
        <w:rPr>
          <w:rFonts w:ascii="Times New Roman" w:eastAsia="Times New Roman" w:hAnsi="Times New Roman" w:cs="Times New Roman"/>
          <w:color w:val="000000"/>
          <w:sz w:val="24"/>
          <w:szCs w:val="24"/>
          <w:lang w:eastAsia="ru-RU"/>
        </w:rPr>
        <w:t>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25"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3.7.7. </w:t>
      </w:r>
      <w:proofErr w:type="gramStart"/>
      <w:r w:rsidRPr="00947D27">
        <w:rPr>
          <w:rFonts w:ascii="Times New Roman" w:eastAsia="Times New Roman" w:hAnsi="Times New Roman" w:cs="Times New Roman"/>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3.7.11. </w:t>
      </w:r>
      <w:proofErr w:type="gramStart"/>
      <w:r w:rsidRPr="00947D27">
        <w:rPr>
          <w:rFonts w:ascii="Times New Roman" w:eastAsia="Times New Roman" w:hAnsi="Times New Roman" w:cs="Times New Roman"/>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w:t>
      </w:r>
      <w:proofErr w:type="gramStart"/>
      <w:r w:rsidRPr="00947D27">
        <w:rPr>
          <w:rFonts w:ascii="Times New Roman" w:eastAsia="Times New Roman" w:hAnsi="Times New Roman" w:cs="Times New Roman"/>
          <w:color w:val="000000"/>
          <w:sz w:val="24"/>
          <w:szCs w:val="24"/>
          <w:lang w:eastAsia="ru-RU"/>
        </w:rPr>
        <w:t>непригодными</w:t>
      </w:r>
      <w:proofErr w:type="gramEnd"/>
      <w:r w:rsidRPr="00947D27">
        <w:rPr>
          <w:rFonts w:ascii="Times New Roman" w:eastAsia="Times New Roman" w:hAnsi="Times New Roman" w:cs="Times New Roman"/>
          <w:color w:val="000000"/>
          <w:sz w:val="24"/>
          <w:szCs w:val="24"/>
          <w:lang w:eastAsia="ru-RU"/>
        </w:rPr>
        <w:t xml:space="preserve"> (пригодными) для проживания граждан</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xml:space="preserve">Раздел IV. Формы </w:t>
      </w:r>
      <w:proofErr w:type="gramStart"/>
      <w:r w:rsidRPr="00947D27">
        <w:rPr>
          <w:rFonts w:ascii="Times New Roman" w:eastAsia="Times New Roman" w:hAnsi="Times New Roman" w:cs="Times New Roman"/>
          <w:b/>
          <w:bCs/>
          <w:color w:val="000000"/>
          <w:sz w:val="24"/>
          <w:szCs w:val="24"/>
          <w:lang w:eastAsia="ru-RU"/>
        </w:rPr>
        <w:t>контроля за</w:t>
      </w:r>
      <w:proofErr w:type="gramEnd"/>
      <w:r w:rsidRPr="00947D27">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4.1. Порядок осуществления текущего </w:t>
      </w:r>
      <w:proofErr w:type="gramStart"/>
      <w:r w:rsidRPr="00947D27">
        <w:rPr>
          <w:rFonts w:ascii="Times New Roman" w:eastAsia="Times New Roman" w:hAnsi="Times New Roman" w:cs="Times New Roman"/>
          <w:color w:val="000000"/>
          <w:sz w:val="24"/>
          <w:szCs w:val="24"/>
          <w:lang w:eastAsia="ru-RU"/>
        </w:rPr>
        <w:t>контроля за</w:t>
      </w:r>
      <w:proofErr w:type="gramEnd"/>
      <w:r w:rsidRPr="00947D27">
        <w:rPr>
          <w:rFonts w:ascii="Times New Roman" w:eastAsia="Times New Roman" w:hAnsi="Times New Roman" w:cs="Times New Roman"/>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Текущий </w:t>
      </w:r>
      <w:proofErr w:type="gramStart"/>
      <w:r w:rsidRPr="00947D27">
        <w:rPr>
          <w:rFonts w:ascii="Times New Roman" w:eastAsia="Times New Roman" w:hAnsi="Times New Roman" w:cs="Times New Roman"/>
          <w:color w:val="000000"/>
          <w:sz w:val="24"/>
          <w:szCs w:val="24"/>
          <w:lang w:eastAsia="ru-RU"/>
        </w:rPr>
        <w:t>контроль за</w:t>
      </w:r>
      <w:proofErr w:type="gramEnd"/>
      <w:r w:rsidRPr="00947D27">
        <w:rPr>
          <w:rFonts w:ascii="Times New Roman" w:eastAsia="Times New Roman" w:hAnsi="Times New Roman" w:cs="Times New Roman"/>
          <w:color w:val="000000"/>
          <w:sz w:val="24"/>
          <w:szCs w:val="24"/>
          <w:lang w:eastAsia="ru-RU"/>
        </w:rPr>
        <w:t xml:space="preserve"> соблюдением и исполнением положений настоящего административного регламента и иных нормативных правовых актов, устанавливающих </w:t>
      </w:r>
      <w:r w:rsidRPr="00947D27">
        <w:rPr>
          <w:rFonts w:ascii="Times New Roman" w:eastAsia="Times New Roman" w:hAnsi="Times New Roman" w:cs="Times New Roman"/>
          <w:color w:val="000000"/>
          <w:sz w:val="24"/>
          <w:szCs w:val="24"/>
          <w:lang w:eastAsia="ru-RU"/>
        </w:rPr>
        <w:lastRenderedPageBreak/>
        <w:t>требования к предоставлению муниципальной услуги специалистами Администрации осуществляет глава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47D27">
        <w:rPr>
          <w:rFonts w:ascii="Times New Roman" w:eastAsia="Times New Roman" w:hAnsi="Times New Roman" w:cs="Times New Roman"/>
          <w:color w:val="000000"/>
          <w:sz w:val="24"/>
          <w:szCs w:val="24"/>
          <w:lang w:eastAsia="ru-RU"/>
        </w:rPr>
        <w:t>контроля за</w:t>
      </w:r>
      <w:proofErr w:type="gramEnd"/>
      <w:r w:rsidRPr="00947D27">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47D27">
        <w:rPr>
          <w:rFonts w:ascii="Times New Roman" w:eastAsia="Times New Roman" w:hAnsi="Times New Roman" w:cs="Times New Roman"/>
          <w:color w:val="000000"/>
          <w:sz w:val="24"/>
          <w:szCs w:val="24"/>
          <w:lang w:eastAsia="ru-RU"/>
        </w:rPr>
        <w:t>контроля за</w:t>
      </w:r>
      <w:proofErr w:type="gramEnd"/>
      <w:r w:rsidRPr="00947D27">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 устанавливаются нормативно правовым актом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4.4. Положения, касающиеся требования к порядку и формам </w:t>
      </w:r>
      <w:proofErr w:type="gramStart"/>
      <w:r w:rsidRPr="00947D27">
        <w:rPr>
          <w:rFonts w:ascii="Times New Roman" w:eastAsia="Times New Roman" w:hAnsi="Times New Roman" w:cs="Times New Roman"/>
          <w:color w:val="000000"/>
          <w:sz w:val="24"/>
          <w:szCs w:val="24"/>
          <w:lang w:eastAsia="ru-RU"/>
        </w:rPr>
        <w:t>контроля за</w:t>
      </w:r>
      <w:proofErr w:type="gramEnd"/>
      <w:r w:rsidRPr="00947D27">
        <w:rPr>
          <w:rFonts w:ascii="Times New Roman" w:eastAsia="Times New Roman" w:hAnsi="Times New Roman" w:cs="Times New Roman"/>
          <w:color w:val="000000"/>
          <w:sz w:val="24"/>
          <w:szCs w:val="24"/>
          <w:lang w:eastAsia="ru-RU"/>
        </w:rPr>
        <w:t xml:space="preserve"> предоставлением муниципальной услуги, в том числе со стороны граждан, общественных объединений и организаций: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5.2. Предмет досудебного (внесудебного) обжалования: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Заявитель может обратиться с </w:t>
      </w:r>
      <w:proofErr w:type="gramStart"/>
      <w:r w:rsidRPr="00947D27">
        <w:rPr>
          <w:rFonts w:ascii="Times New Roman" w:eastAsia="Times New Roman" w:hAnsi="Times New Roman" w:cs="Times New Roman"/>
          <w:color w:val="000000"/>
          <w:sz w:val="24"/>
          <w:szCs w:val="24"/>
          <w:lang w:eastAsia="ru-RU"/>
        </w:rPr>
        <w:t>жалобой</w:t>
      </w:r>
      <w:proofErr w:type="gramEnd"/>
      <w:r w:rsidRPr="00947D27">
        <w:rPr>
          <w:rFonts w:ascii="Times New Roman" w:eastAsia="Times New Roman" w:hAnsi="Times New Roman" w:cs="Times New Roman"/>
          <w:color w:val="000000"/>
          <w:sz w:val="24"/>
          <w:szCs w:val="24"/>
          <w:lang w:eastAsia="ru-RU"/>
        </w:rPr>
        <w:t xml:space="preserve"> в том числе в следующих случаях:</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w:t>
      </w:r>
      <w:proofErr w:type="gramStart"/>
      <w:r w:rsidRPr="00947D27">
        <w:rPr>
          <w:rFonts w:ascii="Times New Roman" w:eastAsia="Times New Roman" w:hAnsi="Times New Roman" w:cs="Times New Roman"/>
          <w:color w:val="000000"/>
          <w:sz w:val="24"/>
          <w:szCs w:val="24"/>
          <w:lang w:eastAsia="ru-RU"/>
        </w:rPr>
        <w:t>е-</w:t>
      </w:r>
      <w:proofErr w:type="gramEnd"/>
      <w:r w:rsidRPr="00947D27">
        <w:rPr>
          <w:rFonts w:ascii="Times New Roman" w:eastAsia="Times New Roman" w:hAnsi="Times New Roman" w:cs="Times New Roman"/>
          <w:color w:val="000000"/>
          <w:sz w:val="24"/>
          <w:szCs w:val="24"/>
          <w:lang w:eastAsia="ru-RU"/>
        </w:rPr>
        <w:t xml:space="preserve"> Федерального закона);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w:t>
      </w:r>
      <w:r w:rsidRPr="00947D27">
        <w:rPr>
          <w:rFonts w:ascii="Times New Roman" w:eastAsia="Times New Roman" w:hAnsi="Times New Roman" w:cs="Times New Roman"/>
          <w:color w:val="000000"/>
          <w:sz w:val="24"/>
          <w:szCs w:val="24"/>
          <w:lang w:eastAsia="ru-RU"/>
        </w:rPr>
        <w:lastRenderedPageBreak/>
        <w:t>Российской Федерации, муниципальными правовыми актами для предоставления муниципальной услуги, у заявителя;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47D27">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47D27">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8) нарушение срока или порядка выдачи документов по результатам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52" w:name="sub_110109"/>
      <w:proofErr w:type="gramStart"/>
      <w:r w:rsidRPr="00947D27">
        <w:rPr>
          <w:rFonts w:ascii="Times New Roman" w:eastAsia="Times New Roman" w:hAnsi="Times New Roman" w:cs="Times New Roman"/>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47D27">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2"/>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5.3. Основания для начала процедуры досудебного (внесудебного) обжалования: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Заявитель направляет жалобу в любой форме и </w:t>
      </w:r>
      <w:proofErr w:type="gramStart"/>
      <w:r w:rsidRPr="00947D27">
        <w:rPr>
          <w:rFonts w:ascii="Times New Roman" w:eastAsia="Times New Roman" w:hAnsi="Times New Roman" w:cs="Times New Roman"/>
          <w:color w:val="000000"/>
          <w:sz w:val="24"/>
          <w:szCs w:val="24"/>
          <w:lang w:eastAsia="ru-RU"/>
        </w:rPr>
        <w:t>способом</w:t>
      </w:r>
      <w:proofErr w:type="gramEnd"/>
      <w:r w:rsidRPr="00947D27">
        <w:rPr>
          <w:rFonts w:ascii="Times New Roman" w:eastAsia="Times New Roman" w:hAnsi="Times New Roman" w:cs="Times New Roman"/>
          <w:color w:val="000000"/>
          <w:sz w:val="24"/>
          <w:szCs w:val="24"/>
          <w:lang w:eastAsia="ru-RU"/>
        </w:rPr>
        <w:t xml:space="preserve"> указанным в статье 11.2 Федерального закона.</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Порядок рассмотрения жалобы: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w:t>
      </w:r>
      <w:r w:rsidRPr="00947D27">
        <w:rPr>
          <w:rFonts w:ascii="Times New Roman" w:eastAsia="Times New Roman" w:hAnsi="Times New Roman" w:cs="Times New Roman"/>
          <w:color w:val="000000"/>
          <w:sz w:val="24"/>
          <w:szCs w:val="24"/>
          <w:lang w:eastAsia="ru-RU"/>
        </w:rPr>
        <w:lastRenderedPageBreak/>
        <w:t>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2. </w:t>
      </w:r>
      <w:proofErr w:type="gramStart"/>
      <w:r w:rsidRPr="00947D27">
        <w:rPr>
          <w:rFonts w:ascii="Times New Roman" w:eastAsia="Times New Roman" w:hAnsi="Times New Roman" w:cs="Times New Roman"/>
          <w:color w:val="000000"/>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КСПГМУ ПО государственных и муниципальных услуг, а также может быть принята</w:t>
      </w:r>
      <w:proofErr w:type="gramEnd"/>
      <w:r w:rsidRPr="00947D27">
        <w:rPr>
          <w:rFonts w:ascii="Times New Roman" w:eastAsia="Times New Roman" w:hAnsi="Times New Roman" w:cs="Times New Roman"/>
          <w:color w:val="000000"/>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947D27">
        <w:rPr>
          <w:rFonts w:ascii="Times New Roman" w:eastAsia="Times New Roman" w:hAnsi="Times New Roman" w:cs="Times New Roman"/>
          <w:color w:val="000000"/>
          <w:sz w:val="24"/>
          <w:szCs w:val="24"/>
          <w:lang w:eastAsia="ru-RU"/>
        </w:rPr>
        <w:t>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КСПГМУ ПО государственных и муниципальных услуг, а также может быть принята при личном приеме заявителя.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w:t>
      </w:r>
      <w:proofErr w:type="gramStart"/>
      <w:r w:rsidRPr="00947D27">
        <w:rPr>
          <w:rFonts w:ascii="Times New Roman" w:eastAsia="Times New Roman" w:hAnsi="Times New Roman" w:cs="Times New Roman"/>
          <w:color w:val="000000"/>
          <w:sz w:val="24"/>
          <w:szCs w:val="24"/>
          <w:lang w:eastAsia="ru-RU"/>
        </w:rPr>
        <w:t>и</w:t>
      </w:r>
      <w:proofErr w:type="gramEnd"/>
      <w:r w:rsidRPr="00947D27">
        <w:rPr>
          <w:rFonts w:ascii="Times New Roman" w:eastAsia="Times New Roman" w:hAnsi="Times New Roman" w:cs="Times New Roman"/>
          <w:color w:val="000000"/>
          <w:sz w:val="24"/>
          <w:szCs w:val="24"/>
          <w:lang w:eastAsia="ru-RU"/>
        </w:rPr>
        <w:t>зменения в ред. постановления  администрации </w:t>
      </w: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w:t>
      </w:r>
      <w:hyperlink r:id="rId26" w:tgtFrame="_blank" w:history="1">
        <w:r w:rsidRPr="00947D27">
          <w:rPr>
            <w:rFonts w:ascii="Times New Roman" w:eastAsia="Times New Roman" w:hAnsi="Times New Roman" w:cs="Times New Roman"/>
            <w:color w:val="0000FF"/>
            <w:sz w:val="24"/>
            <w:szCs w:val="24"/>
            <w:lang w:eastAsia="ru-RU"/>
          </w:rPr>
          <w:t>от 06.07.2022 № 103</w:t>
        </w:r>
      </w:hyperlink>
      <w:r w:rsidRPr="00947D27">
        <w:rPr>
          <w:rFonts w:ascii="Times New Roman" w:eastAsia="Times New Roman" w:hAnsi="Times New Roman" w:cs="Times New Roman"/>
          <w:color w:val="000000"/>
          <w:sz w:val="24"/>
          <w:szCs w:val="24"/>
          <w:lang w:eastAsia="ru-RU"/>
        </w:rPr>
        <w:t>)</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электронном виде жалоба может быть подана заявителем посредством:</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 http://pless.mokshan.pnzreg.ru/.</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В случае</w:t>
      </w:r>
      <w:proofErr w:type="gramStart"/>
      <w:r w:rsidRPr="00947D27">
        <w:rPr>
          <w:rFonts w:ascii="Times New Roman" w:eastAsia="Times New Roman" w:hAnsi="Times New Roman" w:cs="Times New Roman"/>
          <w:color w:val="000000"/>
          <w:sz w:val="24"/>
          <w:szCs w:val="24"/>
          <w:lang w:eastAsia="ru-RU"/>
        </w:rPr>
        <w:t>,</w:t>
      </w:r>
      <w:proofErr w:type="gramEnd"/>
      <w:r w:rsidRPr="00947D27">
        <w:rPr>
          <w:rFonts w:ascii="Times New Roman" w:eastAsia="Times New Roman" w:hAnsi="Times New Roman" w:cs="Times New Roman"/>
          <w:color w:val="000000"/>
          <w:sz w:val="24"/>
          <w:szCs w:val="24"/>
          <w:lang w:eastAsia="ru-RU"/>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5.5. Жалоба должна содержать:</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sidRPr="00947D27">
        <w:rPr>
          <w:rFonts w:ascii="Times New Roman" w:eastAsia="Times New Roman" w:hAnsi="Times New Roman" w:cs="Times New Roman"/>
          <w:color w:val="000000"/>
          <w:sz w:val="24"/>
          <w:szCs w:val="24"/>
          <w:lang w:eastAsia="ru-RU"/>
        </w:rPr>
        <w:lastRenderedPageBreak/>
        <w:t>предусмотренных частью 1.1 статьи 16 Федерального закона, их руководителей и (или) работников, решения и действия (бездействие) которых обжалуются;</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bookmarkStart w:id="53" w:name="sub_110252"/>
      <w:proofErr w:type="gramStart"/>
      <w:r w:rsidRPr="00947D27">
        <w:rPr>
          <w:rFonts w:ascii="Times New Roman" w:eastAsia="Times New Roman" w:hAnsi="Times New Roman" w:cs="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3"/>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5.6. Сроки и порядок рассмотрения жалобы: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w:t>
      </w:r>
      <w:proofErr w:type="gramEnd"/>
      <w:r w:rsidRPr="00947D27">
        <w:rPr>
          <w:rFonts w:ascii="Times New Roman" w:eastAsia="Times New Roman" w:hAnsi="Times New Roman" w:cs="Times New Roman"/>
          <w:color w:val="000000"/>
          <w:sz w:val="24"/>
          <w:szCs w:val="24"/>
          <w:lang w:eastAsia="ru-RU"/>
        </w:rPr>
        <w:t xml:space="preserve">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Жалоба заявителя направляется на имя главы Администрации.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5.8.1. По результатам рассмотрения жалобы администрация принимает одно из следующих решений:</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47D27">
        <w:rPr>
          <w:rFonts w:ascii="Times New Roman" w:eastAsia="Times New Roman" w:hAnsi="Times New Roman" w:cs="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2) в удовлетворении жалобы отказывается.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47D27">
        <w:rPr>
          <w:rFonts w:ascii="Times New Roman" w:eastAsia="Times New Roman" w:hAnsi="Times New Roman" w:cs="Times New Roman"/>
          <w:color w:val="000000"/>
          <w:sz w:val="24"/>
          <w:szCs w:val="24"/>
          <w:lang w:eastAsia="ru-RU"/>
        </w:rPr>
        <w:t>неудобства</w:t>
      </w:r>
      <w:proofErr w:type="gramEnd"/>
      <w:r w:rsidRPr="00947D27">
        <w:rPr>
          <w:rFonts w:ascii="Times New Roman" w:eastAsia="Times New Roman" w:hAnsi="Times New Roman" w:cs="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5.8.4. В случае признания </w:t>
      </w:r>
      <w:proofErr w:type="gramStart"/>
      <w:r w:rsidRPr="00947D27">
        <w:rPr>
          <w:rFonts w:ascii="Times New Roman" w:eastAsia="Times New Roman" w:hAnsi="Times New Roman" w:cs="Times New Roman"/>
          <w:color w:val="000000"/>
          <w:sz w:val="24"/>
          <w:szCs w:val="24"/>
          <w:lang w:eastAsia="ru-RU"/>
        </w:rPr>
        <w:t>жалобы</w:t>
      </w:r>
      <w:proofErr w:type="gramEnd"/>
      <w:r w:rsidRPr="00947D27">
        <w:rPr>
          <w:rFonts w:ascii="Times New Roman" w:eastAsia="Times New Roman" w:hAnsi="Times New Roman" w:cs="Times New Roman"/>
          <w:color w:val="000000"/>
          <w:sz w:val="24"/>
          <w:szCs w:val="24"/>
          <w:lang w:eastAsia="ru-RU"/>
        </w:rPr>
        <w:t xml:space="preserve">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lastRenderedPageBreak/>
        <w:t xml:space="preserve">5.8.5. В случае установления в ходе или по результатам </w:t>
      </w:r>
      <w:proofErr w:type="gramStart"/>
      <w:r w:rsidRPr="00947D27">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sidRPr="00947D27">
        <w:rPr>
          <w:rFonts w:ascii="Times New Roman" w:eastAsia="Times New Roman" w:hAnsi="Times New Roman" w:cs="Times New Roman"/>
          <w:color w:val="000000"/>
          <w:sz w:val="24"/>
          <w:szCs w:val="24"/>
          <w:lang w:eastAsia="ru-RU"/>
        </w:rPr>
        <w:t xml:space="preserve"> или преступления глава администрации незамедлительно направляет имеющиеся материалы в органы прокуратуры.</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№59-ФЗ «О порядке рассмотрения обращений граждан Российской Федерации».</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Приложение №1</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к административному регламенту</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«Предоставление земельного участка, находящегося в муниципальной собственности</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947D27">
        <w:rPr>
          <w:rFonts w:ascii="Times New Roman" w:eastAsia="Times New Roman" w:hAnsi="Times New Roman" w:cs="Times New Roman"/>
          <w:color w:val="000000"/>
          <w:sz w:val="24"/>
          <w:szCs w:val="24"/>
          <w:lang w:eastAsia="ru-RU"/>
        </w:rPr>
        <w:t>Плесского</w:t>
      </w:r>
      <w:proofErr w:type="spellEnd"/>
      <w:r w:rsidRPr="00947D27">
        <w:rPr>
          <w:rFonts w:ascii="Times New Roman" w:eastAsia="Times New Roman" w:hAnsi="Times New Roman" w:cs="Times New Roman"/>
          <w:color w:val="000000"/>
          <w:sz w:val="24"/>
          <w:szCs w:val="24"/>
          <w:lang w:eastAsia="ru-RU"/>
        </w:rPr>
        <w:t xml:space="preserve"> сельсовета </w:t>
      </w:r>
      <w:proofErr w:type="spellStart"/>
      <w:r w:rsidRPr="00947D27">
        <w:rPr>
          <w:rFonts w:ascii="Times New Roman" w:eastAsia="Times New Roman" w:hAnsi="Times New Roman" w:cs="Times New Roman"/>
          <w:color w:val="000000"/>
          <w:sz w:val="24"/>
          <w:szCs w:val="24"/>
          <w:lang w:eastAsia="ru-RU"/>
        </w:rPr>
        <w:t>Мокшанского</w:t>
      </w:r>
      <w:proofErr w:type="spellEnd"/>
      <w:r w:rsidRPr="00947D27">
        <w:rPr>
          <w:rFonts w:ascii="Times New Roman" w:eastAsia="Times New Roman" w:hAnsi="Times New Roman" w:cs="Times New Roman"/>
          <w:color w:val="000000"/>
          <w:sz w:val="24"/>
          <w:szCs w:val="24"/>
          <w:lang w:eastAsia="ru-RU"/>
        </w:rPr>
        <w:t xml:space="preserve"> района Пензенской области, гражданину или</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юридическому лицу в собственность бесплатно»</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_________________________________________________________________________</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(наименование органа местного самоуправления)</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от _______________________________________________________________________</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(наименование заявителя (</w:t>
      </w:r>
      <w:proofErr w:type="spellStart"/>
      <w:r w:rsidRPr="00947D27">
        <w:rPr>
          <w:rFonts w:ascii="Times New Roman" w:eastAsia="Times New Roman" w:hAnsi="Times New Roman" w:cs="Times New Roman"/>
          <w:color w:val="000000"/>
          <w:sz w:val="24"/>
          <w:szCs w:val="24"/>
          <w:lang w:eastAsia="ru-RU"/>
        </w:rPr>
        <w:t>юр</w:t>
      </w:r>
      <w:proofErr w:type="gramStart"/>
      <w:r w:rsidRPr="00947D27">
        <w:rPr>
          <w:rFonts w:ascii="Times New Roman" w:eastAsia="Times New Roman" w:hAnsi="Times New Roman" w:cs="Times New Roman"/>
          <w:color w:val="000000"/>
          <w:sz w:val="24"/>
          <w:szCs w:val="24"/>
          <w:lang w:eastAsia="ru-RU"/>
        </w:rPr>
        <w:t>.л</w:t>
      </w:r>
      <w:proofErr w:type="gramEnd"/>
      <w:r w:rsidRPr="00947D27">
        <w:rPr>
          <w:rFonts w:ascii="Times New Roman" w:eastAsia="Times New Roman" w:hAnsi="Times New Roman" w:cs="Times New Roman"/>
          <w:color w:val="000000"/>
          <w:sz w:val="24"/>
          <w:szCs w:val="24"/>
          <w:lang w:eastAsia="ru-RU"/>
        </w:rPr>
        <w:t>ица</w:t>
      </w:r>
      <w:proofErr w:type="spellEnd"/>
      <w:r w:rsidRPr="00947D27">
        <w:rPr>
          <w:rFonts w:ascii="Times New Roman" w:eastAsia="Times New Roman" w:hAnsi="Times New Roman" w:cs="Times New Roman"/>
          <w:color w:val="000000"/>
          <w:sz w:val="24"/>
          <w:szCs w:val="24"/>
          <w:lang w:eastAsia="ru-RU"/>
        </w:rPr>
        <w:t>) или Ф.И.О. гражданина)</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Место жительства (место нахождения для юридического лица):</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_________________________________________________________________________</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Государственный регистрационный номер записи </w:t>
      </w:r>
      <w:proofErr w:type="gramStart"/>
      <w:r w:rsidRPr="00947D27">
        <w:rPr>
          <w:rFonts w:ascii="Times New Roman" w:eastAsia="Times New Roman" w:hAnsi="Times New Roman" w:cs="Times New Roman"/>
          <w:color w:val="000000"/>
          <w:sz w:val="24"/>
          <w:szCs w:val="24"/>
          <w:lang w:eastAsia="ru-RU"/>
        </w:rPr>
        <w:t>о</w:t>
      </w:r>
      <w:proofErr w:type="gramEnd"/>
      <w:r w:rsidRPr="00947D27">
        <w:rPr>
          <w:rFonts w:ascii="Times New Roman" w:eastAsia="Times New Roman" w:hAnsi="Times New Roman" w:cs="Times New Roman"/>
          <w:color w:val="000000"/>
          <w:sz w:val="24"/>
          <w:szCs w:val="24"/>
          <w:lang w:eastAsia="ru-RU"/>
        </w:rPr>
        <w:t xml:space="preserve"> государственной</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регистрации юридического лица в ЕГРЮЛ_____________________________________</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ИНН налогоплательщика____________________________________________________</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Реквизиты документы, удостоверяющего личность заявителя (для гражданина)</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_________________________________________________________________________</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_________________________________________________________________________</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Почтовый адрес и (или) адрес электронной почты_______________________________</w:t>
      </w:r>
    </w:p>
    <w:p w:rsidR="00947D27" w:rsidRPr="00947D27" w:rsidRDefault="00947D27" w:rsidP="00947D27">
      <w:pPr>
        <w:spacing w:after="0" w:line="240" w:lineRule="auto"/>
        <w:ind w:firstLine="567"/>
        <w:jc w:val="right"/>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Заявление о предоставлении земельного участка в собственность бесплатно</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Прошу предоставить земельный участок площадью ________________ </w:t>
      </w:r>
      <w:proofErr w:type="spellStart"/>
      <w:r w:rsidRPr="00947D27">
        <w:rPr>
          <w:rFonts w:ascii="Times New Roman" w:eastAsia="Times New Roman" w:hAnsi="Times New Roman" w:cs="Times New Roman"/>
          <w:color w:val="000000"/>
          <w:sz w:val="24"/>
          <w:szCs w:val="24"/>
          <w:lang w:eastAsia="ru-RU"/>
        </w:rPr>
        <w:t>кв</w:t>
      </w:r>
      <w:proofErr w:type="gramStart"/>
      <w:r w:rsidRPr="00947D27">
        <w:rPr>
          <w:rFonts w:ascii="Times New Roman" w:eastAsia="Times New Roman" w:hAnsi="Times New Roman" w:cs="Times New Roman"/>
          <w:color w:val="000000"/>
          <w:sz w:val="24"/>
          <w:szCs w:val="24"/>
          <w:lang w:eastAsia="ru-RU"/>
        </w:rPr>
        <w:t>.м</w:t>
      </w:r>
      <w:proofErr w:type="spellEnd"/>
      <w:proofErr w:type="gramEnd"/>
      <w:r w:rsidRPr="00947D27">
        <w:rPr>
          <w:rFonts w:ascii="Times New Roman" w:eastAsia="Times New Roman" w:hAnsi="Times New Roman" w:cs="Times New Roman"/>
          <w:color w:val="000000"/>
          <w:sz w:val="24"/>
          <w:szCs w:val="24"/>
          <w:lang w:eastAsia="ru-RU"/>
        </w:rPr>
        <w:t>, расположенный по адресу: ______________________________________________________,</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с кадастровым номером _____________________________</w:t>
      </w:r>
      <w:r>
        <w:rPr>
          <w:rFonts w:ascii="Times New Roman" w:eastAsia="Times New Roman" w:hAnsi="Times New Roman" w:cs="Times New Roman"/>
          <w:color w:val="000000"/>
          <w:sz w:val="24"/>
          <w:szCs w:val="24"/>
          <w:lang w:eastAsia="ru-RU"/>
        </w:rPr>
        <w:t>___________________</w:t>
      </w:r>
      <w:r w:rsidRPr="00947D27">
        <w:rPr>
          <w:rFonts w:ascii="Times New Roman" w:eastAsia="Times New Roman" w:hAnsi="Times New Roman" w:cs="Times New Roman"/>
          <w:color w:val="000000"/>
          <w:sz w:val="24"/>
          <w:szCs w:val="24"/>
          <w:lang w:eastAsia="ru-RU"/>
        </w:rPr>
        <w:t>_________</w:t>
      </w:r>
    </w:p>
    <w:p w:rsid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для целей использования </w:t>
      </w:r>
      <w:r>
        <w:rPr>
          <w:rFonts w:ascii="Times New Roman" w:eastAsia="Times New Roman" w:hAnsi="Times New Roman" w:cs="Times New Roman"/>
          <w:color w:val="000000"/>
          <w:sz w:val="24"/>
          <w:szCs w:val="24"/>
          <w:lang w:eastAsia="ru-RU"/>
        </w:rPr>
        <w:t>________________________________________________________</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в собственность на основании ст. 39.5 Земельного кодекса Российской Федерации, пункта 2.7 ст. 3 Федерального закона N137-ФЗ от 25.10.2001.</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_______________________________________ _________________</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xml:space="preserve">(Ф.И.О., наименование организации) </w:t>
      </w:r>
      <w:proofErr w:type="gramStart"/>
      <w:r w:rsidRPr="00947D27">
        <w:rPr>
          <w:rFonts w:ascii="Times New Roman" w:eastAsia="Times New Roman" w:hAnsi="Times New Roman" w:cs="Times New Roman"/>
          <w:color w:val="000000"/>
          <w:sz w:val="24"/>
          <w:szCs w:val="24"/>
          <w:lang w:eastAsia="ru-RU"/>
        </w:rPr>
        <w:t xml:space="preserve">( </w:t>
      </w:r>
      <w:proofErr w:type="gramEnd"/>
      <w:r w:rsidRPr="00947D27">
        <w:rPr>
          <w:rFonts w:ascii="Times New Roman" w:eastAsia="Times New Roman" w:hAnsi="Times New Roman" w:cs="Times New Roman"/>
          <w:color w:val="000000"/>
          <w:sz w:val="24"/>
          <w:szCs w:val="24"/>
          <w:lang w:eastAsia="ru-RU"/>
        </w:rPr>
        <w:t>подпись)</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"___"__________ 20_____ г.</w:t>
      </w:r>
    </w:p>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Приложение к заявлению</w:t>
      </w:r>
    </w:p>
    <w:p w:rsid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sectPr w:rsidR="00947D27" w:rsidSect="00947D27">
          <w:pgSz w:w="11906" w:h="16838"/>
          <w:pgMar w:top="567" w:right="566" w:bottom="568" w:left="1276" w:header="708" w:footer="708" w:gutter="0"/>
          <w:cols w:space="708"/>
          <w:docGrid w:linePitch="360"/>
        </w:sectPr>
      </w:pPr>
      <w:r w:rsidRPr="00947D27">
        <w:rPr>
          <w:rFonts w:ascii="Times New Roman" w:eastAsia="Times New Roman" w:hAnsi="Times New Roman" w:cs="Times New Roman"/>
          <w:color w:val="000000"/>
          <w:sz w:val="24"/>
          <w:szCs w:val="24"/>
          <w:lang w:eastAsia="ru-RU"/>
        </w:rPr>
        <w:t> </w:t>
      </w:r>
      <w:bookmarkStart w:id="54" w:name="_GoBack"/>
      <w:bookmarkEnd w:id="54"/>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lastRenderedPageBreak/>
        <w:t>ФОРМА ДОКУМЕНТА, ПОДТВЕРЖДАЮЩЕГО СОГЛАСИЕ СУБЪЕКТОВ ПЕРСОНАЛЬНЫХ ДАННЫХ, УКАЗАННЫХ В ЗАЯВЛЕНИИ, НА ОБРАБОТКУ ПЕРСОНАЛЬНЫХ ДАННЫХ ЭТИХ ЛИЦ</w:t>
      </w:r>
    </w:p>
    <w:p w:rsidR="00947D27" w:rsidRPr="00947D27" w:rsidRDefault="00947D27" w:rsidP="00947D27">
      <w:pPr>
        <w:spacing w:after="0" w:line="240" w:lineRule="auto"/>
        <w:ind w:firstLine="567"/>
        <w:jc w:val="center"/>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b/>
          <w:bCs/>
          <w:color w:val="000000"/>
          <w:sz w:val="24"/>
          <w:szCs w:val="24"/>
          <w:lang w:eastAsia="ru-RU"/>
        </w:rPr>
        <w:t> </w:t>
      </w:r>
    </w:p>
    <w:tbl>
      <w:tblPr>
        <w:tblW w:w="14105" w:type="dxa"/>
        <w:jc w:val="center"/>
        <w:tblInd w:w="6986" w:type="dxa"/>
        <w:tblCellMar>
          <w:left w:w="0" w:type="dxa"/>
          <w:right w:w="0" w:type="dxa"/>
        </w:tblCellMar>
        <w:tblLook w:val="04A0" w:firstRow="1" w:lastRow="0" w:firstColumn="1" w:lastColumn="0" w:noHBand="0" w:noVBand="1"/>
      </w:tblPr>
      <w:tblGrid>
        <w:gridCol w:w="2331"/>
        <w:gridCol w:w="13513"/>
      </w:tblGrid>
      <w:tr w:rsidR="00947D27" w:rsidRPr="00947D27" w:rsidTr="00947D27">
        <w:trPr>
          <w:trHeight w:val="1178"/>
          <w:jc w:val="center"/>
        </w:trPr>
        <w:tc>
          <w:tcPr>
            <w:tcW w:w="14105" w:type="dxa"/>
            <w:gridSpan w:val="2"/>
            <w:tcBorders>
              <w:top w:val="single" w:sz="6" w:space="0" w:color="000000"/>
              <w:left w:val="single" w:sz="6" w:space="0" w:color="000000"/>
              <w:right w:val="single" w:sz="6" w:space="0" w:color="000000"/>
            </w:tcBorders>
            <w:tcMar>
              <w:top w:w="102" w:type="dxa"/>
              <w:left w:w="62" w:type="dxa"/>
              <w:bottom w:w="102" w:type="dxa"/>
              <w:right w:w="62" w:type="dxa"/>
            </w:tcMar>
            <w:hideMark/>
          </w:tcPr>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Фамилия, имя, отчество субъекта персональных данных (представителя субъекта персональных данных)</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_________________________________________________________________________________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Адрес субъекта персональных данных (представителя субъекта персональных данных)</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p>
        </w:tc>
      </w:tr>
      <w:tr w:rsidR="00947D27" w:rsidRPr="00947D27" w:rsidTr="00947D27">
        <w:trPr>
          <w:trHeight w:val="5270"/>
          <w:jc w:val="center"/>
        </w:trPr>
        <w:tc>
          <w:tcPr>
            <w:tcW w:w="14105" w:type="dxa"/>
            <w:gridSpan w:val="2"/>
            <w:tcBorders>
              <w:left w:val="single" w:sz="6" w:space="0" w:color="000000"/>
              <w:right w:val="single" w:sz="6" w:space="0" w:color="000000"/>
            </w:tcBorders>
            <w:tcMar>
              <w:top w:w="102" w:type="dxa"/>
              <w:left w:w="62" w:type="dxa"/>
              <w:bottom w:w="102" w:type="dxa"/>
              <w:right w:w="62" w:type="dxa"/>
            </w:tcMar>
            <w:hideMark/>
          </w:tcPr>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Номер основного документа, удостоверяющего личность субъекта персональных данных</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(представителя субъекта персональных данных), дата его выдачи и выдавший орган</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________________________________________________________________________________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Реквизиты доверенности или иного документа, подтверждающего полномочия представителя субъекта персональных данных</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(при получении согласия от представителя субъекта персональных данных)</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________________________________________________________________________________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Цель обработки персональных данных ________________________________________________________________________________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Перечень персональных данных, на обработку которых дается согласие субъекта персональных данных</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________________________________________________________________________________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 xml:space="preserve">Наименование или фамилию, имя, отчество и адрес лица, осуществляющего обработку </w:t>
            </w:r>
            <w:proofErr w:type="gramStart"/>
            <w:r w:rsidRPr="00947D27">
              <w:rPr>
                <w:rFonts w:ascii="Times New Roman" w:eastAsia="Times New Roman" w:hAnsi="Times New Roman" w:cs="Times New Roman"/>
                <w:b/>
                <w:sz w:val="24"/>
                <w:szCs w:val="24"/>
                <w:lang w:eastAsia="ru-RU"/>
              </w:rPr>
              <w:t>персональных</w:t>
            </w:r>
            <w:proofErr w:type="gramEnd"/>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данных по поручению оператора, если обработка будет поручена такому лицу</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________________________________________________________________________________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Перечень действий с персональными данными, на совершение которых дается согласие, общее</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описание используемых оператором способов обработки персональных данных</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r w:rsidRPr="00947D27">
              <w:rPr>
                <w:rFonts w:ascii="Times New Roman" w:eastAsia="Times New Roman" w:hAnsi="Times New Roman" w:cs="Times New Roman"/>
                <w:b/>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   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b/>
                <w:sz w:val="24"/>
                <w:szCs w:val="24"/>
                <w:lang w:eastAsia="ru-RU"/>
              </w:rPr>
            </w:pPr>
          </w:p>
        </w:tc>
      </w:tr>
      <w:tr w:rsidR="00947D27" w:rsidRPr="00947D27" w:rsidTr="00947D27">
        <w:trPr>
          <w:trHeight w:val="25"/>
          <w:jc w:val="center"/>
        </w:trPr>
        <w:tc>
          <w:tcPr>
            <w:tcW w:w="14105" w:type="dxa"/>
            <w:gridSpan w:val="2"/>
            <w:tcBorders>
              <w:left w:val="single" w:sz="6" w:space="0" w:color="000000"/>
              <w:bottom w:val="single" w:sz="4" w:space="0" w:color="auto"/>
              <w:right w:val="single" w:sz="6" w:space="0" w:color="000000"/>
            </w:tcBorders>
            <w:tcMar>
              <w:top w:w="102" w:type="dxa"/>
              <w:left w:w="62" w:type="dxa"/>
              <w:bottom w:w="102" w:type="dxa"/>
              <w:right w:w="62" w:type="dxa"/>
            </w:tcMar>
            <w:hideMark/>
          </w:tcPr>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r w:rsidRPr="00947D27">
              <w:rPr>
                <w:rFonts w:ascii="Times New Roman" w:eastAsia="Times New Roman" w:hAnsi="Times New Roman" w:cs="Times New Roman"/>
                <w:sz w:val="24"/>
                <w:szCs w:val="24"/>
                <w:lang w:eastAsia="ru-RU"/>
              </w:rPr>
              <w:t>СОГЛАСИЕ НА ОБРАБОТКУ ПЕРСОНАЛЬНЫХ ДАННЫХ</w:t>
            </w:r>
          </w:p>
        </w:tc>
      </w:tr>
      <w:tr w:rsidR="00947D27" w:rsidRPr="00947D27" w:rsidTr="00947D27">
        <w:trPr>
          <w:jc w:val="center"/>
        </w:trPr>
        <w:tc>
          <w:tcPr>
            <w:tcW w:w="14105" w:type="dxa"/>
            <w:gridSpan w:val="2"/>
            <w:tcBorders>
              <w:top w:val="single" w:sz="4" w:space="0" w:color="auto"/>
              <w:left w:val="single" w:sz="6" w:space="0" w:color="000000"/>
              <w:right w:val="single" w:sz="6" w:space="0" w:color="000000"/>
            </w:tcBorders>
            <w:tcMar>
              <w:top w:w="102" w:type="dxa"/>
              <w:left w:w="62" w:type="dxa"/>
              <w:bottom w:w="102" w:type="dxa"/>
              <w:right w:w="62" w:type="dxa"/>
            </w:tcMar>
            <w:hideMark/>
          </w:tcPr>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r w:rsidRPr="00947D27">
              <w:rPr>
                <w:rFonts w:ascii="Times New Roman" w:eastAsia="Times New Roman" w:hAnsi="Times New Roman" w:cs="Times New Roman"/>
                <w:sz w:val="24"/>
                <w:szCs w:val="24"/>
                <w:lang w:eastAsia="ru-RU"/>
              </w:rPr>
              <w:t>Настоящим выражаю согласие на обработку моих персональных данных, предусмотренную частью 3 статьи 3 Федерального закона</w:t>
            </w:r>
          </w:p>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r w:rsidRPr="00947D27">
              <w:rPr>
                <w:rFonts w:ascii="Times New Roman" w:eastAsia="Times New Roman" w:hAnsi="Times New Roman" w:cs="Times New Roman"/>
                <w:sz w:val="24"/>
                <w:szCs w:val="24"/>
                <w:lang w:eastAsia="ru-RU"/>
              </w:rPr>
              <w:t>от 27 июля 2006 г. N 152-ФЗ "О персональных данных", в целях предоставления администрацией Пензенского района муниципальной услуги </w:t>
            </w:r>
            <w:proofErr w:type="gramStart"/>
            <w:r w:rsidRPr="00947D27">
              <w:rPr>
                <w:rFonts w:ascii="Times New Roman" w:eastAsia="Times New Roman" w:hAnsi="Times New Roman" w:cs="Times New Roman"/>
                <w:sz w:val="24"/>
                <w:szCs w:val="24"/>
                <w:lang w:eastAsia="ru-RU"/>
              </w:rPr>
              <w:t>по</w:t>
            </w:r>
            <w:proofErr w:type="gramEnd"/>
            <w:r w:rsidRPr="00947D27">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p>
        </w:tc>
      </w:tr>
      <w:tr w:rsidR="00947D27" w:rsidRPr="00947D27" w:rsidTr="00947D27">
        <w:trPr>
          <w:jc w:val="center"/>
        </w:trPr>
        <w:tc>
          <w:tcPr>
            <w:tcW w:w="14105" w:type="dxa"/>
            <w:gridSpan w:val="2"/>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proofErr w:type="gramStart"/>
            <w:r w:rsidRPr="00947D27">
              <w:rPr>
                <w:rFonts w:ascii="Times New Roman" w:eastAsia="Times New Roman" w:hAnsi="Times New Roman" w:cs="Times New Roman"/>
                <w:sz w:val="24"/>
                <w:szCs w:val="24"/>
                <w:lang w:eastAsia="ru-RU"/>
              </w:rPr>
              <w:t>Я согласен (на), что предоставленные мною персональные данные, которые являются необходимыми для предоставления указанной</w:t>
            </w:r>
            <w:proofErr w:type="gramEnd"/>
          </w:p>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r w:rsidRPr="00947D27">
              <w:rPr>
                <w:rFonts w:ascii="Times New Roman" w:eastAsia="Times New Roman" w:hAnsi="Times New Roman" w:cs="Times New Roman"/>
                <w:sz w:val="24"/>
                <w:szCs w:val="24"/>
                <w:lang w:eastAsia="ru-RU"/>
              </w:rPr>
              <w:t>муниципальной услуги, будут подвергнуты обработке, предусмотренной Федеральным законом от 27 июля 2006 г. N 152-ФЗ.</w:t>
            </w:r>
          </w:p>
        </w:tc>
      </w:tr>
      <w:tr w:rsidR="00947D27" w:rsidRPr="00947D27" w:rsidTr="00947D27">
        <w:trPr>
          <w:jc w:val="center"/>
        </w:trPr>
        <w:tc>
          <w:tcPr>
            <w:tcW w:w="1854"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r w:rsidRPr="00947D27">
              <w:rPr>
                <w:rFonts w:ascii="Times New Roman" w:eastAsia="Times New Roman" w:hAnsi="Times New Roman" w:cs="Times New Roman"/>
                <w:sz w:val="24"/>
                <w:szCs w:val="24"/>
                <w:lang w:eastAsia="ru-RU"/>
              </w:rPr>
              <w:lastRenderedPageBreak/>
              <w:t>Подпись</w:t>
            </w:r>
          </w:p>
        </w:tc>
        <w:tc>
          <w:tcPr>
            <w:tcW w:w="12251" w:type="dxa"/>
            <w:tcBorders>
              <w:top w:val="single" w:sz="6" w:space="0" w:color="000000"/>
              <w:bottom w:val="single" w:sz="6" w:space="0" w:color="000000"/>
              <w:right w:val="single" w:sz="6" w:space="0" w:color="000000"/>
            </w:tcBorders>
            <w:tcMar>
              <w:top w:w="102" w:type="dxa"/>
              <w:left w:w="62" w:type="dxa"/>
              <w:bottom w:w="102" w:type="dxa"/>
              <w:right w:w="62" w:type="dxa"/>
            </w:tcMar>
            <w:hideMark/>
          </w:tcPr>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r w:rsidRPr="00947D27">
              <w:rPr>
                <w:rFonts w:ascii="Times New Roman" w:eastAsia="Times New Roman" w:hAnsi="Times New Roman" w:cs="Times New Roman"/>
                <w:sz w:val="24"/>
                <w:szCs w:val="24"/>
                <w:lang w:eastAsia="ru-RU"/>
              </w:rPr>
              <w:t>_____________________________________________</w:t>
            </w:r>
          </w:p>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r w:rsidRPr="00947D27">
              <w:rPr>
                <w:rFonts w:ascii="Times New Roman" w:eastAsia="Times New Roman" w:hAnsi="Times New Roman" w:cs="Times New Roman"/>
                <w:sz w:val="24"/>
                <w:szCs w:val="24"/>
                <w:lang w:eastAsia="ru-RU"/>
              </w:rPr>
              <w:t> Дата _____________</w:t>
            </w:r>
          </w:p>
          <w:p w:rsidR="00947D27" w:rsidRPr="00947D27" w:rsidRDefault="00947D27" w:rsidP="00947D27">
            <w:pPr>
              <w:spacing w:after="0" w:line="240" w:lineRule="auto"/>
              <w:ind w:firstLine="567"/>
              <w:jc w:val="center"/>
              <w:rPr>
                <w:rFonts w:ascii="Times New Roman" w:eastAsia="Times New Roman" w:hAnsi="Times New Roman" w:cs="Times New Roman"/>
                <w:sz w:val="24"/>
                <w:szCs w:val="24"/>
                <w:lang w:eastAsia="ru-RU"/>
              </w:rPr>
            </w:pPr>
            <w:r w:rsidRPr="00947D27">
              <w:rPr>
                <w:rFonts w:ascii="Times New Roman" w:eastAsia="Times New Roman" w:hAnsi="Times New Roman" w:cs="Times New Roman"/>
                <w:sz w:val="24"/>
                <w:szCs w:val="24"/>
                <w:lang w:eastAsia="ru-RU"/>
              </w:rPr>
              <w:t> </w:t>
            </w:r>
          </w:p>
        </w:tc>
      </w:tr>
    </w:tbl>
    <w:p w:rsidR="00947D27" w:rsidRPr="00947D27" w:rsidRDefault="00947D27" w:rsidP="00947D27">
      <w:pPr>
        <w:spacing w:after="0" w:line="240" w:lineRule="auto"/>
        <w:ind w:firstLine="567"/>
        <w:jc w:val="both"/>
        <w:rPr>
          <w:rFonts w:ascii="Times New Roman" w:eastAsia="Times New Roman" w:hAnsi="Times New Roman" w:cs="Times New Roman"/>
          <w:color w:val="000000"/>
          <w:sz w:val="24"/>
          <w:szCs w:val="24"/>
          <w:lang w:eastAsia="ru-RU"/>
        </w:rPr>
      </w:pPr>
      <w:r w:rsidRPr="00947D27">
        <w:rPr>
          <w:rFonts w:ascii="Times New Roman" w:eastAsia="Times New Roman" w:hAnsi="Times New Roman" w:cs="Times New Roman"/>
          <w:color w:val="000000"/>
          <w:sz w:val="24"/>
          <w:szCs w:val="24"/>
          <w:lang w:eastAsia="ru-RU"/>
        </w:rPr>
        <w:t> </w:t>
      </w:r>
    </w:p>
    <w:p w:rsidR="00C942AF" w:rsidRPr="00947D27" w:rsidRDefault="00947D27" w:rsidP="00947D27">
      <w:pPr>
        <w:spacing w:line="240" w:lineRule="auto"/>
        <w:rPr>
          <w:rFonts w:ascii="Times New Roman" w:hAnsi="Times New Roman" w:cs="Times New Roman"/>
          <w:sz w:val="24"/>
          <w:szCs w:val="24"/>
        </w:rPr>
      </w:pPr>
    </w:p>
    <w:sectPr w:rsidR="00C942AF" w:rsidRPr="00947D27" w:rsidSect="00947D27">
      <w:pgSz w:w="16838" w:h="11906" w:orient="landscape"/>
      <w:pgMar w:top="566" w:right="568"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B"/>
    <w:rsid w:val="001B259B"/>
    <w:rsid w:val="00947D27"/>
    <w:rsid w:val="00B11F52"/>
    <w:rsid w:val="00F67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7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47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7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47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ECDC134-7E68-4C31-ACD8-61AFADB11843" TargetMode="External"/><Relationship Id="rId13" Type="http://schemas.openxmlformats.org/officeDocument/2006/relationships/hyperlink" Target="https://pravo-search.minjust.ru/bigs/showDocument.html?id=14A2E460-02AB-4CF7-8056-95B7C4E71F02" TargetMode="External"/><Relationship Id="rId18" Type="http://schemas.openxmlformats.org/officeDocument/2006/relationships/hyperlink" Target="https://pravo-search.minjust.ru/bigs/showDocument.html?id=14A2E460-02AB-4CF7-8056-95B7C4E71F02" TargetMode="External"/><Relationship Id="rId26" Type="http://schemas.openxmlformats.org/officeDocument/2006/relationships/hyperlink" Target="https://pravo-search.minjust.ru/bigs/showDocument.html?id=14A2E460-02AB-4CF7-8056-95B7C4E71F02" TargetMode="External"/><Relationship Id="rId3" Type="http://schemas.openxmlformats.org/officeDocument/2006/relationships/settings" Target="settings.xml"/><Relationship Id="rId21" Type="http://schemas.openxmlformats.org/officeDocument/2006/relationships/hyperlink" Target="https://pravo-search.minjust.ru/bigs/showDocument.html?id=14A2E460-02AB-4CF7-8056-95B7C4E71F02" TargetMode="External"/><Relationship Id="rId7" Type="http://schemas.openxmlformats.org/officeDocument/2006/relationships/hyperlink" Target="https://pravo-search.minjust.ru/bigs/showDocument.html?id=73FA3CA8-9B02-4CA0-8D54-AF0D119A3FBF" TargetMode="External"/><Relationship Id="rId12" Type="http://schemas.openxmlformats.org/officeDocument/2006/relationships/hyperlink" Target="https://pravo-search.minjust.ru/bigs/showDocument.html?id=14A2E460-02AB-4CF7-8056-95B7C4E71F02" TargetMode="External"/><Relationship Id="rId17" Type="http://schemas.openxmlformats.org/officeDocument/2006/relationships/hyperlink" Target="https://pravo-search.minjust.ru/bigs/showDocument.html?id=14A2E460-02AB-4CF7-8056-95B7C4E71F02" TargetMode="External"/><Relationship Id="rId25" Type="http://schemas.openxmlformats.org/officeDocument/2006/relationships/hyperlink" Target="https://pravo-search.minjust.ru/bigs/showDocument.html?id=14A2E460-02AB-4CF7-8056-95B7C4E71F02"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14A2E460-02AB-4CF7-8056-95B7C4E71F02" TargetMode="External"/><Relationship Id="rId20" Type="http://schemas.openxmlformats.org/officeDocument/2006/relationships/hyperlink" Target="https://pravo-search.minjust.ru/bigs/showDocument.html?id=14A2E460-02AB-4CF7-8056-95B7C4E71F02" TargetMode="External"/><Relationship Id="rId1" Type="http://schemas.openxmlformats.org/officeDocument/2006/relationships/styles" Target="styles.xml"/><Relationship Id="rId6" Type="http://schemas.openxmlformats.org/officeDocument/2006/relationships/hyperlink" Target="https://pravo-search.minjust.ru/bigs/showDocument.html?id=E6E8F8B7-EFC7-4E19-93B4-4D22A20B8FB1" TargetMode="External"/><Relationship Id="rId11" Type="http://schemas.openxmlformats.org/officeDocument/2006/relationships/hyperlink" Target="https://pravo-search.minjust.ru/bigs/showDocument.html?id=14A2E460-02AB-4CF7-8056-95B7C4E71F02" TargetMode="External"/><Relationship Id="rId24" Type="http://schemas.openxmlformats.org/officeDocument/2006/relationships/hyperlink" Target="https://pravo-search.minjust.ru/bigs/showDocument.html?id=14A2E460-02AB-4CF7-8056-95B7C4E71F02" TargetMode="External"/><Relationship Id="rId5" Type="http://schemas.openxmlformats.org/officeDocument/2006/relationships/hyperlink" Target="https://pravo-search.minjust.ru/bigs/showDocument.html?id=14A2E460-02AB-4CF7-8056-95B7C4E71F02" TargetMode="External"/><Relationship Id="rId15" Type="http://schemas.openxmlformats.org/officeDocument/2006/relationships/hyperlink" Target="https://pravo-search.minjust.ru/bigs/showDocument.html?id=14A2E460-02AB-4CF7-8056-95B7C4E71F02" TargetMode="External"/><Relationship Id="rId23" Type="http://schemas.openxmlformats.org/officeDocument/2006/relationships/hyperlink" Target="https://pravo-search.minjust.ru/bigs/showDocument.html?id=14A2E460-02AB-4CF7-8056-95B7C4E71F02" TargetMode="External"/><Relationship Id="rId28" Type="http://schemas.openxmlformats.org/officeDocument/2006/relationships/theme" Target="theme/theme1.xml"/><Relationship Id="rId10" Type="http://schemas.openxmlformats.org/officeDocument/2006/relationships/hyperlink" Target="https://pravo-search.minjust.ru/bigs/showDocument.html?id=14A2E460-02AB-4CF7-8056-95B7C4E71F02" TargetMode="External"/><Relationship Id="rId19" Type="http://schemas.openxmlformats.org/officeDocument/2006/relationships/hyperlink" Target="https://pravo-search.minjust.ru/bigs/showDocument.html?id=14A2E460-02AB-4CF7-8056-95B7C4E71F0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6E8F8B7-EFC7-4E19-93B4-4D22A20B8FB1" TargetMode="External"/><Relationship Id="rId14" Type="http://schemas.openxmlformats.org/officeDocument/2006/relationships/hyperlink" Target="https://pravo-search.minjust.ru/bigs/showDocument.html?id=14A2E460-02AB-4CF7-8056-95B7C4E71F02" TargetMode="External"/><Relationship Id="rId22" Type="http://schemas.openxmlformats.org/officeDocument/2006/relationships/hyperlink" Target="https://pravo-search.minjust.ru/bigs/showDocument.html?id=14A2E460-02AB-4CF7-8056-95B7C4E71F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15833</Words>
  <Characters>90249</Characters>
  <Application>Microsoft Office Word</Application>
  <DocSecurity>0</DocSecurity>
  <Lines>752</Lines>
  <Paragraphs>211</Paragraphs>
  <ScaleCrop>false</ScaleCrop>
  <Company>SPecialiST RePack</Company>
  <LinksUpToDate>false</LinksUpToDate>
  <CharactersWithSpaces>105871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2024-06-25T07:12:00Z</dcterms:created>
  <dcterms:modified xsi:type="dcterms:W3CDTF">2024-06-25T07:20:00Z</dcterms:modified>
</cp:coreProperties>
</file>