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31F" w:rsidRPr="00BC7439" w:rsidRDefault="00FC631F" w:rsidP="00FC6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74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Министерство </w:t>
      </w:r>
      <w:proofErr w:type="gramStart"/>
      <w:r w:rsidRPr="00BC7439">
        <w:rPr>
          <w:rFonts w:ascii="Times New Roman" w:eastAsia="Calibri" w:hAnsi="Times New Roman" w:cs="Times New Roman"/>
          <w:sz w:val="28"/>
          <w:szCs w:val="28"/>
          <w:lang w:eastAsia="ru-RU"/>
        </w:rPr>
        <w:t>лесного</w:t>
      </w:r>
      <w:proofErr w:type="gramEnd"/>
      <w:r w:rsidRPr="00BC7439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FC631F" w:rsidRPr="00BC7439" w:rsidRDefault="00FC631F" w:rsidP="00FC6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74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охотничьего хозяйства</w:t>
      </w:r>
    </w:p>
    <w:p w:rsidR="00FC631F" w:rsidRPr="00BC7439" w:rsidRDefault="00FC631F" w:rsidP="00FC6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74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и природопользования</w:t>
      </w:r>
    </w:p>
    <w:p w:rsidR="00FC631F" w:rsidRPr="00BC7439" w:rsidRDefault="00FC631F" w:rsidP="00FC6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74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Пензенской области</w:t>
      </w:r>
    </w:p>
    <w:p w:rsidR="00FC631F" w:rsidRPr="00BC7439" w:rsidRDefault="00FC631F" w:rsidP="00FC63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C631F" w:rsidRPr="00BC7439" w:rsidRDefault="00FC631F" w:rsidP="00FC631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Par620"/>
      <w:bookmarkStart w:id="1" w:name="_GoBack"/>
      <w:bookmarkEnd w:id="0"/>
      <w:bookmarkEnd w:id="1"/>
      <w:r w:rsidRPr="00BC7439">
        <w:rPr>
          <w:rFonts w:ascii="Times New Roman" w:eastAsia="Calibri" w:hAnsi="Times New Roman" w:cs="Times New Roman"/>
          <w:sz w:val="28"/>
          <w:szCs w:val="28"/>
          <w:lang w:eastAsia="ru-RU"/>
        </w:rPr>
        <w:t>ЗАЯВЛЕНИЕ</w:t>
      </w:r>
    </w:p>
    <w:p w:rsidR="00FC631F" w:rsidRPr="00BC7439" w:rsidRDefault="00FC631F" w:rsidP="00FC63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C631F" w:rsidRPr="00BC7439" w:rsidRDefault="00FC631F" w:rsidP="00FC63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74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 w:rsidRPr="00BC74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 соответствии  со  </w:t>
      </w:r>
      <w:hyperlink r:id="rId5" w:history="1">
        <w:r w:rsidRPr="00683448">
          <w:rPr>
            <w:rFonts w:ascii="Times New Roman" w:eastAsia="Calibri" w:hAnsi="Times New Roman" w:cs="Times New Roman"/>
            <w:color w:val="000000" w:themeColor="text1"/>
            <w:sz w:val="28"/>
            <w:szCs w:val="28"/>
            <w:lang w:eastAsia="ru-RU"/>
          </w:rPr>
          <w:t>ст.  ст.  9</w:t>
        </w:r>
      </w:hyperlink>
      <w:r w:rsidRPr="0068344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,  </w:t>
      </w:r>
      <w:hyperlink r:id="rId6" w:history="1">
        <w:r w:rsidRPr="00683448">
          <w:rPr>
            <w:rFonts w:ascii="Times New Roman" w:eastAsia="Calibri" w:hAnsi="Times New Roman" w:cs="Times New Roman"/>
            <w:color w:val="000000" w:themeColor="text1"/>
            <w:sz w:val="28"/>
            <w:szCs w:val="28"/>
            <w:lang w:eastAsia="ru-RU"/>
          </w:rPr>
          <w:t>25</w:t>
        </w:r>
      </w:hyperlink>
      <w:r w:rsidRPr="0068344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hyperlink r:id="rId7" w:history="1">
        <w:r w:rsidRPr="00683448">
          <w:rPr>
            <w:rFonts w:ascii="Times New Roman" w:eastAsia="Calibri" w:hAnsi="Times New Roman" w:cs="Times New Roman"/>
            <w:color w:val="000000" w:themeColor="text1"/>
            <w:sz w:val="28"/>
            <w:szCs w:val="28"/>
            <w:lang w:eastAsia="ru-RU"/>
          </w:rPr>
          <w:t>36</w:t>
        </w:r>
      </w:hyperlink>
      <w:r w:rsidRPr="0068344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hyperlink r:id="rId8" w:history="1">
        <w:r w:rsidRPr="00683448">
          <w:rPr>
            <w:rFonts w:ascii="Times New Roman" w:eastAsia="Calibri" w:hAnsi="Times New Roman" w:cs="Times New Roman"/>
            <w:color w:val="000000" w:themeColor="text1"/>
            <w:sz w:val="28"/>
            <w:szCs w:val="28"/>
            <w:lang w:eastAsia="ru-RU"/>
          </w:rPr>
          <w:t>43</w:t>
        </w:r>
      </w:hyperlink>
      <w:r w:rsidRPr="0068344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, 43.1, </w:t>
      </w:r>
      <w:hyperlink r:id="rId9" w:history="1">
        <w:r w:rsidRPr="00683448">
          <w:rPr>
            <w:rFonts w:ascii="Times New Roman" w:eastAsia="Calibri" w:hAnsi="Times New Roman" w:cs="Times New Roman"/>
            <w:color w:val="000000" w:themeColor="text1"/>
            <w:sz w:val="28"/>
            <w:szCs w:val="28"/>
            <w:lang w:eastAsia="ru-RU"/>
          </w:rPr>
          <w:t>44</w:t>
        </w:r>
      </w:hyperlink>
      <w:r w:rsidRPr="0068344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hyperlink r:id="rId10" w:history="1">
        <w:r w:rsidRPr="00683448">
          <w:rPr>
            <w:rFonts w:ascii="Times New Roman" w:eastAsia="Calibri" w:hAnsi="Times New Roman" w:cs="Times New Roman"/>
            <w:color w:val="000000" w:themeColor="text1"/>
            <w:sz w:val="28"/>
            <w:szCs w:val="28"/>
            <w:lang w:eastAsia="ru-RU"/>
          </w:rPr>
          <w:t>45</w:t>
        </w:r>
      </w:hyperlink>
      <w:r w:rsidRPr="0068344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hyperlink r:id="rId11" w:history="1">
        <w:r w:rsidRPr="00683448">
          <w:rPr>
            <w:rFonts w:ascii="Times New Roman" w:eastAsia="Calibri" w:hAnsi="Times New Roman" w:cs="Times New Roman"/>
            <w:color w:val="000000" w:themeColor="text1"/>
            <w:sz w:val="28"/>
            <w:szCs w:val="28"/>
            <w:lang w:eastAsia="ru-RU"/>
          </w:rPr>
          <w:t>71</w:t>
        </w:r>
      </w:hyperlink>
      <w:r w:rsidRPr="0068344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hyperlink r:id="rId12" w:history="1">
        <w:r w:rsidRPr="00683448">
          <w:rPr>
            <w:rFonts w:ascii="Times New Roman" w:eastAsia="Calibri" w:hAnsi="Times New Roman" w:cs="Times New Roman"/>
            <w:color w:val="000000" w:themeColor="text1"/>
            <w:sz w:val="28"/>
            <w:szCs w:val="28"/>
            <w:lang w:eastAsia="ru-RU"/>
          </w:rPr>
          <w:t>73.1</w:t>
        </w:r>
      </w:hyperlink>
      <w:r w:rsidRPr="00BC74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Лесного кодекса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C7439">
        <w:rPr>
          <w:rFonts w:ascii="Times New Roman" w:eastAsia="Calibri" w:hAnsi="Times New Roman" w:cs="Times New Roman"/>
          <w:sz w:val="28"/>
          <w:szCs w:val="28"/>
          <w:lang w:eastAsia="ru-RU"/>
        </w:rPr>
        <w:t>Российской Федерации ____________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</w:t>
      </w:r>
    </w:p>
    <w:p w:rsidR="00FC631F" w:rsidRPr="00BC7439" w:rsidRDefault="00FC631F" w:rsidP="00FC63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4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</w:t>
      </w:r>
      <w:r w:rsidRPr="00BC74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(наименование заявителя, </w:t>
      </w:r>
      <w:proofErr w:type="spellStart"/>
      <w:r w:rsidRPr="00BC7439">
        <w:rPr>
          <w:rFonts w:ascii="Times New Roman" w:eastAsia="Calibri" w:hAnsi="Times New Roman" w:cs="Times New Roman"/>
          <w:sz w:val="24"/>
          <w:szCs w:val="24"/>
          <w:lang w:eastAsia="ru-RU"/>
        </w:rPr>
        <w:t>ф.и.о.</w:t>
      </w:r>
      <w:proofErr w:type="spellEnd"/>
      <w:r w:rsidRPr="00BC74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гражданина)</w:t>
      </w:r>
    </w:p>
    <w:p w:rsidR="00FC631F" w:rsidRPr="00BC7439" w:rsidRDefault="00FC631F" w:rsidP="00FC63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74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просит предоставить лесные участки, расположенные в границах земель лесного фонда (далее - лесные участки), в аренду </w:t>
      </w:r>
      <w:r w:rsidRPr="004C5182">
        <w:rPr>
          <w:rFonts w:ascii="Times New Roman" w:eastAsia="Calibri" w:hAnsi="Times New Roman" w:cs="Times New Roman"/>
          <w:sz w:val="28"/>
          <w:szCs w:val="28"/>
          <w:lang w:eastAsia="ru-RU"/>
        </w:rPr>
        <w:t>без проведения торгов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C74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общей площади ______ </w:t>
      </w:r>
      <w:proofErr w:type="gramStart"/>
      <w:r w:rsidRPr="00BC7439">
        <w:rPr>
          <w:rFonts w:ascii="Times New Roman" w:eastAsia="Calibri" w:hAnsi="Times New Roman" w:cs="Times New Roman"/>
          <w:sz w:val="28"/>
          <w:szCs w:val="28"/>
          <w:lang w:eastAsia="ru-RU"/>
        </w:rPr>
        <w:t>га</w:t>
      </w:r>
      <w:proofErr w:type="gramEnd"/>
      <w:r w:rsidRPr="00BC7439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C7439">
        <w:rPr>
          <w:rFonts w:ascii="Times New Roman" w:eastAsia="Calibri" w:hAnsi="Times New Roman" w:cs="Times New Roman"/>
          <w:sz w:val="28"/>
          <w:szCs w:val="28"/>
          <w:lang w:eastAsia="ru-RU"/>
        </w:rPr>
        <w:t>для использования лесов в целях ________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</w:t>
      </w:r>
    </w:p>
    <w:p w:rsidR="00FC631F" w:rsidRPr="00BC7439" w:rsidRDefault="00FC631F" w:rsidP="00FC63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4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Pr="00BC7439">
        <w:rPr>
          <w:rFonts w:ascii="Times New Roman" w:eastAsia="Calibri" w:hAnsi="Times New Roman" w:cs="Times New Roman"/>
          <w:sz w:val="24"/>
          <w:szCs w:val="24"/>
          <w:lang w:eastAsia="ru-RU"/>
        </w:rPr>
        <w:t>(обосновать цели и вид использования лесов)</w:t>
      </w:r>
    </w:p>
    <w:p w:rsidR="00FC631F" w:rsidRPr="00BC7439" w:rsidRDefault="00FC631F" w:rsidP="00FC63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7439">
        <w:rPr>
          <w:rFonts w:ascii="Times New Roman" w:eastAsia="Calibri" w:hAnsi="Times New Roman" w:cs="Times New Roman"/>
          <w:sz w:val="28"/>
          <w:szCs w:val="28"/>
          <w:lang w:eastAsia="ru-RU"/>
        </w:rPr>
        <w:t>на срок ______________________________________________________________</w:t>
      </w:r>
    </w:p>
    <w:p w:rsidR="00FC631F" w:rsidRPr="00BC7439" w:rsidRDefault="00FC631F" w:rsidP="00FC63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4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</w:t>
      </w:r>
      <w:r w:rsidRPr="00BC7439">
        <w:rPr>
          <w:rFonts w:ascii="Times New Roman" w:eastAsia="Calibri" w:hAnsi="Times New Roman" w:cs="Times New Roman"/>
          <w:sz w:val="24"/>
          <w:szCs w:val="24"/>
          <w:lang w:eastAsia="ru-RU"/>
        </w:rPr>
        <w:t>(обосновать срок использования лесов)</w:t>
      </w:r>
    </w:p>
    <w:p w:rsidR="00FC631F" w:rsidRPr="00BC7439" w:rsidRDefault="00FC631F" w:rsidP="00FC6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C631F" w:rsidRPr="00BC7439" w:rsidRDefault="00FC631F" w:rsidP="00FC631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7439">
        <w:rPr>
          <w:rFonts w:ascii="Times New Roman" w:eastAsia="Calibri" w:hAnsi="Times New Roman" w:cs="Times New Roman"/>
          <w:sz w:val="28"/>
          <w:szCs w:val="28"/>
          <w:lang w:eastAsia="ru-RU"/>
        </w:rPr>
        <w:t>Местоположение и площадь лесных участков</w:t>
      </w:r>
    </w:p>
    <w:tbl>
      <w:tblPr>
        <w:tblpPr w:leftFromText="180" w:rightFromText="180" w:vertAnchor="text" w:horzAnchor="margin" w:tblpXSpec="center" w:tblpY="477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27"/>
        <w:gridCol w:w="1379"/>
        <w:gridCol w:w="1037"/>
        <w:gridCol w:w="886"/>
        <w:gridCol w:w="769"/>
        <w:gridCol w:w="1209"/>
        <w:gridCol w:w="1120"/>
        <w:gridCol w:w="1724"/>
      </w:tblGrid>
      <w:tr w:rsidR="00FC631F" w:rsidRPr="00BC7439" w:rsidTr="00D0425C">
        <w:trPr>
          <w:trHeight w:val="1646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1F" w:rsidRPr="008D443A" w:rsidRDefault="00FC631F" w:rsidP="00D042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D44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Лесничество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1F" w:rsidRPr="008D443A" w:rsidRDefault="00FC631F" w:rsidP="00D042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D44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Участковое лесничество (участок)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1F" w:rsidRPr="008D443A" w:rsidRDefault="00FC631F" w:rsidP="00D042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D44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FC631F" w:rsidRPr="008D443A" w:rsidRDefault="00FC631F" w:rsidP="00D042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D44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лесного квартала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1F" w:rsidRPr="008D443A" w:rsidRDefault="00FC631F" w:rsidP="00D042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D44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лесотаксационного выдела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1F" w:rsidRPr="008D443A" w:rsidRDefault="00FC631F" w:rsidP="00D042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D44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Площадь, </w:t>
            </w:r>
            <w:proofErr w:type="gramStart"/>
            <w:r w:rsidRPr="008D44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</w:t>
            </w:r>
            <w:proofErr w:type="gram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1F" w:rsidRPr="008D443A" w:rsidRDefault="00FC631F" w:rsidP="00D042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D44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Целевое назначение лесов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1F" w:rsidRPr="008D443A" w:rsidRDefault="00FC631F" w:rsidP="00D042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D44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Категория защитных лесов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1F" w:rsidRPr="008D443A" w:rsidRDefault="00FC631F" w:rsidP="00D042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D44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Кадастровый номер испрашиваемого лесного участка</w:t>
            </w:r>
          </w:p>
        </w:tc>
      </w:tr>
      <w:tr w:rsidR="00FC631F" w:rsidRPr="00BC7439" w:rsidTr="00D0425C">
        <w:trPr>
          <w:trHeight w:val="347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1F" w:rsidRPr="00BC7439" w:rsidRDefault="00FC631F" w:rsidP="00D042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1F" w:rsidRPr="00BC7439" w:rsidRDefault="00FC631F" w:rsidP="00D042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1F" w:rsidRPr="00BC7439" w:rsidRDefault="00FC631F" w:rsidP="00D042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1F" w:rsidRPr="00BC7439" w:rsidRDefault="00FC631F" w:rsidP="00D042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1F" w:rsidRPr="00BC7439" w:rsidRDefault="00FC631F" w:rsidP="00D042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1F" w:rsidRPr="00BC7439" w:rsidRDefault="00FC631F" w:rsidP="00D042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1F" w:rsidRPr="00BC7439" w:rsidRDefault="00FC631F" w:rsidP="00D042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1F" w:rsidRPr="00BC7439" w:rsidRDefault="00FC631F" w:rsidP="00D042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C631F" w:rsidRPr="00BC7439" w:rsidRDefault="00FC631F" w:rsidP="00FC6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C631F" w:rsidRPr="00BC7439" w:rsidRDefault="00FC631F" w:rsidP="00FC63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74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C7439">
        <w:rPr>
          <w:rFonts w:ascii="Times New Roman" w:eastAsia="Calibri" w:hAnsi="Times New Roman" w:cs="Times New Roman"/>
          <w:sz w:val="28"/>
          <w:szCs w:val="28"/>
          <w:lang w:eastAsia="ru-RU"/>
        </w:rPr>
        <w:t>Реквизиты решения о предварительном согласовании предоставления лесного участка в случае, если испрашиваемый лесной участок образовался или его границы уточнялись на основании данного решения (при наличии).</w:t>
      </w:r>
    </w:p>
    <w:p w:rsidR="00FC631F" w:rsidRPr="00BC7439" w:rsidRDefault="00FC631F" w:rsidP="00FC63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Pr="00BC7439">
        <w:rPr>
          <w:rFonts w:ascii="Times New Roman" w:eastAsia="Calibri" w:hAnsi="Times New Roman" w:cs="Times New Roman"/>
          <w:sz w:val="28"/>
          <w:szCs w:val="28"/>
          <w:lang w:eastAsia="ru-RU"/>
        </w:rPr>
        <w:t>Сведения о Заявителе:</w:t>
      </w:r>
    </w:p>
    <w:p w:rsidR="00FC631F" w:rsidRPr="00BC7439" w:rsidRDefault="00FC631F" w:rsidP="00FC63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Pr="00BC7439">
        <w:rPr>
          <w:rFonts w:ascii="Times New Roman" w:eastAsia="Calibri" w:hAnsi="Times New Roman" w:cs="Times New Roman"/>
          <w:sz w:val="28"/>
          <w:szCs w:val="28"/>
          <w:lang w:eastAsia="ru-RU"/>
        </w:rPr>
        <w:t>- наименование, организационно-правовая форма заявителя, его местонахождение, идентификационный номер налогоплательщика (ИНН), основной государственный регистрационный номер (ОГРН), реквизиты банковского счета - для юридического лица;</w:t>
      </w:r>
    </w:p>
    <w:p w:rsidR="00FC631F" w:rsidRPr="00BC7439" w:rsidRDefault="00FC631F" w:rsidP="00FC63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BC7439">
        <w:rPr>
          <w:rFonts w:ascii="Times New Roman" w:eastAsia="Calibri" w:hAnsi="Times New Roman" w:cs="Times New Roman"/>
          <w:sz w:val="28"/>
          <w:szCs w:val="28"/>
          <w:lang w:eastAsia="ru-RU"/>
        </w:rPr>
        <w:t>фамилия, имя, отчество заявителя, адрес места жительства (временного пребывания), данные документа, удостоверяющего личность, идентификационный номер налогоплательщика (ИНН), - для гражданина, в том числе индивидуального предпринимателя, основной государственный регистрационный номер записи о государственной регистрации (ОГРНИП) - для индивидуального предпринимате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ля, реквизиты банковского счета.</w:t>
      </w:r>
      <w:proofErr w:type="gramEnd"/>
    </w:p>
    <w:p w:rsidR="00FC631F" w:rsidRPr="00BC7439" w:rsidRDefault="00FC631F" w:rsidP="00FC6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C631F" w:rsidRPr="00BC7439" w:rsidRDefault="00FC631F" w:rsidP="00FC63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7439">
        <w:rPr>
          <w:rFonts w:ascii="Courier New" w:eastAsia="Calibri" w:hAnsi="Courier New" w:cs="Courier New"/>
          <w:sz w:val="20"/>
          <w:szCs w:val="20"/>
          <w:lang w:eastAsia="ru-RU"/>
        </w:rPr>
        <w:t xml:space="preserve">    </w:t>
      </w:r>
      <w:r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Pr="00BC7439">
        <w:rPr>
          <w:rFonts w:ascii="Times New Roman" w:eastAsia="Calibri" w:hAnsi="Times New Roman" w:cs="Times New Roman"/>
          <w:sz w:val="28"/>
          <w:szCs w:val="28"/>
          <w:lang w:eastAsia="ru-RU"/>
        </w:rPr>
        <w:t>Почтовый  адрес и (или) адрес электронной почты для связи с заявителем,</w:t>
      </w:r>
    </w:p>
    <w:p w:rsidR="00FC631F" w:rsidRPr="00BC7439" w:rsidRDefault="00FC631F" w:rsidP="00FC63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7439">
        <w:rPr>
          <w:rFonts w:ascii="Times New Roman" w:eastAsia="Calibri" w:hAnsi="Times New Roman" w:cs="Times New Roman"/>
          <w:sz w:val="28"/>
          <w:szCs w:val="28"/>
          <w:lang w:eastAsia="ru-RU"/>
        </w:rPr>
        <w:t>телефон: __________________________________________________________________</w:t>
      </w:r>
    </w:p>
    <w:p w:rsidR="00FC631F" w:rsidRPr="00BC7439" w:rsidRDefault="00FC631F" w:rsidP="00FC631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439">
        <w:rPr>
          <w:rFonts w:ascii="Times New Roman" w:eastAsia="Calibri" w:hAnsi="Times New Roman" w:cs="Times New Roman"/>
          <w:sz w:val="24"/>
          <w:szCs w:val="24"/>
          <w:lang w:eastAsia="ru-RU"/>
        </w:rPr>
        <w:t>(необходимое указать)</w:t>
      </w:r>
    </w:p>
    <w:p w:rsidR="00FC631F" w:rsidRPr="00BC7439" w:rsidRDefault="00FC631F" w:rsidP="00FC63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D5D53" w:rsidRDefault="00FC631F" w:rsidP="00FC631F">
      <w:r w:rsidRPr="00BC7439">
        <w:rPr>
          <w:rFonts w:ascii="Times New Roman" w:eastAsia="Calibri" w:hAnsi="Times New Roman" w:cs="Times New Roman"/>
          <w:sz w:val="28"/>
          <w:szCs w:val="28"/>
          <w:lang w:eastAsia="ru-RU"/>
        </w:rPr>
        <w:t>Дата                                                                                                 Подпись заявителя</w:t>
      </w:r>
    </w:p>
    <w:sectPr w:rsidR="005D5D53" w:rsidSect="00FC631F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31F"/>
    <w:rsid w:val="005D5D53"/>
    <w:rsid w:val="00FC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3004&amp;dst=10025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3004&amp;dst=446" TargetMode="External"/><Relationship Id="rId12" Type="http://schemas.openxmlformats.org/officeDocument/2006/relationships/hyperlink" Target="https://login.consultant.ru/link/?req=doc&amp;base=LAW&amp;n=453004&amp;dst=53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3004&amp;dst=100140" TargetMode="External"/><Relationship Id="rId11" Type="http://schemas.openxmlformats.org/officeDocument/2006/relationships/hyperlink" Target="https://login.consultant.ru/link/?req=doc&amp;base=LAW&amp;n=453004&amp;dst=257" TargetMode="External"/><Relationship Id="rId5" Type="http://schemas.openxmlformats.org/officeDocument/2006/relationships/hyperlink" Target="https://login.consultant.ru/link/?req=doc&amp;base=LAW&amp;n=453004&amp;dst=873" TargetMode="External"/><Relationship Id="rId10" Type="http://schemas.openxmlformats.org/officeDocument/2006/relationships/hyperlink" Target="https://login.consultant.ru/link/?req=doc&amp;base=LAW&amp;n=453004&amp;dst=1008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3004&amp;dst=18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473</Words>
  <Characters>2700</Characters>
  <Application>Microsoft Office Word</Application>
  <DocSecurity>0</DocSecurity>
  <Lines>22</Lines>
  <Paragraphs>6</Paragraphs>
  <ScaleCrop>false</ScaleCrop>
  <Company/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Kanatieva_NA</dc:creator>
  <cp:lastModifiedBy>Kanatieva_NA</cp:lastModifiedBy>
  <cp:revision>1</cp:revision>
  <dcterms:created xsi:type="dcterms:W3CDTF">2025-01-09T11:12:00Z</dcterms:created>
  <dcterms:modified xsi:type="dcterms:W3CDTF">2025-01-09T11:14:00Z</dcterms:modified>
</cp:coreProperties>
</file>