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1D230D">
        <w:trPr>
          <w:trHeight w:hRule="exact" w:val="3031"/>
        </w:trPr>
        <w:tc>
          <w:tcPr>
            <w:tcW w:w="10716" w:type="dxa"/>
            <w:tcBorders>
              <w:top w:val="nil"/>
              <w:left w:val="nil"/>
              <w:bottom w:val="nil"/>
              <w:right w:val="nil"/>
            </w:tcBorders>
            <w:tcMar>
              <w:top w:w="60" w:type="dxa"/>
              <w:left w:w="80" w:type="dxa"/>
              <w:bottom w:w="60" w:type="dxa"/>
              <w:right w:w="80" w:type="dxa"/>
            </w:tcMar>
          </w:tcPr>
          <w:p w:rsidR="001D230D" w:rsidRDefault="00CF024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D230D">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D230D" w:rsidRDefault="00CF024F">
            <w:pPr>
              <w:pStyle w:val="ConsPlusTitlePage0"/>
              <w:jc w:val="center"/>
            </w:pPr>
            <w:r>
              <w:rPr>
                <w:sz w:val="48"/>
              </w:rPr>
              <w:t>"Конституция Российской Федерации"</w:t>
            </w:r>
            <w:r>
              <w:rPr>
                <w:sz w:val="48"/>
              </w:rPr>
              <w:br/>
              <w:t>(принята всенародным голосованием 12.12.1993 с изменениями, одобренными в ходе общероссийского голосования 01.07.2020)</w:t>
            </w:r>
          </w:p>
        </w:tc>
      </w:tr>
      <w:tr w:rsidR="001D230D">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D230D" w:rsidRDefault="00CF024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08.12.2022</w:t>
            </w:r>
            <w:r>
              <w:rPr>
                <w:sz w:val="28"/>
              </w:rPr>
              <w:br/>
              <w:t> </w:t>
            </w:r>
          </w:p>
        </w:tc>
      </w:tr>
    </w:tbl>
    <w:p w:rsidR="001D230D" w:rsidRDefault="001D230D">
      <w:pPr>
        <w:pStyle w:val="ConsPlusNormal0"/>
        <w:sectPr w:rsidR="001D230D">
          <w:pgSz w:w="11906" w:h="16838"/>
          <w:pgMar w:top="841" w:right="595" w:bottom="841" w:left="595" w:header="0" w:footer="0" w:gutter="0"/>
          <w:cols w:space="720"/>
          <w:titlePg/>
        </w:sectPr>
      </w:pPr>
    </w:p>
    <w:p w:rsidR="001D230D" w:rsidRDefault="001D230D">
      <w:pPr>
        <w:pStyle w:val="ConsPlusNormal0"/>
        <w:jc w:val="both"/>
        <w:outlineLvl w:val="0"/>
      </w:pPr>
    </w:p>
    <w:p w:rsidR="001D230D" w:rsidRDefault="00CF024F">
      <w:pPr>
        <w:pStyle w:val="ConsPlusNormal0"/>
      </w:pPr>
      <w:r>
        <w:t>Принята всенародным голосованием 12 декабря 1993 года</w:t>
      </w:r>
    </w:p>
    <w:p w:rsidR="001D230D" w:rsidRDefault="00CF024F">
      <w:pPr>
        <w:pStyle w:val="ConsPlusNormal0"/>
        <w:spacing w:before="200"/>
      </w:pPr>
      <w:r>
        <w:t>с изменениями, одобренными в ходе общероссийского голосования</w:t>
      </w:r>
    </w:p>
    <w:p w:rsidR="001D230D" w:rsidRDefault="00CF024F">
      <w:pPr>
        <w:pStyle w:val="ConsPlusNormal0"/>
        <w:spacing w:before="200"/>
      </w:pPr>
      <w:r>
        <w:t>1 июля 2020 года</w:t>
      </w:r>
    </w:p>
    <w:p w:rsidR="001D230D" w:rsidRDefault="001D230D">
      <w:pPr>
        <w:pStyle w:val="ConsPlusNormal0"/>
        <w:pBdr>
          <w:bottom w:val="single" w:sz="6" w:space="0" w:color="auto"/>
        </w:pBdr>
        <w:spacing w:before="100" w:after="100"/>
        <w:jc w:val="both"/>
        <w:rPr>
          <w:sz w:val="2"/>
          <w:szCs w:val="2"/>
        </w:rPr>
      </w:pPr>
    </w:p>
    <w:p w:rsidR="001D230D" w:rsidRDefault="001D230D">
      <w:pPr>
        <w:pStyle w:val="ConsPlusNormal0"/>
        <w:jc w:val="center"/>
      </w:pPr>
    </w:p>
    <w:p w:rsidR="001D230D" w:rsidRDefault="00CF024F">
      <w:pPr>
        <w:pStyle w:val="ConsPlusTitle0"/>
        <w:jc w:val="center"/>
      </w:pPr>
      <w:r>
        <w:t>КОНСТИТУЦИЯ РОССИЙСКОЙ ФЕДЕРАЦИИ</w:t>
      </w:r>
    </w:p>
    <w:p w:rsidR="001D230D" w:rsidRDefault="001D230D">
      <w:pPr>
        <w:pStyle w:val="ConsPlusNormal0"/>
      </w:pPr>
    </w:p>
    <w:p w:rsidR="001D230D" w:rsidRDefault="001D230D">
      <w:pPr>
        <w:pStyle w:val="ConsPlusNormal0"/>
      </w:pPr>
    </w:p>
    <w:p w:rsidR="001D230D" w:rsidRDefault="00CF024F">
      <w:pPr>
        <w:pStyle w:val="ConsPlusNormal0"/>
        <w:ind w:firstLine="540"/>
        <w:jc w:val="both"/>
      </w:pPr>
      <w:r>
        <w:t>Мы, многонациональный народ Российской Федерации,</w:t>
      </w:r>
    </w:p>
    <w:p w:rsidR="001D230D" w:rsidRDefault="00CF024F">
      <w:pPr>
        <w:pStyle w:val="ConsPlusNormal0"/>
        <w:spacing w:before="200"/>
        <w:ind w:firstLine="540"/>
        <w:jc w:val="both"/>
      </w:pPr>
      <w:r>
        <w:t>соединенные общей судьбой на своей земле,</w:t>
      </w:r>
    </w:p>
    <w:p w:rsidR="001D230D" w:rsidRDefault="00CF024F">
      <w:pPr>
        <w:pStyle w:val="ConsPlusNormal0"/>
        <w:spacing w:before="200"/>
        <w:ind w:firstLine="540"/>
        <w:jc w:val="both"/>
      </w:pPr>
      <w:r>
        <w:t>утверждая права и свободы человека, гражданский мир и согласие,</w:t>
      </w:r>
    </w:p>
    <w:p w:rsidR="001D230D" w:rsidRDefault="00CF024F">
      <w:pPr>
        <w:pStyle w:val="ConsPlusNormal0"/>
        <w:spacing w:before="200"/>
        <w:ind w:firstLine="540"/>
        <w:jc w:val="both"/>
      </w:pPr>
      <w:r>
        <w:t>сохраняя исторически сложившееся государственное единство,</w:t>
      </w:r>
    </w:p>
    <w:p w:rsidR="001D230D" w:rsidRDefault="00CF024F">
      <w:pPr>
        <w:pStyle w:val="ConsPlusNormal0"/>
        <w:spacing w:before="200"/>
        <w:ind w:firstLine="540"/>
        <w:jc w:val="both"/>
      </w:pPr>
      <w:r>
        <w:t>исходя из общепризнанных принципов равноправия и самоопределения народов,</w:t>
      </w:r>
    </w:p>
    <w:p w:rsidR="001D230D" w:rsidRDefault="00CF024F">
      <w:pPr>
        <w:pStyle w:val="ConsPlusNormal0"/>
        <w:spacing w:before="200"/>
        <w:ind w:firstLine="540"/>
        <w:jc w:val="both"/>
      </w:pPr>
      <w:r>
        <w:t>чтя память предков, передавших нам любовь и уважение к Отечеству, веру в добро и справедливость,</w:t>
      </w:r>
    </w:p>
    <w:p w:rsidR="001D230D" w:rsidRDefault="00CF024F">
      <w:pPr>
        <w:pStyle w:val="ConsPlusNormal0"/>
        <w:spacing w:before="200"/>
        <w:ind w:firstLine="540"/>
        <w:jc w:val="both"/>
      </w:pPr>
      <w:r>
        <w:t>возрождая суверенную государственность России и утверждая незыблемость ее демократической основы,</w:t>
      </w:r>
    </w:p>
    <w:p w:rsidR="001D230D" w:rsidRDefault="00CF024F">
      <w:pPr>
        <w:pStyle w:val="ConsPlusNormal0"/>
        <w:spacing w:before="200"/>
        <w:ind w:firstLine="540"/>
        <w:jc w:val="both"/>
      </w:pPr>
      <w:r>
        <w:t>стремясь обеспечить благополучие и процветание России,</w:t>
      </w:r>
    </w:p>
    <w:p w:rsidR="001D230D" w:rsidRDefault="00CF024F">
      <w:pPr>
        <w:pStyle w:val="ConsPlusNormal0"/>
        <w:spacing w:before="200"/>
        <w:ind w:firstLine="540"/>
        <w:jc w:val="both"/>
      </w:pPr>
      <w:r>
        <w:t>исходя из ответственности за свою Родину перед нынешним и будущими поколениями,</w:t>
      </w:r>
    </w:p>
    <w:p w:rsidR="001D230D" w:rsidRDefault="00CF024F">
      <w:pPr>
        <w:pStyle w:val="ConsPlusNormal0"/>
        <w:spacing w:before="200"/>
        <w:ind w:firstLine="540"/>
        <w:jc w:val="both"/>
      </w:pPr>
      <w:r>
        <w:t>сознавая себя частью мирового сообщества,</w:t>
      </w:r>
    </w:p>
    <w:p w:rsidR="001D230D" w:rsidRDefault="00CF024F">
      <w:pPr>
        <w:pStyle w:val="ConsPlusNormal0"/>
        <w:spacing w:before="200"/>
        <w:ind w:firstLine="540"/>
        <w:jc w:val="both"/>
      </w:pPr>
      <w:r>
        <w:t>принимаем КОНСТИТУЦИЮ РОССИЙСКОЙ ФЕДЕРАЦИИ.</w:t>
      </w:r>
    </w:p>
    <w:p w:rsidR="001D230D" w:rsidRDefault="001D230D">
      <w:pPr>
        <w:pStyle w:val="ConsPlusNormal0"/>
      </w:pPr>
    </w:p>
    <w:p w:rsidR="001D230D" w:rsidRDefault="00CF024F">
      <w:pPr>
        <w:pStyle w:val="ConsPlusTitle0"/>
        <w:jc w:val="center"/>
        <w:outlineLvl w:val="0"/>
      </w:pPr>
      <w:r>
        <w:t>РАЗДЕЛ ПЕРВЫЙ</w:t>
      </w:r>
    </w:p>
    <w:p w:rsidR="001D230D" w:rsidRDefault="001D230D">
      <w:pPr>
        <w:pStyle w:val="ConsPlusNormal0"/>
      </w:pPr>
    </w:p>
    <w:p w:rsidR="001D230D" w:rsidRDefault="00CF024F">
      <w:pPr>
        <w:pStyle w:val="ConsPlusTitle0"/>
        <w:jc w:val="center"/>
        <w:outlineLvl w:val="1"/>
      </w:pPr>
      <w:bookmarkStart w:id="0" w:name="P23"/>
      <w:bookmarkEnd w:id="0"/>
      <w:r>
        <w:t>ГЛАВА 1.</w:t>
      </w:r>
    </w:p>
    <w:p w:rsidR="001D230D" w:rsidRDefault="00CF024F">
      <w:pPr>
        <w:pStyle w:val="ConsPlusTitle0"/>
        <w:jc w:val="center"/>
      </w:pPr>
      <w:r>
        <w:t>ОСНОВЫ КОНСТИТУЦИОННОГО СТРОЯ</w:t>
      </w:r>
    </w:p>
    <w:p w:rsidR="001D230D" w:rsidRDefault="001D230D">
      <w:pPr>
        <w:pStyle w:val="ConsPlusNormal0"/>
      </w:pPr>
    </w:p>
    <w:p w:rsidR="001D230D" w:rsidRDefault="00CF024F">
      <w:pPr>
        <w:pStyle w:val="ConsPlusTitle0"/>
        <w:jc w:val="center"/>
        <w:outlineLvl w:val="2"/>
      </w:pPr>
      <w:r>
        <w:t>Статья 1</w:t>
      </w:r>
    </w:p>
    <w:p w:rsidR="001D230D" w:rsidRDefault="001D230D">
      <w:pPr>
        <w:pStyle w:val="ConsPlusNormal0"/>
      </w:pPr>
    </w:p>
    <w:p w:rsidR="001D230D" w:rsidRDefault="00CF024F">
      <w:pPr>
        <w:pStyle w:val="ConsPlusNormal0"/>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1D230D" w:rsidRDefault="00CF024F">
      <w:pPr>
        <w:pStyle w:val="ConsPlusNormal0"/>
        <w:spacing w:before="200"/>
        <w:ind w:firstLine="540"/>
        <w:jc w:val="both"/>
      </w:pPr>
      <w:r>
        <w:t>2. Наименования Российская Федерация и Россия равнозначны.</w:t>
      </w:r>
    </w:p>
    <w:p w:rsidR="001D230D" w:rsidRDefault="001D230D">
      <w:pPr>
        <w:pStyle w:val="ConsPlusNormal0"/>
      </w:pPr>
    </w:p>
    <w:p w:rsidR="001D230D" w:rsidRDefault="00CF024F">
      <w:pPr>
        <w:pStyle w:val="ConsPlusTitle0"/>
        <w:jc w:val="center"/>
        <w:outlineLvl w:val="2"/>
      </w:pPr>
      <w:r>
        <w:t>Статья 2</w:t>
      </w:r>
    </w:p>
    <w:p w:rsidR="001D230D" w:rsidRDefault="001D230D">
      <w:pPr>
        <w:pStyle w:val="ConsPlusNormal0"/>
      </w:pPr>
    </w:p>
    <w:p w:rsidR="001D230D" w:rsidRDefault="00CF024F">
      <w:pPr>
        <w:pStyle w:val="ConsPlusNormal0"/>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1D230D" w:rsidRDefault="001D230D">
      <w:pPr>
        <w:pStyle w:val="ConsPlusNormal0"/>
      </w:pPr>
    </w:p>
    <w:p w:rsidR="001D230D" w:rsidRDefault="00CF024F">
      <w:pPr>
        <w:pStyle w:val="ConsPlusTitle0"/>
        <w:jc w:val="center"/>
        <w:outlineLvl w:val="2"/>
      </w:pPr>
      <w:r>
        <w:t>Статья 3</w:t>
      </w:r>
    </w:p>
    <w:p w:rsidR="001D230D" w:rsidRDefault="001D230D">
      <w:pPr>
        <w:pStyle w:val="ConsPlusNormal0"/>
      </w:pPr>
    </w:p>
    <w:p w:rsidR="001D230D" w:rsidRDefault="00CF024F">
      <w:pPr>
        <w:pStyle w:val="ConsPlusNormal0"/>
        <w:ind w:firstLine="540"/>
        <w:jc w:val="both"/>
      </w:pPr>
      <w:r>
        <w:t xml:space="preserve">1. Носителем </w:t>
      </w:r>
      <w:hyperlink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1D230D" w:rsidRDefault="00CF024F">
      <w:pPr>
        <w:pStyle w:val="ConsPlusNormal0"/>
        <w:spacing w:before="20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1D230D" w:rsidRDefault="00CF024F">
      <w:pPr>
        <w:pStyle w:val="ConsPlusNormal0"/>
        <w:spacing w:before="200"/>
        <w:ind w:firstLine="540"/>
        <w:jc w:val="both"/>
      </w:pPr>
      <w:r>
        <w:lastRenderedPageBreak/>
        <w:t>3. Высшим непосредственным выражением власти народа являются референдум и свободные выборы.</w:t>
      </w:r>
    </w:p>
    <w:p w:rsidR="001D230D" w:rsidRDefault="00CF024F">
      <w:pPr>
        <w:pStyle w:val="ConsPlusNormal0"/>
        <w:spacing w:before="20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tooltip="&quot;Уголовный кодекс Российской Федерации&quot; от 13.06.1996 N 63-ФЗ (ред. от 21.11.2022) {КонсультантПлюс}">
        <w:r>
          <w:rPr>
            <w:color w:val="0000FF"/>
          </w:rPr>
          <w:t>закону</w:t>
        </w:r>
      </w:hyperlink>
      <w:r>
        <w:t>.</w:t>
      </w:r>
    </w:p>
    <w:p w:rsidR="001D230D" w:rsidRDefault="001D230D">
      <w:pPr>
        <w:pStyle w:val="ConsPlusNormal0"/>
      </w:pPr>
    </w:p>
    <w:p w:rsidR="001D230D" w:rsidRDefault="00CF024F">
      <w:pPr>
        <w:pStyle w:val="ConsPlusTitle0"/>
        <w:jc w:val="center"/>
        <w:outlineLvl w:val="2"/>
      </w:pPr>
      <w:r>
        <w:t>Статья 4</w:t>
      </w:r>
    </w:p>
    <w:p w:rsidR="001D230D" w:rsidRDefault="001D230D">
      <w:pPr>
        <w:pStyle w:val="ConsPlusNormal0"/>
      </w:pPr>
    </w:p>
    <w:p w:rsidR="001D230D" w:rsidRDefault="00CF024F">
      <w:pPr>
        <w:pStyle w:val="ConsPlusNormal0"/>
        <w:ind w:firstLine="540"/>
        <w:jc w:val="both"/>
      </w:pPr>
      <w:r>
        <w:t xml:space="preserve">1. </w:t>
      </w:r>
      <w:hyperlink r:id="rId11"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w:r>
          <w:rPr>
            <w:color w:val="0000FF"/>
          </w:rPr>
          <w:t>Суверенитет</w:t>
        </w:r>
      </w:hyperlink>
      <w:r>
        <w:t xml:space="preserve"> Российской Федерации распространяется на всю ее территорию.</w:t>
      </w:r>
    </w:p>
    <w:p w:rsidR="001D230D" w:rsidRDefault="00CF024F">
      <w:pPr>
        <w:pStyle w:val="ConsPlusNormal0"/>
        <w:spacing w:before="200"/>
        <w:ind w:firstLine="540"/>
        <w:jc w:val="both"/>
      </w:pPr>
      <w:r>
        <w:t>2. Конституция Российской Федерации и федеральные законы имеют верховенство на всей территории Российской Федерации.</w:t>
      </w:r>
    </w:p>
    <w:p w:rsidR="001D230D" w:rsidRDefault="00CF024F">
      <w:pPr>
        <w:pStyle w:val="ConsPlusNormal0"/>
        <w:spacing w:before="200"/>
        <w:ind w:firstLine="540"/>
        <w:jc w:val="both"/>
      </w:pPr>
      <w:r>
        <w:t>3. Российская Федерация обеспечивает целостность и неприкосновенность своей территории.</w:t>
      </w:r>
    </w:p>
    <w:p w:rsidR="001D230D" w:rsidRDefault="001D230D">
      <w:pPr>
        <w:pStyle w:val="ConsPlusNormal0"/>
      </w:pPr>
    </w:p>
    <w:p w:rsidR="001D230D" w:rsidRDefault="00CF024F">
      <w:pPr>
        <w:pStyle w:val="ConsPlusTitle0"/>
        <w:jc w:val="center"/>
        <w:outlineLvl w:val="2"/>
      </w:pPr>
      <w:r>
        <w:t>Статья 5</w:t>
      </w:r>
    </w:p>
    <w:p w:rsidR="001D230D" w:rsidRDefault="001D230D">
      <w:pPr>
        <w:pStyle w:val="ConsPlusNormal0"/>
      </w:pPr>
    </w:p>
    <w:p w:rsidR="001D230D" w:rsidRDefault="00CF024F">
      <w:pPr>
        <w:pStyle w:val="ConsPlusNormal0"/>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1D230D" w:rsidRDefault="00CF024F">
      <w:pPr>
        <w:pStyle w:val="ConsPlusNormal0"/>
        <w:spacing w:before="20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1D230D" w:rsidRDefault="00CF024F">
      <w:pPr>
        <w:pStyle w:val="ConsPlusNormal0"/>
        <w:spacing w:before="20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1D230D" w:rsidRDefault="00CF024F">
      <w:pPr>
        <w:pStyle w:val="ConsPlusNormal0"/>
        <w:spacing w:before="20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1D230D" w:rsidRDefault="001D230D">
      <w:pPr>
        <w:pStyle w:val="ConsPlusNormal0"/>
      </w:pPr>
    </w:p>
    <w:p w:rsidR="001D230D" w:rsidRDefault="00CF024F">
      <w:pPr>
        <w:pStyle w:val="ConsPlusTitle0"/>
        <w:jc w:val="center"/>
        <w:outlineLvl w:val="2"/>
      </w:pPr>
      <w:r>
        <w:t>Статья 6</w:t>
      </w:r>
    </w:p>
    <w:p w:rsidR="001D230D" w:rsidRDefault="001D230D">
      <w:pPr>
        <w:pStyle w:val="ConsPlusNormal0"/>
      </w:pPr>
    </w:p>
    <w:p w:rsidR="001D230D" w:rsidRDefault="00CF024F">
      <w:pPr>
        <w:pStyle w:val="ConsPlusNormal0"/>
        <w:ind w:firstLine="540"/>
        <w:jc w:val="both"/>
      </w:pPr>
      <w:r>
        <w:t xml:space="preserve">1. Гражданство Российской Федерации приобретается и прекращается в соответствии с федеральным </w:t>
      </w:r>
      <w:hyperlink r:id="rId12" w:tooltip="Федеральный закон от 31.05.2002 N 62-ФЗ (ред. от 24.09.2022) &quot;О гражданстве Российской Федерации&quot; {КонсультантПлюс}">
        <w:r>
          <w:rPr>
            <w:color w:val="0000FF"/>
          </w:rPr>
          <w:t>законом</w:t>
        </w:r>
      </w:hyperlink>
      <w:r>
        <w:t>, является единым и равным независимо от оснований приобретения.</w:t>
      </w:r>
    </w:p>
    <w:p w:rsidR="001D230D" w:rsidRDefault="00CF024F">
      <w:pPr>
        <w:pStyle w:val="ConsPlusNormal0"/>
        <w:spacing w:before="20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1D230D" w:rsidRDefault="00CF024F">
      <w:pPr>
        <w:pStyle w:val="ConsPlusNormal0"/>
        <w:spacing w:before="200"/>
        <w:ind w:firstLine="540"/>
        <w:jc w:val="both"/>
      </w:pPr>
      <w:r>
        <w:t>3. Гражданин Российской Федерации не может быть лишен своего гражданства или права изменить его.</w:t>
      </w:r>
    </w:p>
    <w:p w:rsidR="001D230D" w:rsidRDefault="001D230D">
      <w:pPr>
        <w:pStyle w:val="ConsPlusNormal0"/>
      </w:pPr>
    </w:p>
    <w:p w:rsidR="001D230D" w:rsidRDefault="00CF024F">
      <w:pPr>
        <w:pStyle w:val="ConsPlusTitle0"/>
        <w:jc w:val="center"/>
        <w:outlineLvl w:val="2"/>
      </w:pPr>
      <w:r>
        <w:t>Статья 7</w:t>
      </w:r>
    </w:p>
    <w:p w:rsidR="001D230D" w:rsidRDefault="001D230D">
      <w:pPr>
        <w:pStyle w:val="ConsPlusNormal0"/>
      </w:pPr>
    </w:p>
    <w:p w:rsidR="001D230D" w:rsidRDefault="00CF024F">
      <w:pPr>
        <w:pStyle w:val="ConsPlusNormal0"/>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1D230D" w:rsidRDefault="00CF024F">
      <w:pPr>
        <w:pStyle w:val="ConsPlusNormal0"/>
        <w:spacing w:before="200"/>
        <w:ind w:firstLine="540"/>
        <w:jc w:val="both"/>
      </w:pPr>
      <w:r>
        <w:t xml:space="preserve">2. В Российской Федерации охраняются труд и здоровье людей, устанавливается гарантированный </w:t>
      </w:r>
      <w:hyperlink r:id="rId1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1D230D" w:rsidRDefault="001D230D">
      <w:pPr>
        <w:pStyle w:val="ConsPlusNormal0"/>
      </w:pPr>
    </w:p>
    <w:p w:rsidR="001D230D" w:rsidRDefault="00CF024F">
      <w:pPr>
        <w:pStyle w:val="ConsPlusTitle0"/>
        <w:jc w:val="center"/>
        <w:outlineLvl w:val="2"/>
      </w:pPr>
      <w:r>
        <w:t>Статья 8</w:t>
      </w:r>
    </w:p>
    <w:p w:rsidR="001D230D" w:rsidRDefault="001D230D">
      <w:pPr>
        <w:pStyle w:val="ConsPlusNormal0"/>
      </w:pPr>
    </w:p>
    <w:p w:rsidR="001D230D" w:rsidRDefault="00CF024F">
      <w:pPr>
        <w:pStyle w:val="ConsPlusNormal0"/>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1D230D" w:rsidRDefault="00CF024F">
      <w:pPr>
        <w:pStyle w:val="ConsPlusNormal0"/>
        <w:spacing w:before="20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1D230D" w:rsidRDefault="001D230D">
      <w:pPr>
        <w:pStyle w:val="ConsPlusNormal0"/>
      </w:pPr>
    </w:p>
    <w:p w:rsidR="001D230D" w:rsidRDefault="00CF024F">
      <w:pPr>
        <w:pStyle w:val="ConsPlusTitle0"/>
        <w:jc w:val="center"/>
        <w:outlineLvl w:val="2"/>
      </w:pPr>
      <w:r>
        <w:t>Статья 9</w:t>
      </w:r>
    </w:p>
    <w:p w:rsidR="001D230D" w:rsidRDefault="001D230D">
      <w:pPr>
        <w:pStyle w:val="ConsPlusNormal0"/>
      </w:pPr>
    </w:p>
    <w:p w:rsidR="001D230D" w:rsidRDefault="00CF024F">
      <w:pPr>
        <w:pStyle w:val="ConsPlusNormal0"/>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1D230D" w:rsidRDefault="00CF024F">
      <w:pPr>
        <w:pStyle w:val="ConsPlusNormal0"/>
        <w:spacing w:before="20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1D230D" w:rsidRDefault="001D230D">
      <w:pPr>
        <w:pStyle w:val="ConsPlusNormal0"/>
      </w:pPr>
    </w:p>
    <w:p w:rsidR="001D230D" w:rsidRDefault="00CF024F">
      <w:pPr>
        <w:pStyle w:val="ConsPlusTitle0"/>
        <w:jc w:val="center"/>
        <w:outlineLvl w:val="2"/>
      </w:pPr>
      <w:r>
        <w:t>Статья 10</w:t>
      </w:r>
    </w:p>
    <w:p w:rsidR="001D230D" w:rsidRDefault="001D230D">
      <w:pPr>
        <w:pStyle w:val="ConsPlusNormal0"/>
      </w:pPr>
    </w:p>
    <w:p w:rsidR="001D230D" w:rsidRDefault="00CF024F">
      <w:pPr>
        <w:pStyle w:val="ConsPlusNormal0"/>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1D230D" w:rsidRDefault="001D230D">
      <w:pPr>
        <w:pStyle w:val="ConsPlusNormal0"/>
      </w:pPr>
    </w:p>
    <w:p w:rsidR="001D230D" w:rsidRDefault="00CF024F">
      <w:pPr>
        <w:pStyle w:val="ConsPlusTitle0"/>
        <w:jc w:val="center"/>
        <w:outlineLvl w:val="2"/>
      </w:pPr>
      <w:r>
        <w:t>Статья 11</w:t>
      </w:r>
    </w:p>
    <w:p w:rsidR="001D230D" w:rsidRDefault="001D230D">
      <w:pPr>
        <w:pStyle w:val="ConsPlusNormal0"/>
      </w:pPr>
    </w:p>
    <w:p w:rsidR="001D230D" w:rsidRDefault="00CF024F">
      <w:pPr>
        <w:pStyle w:val="ConsPlusNormal0"/>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1D230D" w:rsidRDefault="00CF024F">
      <w:pPr>
        <w:pStyle w:val="ConsPlusNormal0"/>
        <w:spacing w:before="20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1D230D" w:rsidRDefault="00CF024F">
      <w:pPr>
        <w:pStyle w:val="ConsPlusNormal0"/>
        <w:spacing w:before="20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1D230D" w:rsidRDefault="001D230D">
      <w:pPr>
        <w:pStyle w:val="ConsPlusNormal0"/>
      </w:pPr>
    </w:p>
    <w:p w:rsidR="001D230D" w:rsidRDefault="00CF024F">
      <w:pPr>
        <w:pStyle w:val="ConsPlusTitle0"/>
        <w:jc w:val="center"/>
        <w:outlineLvl w:val="2"/>
      </w:pPr>
      <w:r>
        <w:t>Статья 12</w:t>
      </w:r>
    </w:p>
    <w:p w:rsidR="001D230D" w:rsidRDefault="001D230D">
      <w:pPr>
        <w:pStyle w:val="ConsPlusNormal0"/>
      </w:pPr>
    </w:p>
    <w:p w:rsidR="001D230D" w:rsidRDefault="00CF024F">
      <w:pPr>
        <w:pStyle w:val="ConsPlusNormal0"/>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1D230D" w:rsidRDefault="001D230D">
      <w:pPr>
        <w:pStyle w:val="ConsPlusNormal0"/>
      </w:pPr>
    </w:p>
    <w:p w:rsidR="001D230D" w:rsidRDefault="00CF024F">
      <w:pPr>
        <w:pStyle w:val="ConsPlusTitle0"/>
        <w:jc w:val="center"/>
        <w:outlineLvl w:val="2"/>
      </w:pPr>
      <w:r>
        <w:t>Статья 13</w:t>
      </w:r>
    </w:p>
    <w:p w:rsidR="001D230D" w:rsidRDefault="001D230D">
      <w:pPr>
        <w:pStyle w:val="ConsPlusNormal0"/>
      </w:pPr>
    </w:p>
    <w:p w:rsidR="001D230D" w:rsidRDefault="00CF024F">
      <w:pPr>
        <w:pStyle w:val="ConsPlusNormal0"/>
        <w:ind w:firstLine="540"/>
        <w:jc w:val="both"/>
      </w:pPr>
      <w:r>
        <w:t>1. В Российской Федерации признается идеологическое многообразие.</w:t>
      </w:r>
    </w:p>
    <w:p w:rsidR="001D230D" w:rsidRDefault="00CF024F">
      <w:pPr>
        <w:pStyle w:val="ConsPlusNormal0"/>
        <w:spacing w:before="200"/>
        <w:ind w:firstLine="540"/>
        <w:jc w:val="both"/>
      </w:pPr>
      <w:r>
        <w:t>2. Никакая идеология не может устанавливаться в качестве государственной или обязательной.</w:t>
      </w:r>
    </w:p>
    <w:p w:rsidR="001D230D" w:rsidRDefault="00CF024F">
      <w:pPr>
        <w:pStyle w:val="ConsPlusNormal0"/>
        <w:spacing w:before="200"/>
        <w:ind w:firstLine="540"/>
        <w:jc w:val="both"/>
      </w:pPr>
      <w:r>
        <w:t>3. В Российской Федерации признаются политическое многообразие, многопартийность.</w:t>
      </w:r>
    </w:p>
    <w:p w:rsidR="001D230D" w:rsidRDefault="00CF024F">
      <w:pPr>
        <w:pStyle w:val="ConsPlusNormal0"/>
        <w:spacing w:before="200"/>
        <w:ind w:firstLine="540"/>
        <w:jc w:val="both"/>
      </w:pPr>
      <w:r>
        <w:t>4. Общественные объединения равны перед законом.</w:t>
      </w:r>
    </w:p>
    <w:p w:rsidR="001D230D" w:rsidRDefault="00CF024F">
      <w:pPr>
        <w:pStyle w:val="ConsPlusNormal0"/>
        <w:spacing w:before="20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1D230D" w:rsidRDefault="001D230D">
      <w:pPr>
        <w:pStyle w:val="ConsPlusNormal0"/>
      </w:pPr>
    </w:p>
    <w:p w:rsidR="001D230D" w:rsidRDefault="00CF024F">
      <w:pPr>
        <w:pStyle w:val="ConsPlusTitle0"/>
        <w:jc w:val="center"/>
        <w:outlineLvl w:val="2"/>
      </w:pPr>
      <w:r>
        <w:t>Статья 14</w:t>
      </w:r>
    </w:p>
    <w:p w:rsidR="001D230D" w:rsidRDefault="001D230D">
      <w:pPr>
        <w:pStyle w:val="ConsPlusNormal0"/>
      </w:pPr>
    </w:p>
    <w:p w:rsidR="001D230D" w:rsidRDefault="00CF024F">
      <w:pPr>
        <w:pStyle w:val="ConsPlusNormal0"/>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1D230D" w:rsidRDefault="00CF024F">
      <w:pPr>
        <w:pStyle w:val="ConsPlusNormal0"/>
        <w:spacing w:before="200"/>
        <w:ind w:firstLine="540"/>
        <w:jc w:val="both"/>
      </w:pPr>
      <w:r>
        <w:t>2. Религиозные объединения отделены от государства и равны перед законом.</w:t>
      </w:r>
    </w:p>
    <w:p w:rsidR="001D230D" w:rsidRDefault="001D230D">
      <w:pPr>
        <w:pStyle w:val="ConsPlusNormal0"/>
      </w:pPr>
    </w:p>
    <w:p w:rsidR="001D230D" w:rsidRDefault="00CF024F">
      <w:pPr>
        <w:pStyle w:val="ConsPlusTitle0"/>
        <w:jc w:val="center"/>
        <w:outlineLvl w:val="2"/>
      </w:pPr>
      <w:r>
        <w:t>Статья 15</w:t>
      </w:r>
    </w:p>
    <w:p w:rsidR="001D230D" w:rsidRDefault="001D230D">
      <w:pPr>
        <w:pStyle w:val="ConsPlusNormal0"/>
      </w:pPr>
    </w:p>
    <w:p w:rsidR="001D230D" w:rsidRDefault="00CF024F">
      <w:pPr>
        <w:pStyle w:val="ConsPlusNormal0"/>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1D230D" w:rsidRDefault="00CF024F">
      <w:pPr>
        <w:pStyle w:val="ConsPlusNormal0"/>
        <w:spacing w:before="20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1D230D" w:rsidRDefault="00CF024F">
      <w:pPr>
        <w:pStyle w:val="ConsPlusNormal0"/>
        <w:spacing w:before="200"/>
        <w:ind w:firstLine="540"/>
        <w:jc w:val="both"/>
      </w:pPr>
      <w:r>
        <w:t xml:space="preserve">3. Законы подлежат </w:t>
      </w:r>
      <w:hyperlink r:id="rId14"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1D230D" w:rsidRDefault="00CF024F">
      <w:pPr>
        <w:pStyle w:val="ConsPlusNormal0"/>
        <w:spacing w:before="20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D230D" w:rsidRDefault="001D230D">
      <w:pPr>
        <w:pStyle w:val="ConsPlusNormal0"/>
      </w:pPr>
    </w:p>
    <w:p w:rsidR="001D230D" w:rsidRDefault="00CF024F">
      <w:pPr>
        <w:pStyle w:val="ConsPlusTitle0"/>
        <w:jc w:val="center"/>
        <w:outlineLvl w:val="2"/>
      </w:pPr>
      <w:r>
        <w:t>Статья 16</w:t>
      </w:r>
    </w:p>
    <w:p w:rsidR="001D230D" w:rsidRDefault="001D230D">
      <w:pPr>
        <w:pStyle w:val="ConsPlusNormal0"/>
      </w:pPr>
    </w:p>
    <w:p w:rsidR="001D230D" w:rsidRDefault="00CF024F">
      <w:pPr>
        <w:pStyle w:val="ConsPlusNormal0"/>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tooltip="Статья 135">
        <w:r>
          <w:rPr>
            <w:color w:val="0000FF"/>
          </w:rPr>
          <w:t>Конституцией</w:t>
        </w:r>
      </w:hyperlink>
      <w:r>
        <w:t>.</w:t>
      </w:r>
    </w:p>
    <w:p w:rsidR="001D230D" w:rsidRDefault="00CF024F">
      <w:pPr>
        <w:pStyle w:val="ConsPlusNormal0"/>
        <w:spacing w:before="20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1D230D" w:rsidRDefault="001D230D">
      <w:pPr>
        <w:pStyle w:val="ConsPlusNormal0"/>
      </w:pPr>
    </w:p>
    <w:p w:rsidR="001D230D" w:rsidRDefault="00CF024F">
      <w:pPr>
        <w:pStyle w:val="ConsPlusTitle0"/>
        <w:jc w:val="center"/>
        <w:outlineLvl w:val="1"/>
      </w:pPr>
      <w:bookmarkStart w:id="1" w:name="P115"/>
      <w:bookmarkEnd w:id="1"/>
      <w:r>
        <w:t>ГЛАВА 2.</w:t>
      </w:r>
    </w:p>
    <w:p w:rsidR="001D230D" w:rsidRDefault="00CF024F">
      <w:pPr>
        <w:pStyle w:val="ConsPlusTitle0"/>
        <w:jc w:val="center"/>
      </w:pPr>
      <w:r>
        <w:t>ПРАВА И СВОБОДЫ ЧЕЛОВЕКА И ГРАЖДАНИНА</w:t>
      </w:r>
    </w:p>
    <w:p w:rsidR="001D230D" w:rsidRDefault="001D230D">
      <w:pPr>
        <w:pStyle w:val="ConsPlusNormal0"/>
      </w:pPr>
    </w:p>
    <w:p w:rsidR="001D230D" w:rsidRDefault="00CF024F">
      <w:pPr>
        <w:pStyle w:val="ConsPlusTitle0"/>
        <w:jc w:val="center"/>
        <w:outlineLvl w:val="2"/>
      </w:pPr>
      <w:r>
        <w:t>Статья 17</w:t>
      </w:r>
    </w:p>
    <w:p w:rsidR="001D230D" w:rsidRDefault="001D230D">
      <w:pPr>
        <w:pStyle w:val="ConsPlusNormal0"/>
      </w:pPr>
    </w:p>
    <w:p w:rsidR="001D230D" w:rsidRDefault="00CF024F">
      <w:pPr>
        <w:pStyle w:val="ConsPlusNormal0"/>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1D230D" w:rsidRDefault="00CF024F">
      <w:pPr>
        <w:pStyle w:val="ConsPlusNormal0"/>
        <w:spacing w:before="200"/>
        <w:ind w:firstLine="540"/>
        <w:jc w:val="both"/>
      </w:pPr>
      <w:r>
        <w:t>2. Основные права и свободы человека неотчуждаемы и принадлежат каждому от рождения.</w:t>
      </w:r>
    </w:p>
    <w:p w:rsidR="001D230D" w:rsidRDefault="00CF024F">
      <w:pPr>
        <w:pStyle w:val="ConsPlusNormal0"/>
        <w:spacing w:before="200"/>
        <w:ind w:firstLine="540"/>
        <w:jc w:val="both"/>
      </w:pPr>
      <w:r>
        <w:t>3. Осуществление прав и свобод человека и гражданина не должно нарушать права и свободы других лиц.</w:t>
      </w:r>
    </w:p>
    <w:p w:rsidR="001D230D" w:rsidRDefault="001D230D">
      <w:pPr>
        <w:pStyle w:val="ConsPlusNormal0"/>
      </w:pPr>
    </w:p>
    <w:p w:rsidR="001D230D" w:rsidRDefault="00CF024F">
      <w:pPr>
        <w:pStyle w:val="ConsPlusTitle0"/>
        <w:jc w:val="center"/>
        <w:outlineLvl w:val="2"/>
      </w:pPr>
      <w:r>
        <w:t>Статья 18</w:t>
      </w:r>
    </w:p>
    <w:p w:rsidR="001D230D" w:rsidRDefault="001D230D">
      <w:pPr>
        <w:pStyle w:val="ConsPlusNormal0"/>
      </w:pPr>
    </w:p>
    <w:p w:rsidR="001D230D" w:rsidRDefault="00CF024F">
      <w:pPr>
        <w:pStyle w:val="ConsPlusNormal0"/>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1D230D" w:rsidRDefault="001D230D">
      <w:pPr>
        <w:pStyle w:val="ConsPlusNormal0"/>
      </w:pPr>
    </w:p>
    <w:p w:rsidR="001D230D" w:rsidRDefault="00CF024F">
      <w:pPr>
        <w:pStyle w:val="ConsPlusTitle0"/>
        <w:jc w:val="center"/>
        <w:outlineLvl w:val="2"/>
      </w:pPr>
      <w:r>
        <w:t>Статья 19</w:t>
      </w:r>
    </w:p>
    <w:p w:rsidR="001D230D" w:rsidRDefault="001D230D">
      <w:pPr>
        <w:pStyle w:val="ConsPlusNormal0"/>
      </w:pPr>
    </w:p>
    <w:p w:rsidR="001D230D" w:rsidRDefault="00CF024F">
      <w:pPr>
        <w:pStyle w:val="ConsPlusNormal0"/>
        <w:ind w:firstLine="540"/>
        <w:jc w:val="both"/>
      </w:pPr>
      <w:r>
        <w:t>1. Все равны перед законом и судом.</w:t>
      </w:r>
    </w:p>
    <w:p w:rsidR="001D230D" w:rsidRDefault="00CF024F">
      <w:pPr>
        <w:pStyle w:val="ConsPlusNormal0"/>
        <w:spacing w:before="20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1D230D" w:rsidRDefault="00CF024F">
      <w:pPr>
        <w:pStyle w:val="ConsPlusNormal0"/>
        <w:spacing w:before="200"/>
        <w:ind w:firstLine="540"/>
        <w:jc w:val="both"/>
      </w:pPr>
      <w:r>
        <w:t>3. Мужчина и женщина имеют равные права и свободы и равные возможности для их реализации.</w:t>
      </w:r>
    </w:p>
    <w:p w:rsidR="001D230D" w:rsidRDefault="001D230D">
      <w:pPr>
        <w:pStyle w:val="ConsPlusNormal0"/>
      </w:pPr>
    </w:p>
    <w:p w:rsidR="001D230D" w:rsidRDefault="00CF024F">
      <w:pPr>
        <w:pStyle w:val="ConsPlusTitle0"/>
        <w:jc w:val="center"/>
        <w:outlineLvl w:val="2"/>
      </w:pPr>
      <w:bookmarkStart w:id="2" w:name="P134"/>
      <w:bookmarkEnd w:id="2"/>
      <w:r>
        <w:t>Статья 20</w:t>
      </w:r>
    </w:p>
    <w:p w:rsidR="001D230D" w:rsidRDefault="001D230D">
      <w:pPr>
        <w:pStyle w:val="ConsPlusNormal0"/>
      </w:pPr>
    </w:p>
    <w:p w:rsidR="001D230D" w:rsidRDefault="00CF024F">
      <w:pPr>
        <w:pStyle w:val="ConsPlusNormal0"/>
        <w:ind w:firstLine="540"/>
        <w:jc w:val="both"/>
      </w:pPr>
      <w:r>
        <w:t>1. Каждый имеет право на жизнь.</w:t>
      </w:r>
    </w:p>
    <w:p w:rsidR="001D230D" w:rsidRDefault="00CF024F">
      <w:pPr>
        <w:pStyle w:val="ConsPlusNormal0"/>
        <w:spacing w:before="200"/>
        <w:ind w:firstLine="540"/>
        <w:jc w:val="both"/>
      </w:pPr>
      <w:r>
        <w:t xml:space="preserve">2. Смертная казнь впредь до ее отмены может устанавливаться федеральным </w:t>
      </w:r>
      <w:hyperlink r:id="rId15" w:tooltip="&quot;Уголовный кодекс Российской Федерации&quot; от 13.06.1996 N 63-ФЗ (ред. от 21.11.2022) {КонсультантПлюс}">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1D230D" w:rsidRDefault="001D230D">
      <w:pPr>
        <w:pStyle w:val="ConsPlusNormal0"/>
      </w:pPr>
    </w:p>
    <w:p w:rsidR="001D230D" w:rsidRDefault="00CF024F">
      <w:pPr>
        <w:pStyle w:val="ConsPlusTitle0"/>
        <w:jc w:val="center"/>
        <w:outlineLvl w:val="2"/>
      </w:pPr>
      <w:bookmarkStart w:id="3" w:name="P139"/>
      <w:bookmarkEnd w:id="3"/>
      <w:r>
        <w:t>Статья 21</w:t>
      </w:r>
    </w:p>
    <w:p w:rsidR="001D230D" w:rsidRDefault="001D230D">
      <w:pPr>
        <w:pStyle w:val="ConsPlusNormal0"/>
      </w:pPr>
    </w:p>
    <w:p w:rsidR="001D230D" w:rsidRDefault="00CF024F">
      <w:pPr>
        <w:pStyle w:val="ConsPlusNormal0"/>
        <w:ind w:firstLine="540"/>
        <w:jc w:val="both"/>
      </w:pPr>
      <w:r>
        <w:t>1. Достоинство личности охраняется государством. Ничто не может быть основанием для его умаления.</w:t>
      </w:r>
    </w:p>
    <w:p w:rsidR="001D230D" w:rsidRDefault="00CF024F">
      <w:pPr>
        <w:pStyle w:val="ConsPlusNormal0"/>
        <w:spacing w:before="20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1D230D" w:rsidRDefault="001D230D">
      <w:pPr>
        <w:pStyle w:val="ConsPlusNormal0"/>
      </w:pPr>
    </w:p>
    <w:p w:rsidR="001D230D" w:rsidRDefault="00CF024F">
      <w:pPr>
        <w:pStyle w:val="ConsPlusTitle0"/>
        <w:jc w:val="center"/>
        <w:outlineLvl w:val="2"/>
      </w:pPr>
      <w:r>
        <w:t>Статья 22</w:t>
      </w:r>
    </w:p>
    <w:p w:rsidR="001D230D" w:rsidRDefault="001D230D">
      <w:pPr>
        <w:pStyle w:val="ConsPlusNormal0"/>
      </w:pPr>
    </w:p>
    <w:p w:rsidR="001D230D" w:rsidRDefault="00CF024F">
      <w:pPr>
        <w:pStyle w:val="ConsPlusNormal0"/>
        <w:ind w:firstLine="540"/>
        <w:jc w:val="both"/>
      </w:pPr>
      <w:r>
        <w:t>1. Каждый имеет право на свободу и личную неприкосновенность.</w:t>
      </w:r>
    </w:p>
    <w:p w:rsidR="001D230D" w:rsidRDefault="00CF024F">
      <w:pPr>
        <w:pStyle w:val="ConsPlusNormal0"/>
        <w:spacing w:before="20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1D230D" w:rsidRDefault="001D230D">
      <w:pPr>
        <w:pStyle w:val="ConsPlusNormal0"/>
      </w:pPr>
    </w:p>
    <w:p w:rsidR="001D230D" w:rsidRDefault="00CF024F">
      <w:pPr>
        <w:pStyle w:val="ConsPlusTitle0"/>
        <w:jc w:val="center"/>
        <w:outlineLvl w:val="2"/>
      </w:pPr>
      <w:r>
        <w:t>Статья 23</w:t>
      </w:r>
    </w:p>
    <w:p w:rsidR="001D230D" w:rsidRDefault="001D230D">
      <w:pPr>
        <w:pStyle w:val="ConsPlusNormal0"/>
      </w:pPr>
    </w:p>
    <w:p w:rsidR="001D230D" w:rsidRDefault="00CF024F">
      <w:pPr>
        <w:pStyle w:val="ConsPlusNormal0"/>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1D230D" w:rsidRDefault="00CF024F">
      <w:pPr>
        <w:pStyle w:val="ConsPlusNormal0"/>
        <w:spacing w:before="20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1D230D" w:rsidRDefault="001D230D">
      <w:pPr>
        <w:pStyle w:val="ConsPlusNormal0"/>
      </w:pPr>
    </w:p>
    <w:p w:rsidR="001D230D" w:rsidRDefault="00CF024F">
      <w:pPr>
        <w:pStyle w:val="ConsPlusTitle0"/>
        <w:jc w:val="center"/>
        <w:outlineLvl w:val="2"/>
      </w:pPr>
      <w:bookmarkStart w:id="5" w:name="P154"/>
      <w:bookmarkEnd w:id="5"/>
      <w:r>
        <w:t>Статья 24</w:t>
      </w:r>
    </w:p>
    <w:p w:rsidR="001D230D" w:rsidRDefault="001D230D">
      <w:pPr>
        <w:pStyle w:val="ConsPlusNormal0"/>
      </w:pPr>
    </w:p>
    <w:p w:rsidR="001D230D" w:rsidRDefault="00CF024F">
      <w:pPr>
        <w:pStyle w:val="ConsPlusNormal0"/>
        <w:ind w:firstLine="540"/>
        <w:jc w:val="both"/>
      </w:pPr>
      <w:r>
        <w:t>1. Сбор, хранение, использование и распространение информации о частной жизни лица без его согласия не допускаются.</w:t>
      </w:r>
    </w:p>
    <w:p w:rsidR="001D230D" w:rsidRDefault="00CF024F">
      <w:pPr>
        <w:pStyle w:val="ConsPlusNormal0"/>
        <w:spacing w:before="20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1D230D" w:rsidRDefault="001D230D">
      <w:pPr>
        <w:pStyle w:val="ConsPlusNormal0"/>
      </w:pPr>
    </w:p>
    <w:p w:rsidR="001D230D" w:rsidRDefault="00CF024F">
      <w:pPr>
        <w:pStyle w:val="ConsPlusTitle0"/>
        <w:jc w:val="center"/>
        <w:outlineLvl w:val="2"/>
      </w:pPr>
      <w:r>
        <w:t>Статья 25</w:t>
      </w:r>
    </w:p>
    <w:p w:rsidR="001D230D" w:rsidRDefault="001D230D">
      <w:pPr>
        <w:pStyle w:val="ConsPlusNormal0"/>
      </w:pPr>
    </w:p>
    <w:p w:rsidR="001D230D" w:rsidRDefault="00CF024F">
      <w:pPr>
        <w:pStyle w:val="ConsPlusNormal0"/>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1D230D" w:rsidRDefault="001D230D">
      <w:pPr>
        <w:pStyle w:val="ConsPlusNormal0"/>
      </w:pPr>
    </w:p>
    <w:p w:rsidR="001D230D" w:rsidRDefault="00CF024F">
      <w:pPr>
        <w:pStyle w:val="ConsPlusTitle0"/>
        <w:jc w:val="center"/>
        <w:outlineLvl w:val="2"/>
      </w:pPr>
      <w:r>
        <w:t>Статья 26</w:t>
      </w:r>
    </w:p>
    <w:p w:rsidR="001D230D" w:rsidRDefault="001D230D">
      <w:pPr>
        <w:pStyle w:val="ConsPlusNormal0"/>
      </w:pPr>
    </w:p>
    <w:p w:rsidR="001D230D" w:rsidRDefault="00CF024F">
      <w:pPr>
        <w:pStyle w:val="ConsPlusNormal0"/>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1D230D" w:rsidRDefault="00CF024F">
      <w:pPr>
        <w:pStyle w:val="ConsPlusNormal0"/>
        <w:spacing w:before="200"/>
        <w:ind w:firstLine="540"/>
        <w:jc w:val="both"/>
      </w:pPr>
      <w:r>
        <w:t>2. Каждый имеет право на пользование родным языком, на свободный выбор языка общения, воспитания, обучения и творчества.</w:t>
      </w:r>
    </w:p>
    <w:p w:rsidR="001D230D" w:rsidRDefault="001D230D">
      <w:pPr>
        <w:pStyle w:val="ConsPlusNormal0"/>
      </w:pPr>
    </w:p>
    <w:p w:rsidR="001D230D" w:rsidRDefault="00CF024F">
      <w:pPr>
        <w:pStyle w:val="ConsPlusTitle0"/>
        <w:jc w:val="center"/>
        <w:outlineLvl w:val="2"/>
      </w:pPr>
      <w:r>
        <w:t>Статья 27</w:t>
      </w:r>
    </w:p>
    <w:p w:rsidR="001D230D" w:rsidRDefault="001D230D">
      <w:pPr>
        <w:pStyle w:val="ConsPlusNormal0"/>
      </w:pPr>
    </w:p>
    <w:p w:rsidR="001D230D" w:rsidRDefault="00CF024F">
      <w:pPr>
        <w:pStyle w:val="ConsPlusNormal0"/>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1D230D" w:rsidRDefault="00CF024F">
      <w:pPr>
        <w:pStyle w:val="ConsPlusNormal0"/>
        <w:spacing w:before="20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1D230D" w:rsidRDefault="001D230D">
      <w:pPr>
        <w:pStyle w:val="ConsPlusNormal0"/>
      </w:pPr>
    </w:p>
    <w:p w:rsidR="001D230D" w:rsidRDefault="00CF024F">
      <w:pPr>
        <w:pStyle w:val="ConsPlusTitle0"/>
        <w:jc w:val="center"/>
        <w:outlineLvl w:val="2"/>
      </w:pPr>
      <w:bookmarkStart w:id="6" w:name="P173"/>
      <w:bookmarkEnd w:id="6"/>
      <w:r>
        <w:t>Статья 28</w:t>
      </w:r>
    </w:p>
    <w:p w:rsidR="001D230D" w:rsidRDefault="001D230D">
      <w:pPr>
        <w:pStyle w:val="ConsPlusNormal0"/>
      </w:pPr>
    </w:p>
    <w:p w:rsidR="001D230D" w:rsidRDefault="00CF024F">
      <w:pPr>
        <w:pStyle w:val="ConsPlusNormal0"/>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1D230D" w:rsidRDefault="001D230D">
      <w:pPr>
        <w:pStyle w:val="ConsPlusNormal0"/>
      </w:pPr>
    </w:p>
    <w:p w:rsidR="001D230D" w:rsidRDefault="00CF024F">
      <w:pPr>
        <w:pStyle w:val="ConsPlusTitle0"/>
        <w:jc w:val="center"/>
        <w:outlineLvl w:val="2"/>
      </w:pPr>
      <w:r>
        <w:t>Статья 29</w:t>
      </w:r>
    </w:p>
    <w:p w:rsidR="001D230D" w:rsidRDefault="001D230D">
      <w:pPr>
        <w:pStyle w:val="ConsPlusNormal0"/>
      </w:pPr>
    </w:p>
    <w:p w:rsidR="001D230D" w:rsidRDefault="00CF024F">
      <w:pPr>
        <w:pStyle w:val="ConsPlusNormal0"/>
        <w:ind w:firstLine="540"/>
        <w:jc w:val="both"/>
      </w:pPr>
      <w:r>
        <w:t>1. Каждому гарантируется свобода мысли и слова.</w:t>
      </w:r>
    </w:p>
    <w:p w:rsidR="001D230D" w:rsidRDefault="00CF024F">
      <w:pPr>
        <w:pStyle w:val="ConsPlusNormal0"/>
        <w:spacing w:before="20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1D230D" w:rsidRDefault="00CF024F">
      <w:pPr>
        <w:pStyle w:val="ConsPlusNormal0"/>
        <w:spacing w:before="200"/>
        <w:ind w:firstLine="540"/>
        <w:jc w:val="both"/>
      </w:pPr>
      <w:r>
        <w:t>3. Никто не может быть принужден к выражению своих мнений и убеждений или отказу от них.</w:t>
      </w:r>
    </w:p>
    <w:p w:rsidR="001D230D" w:rsidRDefault="00CF024F">
      <w:pPr>
        <w:pStyle w:val="ConsPlusNormal0"/>
        <w:spacing w:before="20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tooltip="Закон РФ от 21.07.1993 N 5485-1 (ред. от 04.08.2022) &quot;О государственной тайне&quot; ------------ Недействующая редакция {КонсультантПлюс}">
        <w:r>
          <w:rPr>
            <w:color w:val="0000FF"/>
          </w:rPr>
          <w:t>Перечень</w:t>
        </w:r>
      </w:hyperlink>
      <w:r>
        <w:t xml:space="preserve"> сведений, составляющих государственную тайну, определяется федеральным законом.</w:t>
      </w:r>
    </w:p>
    <w:p w:rsidR="001D230D" w:rsidRDefault="00CF024F">
      <w:pPr>
        <w:pStyle w:val="ConsPlusNormal0"/>
        <w:spacing w:before="200"/>
        <w:ind w:firstLine="540"/>
        <w:jc w:val="both"/>
      </w:pPr>
      <w:r>
        <w:t>5. Гарантируется свобода массовой информации. Цензура запрещается.</w:t>
      </w:r>
    </w:p>
    <w:p w:rsidR="001D230D" w:rsidRDefault="001D230D">
      <w:pPr>
        <w:pStyle w:val="ConsPlusNormal0"/>
      </w:pPr>
    </w:p>
    <w:p w:rsidR="001D230D" w:rsidRDefault="00CF024F">
      <w:pPr>
        <w:pStyle w:val="ConsPlusTitle0"/>
        <w:jc w:val="center"/>
        <w:outlineLvl w:val="2"/>
      </w:pPr>
      <w:r>
        <w:t>Статья 30</w:t>
      </w:r>
    </w:p>
    <w:p w:rsidR="001D230D" w:rsidRDefault="001D230D">
      <w:pPr>
        <w:pStyle w:val="ConsPlusNormal0"/>
      </w:pPr>
    </w:p>
    <w:p w:rsidR="001D230D" w:rsidRDefault="00CF024F">
      <w:pPr>
        <w:pStyle w:val="ConsPlusNormal0"/>
        <w:ind w:firstLine="540"/>
        <w:jc w:val="both"/>
      </w:pPr>
      <w:r>
        <w:t xml:space="preserve">1. Каждый имеет право на объединение, включая право создавать </w:t>
      </w:r>
      <w:hyperlink r:id="rId17" w:tooltip="Федеральный закон от 12.01.1996 N 10-ФЗ (ред. от 21.12.2021) &quot;О профессиональных союзах, их правах и гарантиях деятельности&quot; {КонсультантПлюс}">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1D230D" w:rsidRDefault="00CF024F">
      <w:pPr>
        <w:pStyle w:val="ConsPlusNormal0"/>
        <w:spacing w:before="200"/>
        <w:ind w:firstLine="540"/>
        <w:jc w:val="both"/>
      </w:pPr>
      <w:r>
        <w:t>2. Никто не может быть принужден к вступлению в какое-либо объединение или пребыванию в нем.</w:t>
      </w:r>
    </w:p>
    <w:p w:rsidR="001D230D" w:rsidRDefault="001D230D">
      <w:pPr>
        <w:pStyle w:val="ConsPlusNormal0"/>
      </w:pPr>
    </w:p>
    <w:p w:rsidR="001D230D" w:rsidRDefault="00CF024F">
      <w:pPr>
        <w:pStyle w:val="ConsPlusTitle0"/>
        <w:jc w:val="center"/>
        <w:outlineLvl w:val="2"/>
      </w:pPr>
      <w:r>
        <w:t>Статья 31</w:t>
      </w:r>
    </w:p>
    <w:p w:rsidR="001D230D" w:rsidRDefault="001D230D">
      <w:pPr>
        <w:pStyle w:val="ConsPlusNormal0"/>
      </w:pPr>
    </w:p>
    <w:p w:rsidR="001D230D" w:rsidRDefault="00CF024F">
      <w:pPr>
        <w:pStyle w:val="ConsPlusNormal0"/>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1D230D" w:rsidRDefault="001D230D">
      <w:pPr>
        <w:pStyle w:val="ConsPlusNormal0"/>
      </w:pPr>
    </w:p>
    <w:p w:rsidR="001D230D" w:rsidRDefault="00CF024F">
      <w:pPr>
        <w:pStyle w:val="ConsPlusTitle0"/>
        <w:jc w:val="center"/>
        <w:outlineLvl w:val="2"/>
      </w:pPr>
      <w:r>
        <w:t>Статья 32</w:t>
      </w:r>
    </w:p>
    <w:p w:rsidR="001D230D" w:rsidRDefault="001D230D">
      <w:pPr>
        <w:pStyle w:val="ConsPlusNormal0"/>
      </w:pPr>
    </w:p>
    <w:p w:rsidR="001D230D" w:rsidRDefault="00CF024F">
      <w:pPr>
        <w:pStyle w:val="ConsPlusNormal0"/>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1D230D" w:rsidRDefault="00CF024F">
      <w:pPr>
        <w:pStyle w:val="ConsPlusNormal0"/>
        <w:spacing w:before="20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1D230D" w:rsidRDefault="00CF024F">
      <w:pPr>
        <w:pStyle w:val="ConsPlusNormal0"/>
        <w:spacing w:before="20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1D230D" w:rsidRDefault="00CF024F">
      <w:pPr>
        <w:pStyle w:val="ConsPlusNormal0"/>
        <w:spacing w:before="200"/>
        <w:ind w:firstLine="540"/>
        <w:jc w:val="both"/>
      </w:pPr>
      <w:r>
        <w:t>4. Граждане Российской Федерации имеют равный доступ к государственной службе.</w:t>
      </w:r>
    </w:p>
    <w:p w:rsidR="001D230D" w:rsidRDefault="00CF024F">
      <w:pPr>
        <w:pStyle w:val="ConsPlusNormal0"/>
        <w:spacing w:before="200"/>
        <w:ind w:firstLine="540"/>
        <w:jc w:val="both"/>
      </w:pPr>
      <w:r>
        <w:t>5. Граждане Российской Федерации имеют право участвовать в отправлении правосудия.</w:t>
      </w:r>
    </w:p>
    <w:p w:rsidR="001D230D" w:rsidRDefault="001D230D">
      <w:pPr>
        <w:pStyle w:val="ConsPlusNormal0"/>
      </w:pPr>
    </w:p>
    <w:p w:rsidR="001D230D" w:rsidRDefault="00CF024F">
      <w:pPr>
        <w:pStyle w:val="ConsPlusTitle0"/>
        <w:jc w:val="center"/>
        <w:outlineLvl w:val="2"/>
      </w:pPr>
      <w:r>
        <w:t>Статья 33</w:t>
      </w:r>
    </w:p>
    <w:p w:rsidR="001D230D" w:rsidRDefault="001D230D">
      <w:pPr>
        <w:pStyle w:val="ConsPlusNormal0"/>
      </w:pPr>
    </w:p>
    <w:p w:rsidR="001D230D" w:rsidRDefault="00CF024F">
      <w:pPr>
        <w:pStyle w:val="ConsPlusNormal0"/>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1D230D" w:rsidRDefault="001D230D">
      <w:pPr>
        <w:pStyle w:val="ConsPlusNormal0"/>
      </w:pPr>
    </w:p>
    <w:p w:rsidR="001D230D" w:rsidRDefault="00CF024F">
      <w:pPr>
        <w:pStyle w:val="ConsPlusTitle0"/>
        <w:jc w:val="center"/>
        <w:outlineLvl w:val="2"/>
      </w:pPr>
      <w:r>
        <w:t>Статья 34</w:t>
      </w:r>
    </w:p>
    <w:p w:rsidR="001D230D" w:rsidRDefault="001D230D">
      <w:pPr>
        <w:pStyle w:val="ConsPlusNormal0"/>
      </w:pPr>
    </w:p>
    <w:p w:rsidR="001D230D" w:rsidRDefault="00CF024F">
      <w:pPr>
        <w:pStyle w:val="ConsPlusNormal0"/>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1D230D" w:rsidRDefault="00CF024F">
      <w:pPr>
        <w:pStyle w:val="ConsPlusNormal0"/>
        <w:spacing w:before="200"/>
        <w:ind w:firstLine="540"/>
        <w:jc w:val="both"/>
      </w:pPr>
      <w:r>
        <w:t>2. Не допускается экономическая деятельность, направленная на монополизацию и недобросовестную конкуренцию.</w:t>
      </w:r>
    </w:p>
    <w:p w:rsidR="001D230D" w:rsidRDefault="001D230D">
      <w:pPr>
        <w:pStyle w:val="ConsPlusNormal0"/>
      </w:pPr>
    </w:p>
    <w:p w:rsidR="001D230D" w:rsidRDefault="00CF024F">
      <w:pPr>
        <w:pStyle w:val="ConsPlusTitle0"/>
        <w:jc w:val="center"/>
        <w:outlineLvl w:val="2"/>
      </w:pPr>
      <w:r>
        <w:t>Статья 35</w:t>
      </w:r>
    </w:p>
    <w:p w:rsidR="001D230D" w:rsidRDefault="001D230D">
      <w:pPr>
        <w:pStyle w:val="ConsPlusNormal0"/>
      </w:pPr>
    </w:p>
    <w:p w:rsidR="001D230D" w:rsidRDefault="00CF024F">
      <w:pPr>
        <w:pStyle w:val="ConsPlusNormal0"/>
        <w:ind w:firstLine="540"/>
        <w:jc w:val="both"/>
      </w:pPr>
      <w:r>
        <w:t>1. Право частной собственности охраняется законом.</w:t>
      </w:r>
    </w:p>
    <w:p w:rsidR="001D230D" w:rsidRDefault="00CF024F">
      <w:pPr>
        <w:pStyle w:val="ConsPlusNormal0"/>
        <w:spacing w:before="20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1D230D" w:rsidRDefault="00CF024F">
      <w:pPr>
        <w:pStyle w:val="ConsPlusNormal0"/>
        <w:spacing w:before="20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1D230D" w:rsidRDefault="00CF024F">
      <w:pPr>
        <w:pStyle w:val="ConsPlusNormal0"/>
        <w:spacing w:before="200"/>
        <w:ind w:firstLine="540"/>
        <w:jc w:val="both"/>
      </w:pPr>
      <w:r>
        <w:t>4. Право наследования гарантируется.</w:t>
      </w:r>
    </w:p>
    <w:p w:rsidR="001D230D" w:rsidRDefault="001D230D">
      <w:pPr>
        <w:pStyle w:val="ConsPlusNormal0"/>
      </w:pPr>
    </w:p>
    <w:p w:rsidR="001D230D" w:rsidRDefault="00CF024F">
      <w:pPr>
        <w:pStyle w:val="ConsPlusTitle0"/>
        <w:jc w:val="center"/>
        <w:outlineLvl w:val="2"/>
      </w:pPr>
      <w:r>
        <w:t>Статья 36</w:t>
      </w:r>
    </w:p>
    <w:p w:rsidR="001D230D" w:rsidRDefault="001D230D">
      <w:pPr>
        <w:pStyle w:val="ConsPlusNormal0"/>
      </w:pPr>
    </w:p>
    <w:p w:rsidR="001D230D" w:rsidRDefault="00CF024F">
      <w:pPr>
        <w:pStyle w:val="ConsPlusNormal0"/>
        <w:ind w:firstLine="540"/>
        <w:jc w:val="both"/>
      </w:pPr>
      <w:r>
        <w:t>1. Граждане и их объединения вправе иметь в частной собственности землю.</w:t>
      </w:r>
    </w:p>
    <w:p w:rsidR="001D230D" w:rsidRDefault="00CF024F">
      <w:pPr>
        <w:pStyle w:val="ConsPlusNormal0"/>
        <w:spacing w:before="20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1D230D" w:rsidRDefault="00CF024F">
      <w:pPr>
        <w:pStyle w:val="ConsPlusNormal0"/>
        <w:spacing w:before="200"/>
        <w:ind w:firstLine="540"/>
        <w:jc w:val="both"/>
      </w:pPr>
      <w:r>
        <w:t>3. Условия и порядок пользования землей определяются на основе федерального закона.</w:t>
      </w:r>
    </w:p>
    <w:p w:rsidR="001D230D" w:rsidRDefault="001D230D">
      <w:pPr>
        <w:pStyle w:val="ConsPlusNormal0"/>
      </w:pPr>
    </w:p>
    <w:p w:rsidR="001D230D" w:rsidRDefault="00CF024F">
      <w:pPr>
        <w:pStyle w:val="ConsPlusTitle0"/>
        <w:jc w:val="center"/>
        <w:outlineLvl w:val="2"/>
      </w:pPr>
      <w:r>
        <w:t>Статья 37</w:t>
      </w:r>
    </w:p>
    <w:p w:rsidR="001D230D" w:rsidRDefault="001D230D">
      <w:pPr>
        <w:pStyle w:val="ConsPlusNormal0"/>
      </w:pPr>
    </w:p>
    <w:p w:rsidR="001D230D" w:rsidRDefault="00CF024F">
      <w:pPr>
        <w:pStyle w:val="ConsPlusNormal0"/>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1D230D" w:rsidRDefault="00CF024F">
      <w:pPr>
        <w:pStyle w:val="ConsPlusNormal0"/>
        <w:spacing w:before="200"/>
        <w:ind w:firstLine="540"/>
        <w:jc w:val="both"/>
      </w:pPr>
      <w:r>
        <w:t>2. Принудительный труд запрещен.</w:t>
      </w:r>
    </w:p>
    <w:p w:rsidR="001D230D" w:rsidRDefault="00CF024F">
      <w:pPr>
        <w:pStyle w:val="ConsPlusNormal0"/>
        <w:spacing w:before="20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 а также право на защиту от безработицы.</w:t>
      </w:r>
    </w:p>
    <w:p w:rsidR="001D230D" w:rsidRDefault="00CF024F">
      <w:pPr>
        <w:pStyle w:val="ConsPlusNormal0"/>
        <w:spacing w:before="20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1D230D" w:rsidRDefault="00CF024F">
      <w:pPr>
        <w:pStyle w:val="ConsPlusNormal0"/>
        <w:spacing w:before="20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1D230D" w:rsidRDefault="001D230D">
      <w:pPr>
        <w:pStyle w:val="ConsPlusNormal0"/>
      </w:pPr>
    </w:p>
    <w:p w:rsidR="001D230D" w:rsidRDefault="00CF024F">
      <w:pPr>
        <w:pStyle w:val="ConsPlusTitle0"/>
        <w:jc w:val="center"/>
        <w:outlineLvl w:val="2"/>
      </w:pPr>
      <w:r>
        <w:t>Статья 38</w:t>
      </w:r>
    </w:p>
    <w:p w:rsidR="001D230D" w:rsidRDefault="001D230D">
      <w:pPr>
        <w:pStyle w:val="ConsPlusNormal0"/>
      </w:pPr>
    </w:p>
    <w:p w:rsidR="001D230D" w:rsidRDefault="00CF024F">
      <w:pPr>
        <w:pStyle w:val="ConsPlusNormal0"/>
        <w:ind w:firstLine="540"/>
        <w:jc w:val="both"/>
      </w:pPr>
      <w:r>
        <w:t>1. Материнство и детство, семья находятся под защитой государства.</w:t>
      </w:r>
    </w:p>
    <w:p w:rsidR="001D230D" w:rsidRDefault="00CF024F">
      <w:pPr>
        <w:pStyle w:val="ConsPlusNormal0"/>
        <w:spacing w:before="200"/>
        <w:ind w:firstLine="540"/>
        <w:jc w:val="both"/>
      </w:pPr>
      <w:r>
        <w:t>2. Забота о детях, их воспитание - равное право и обязанность родителей.</w:t>
      </w:r>
    </w:p>
    <w:p w:rsidR="001D230D" w:rsidRDefault="00CF024F">
      <w:pPr>
        <w:pStyle w:val="ConsPlusNormal0"/>
        <w:spacing w:before="200"/>
        <w:ind w:firstLine="540"/>
        <w:jc w:val="both"/>
      </w:pPr>
      <w:r>
        <w:t>3. Трудоспособные дети, достигшие 18 лет, должны заботиться о нетрудоспособных родителях.</w:t>
      </w:r>
    </w:p>
    <w:p w:rsidR="001D230D" w:rsidRDefault="001D230D">
      <w:pPr>
        <w:pStyle w:val="ConsPlusNormal0"/>
      </w:pPr>
    </w:p>
    <w:p w:rsidR="001D230D" w:rsidRDefault="00CF024F">
      <w:pPr>
        <w:pStyle w:val="ConsPlusTitle0"/>
        <w:jc w:val="center"/>
        <w:outlineLvl w:val="2"/>
      </w:pPr>
      <w:r>
        <w:t>Статья 39</w:t>
      </w:r>
    </w:p>
    <w:p w:rsidR="001D230D" w:rsidRDefault="001D230D">
      <w:pPr>
        <w:pStyle w:val="ConsPlusNormal0"/>
      </w:pPr>
    </w:p>
    <w:p w:rsidR="001D230D" w:rsidRDefault="00CF024F">
      <w:pPr>
        <w:pStyle w:val="ConsPlusNormal0"/>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1D230D" w:rsidRDefault="00CF024F">
      <w:pPr>
        <w:pStyle w:val="ConsPlusNormal0"/>
        <w:spacing w:before="200"/>
        <w:ind w:firstLine="540"/>
        <w:jc w:val="both"/>
      </w:pPr>
      <w:r>
        <w:t>2. Государственные пенсии и социальные пособия устанавливаются законом.</w:t>
      </w:r>
    </w:p>
    <w:p w:rsidR="001D230D" w:rsidRDefault="00CF024F">
      <w:pPr>
        <w:pStyle w:val="ConsPlusNormal0"/>
        <w:spacing w:before="20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1D230D" w:rsidRDefault="001D230D">
      <w:pPr>
        <w:pStyle w:val="ConsPlusNormal0"/>
      </w:pPr>
    </w:p>
    <w:p w:rsidR="001D230D" w:rsidRDefault="00CF024F">
      <w:pPr>
        <w:pStyle w:val="ConsPlusTitle0"/>
        <w:jc w:val="center"/>
        <w:outlineLvl w:val="2"/>
      </w:pPr>
      <w:r>
        <w:t>Статья 40</w:t>
      </w:r>
    </w:p>
    <w:p w:rsidR="001D230D" w:rsidRDefault="001D230D">
      <w:pPr>
        <w:pStyle w:val="ConsPlusNormal0"/>
      </w:pPr>
    </w:p>
    <w:p w:rsidR="001D230D" w:rsidRDefault="00CF024F">
      <w:pPr>
        <w:pStyle w:val="ConsPlusNormal0"/>
        <w:ind w:firstLine="540"/>
        <w:jc w:val="both"/>
      </w:pPr>
      <w:bookmarkStart w:id="8" w:name="P246"/>
      <w:bookmarkEnd w:id="8"/>
      <w:r>
        <w:t>1. Каждый имеет право на жилище. Никто не может быть произвольно лишен жилища.</w:t>
      </w:r>
    </w:p>
    <w:p w:rsidR="001D230D" w:rsidRDefault="00CF024F">
      <w:pPr>
        <w:pStyle w:val="ConsPlusNormal0"/>
        <w:spacing w:before="20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1D230D" w:rsidRDefault="00CF024F">
      <w:pPr>
        <w:pStyle w:val="ConsPlusNormal0"/>
        <w:spacing w:before="20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tooltip="&quot;Жилищный кодекс Российской Федерации&quot; от 29.12.2004 N 188-ФЗ (ред. от 21.11.2022) {КонсультантПлюс}">
        <w:r>
          <w:rPr>
            <w:color w:val="0000FF"/>
          </w:rPr>
          <w:t>законом</w:t>
        </w:r>
      </w:hyperlink>
      <w:r>
        <w:t xml:space="preserve"> нормами.</w:t>
      </w:r>
    </w:p>
    <w:p w:rsidR="001D230D" w:rsidRDefault="001D230D">
      <w:pPr>
        <w:pStyle w:val="ConsPlusNormal0"/>
      </w:pPr>
    </w:p>
    <w:p w:rsidR="001D230D" w:rsidRDefault="00CF024F">
      <w:pPr>
        <w:pStyle w:val="ConsPlusTitle0"/>
        <w:jc w:val="center"/>
        <w:outlineLvl w:val="2"/>
      </w:pPr>
      <w:r>
        <w:t>Статья 41</w:t>
      </w:r>
    </w:p>
    <w:p w:rsidR="001D230D" w:rsidRDefault="001D230D">
      <w:pPr>
        <w:pStyle w:val="ConsPlusNormal0"/>
      </w:pPr>
    </w:p>
    <w:p w:rsidR="001D230D" w:rsidRDefault="00CF024F">
      <w:pPr>
        <w:pStyle w:val="ConsPlusNormal0"/>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1D230D" w:rsidRDefault="00CF024F">
      <w:pPr>
        <w:pStyle w:val="ConsPlusNormal0"/>
        <w:spacing w:before="20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1D230D" w:rsidRDefault="00CF024F">
      <w:pPr>
        <w:pStyle w:val="ConsPlusNormal0"/>
        <w:spacing w:before="20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1D230D" w:rsidRDefault="001D230D">
      <w:pPr>
        <w:pStyle w:val="ConsPlusNormal0"/>
      </w:pPr>
    </w:p>
    <w:p w:rsidR="001D230D" w:rsidRDefault="00CF024F">
      <w:pPr>
        <w:pStyle w:val="ConsPlusTitle0"/>
        <w:jc w:val="center"/>
        <w:outlineLvl w:val="2"/>
      </w:pPr>
      <w:r>
        <w:t>Статья 42</w:t>
      </w:r>
    </w:p>
    <w:p w:rsidR="001D230D" w:rsidRDefault="001D230D">
      <w:pPr>
        <w:pStyle w:val="ConsPlusNormal0"/>
      </w:pPr>
    </w:p>
    <w:p w:rsidR="001D230D" w:rsidRDefault="00CF024F">
      <w:pPr>
        <w:pStyle w:val="ConsPlusNormal0"/>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1D230D" w:rsidRDefault="001D230D">
      <w:pPr>
        <w:pStyle w:val="ConsPlusNormal0"/>
      </w:pPr>
    </w:p>
    <w:p w:rsidR="001D230D" w:rsidRDefault="00CF024F">
      <w:pPr>
        <w:pStyle w:val="ConsPlusTitle0"/>
        <w:jc w:val="center"/>
        <w:outlineLvl w:val="2"/>
      </w:pPr>
      <w:r>
        <w:t>Статья 43</w:t>
      </w:r>
    </w:p>
    <w:p w:rsidR="001D230D" w:rsidRDefault="001D230D">
      <w:pPr>
        <w:pStyle w:val="ConsPlusNormal0"/>
      </w:pPr>
    </w:p>
    <w:p w:rsidR="001D230D" w:rsidRDefault="00CF024F">
      <w:pPr>
        <w:pStyle w:val="ConsPlusNormal0"/>
        <w:ind w:firstLine="540"/>
        <w:jc w:val="both"/>
      </w:pPr>
      <w:r>
        <w:t>1. Каждый имеет право на образование.</w:t>
      </w:r>
    </w:p>
    <w:p w:rsidR="001D230D" w:rsidRDefault="00CF024F">
      <w:pPr>
        <w:pStyle w:val="ConsPlusNormal0"/>
        <w:spacing w:before="20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1D230D" w:rsidRDefault="00CF024F">
      <w:pPr>
        <w:pStyle w:val="ConsPlusNormal0"/>
        <w:spacing w:before="20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1D230D" w:rsidRDefault="00CF024F">
      <w:pPr>
        <w:pStyle w:val="ConsPlusNormal0"/>
        <w:spacing w:before="20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1D230D" w:rsidRDefault="00CF024F">
      <w:pPr>
        <w:pStyle w:val="ConsPlusNormal0"/>
        <w:spacing w:before="20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1D230D" w:rsidRDefault="001D230D">
      <w:pPr>
        <w:pStyle w:val="ConsPlusNormal0"/>
      </w:pPr>
    </w:p>
    <w:p w:rsidR="001D230D" w:rsidRDefault="00CF024F">
      <w:pPr>
        <w:pStyle w:val="ConsPlusTitle0"/>
        <w:jc w:val="center"/>
        <w:outlineLvl w:val="2"/>
      </w:pPr>
      <w:r>
        <w:t>Статья 44</w:t>
      </w:r>
    </w:p>
    <w:p w:rsidR="001D230D" w:rsidRDefault="001D230D">
      <w:pPr>
        <w:pStyle w:val="ConsPlusNormal0"/>
      </w:pPr>
    </w:p>
    <w:p w:rsidR="001D230D" w:rsidRDefault="00CF024F">
      <w:pPr>
        <w:pStyle w:val="ConsPlusNormal0"/>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1D230D" w:rsidRDefault="00CF024F">
      <w:pPr>
        <w:pStyle w:val="ConsPlusNormal0"/>
        <w:spacing w:before="20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1D230D" w:rsidRDefault="00CF024F">
      <w:pPr>
        <w:pStyle w:val="ConsPlusNormal0"/>
        <w:spacing w:before="200"/>
        <w:ind w:firstLine="540"/>
        <w:jc w:val="both"/>
      </w:pPr>
      <w:r>
        <w:t>3. Каждый обязан заботиться о сохранении исторического и культурного наследия, беречь памятники истории и культуры.</w:t>
      </w:r>
    </w:p>
    <w:p w:rsidR="001D230D" w:rsidRDefault="001D230D">
      <w:pPr>
        <w:pStyle w:val="ConsPlusNormal0"/>
      </w:pPr>
    </w:p>
    <w:p w:rsidR="001D230D" w:rsidRDefault="00CF024F">
      <w:pPr>
        <w:pStyle w:val="ConsPlusTitle0"/>
        <w:jc w:val="center"/>
        <w:outlineLvl w:val="2"/>
      </w:pPr>
      <w:r>
        <w:t>Статья 45</w:t>
      </w:r>
    </w:p>
    <w:p w:rsidR="001D230D" w:rsidRDefault="001D230D">
      <w:pPr>
        <w:pStyle w:val="ConsPlusNormal0"/>
      </w:pPr>
    </w:p>
    <w:p w:rsidR="001D230D" w:rsidRDefault="00CF024F">
      <w:pPr>
        <w:pStyle w:val="ConsPlusNormal0"/>
        <w:ind w:firstLine="540"/>
        <w:jc w:val="both"/>
      </w:pPr>
      <w:r>
        <w:t>1. Государственная защита прав и свобод человека и гражданина в Российской Федерации гарантируется.</w:t>
      </w:r>
    </w:p>
    <w:p w:rsidR="001D230D" w:rsidRDefault="00CF024F">
      <w:pPr>
        <w:pStyle w:val="ConsPlusNormal0"/>
        <w:spacing w:before="200"/>
        <w:ind w:firstLine="540"/>
        <w:jc w:val="both"/>
      </w:pPr>
      <w:r>
        <w:t>2. Каждый вправе защищать свои права и свободы всеми способами, не запрещенными законом.</w:t>
      </w:r>
    </w:p>
    <w:p w:rsidR="001D230D" w:rsidRDefault="001D230D">
      <w:pPr>
        <w:pStyle w:val="ConsPlusNormal0"/>
      </w:pPr>
    </w:p>
    <w:p w:rsidR="001D230D" w:rsidRDefault="00CF024F">
      <w:pPr>
        <w:pStyle w:val="ConsPlusTitle0"/>
        <w:jc w:val="center"/>
        <w:outlineLvl w:val="2"/>
      </w:pPr>
      <w:bookmarkStart w:id="9" w:name="P279"/>
      <w:bookmarkEnd w:id="9"/>
      <w:r>
        <w:t>Статья 46</w:t>
      </w:r>
    </w:p>
    <w:p w:rsidR="001D230D" w:rsidRDefault="001D230D">
      <w:pPr>
        <w:pStyle w:val="ConsPlusNormal0"/>
      </w:pPr>
    </w:p>
    <w:p w:rsidR="001D230D" w:rsidRDefault="00CF024F">
      <w:pPr>
        <w:pStyle w:val="ConsPlusNormal0"/>
        <w:ind w:firstLine="540"/>
        <w:jc w:val="both"/>
      </w:pPr>
      <w:r>
        <w:t>1. Каждому гарантируется судебная защита его прав и свобод.</w:t>
      </w:r>
    </w:p>
    <w:p w:rsidR="001D230D" w:rsidRDefault="00CF024F">
      <w:pPr>
        <w:pStyle w:val="ConsPlusNormal0"/>
        <w:spacing w:before="20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1D230D" w:rsidRDefault="00CF024F">
      <w:pPr>
        <w:pStyle w:val="ConsPlusNormal0"/>
        <w:spacing w:before="20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1D230D" w:rsidRDefault="001D230D">
      <w:pPr>
        <w:pStyle w:val="ConsPlusNormal0"/>
      </w:pPr>
    </w:p>
    <w:p w:rsidR="001D230D" w:rsidRDefault="00CF024F">
      <w:pPr>
        <w:pStyle w:val="ConsPlusTitle0"/>
        <w:jc w:val="center"/>
        <w:outlineLvl w:val="2"/>
      </w:pPr>
      <w:r>
        <w:t>Статья 47</w:t>
      </w:r>
    </w:p>
    <w:p w:rsidR="001D230D" w:rsidRDefault="001D230D">
      <w:pPr>
        <w:pStyle w:val="ConsPlusNormal0"/>
      </w:pPr>
    </w:p>
    <w:p w:rsidR="001D230D" w:rsidRDefault="00CF024F">
      <w:pPr>
        <w:pStyle w:val="ConsPlusNormal0"/>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1D230D" w:rsidRDefault="00CF024F">
      <w:pPr>
        <w:pStyle w:val="ConsPlusNormal0"/>
        <w:spacing w:before="20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tooltip="&quot;Уголовно-процессуальный кодекс Российской Федерации&quot; от 18.12.2001 N 174-ФЗ (ред. от 21.11.2022) {КонсультантПлюс}">
        <w:r>
          <w:rPr>
            <w:color w:val="0000FF"/>
          </w:rPr>
          <w:t>законом</w:t>
        </w:r>
      </w:hyperlink>
      <w:r>
        <w:t>.</w:t>
      </w:r>
    </w:p>
    <w:p w:rsidR="001D230D" w:rsidRDefault="001D230D">
      <w:pPr>
        <w:pStyle w:val="ConsPlusNormal0"/>
      </w:pPr>
    </w:p>
    <w:p w:rsidR="001D230D" w:rsidRDefault="00CF024F">
      <w:pPr>
        <w:pStyle w:val="ConsPlusTitle0"/>
        <w:jc w:val="center"/>
        <w:outlineLvl w:val="2"/>
      </w:pPr>
      <w:r>
        <w:t>Статья 48</w:t>
      </w:r>
    </w:p>
    <w:p w:rsidR="001D230D" w:rsidRDefault="001D230D">
      <w:pPr>
        <w:pStyle w:val="ConsPlusNormal0"/>
      </w:pPr>
    </w:p>
    <w:p w:rsidR="001D230D" w:rsidRDefault="00CF024F">
      <w:pPr>
        <w:pStyle w:val="ConsPlusNormal0"/>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tooltip="Федеральный закон от 21.11.2011 N 324-ФЗ (ред. от 01.07.2021) &quot;О бесплатной юридической помощи в Российской Федерации&quot; {КонсультантПлюс}">
        <w:r>
          <w:rPr>
            <w:color w:val="0000FF"/>
          </w:rPr>
          <w:t>законом</w:t>
        </w:r>
      </w:hyperlink>
      <w:r>
        <w:t>, юридическая помощь оказывается бесплатно.</w:t>
      </w:r>
    </w:p>
    <w:p w:rsidR="001D230D" w:rsidRDefault="00CF024F">
      <w:pPr>
        <w:pStyle w:val="ConsPlusNormal0"/>
        <w:spacing w:before="20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1D230D" w:rsidRDefault="001D230D">
      <w:pPr>
        <w:pStyle w:val="ConsPlusNormal0"/>
      </w:pPr>
    </w:p>
    <w:p w:rsidR="001D230D" w:rsidRDefault="00CF024F">
      <w:pPr>
        <w:pStyle w:val="ConsPlusTitle0"/>
        <w:jc w:val="center"/>
        <w:outlineLvl w:val="2"/>
      </w:pPr>
      <w:r>
        <w:t>Статья 49</w:t>
      </w:r>
    </w:p>
    <w:p w:rsidR="001D230D" w:rsidRDefault="001D230D">
      <w:pPr>
        <w:pStyle w:val="ConsPlusNormal0"/>
      </w:pPr>
    </w:p>
    <w:p w:rsidR="001D230D" w:rsidRDefault="00CF024F">
      <w:pPr>
        <w:pStyle w:val="ConsPlusNormal0"/>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tooltip="&quot;Уголовно-процессуальный кодекс Российской Федерации&quot; от 18.12.2001 N 174-ФЗ (ред. от 21.11.2022) {КонсультантПлюс}">
        <w:r>
          <w:rPr>
            <w:color w:val="0000FF"/>
          </w:rPr>
          <w:t>законом</w:t>
        </w:r>
      </w:hyperlink>
      <w:r>
        <w:t xml:space="preserve"> порядке и установлена вступившим в законную силу приговором суда.</w:t>
      </w:r>
    </w:p>
    <w:p w:rsidR="001D230D" w:rsidRDefault="00CF024F">
      <w:pPr>
        <w:pStyle w:val="ConsPlusNormal0"/>
        <w:spacing w:before="200"/>
        <w:ind w:firstLine="540"/>
        <w:jc w:val="both"/>
      </w:pPr>
      <w:r>
        <w:t>2. Обвиняемый не обязан доказывать свою невиновность.</w:t>
      </w:r>
    </w:p>
    <w:p w:rsidR="001D230D" w:rsidRDefault="00CF024F">
      <w:pPr>
        <w:pStyle w:val="ConsPlusNormal0"/>
        <w:spacing w:before="200"/>
        <w:ind w:firstLine="540"/>
        <w:jc w:val="both"/>
      </w:pPr>
      <w:r>
        <w:t>3. Неустранимые сомнения в виновности лица толкуются в пользу обвиняемого.</w:t>
      </w:r>
    </w:p>
    <w:p w:rsidR="001D230D" w:rsidRDefault="001D230D">
      <w:pPr>
        <w:pStyle w:val="ConsPlusNormal0"/>
      </w:pPr>
    </w:p>
    <w:p w:rsidR="001D230D" w:rsidRDefault="00CF024F">
      <w:pPr>
        <w:pStyle w:val="ConsPlusTitle0"/>
        <w:jc w:val="center"/>
        <w:outlineLvl w:val="2"/>
      </w:pPr>
      <w:r>
        <w:t>Статья 50</w:t>
      </w:r>
    </w:p>
    <w:p w:rsidR="001D230D" w:rsidRDefault="001D230D">
      <w:pPr>
        <w:pStyle w:val="ConsPlusNormal0"/>
      </w:pPr>
    </w:p>
    <w:p w:rsidR="001D230D" w:rsidRDefault="00CF024F">
      <w:pPr>
        <w:pStyle w:val="ConsPlusNormal0"/>
        <w:ind w:firstLine="540"/>
        <w:jc w:val="both"/>
      </w:pPr>
      <w:r>
        <w:t>1. Никто не может быть повторно осужден за одно и то же преступление.</w:t>
      </w:r>
    </w:p>
    <w:p w:rsidR="001D230D" w:rsidRDefault="00CF024F">
      <w:pPr>
        <w:pStyle w:val="ConsPlusNormal0"/>
        <w:spacing w:before="20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1D230D" w:rsidRDefault="00CF024F">
      <w:pPr>
        <w:pStyle w:val="ConsPlusNormal0"/>
        <w:spacing w:before="20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tooltip="&quot;Уголовно-процессуальный кодекс Российской Федерации&quot; от 18.12.2001 N 174-ФЗ (ред. от 21.11.2022) {КонсультантПлюс}">
        <w:r>
          <w:rPr>
            <w:color w:val="0000FF"/>
          </w:rPr>
          <w:t>законом</w:t>
        </w:r>
      </w:hyperlink>
      <w:r>
        <w:t>, а также право просить о помиловании или смягчении наказания.</w:t>
      </w:r>
    </w:p>
    <w:p w:rsidR="001D230D" w:rsidRDefault="001D230D">
      <w:pPr>
        <w:pStyle w:val="ConsPlusNormal0"/>
      </w:pPr>
    </w:p>
    <w:p w:rsidR="001D230D" w:rsidRDefault="00CF024F">
      <w:pPr>
        <w:pStyle w:val="ConsPlusTitle0"/>
        <w:jc w:val="center"/>
        <w:outlineLvl w:val="2"/>
      </w:pPr>
      <w:r>
        <w:t>Статья 51</w:t>
      </w:r>
    </w:p>
    <w:p w:rsidR="001D230D" w:rsidRDefault="001D230D">
      <w:pPr>
        <w:pStyle w:val="ConsPlusNormal0"/>
      </w:pPr>
    </w:p>
    <w:p w:rsidR="001D230D" w:rsidRDefault="00CF024F">
      <w:pPr>
        <w:pStyle w:val="ConsPlusNormal0"/>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tooltip="&quot;Уголовно-процессуальный кодекс Российской Федерации&quot; от 18.12.2001 N 174-ФЗ (ред. от 21.11.2022) {КонсультантПлюс}">
        <w:r>
          <w:rPr>
            <w:color w:val="0000FF"/>
          </w:rPr>
          <w:t>законом</w:t>
        </w:r>
      </w:hyperlink>
      <w:r>
        <w:t>.</w:t>
      </w:r>
    </w:p>
    <w:p w:rsidR="001D230D" w:rsidRDefault="00CF024F">
      <w:pPr>
        <w:pStyle w:val="ConsPlusNormal0"/>
        <w:spacing w:before="200"/>
        <w:ind w:firstLine="540"/>
        <w:jc w:val="both"/>
      </w:pPr>
      <w:r>
        <w:t xml:space="preserve">2. Федеральным </w:t>
      </w:r>
      <w:hyperlink r:id="rId25" w:tooltip="&quot;Уголовно-процессуальный кодекс Российской Федерации&quot; от 18.12.2001 N 174-ФЗ (ред. от 21.11.2022) {КонсультантПлюс}">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1D230D" w:rsidRDefault="001D230D">
      <w:pPr>
        <w:pStyle w:val="ConsPlusNormal0"/>
      </w:pPr>
    </w:p>
    <w:p w:rsidR="001D230D" w:rsidRDefault="00CF024F">
      <w:pPr>
        <w:pStyle w:val="ConsPlusTitle0"/>
        <w:jc w:val="center"/>
        <w:outlineLvl w:val="2"/>
      </w:pPr>
      <w:r>
        <w:t>Статья 52</w:t>
      </w:r>
    </w:p>
    <w:p w:rsidR="001D230D" w:rsidRDefault="001D230D">
      <w:pPr>
        <w:pStyle w:val="ConsPlusNormal0"/>
      </w:pPr>
    </w:p>
    <w:p w:rsidR="001D230D" w:rsidRDefault="00CF024F">
      <w:pPr>
        <w:pStyle w:val="ConsPlusNormal0"/>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1D230D" w:rsidRDefault="001D230D">
      <w:pPr>
        <w:pStyle w:val="ConsPlusNormal0"/>
      </w:pPr>
    </w:p>
    <w:p w:rsidR="001D230D" w:rsidRDefault="00CF024F">
      <w:pPr>
        <w:pStyle w:val="ConsPlusTitle0"/>
        <w:jc w:val="center"/>
        <w:outlineLvl w:val="2"/>
      </w:pPr>
      <w:r>
        <w:t>Статья 53</w:t>
      </w:r>
    </w:p>
    <w:p w:rsidR="001D230D" w:rsidRDefault="001D230D">
      <w:pPr>
        <w:pStyle w:val="ConsPlusNormal0"/>
      </w:pPr>
    </w:p>
    <w:p w:rsidR="001D230D" w:rsidRDefault="00CF024F">
      <w:pPr>
        <w:pStyle w:val="ConsPlusNormal0"/>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1D230D" w:rsidRDefault="001D230D">
      <w:pPr>
        <w:pStyle w:val="ConsPlusNormal0"/>
      </w:pPr>
    </w:p>
    <w:p w:rsidR="001D230D" w:rsidRDefault="00CF024F">
      <w:pPr>
        <w:pStyle w:val="ConsPlusTitle0"/>
        <w:jc w:val="center"/>
        <w:outlineLvl w:val="2"/>
      </w:pPr>
      <w:bookmarkStart w:id="10" w:name="P320"/>
      <w:bookmarkEnd w:id="10"/>
      <w:r>
        <w:t>Статья 54</w:t>
      </w:r>
    </w:p>
    <w:p w:rsidR="001D230D" w:rsidRDefault="001D230D">
      <w:pPr>
        <w:pStyle w:val="ConsPlusNormal0"/>
      </w:pPr>
    </w:p>
    <w:p w:rsidR="001D230D" w:rsidRDefault="00CF024F">
      <w:pPr>
        <w:pStyle w:val="ConsPlusNormal0"/>
        <w:ind w:firstLine="540"/>
        <w:jc w:val="both"/>
      </w:pPr>
      <w:r>
        <w:t>1. Закон, устанавливающий или отягчающий ответственность, обратной силы не имеет.</w:t>
      </w:r>
    </w:p>
    <w:p w:rsidR="001D230D" w:rsidRDefault="00CF024F">
      <w:pPr>
        <w:pStyle w:val="ConsPlusNormal0"/>
        <w:spacing w:before="20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1D230D" w:rsidRDefault="001D230D">
      <w:pPr>
        <w:pStyle w:val="ConsPlusNormal0"/>
      </w:pPr>
    </w:p>
    <w:p w:rsidR="001D230D" w:rsidRDefault="00CF024F">
      <w:pPr>
        <w:pStyle w:val="ConsPlusTitle0"/>
        <w:jc w:val="center"/>
        <w:outlineLvl w:val="2"/>
      </w:pPr>
      <w:r>
        <w:t>Статья 55</w:t>
      </w:r>
    </w:p>
    <w:p w:rsidR="001D230D" w:rsidRDefault="001D230D">
      <w:pPr>
        <w:pStyle w:val="ConsPlusNormal0"/>
      </w:pPr>
    </w:p>
    <w:p w:rsidR="001D230D" w:rsidRDefault="00CF024F">
      <w:pPr>
        <w:pStyle w:val="ConsPlusNormal0"/>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1D230D" w:rsidRDefault="00CF024F">
      <w:pPr>
        <w:pStyle w:val="ConsPlusNormal0"/>
        <w:spacing w:before="200"/>
        <w:ind w:firstLine="540"/>
        <w:jc w:val="both"/>
      </w:pPr>
      <w:r>
        <w:t>2. В Российской Федерации не должны издаваться законы, отменяющие или умаляющие права и свободы человека и гражданина.</w:t>
      </w:r>
    </w:p>
    <w:p w:rsidR="001D230D" w:rsidRDefault="00CF024F">
      <w:pPr>
        <w:pStyle w:val="ConsPlusNormal0"/>
        <w:spacing w:before="20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D230D" w:rsidRDefault="001D230D">
      <w:pPr>
        <w:pStyle w:val="ConsPlusNormal0"/>
      </w:pPr>
    </w:p>
    <w:p w:rsidR="001D230D" w:rsidRDefault="00CF024F">
      <w:pPr>
        <w:pStyle w:val="ConsPlusTitle0"/>
        <w:jc w:val="center"/>
        <w:outlineLvl w:val="2"/>
      </w:pPr>
      <w:r>
        <w:t>Статья 56</w:t>
      </w:r>
    </w:p>
    <w:p w:rsidR="001D230D" w:rsidRDefault="001D230D">
      <w:pPr>
        <w:pStyle w:val="ConsPlusNormal0"/>
      </w:pPr>
    </w:p>
    <w:p w:rsidR="001D230D" w:rsidRDefault="00CF024F">
      <w:pPr>
        <w:pStyle w:val="ConsPlusNormal0"/>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tooltip="Федеральный конституционный закон от 30.05.2001 N 3-ФКЗ (ред. от 03.07.2016) &quot;О чрезвычайном положении&quot; {КонсультантПлюс}">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1D230D" w:rsidRDefault="00CF024F">
      <w:pPr>
        <w:pStyle w:val="ConsPlusNormal0"/>
        <w:spacing w:before="20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tooltip="Федеральный конституционный закон от 30.05.2001 N 3-ФКЗ (ред. от 03.07.2016) &quot;О чрезвычайном положении&quot; {КонсультантПлюс}">
        <w:r>
          <w:rPr>
            <w:color w:val="0000FF"/>
          </w:rPr>
          <w:t>законом</w:t>
        </w:r>
      </w:hyperlink>
      <w:r>
        <w:t>.</w:t>
      </w:r>
    </w:p>
    <w:p w:rsidR="001D230D" w:rsidRDefault="00CF024F">
      <w:pPr>
        <w:pStyle w:val="ConsPlusNormal0"/>
        <w:spacing w:before="200"/>
        <w:ind w:firstLine="540"/>
        <w:jc w:val="both"/>
      </w:pPr>
      <w:r>
        <w:t xml:space="preserve">3. Не подлежат ограничению права и свободы, предусмотренные </w:t>
      </w:r>
      <w:hyperlink w:anchor="P134" w:tooltip="Статья 20">
        <w:r>
          <w:rPr>
            <w:color w:val="0000FF"/>
          </w:rPr>
          <w:t>статьями 20</w:t>
        </w:r>
      </w:hyperlink>
      <w:r>
        <w:t xml:space="preserve">, </w:t>
      </w:r>
      <w:hyperlink w:anchor="P139" w:tooltip="Статья 21">
        <w:r>
          <w:rPr>
            <w:color w:val="0000FF"/>
          </w:rPr>
          <w:t>21</w:t>
        </w:r>
      </w:hyperlink>
      <w:r>
        <w:t xml:space="preserve">, </w:t>
      </w:r>
      <w:hyperlink w:anchor="P151" w:tooltip="1. Каждый имеет право на неприкосновенность частной жизни, личную и семейную тайну, защиту своей чести и доброго имени.">
        <w:r>
          <w:rPr>
            <w:color w:val="0000FF"/>
          </w:rPr>
          <w:t>23</w:t>
        </w:r>
      </w:hyperlink>
      <w:r>
        <w:t xml:space="preserve"> (часть 1), </w:t>
      </w:r>
      <w:hyperlink w:anchor="P154" w:tooltip="Статья 24">
        <w:r>
          <w:rPr>
            <w:color w:val="0000FF"/>
          </w:rPr>
          <w:t>24</w:t>
        </w:r>
      </w:hyperlink>
      <w:r>
        <w:t xml:space="preserve">, </w:t>
      </w:r>
      <w:hyperlink w:anchor="P173" w:tooltip="Статья 28">
        <w:r>
          <w:rPr>
            <w:color w:val="0000FF"/>
          </w:rPr>
          <w:t>28</w:t>
        </w:r>
      </w:hyperlink>
      <w:r>
        <w:t xml:space="preserve">, </w:t>
      </w:r>
      <w:hyperlink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color w:val="0000FF"/>
          </w:rPr>
          <w:t>34</w:t>
        </w:r>
      </w:hyperlink>
      <w:r>
        <w:t xml:space="preserve"> (часть 1), </w:t>
      </w:r>
      <w:hyperlink w:anchor="P246" w:tooltip="1. Каждый имеет право на жилище. Никто не может быть произвольно лишен жилища.">
        <w:r>
          <w:rPr>
            <w:color w:val="0000FF"/>
          </w:rPr>
          <w:t>40</w:t>
        </w:r>
      </w:hyperlink>
      <w:r>
        <w:t xml:space="preserve"> (часть 1), </w:t>
      </w:r>
      <w:hyperlink w:anchor="P279" w:tooltip="Статья 46">
        <w:r>
          <w:rPr>
            <w:color w:val="0000FF"/>
          </w:rPr>
          <w:t>46</w:t>
        </w:r>
      </w:hyperlink>
      <w:r>
        <w:t xml:space="preserve"> - </w:t>
      </w:r>
      <w:hyperlink w:anchor="P320" w:tooltip="Статья 54">
        <w:r>
          <w:rPr>
            <w:color w:val="0000FF"/>
          </w:rPr>
          <w:t>54</w:t>
        </w:r>
      </w:hyperlink>
      <w:r>
        <w:t xml:space="preserve"> Конституции Российской Федерации.</w:t>
      </w:r>
    </w:p>
    <w:p w:rsidR="001D230D" w:rsidRDefault="001D230D">
      <w:pPr>
        <w:pStyle w:val="ConsPlusNormal0"/>
      </w:pPr>
    </w:p>
    <w:p w:rsidR="001D230D" w:rsidRDefault="00CF024F">
      <w:pPr>
        <w:pStyle w:val="ConsPlusTitle0"/>
        <w:jc w:val="center"/>
        <w:outlineLvl w:val="2"/>
      </w:pPr>
      <w:r>
        <w:t>Статья 57</w:t>
      </w:r>
    </w:p>
    <w:p w:rsidR="001D230D" w:rsidRDefault="001D230D">
      <w:pPr>
        <w:pStyle w:val="ConsPlusNormal0"/>
      </w:pPr>
    </w:p>
    <w:p w:rsidR="001D230D" w:rsidRDefault="00CF024F">
      <w:pPr>
        <w:pStyle w:val="ConsPlusNormal0"/>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1D230D" w:rsidRDefault="001D230D">
      <w:pPr>
        <w:pStyle w:val="ConsPlusNormal0"/>
      </w:pPr>
    </w:p>
    <w:p w:rsidR="001D230D" w:rsidRDefault="00CF024F">
      <w:pPr>
        <w:pStyle w:val="ConsPlusTitle0"/>
        <w:jc w:val="center"/>
        <w:outlineLvl w:val="2"/>
      </w:pPr>
      <w:r>
        <w:t>Статья 58</w:t>
      </w:r>
    </w:p>
    <w:p w:rsidR="001D230D" w:rsidRDefault="001D230D">
      <w:pPr>
        <w:pStyle w:val="ConsPlusNormal0"/>
      </w:pPr>
    </w:p>
    <w:p w:rsidR="001D230D" w:rsidRDefault="00CF024F">
      <w:pPr>
        <w:pStyle w:val="ConsPlusNormal0"/>
        <w:ind w:firstLine="540"/>
        <w:jc w:val="both"/>
      </w:pPr>
      <w:r>
        <w:t>Каждый обязан сохранять природу и окружающую среду, бережно относиться к природным богатствам.</w:t>
      </w:r>
    </w:p>
    <w:p w:rsidR="001D230D" w:rsidRDefault="001D230D">
      <w:pPr>
        <w:pStyle w:val="ConsPlusNormal0"/>
      </w:pPr>
    </w:p>
    <w:p w:rsidR="001D230D" w:rsidRDefault="00CF024F">
      <w:pPr>
        <w:pStyle w:val="ConsPlusTitle0"/>
        <w:jc w:val="center"/>
        <w:outlineLvl w:val="2"/>
      </w:pPr>
      <w:r>
        <w:t>Статья 59</w:t>
      </w:r>
    </w:p>
    <w:p w:rsidR="001D230D" w:rsidRDefault="001D230D">
      <w:pPr>
        <w:pStyle w:val="ConsPlusNormal0"/>
      </w:pPr>
    </w:p>
    <w:p w:rsidR="001D230D" w:rsidRDefault="00CF024F">
      <w:pPr>
        <w:pStyle w:val="ConsPlusNormal0"/>
        <w:ind w:firstLine="540"/>
        <w:jc w:val="both"/>
      </w:pPr>
      <w:r>
        <w:t>1. Защита Отечества является долгом и обязанностью гражданина Российской Федерации.</w:t>
      </w:r>
    </w:p>
    <w:p w:rsidR="001D230D" w:rsidRDefault="00CF024F">
      <w:pPr>
        <w:pStyle w:val="ConsPlusNormal0"/>
        <w:spacing w:before="200"/>
        <w:ind w:firstLine="540"/>
        <w:jc w:val="both"/>
      </w:pPr>
      <w:r>
        <w:t xml:space="preserve">2. Гражданин Российской Федерации несет военную службу в соответствии с федеральным </w:t>
      </w:r>
      <w:hyperlink r:id="rId28" w:tooltip="Федеральный закон от 28.03.1998 N 53-ФЗ (ред. от 24.09.2022) &quot;О воинской обязанности и военной службе&quot; (с изм. и доп., вступ. в силу с 13.10.2022) {КонсультантПлюс}">
        <w:r>
          <w:rPr>
            <w:color w:val="0000FF"/>
          </w:rPr>
          <w:t>законом</w:t>
        </w:r>
      </w:hyperlink>
      <w:r>
        <w:t>.</w:t>
      </w:r>
    </w:p>
    <w:p w:rsidR="001D230D" w:rsidRDefault="00CF024F">
      <w:pPr>
        <w:pStyle w:val="ConsPlusNormal0"/>
        <w:spacing w:before="20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tooltip="Федеральный закон от 25.07.2002 N 113-ФЗ (ред. от 31.07.2020) &quot;Об альтернативной гражданской службе&quot; {КонсультантПлюс}">
        <w:r>
          <w:rPr>
            <w:color w:val="0000FF"/>
          </w:rPr>
          <w:t>законом</w:t>
        </w:r>
      </w:hyperlink>
      <w:r>
        <w:t xml:space="preserve"> случаях имеет право на замену ее альтернативной гражданской службой.</w:t>
      </w:r>
    </w:p>
    <w:p w:rsidR="001D230D" w:rsidRDefault="001D230D">
      <w:pPr>
        <w:pStyle w:val="ConsPlusNormal0"/>
      </w:pPr>
    </w:p>
    <w:p w:rsidR="001D230D" w:rsidRDefault="00CF024F">
      <w:pPr>
        <w:pStyle w:val="ConsPlusTitle0"/>
        <w:jc w:val="center"/>
        <w:outlineLvl w:val="2"/>
      </w:pPr>
      <w:r>
        <w:t>Статья 60</w:t>
      </w:r>
    </w:p>
    <w:p w:rsidR="001D230D" w:rsidRDefault="001D230D">
      <w:pPr>
        <w:pStyle w:val="ConsPlusNormal0"/>
      </w:pPr>
    </w:p>
    <w:p w:rsidR="001D230D" w:rsidRDefault="00CF024F">
      <w:pPr>
        <w:pStyle w:val="ConsPlusNormal0"/>
        <w:ind w:firstLine="540"/>
        <w:jc w:val="both"/>
      </w:pPr>
      <w:r>
        <w:t>Гражданин Российской Федерации может самостоятельно осуществлять в полном объеме свои права и обязанности с 18 лет.</w:t>
      </w:r>
    </w:p>
    <w:p w:rsidR="001D230D" w:rsidRDefault="001D230D">
      <w:pPr>
        <w:pStyle w:val="ConsPlusNormal0"/>
      </w:pPr>
    </w:p>
    <w:p w:rsidR="001D230D" w:rsidRDefault="00CF024F">
      <w:pPr>
        <w:pStyle w:val="ConsPlusTitle0"/>
        <w:jc w:val="center"/>
        <w:outlineLvl w:val="2"/>
      </w:pPr>
      <w:r>
        <w:t>Статья 61</w:t>
      </w:r>
    </w:p>
    <w:p w:rsidR="001D230D" w:rsidRDefault="001D230D">
      <w:pPr>
        <w:pStyle w:val="ConsPlusNormal0"/>
      </w:pPr>
    </w:p>
    <w:p w:rsidR="001D230D" w:rsidRDefault="00CF024F">
      <w:pPr>
        <w:pStyle w:val="ConsPlusNormal0"/>
        <w:ind w:firstLine="540"/>
        <w:jc w:val="both"/>
      </w:pPr>
      <w:r>
        <w:t>1. Гражданин Российской Федерации не может быть выслан за пределы Российской Федерации или выдан другому государству.</w:t>
      </w:r>
    </w:p>
    <w:p w:rsidR="001D230D" w:rsidRDefault="00CF024F">
      <w:pPr>
        <w:pStyle w:val="ConsPlusNormal0"/>
        <w:spacing w:before="200"/>
        <w:ind w:firstLine="540"/>
        <w:jc w:val="both"/>
      </w:pPr>
      <w:r>
        <w:t>2. Российская Федерация гарантирует своим гражданам защиту и покровительство за ее пределами.</w:t>
      </w:r>
    </w:p>
    <w:p w:rsidR="001D230D" w:rsidRDefault="001D230D">
      <w:pPr>
        <w:pStyle w:val="ConsPlusNormal0"/>
      </w:pPr>
    </w:p>
    <w:p w:rsidR="001D230D" w:rsidRDefault="00CF024F">
      <w:pPr>
        <w:pStyle w:val="ConsPlusTitle0"/>
        <w:jc w:val="center"/>
        <w:outlineLvl w:val="2"/>
      </w:pPr>
      <w:r>
        <w:t>Статья 62</w:t>
      </w:r>
    </w:p>
    <w:p w:rsidR="001D230D" w:rsidRDefault="001D230D">
      <w:pPr>
        <w:pStyle w:val="ConsPlusNormal0"/>
      </w:pPr>
    </w:p>
    <w:p w:rsidR="001D230D" w:rsidRDefault="00CF024F">
      <w:pPr>
        <w:pStyle w:val="ConsPlusNormal0"/>
        <w:ind w:firstLine="540"/>
        <w:jc w:val="both"/>
      </w:pPr>
      <w:r>
        <w:t xml:space="preserve">1. Гражданин Российской Федерации может иметь гражданство иностранного государства </w:t>
      </w:r>
      <w:hyperlink r:id="rId30" w:tooltip="Федеральный закон от 31.05.2002 N 62-ФЗ (ред. от 24.09.2022) &quot;О гражданстве Российской Федерации&quot; {КонсультантПлюс}">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1D230D" w:rsidRDefault="00CF024F">
      <w:pPr>
        <w:pStyle w:val="ConsPlusNormal0"/>
        <w:spacing w:before="20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1D230D" w:rsidRDefault="00CF024F">
      <w:pPr>
        <w:pStyle w:val="ConsPlusNormal0"/>
        <w:spacing w:before="20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1D230D" w:rsidRDefault="001D230D">
      <w:pPr>
        <w:pStyle w:val="ConsPlusNormal0"/>
      </w:pPr>
    </w:p>
    <w:p w:rsidR="001D230D" w:rsidRDefault="00CF024F">
      <w:pPr>
        <w:pStyle w:val="ConsPlusTitle0"/>
        <w:jc w:val="center"/>
        <w:outlineLvl w:val="2"/>
      </w:pPr>
      <w:r>
        <w:t>Статья 63</w:t>
      </w:r>
    </w:p>
    <w:p w:rsidR="001D230D" w:rsidRDefault="001D230D">
      <w:pPr>
        <w:pStyle w:val="ConsPlusNormal0"/>
      </w:pPr>
    </w:p>
    <w:p w:rsidR="001D230D" w:rsidRDefault="00CF024F">
      <w:pPr>
        <w:pStyle w:val="ConsPlusNormal0"/>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1D230D" w:rsidRDefault="00CF024F">
      <w:pPr>
        <w:pStyle w:val="ConsPlusNormal0"/>
        <w:spacing w:before="20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1D230D" w:rsidRDefault="001D230D">
      <w:pPr>
        <w:pStyle w:val="ConsPlusNormal0"/>
      </w:pPr>
    </w:p>
    <w:p w:rsidR="001D230D" w:rsidRDefault="00CF024F">
      <w:pPr>
        <w:pStyle w:val="ConsPlusTitle0"/>
        <w:jc w:val="center"/>
        <w:outlineLvl w:val="2"/>
      </w:pPr>
      <w:r>
        <w:t>Статья 64</w:t>
      </w:r>
    </w:p>
    <w:p w:rsidR="001D230D" w:rsidRDefault="001D230D">
      <w:pPr>
        <w:pStyle w:val="ConsPlusNormal0"/>
      </w:pPr>
    </w:p>
    <w:p w:rsidR="001D230D" w:rsidRDefault="00CF024F">
      <w:pPr>
        <w:pStyle w:val="ConsPlusNormal0"/>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tooltip="Статья 135">
        <w:r>
          <w:rPr>
            <w:color w:val="0000FF"/>
          </w:rPr>
          <w:t>Конституцией</w:t>
        </w:r>
      </w:hyperlink>
      <w:r>
        <w:t>.</w:t>
      </w:r>
    </w:p>
    <w:p w:rsidR="001D230D" w:rsidRDefault="001D230D">
      <w:pPr>
        <w:pStyle w:val="ConsPlusNormal0"/>
      </w:pPr>
    </w:p>
    <w:p w:rsidR="001D230D" w:rsidRDefault="00CF024F">
      <w:pPr>
        <w:pStyle w:val="ConsPlusTitle0"/>
        <w:jc w:val="center"/>
        <w:outlineLvl w:val="1"/>
      </w:pPr>
      <w:bookmarkStart w:id="11" w:name="P375"/>
      <w:bookmarkEnd w:id="11"/>
      <w:r>
        <w:t>ГЛАВА 3.</w:t>
      </w:r>
    </w:p>
    <w:p w:rsidR="001D230D" w:rsidRDefault="00CF024F">
      <w:pPr>
        <w:pStyle w:val="ConsPlusTitle0"/>
        <w:jc w:val="center"/>
      </w:pPr>
      <w:r>
        <w:t>ФЕДЕРАТИВНОЕ УСТРОЙСТВО</w:t>
      </w:r>
    </w:p>
    <w:p w:rsidR="001D230D" w:rsidRDefault="001D230D">
      <w:pPr>
        <w:pStyle w:val="ConsPlusNormal0"/>
      </w:pPr>
    </w:p>
    <w:p w:rsidR="001D230D" w:rsidRDefault="00CF024F">
      <w:pPr>
        <w:pStyle w:val="ConsPlusTitle0"/>
        <w:jc w:val="center"/>
        <w:outlineLvl w:val="2"/>
      </w:pPr>
      <w:bookmarkStart w:id="12" w:name="P378"/>
      <w:bookmarkEnd w:id="12"/>
      <w:r>
        <w:t>Статья 65</w:t>
      </w:r>
    </w:p>
    <w:p w:rsidR="001D230D" w:rsidRDefault="001D230D">
      <w:pPr>
        <w:pStyle w:val="ConsPlusNormal0"/>
      </w:pPr>
    </w:p>
    <w:p w:rsidR="001D230D" w:rsidRDefault="00CF024F">
      <w:pPr>
        <w:pStyle w:val="ConsPlusNormal0"/>
        <w:ind w:firstLine="540"/>
        <w:jc w:val="both"/>
      </w:pPr>
      <w:r>
        <w:t>1. В составе Российской Федерации находятся субъекты Российской Федерации:</w:t>
      </w:r>
    </w:p>
    <w:p w:rsidR="001D230D" w:rsidRDefault="00CF024F">
      <w:pPr>
        <w:pStyle w:val="ConsPlusNormal0"/>
        <w:spacing w:before="20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
        <w:r>
          <w:rPr>
            <w:color w:val="0000FF"/>
          </w:rPr>
          <w:t>&lt;1&gt;</w:t>
        </w:r>
      </w:hyperlink>
      <w:r>
        <w:t xml:space="preserve">, Республика Ингушетия </w:t>
      </w:r>
      <w:hyperlink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r>
          <w:rPr>
            <w:color w:val="0000FF"/>
          </w:rPr>
          <w:t>&lt;2&gt;</w:t>
        </w:r>
      </w:hyperlink>
      <w:r>
        <w:t xml:space="preserve">, Кабардино-Балкарская Республика, Республика Калмыкия </w:t>
      </w:r>
      <w:hyperlink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r>
          <w:rPr>
            <w:color w:val="0000FF"/>
          </w:rPr>
          <w:t>&lt;3&gt;</w:t>
        </w:r>
      </w:hyperlink>
      <w:r>
        <w:t xml:space="preserve">, Карачаево-Черкесская Республика, Республика Карелия, Республика Коми, Республика Крым </w:t>
      </w:r>
      <w:hyperlink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r>
          <w:rPr>
            <w:color w:val="0000FF"/>
          </w:rPr>
          <w:t>&lt;4&gt;</w:t>
        </w:r>
      </w:hyperlink>
      <w:r>
        <w:t xml:space="preserve">, Луганская Народная Республика </w:t>
      </w:r>
      <w:hyperlink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r>
          <w:rPr>
            <w:color w:val="0000FF"/>
          </w:rPr>
          <w:t>&lt;7&gt;</w:t>
        </w:r>
      </w:hyperlink>
      <w:r>
        <w:t>;</w:t>
      </w:r>
    </w:p>
    <w:p w:rsidR="001D230D" w:rsidRDefault="00CF024F">
      <w:pPr>
        <w:pStyle w:val="ConsPlusNormal0"/>
        <w:spacing w:before="200"/>
        <w:ind w:firstLine="540"/>
        <w:jc w:val="both"/>
      </w:pPr>
      <w:r>
        <w:t xml:space="preserve">Алтайский край, Забайкальский край </w:t>
      </w:r>
      <w:hyperlink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r>
          <w:rPr>
            <w:color w:val="0000FF"/>
          </w:rPr>
          <w:t>&lt;8&gt;</w:t>
        </w:r>
      </w:hyperlink>
      <w:r>
        <w:t xml:space="preserve">, Камчатский край </w:t>
      </w:r>
      <w:hyperlink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r>
          <w:rPr>
            <w:color w:val="0000FF"/>
          </w:rPr>
          <w:t>&lt;9&gt;</w:t>
        </w:r>
      </w:hyperlink>
      <w:r>
        <w:t xml:space="preserve">, Краснодарский край, Красноярский край </w:t>
      </w:r>
      <w:hyperlink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
        <w:r>
          <w:rPr>
            <w:color w:val="0000FF"/>
          </w:rPr>
          <w:t>&lt;10&gt;</w:t>
        </w:r>
      </w:hyperlink>
      <w:r>
        <w:t xml:space="preserve">, Пермский край </w:t>
      </w:r>
      <w:hyperlink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
        <w:r>
          <w:rPr>
            <w:color w:val="0000FF"/>
          </w:rPr>
          <w:t>&lt;11&gt;</w:t>
        </w:r>
      </w:hyperlink>
      <w:r>
        <w:t>, Приморский край, Ставропольский край, Хабаровский край;</w:t>
      </w:r>
    </w:p>
    <w:p w:rsidR="001D230D" w:rsidRDefault="00CF024F">
      <w:pPr>
        <w:pStyle w:val="ConsPlusNormal0"/>
        <w:spacing w:before="20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
        <w:r>
          <w:rPr>
            <w:color w:val="0000FF"/>
          </w:rPr>
          <w:t>&lt;12&gt;</w:t>
        </w:r>
      </w:hyperlink>
      <w:r>
        <w:t xml:space="preserve">, Ивановская область, Иркутская область </w:t>
      </w:r>
      <w:hyperlink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r>
          <w:rPr>
            <w:color w:val="0000FF"/>
          </w:rPr>
          <w:t>&lt;13&gt;</w:t>
        </w:r>
      </w:hyperlink>
      <w:r>
        <w:t xml:space="preserve">, Калининградская область, Калужская область, Кемеровская область - Кузбасс </w:t>
      </w:r>
      <w:hyperlink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
        <w:r>
          <w:rPr>
            <w:color w:val="0000FF"/>
          </w:rPr>
          <w:t>&lt;15&gt;</w:t>
        </w:r>
      </w:hyperlink>
      <w:r>
        <w:t>, Челябинская область, Ярославская область;</w:t>
      </w:r>
    </w:p>
    <w:p w:rsidR="001D230D" w:rsidRDefault="00CF024F">
      <w:pPr>
        <w:pStyle w:val="ConsPlusNormal0"/>
        <w:spacing w:before="200"/>
        <w:ind w:firstLine="540"/>
        <w:jc w:val="both"/>
      </w:pPr>
      <w:r>
        <w:t xml:space="preserve">Москва, Санкт-Петербург, Севастополь </w:t>
      </w:r>
      <w:hyperlink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r>
          <w:rPr>
            <w:color w:val="0000FF"/>
          </w:rPr>
          <w:t>&lt;16&gt;</w:t>
        </w:r>
      </w:hyperlink>
      <w:r>
        <w:t xml:space="preserve"> - города федерального значения;</w:t>
      </w:r>
    </w:p>
    <w:p w:rsidR="001D230D" w:rsidRDefault="00CF024F">
      <w:pPr>
        <w:pStyle w:val="ConsPlusNormal0"/>
        <w:spacing w:before="200"/>
        <w:ind w:firstLine="540"/>
        <w:jc w:val="both"/>
      </w:pPr>
      <w:r>
        <w:t>Еврейская автономная область;</w:t>
      </w:r>
    </w:p>
    <w:p w:rsidR="001D230D" w:rsidRDefault="00CF024F">
      <w:pPr>
        <w:pStyle w:val="ConsPlusNormal0"/>
        <w:spacing w:before="200"/>
        <w:ind w:firstLine="540"/>
        <w:jc w:val="both"/>
      </w:pPr>
      <w:r>
        <w:t xml:space="preserve">Ненецкий автономный округ, Ханты-Мансийский автономный округ - Югра </w:t>
      </w:r>
      <w:hyperlink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r>
          <w:rPr>
            <w:color w:val="0000FF"/>
          </w:rPr>
          <w:t>&lt;17&gt;</w:t>
        </w:r>
      </w:hyperlink>
      <w:r>
        <w:t>, Чукотский автономный округ, Ямало-Ненецкий автономный округ.</w:t>
      </w:r>
    </w:p>
    <w:p w:rsidR="001D230D" w:rsidRDefault="00CF024F">
      <w:pPr>
        <w:pStyle w:val="ConsPlusNormal0"/>
        <w:spacing w:before="20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color w:val="0000FF"/>
          </w:rPr>
          <w:t>законом</w:t>
        </w:r>
      </w:hyperlink>
      <w:r>
        <w:t>.</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32" w:tooltip="Федеральный конституционный закон от 04.10.2022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1D230D" w:rsidRDefault="00CF024F">
      <w:pPr>
        <w:pStyle w:val="ConsPlusNormal0"/>
        <w:spacing w:before="200"/>
        <w:ind w:firstLine="540"/>
        <w:jc w:val="both"/>
      </w:pPr>
      <w:bookmarkStart w:id="14" w:name="P390"/>
      <w:bookmarkEnd w:id="14"/>
      <w:r>
        <w:t xml:space="preserve">&lt;2&gt; Новое наименование Республики дано в соответствии с </w:t>
      </w:r>
      <w:hyperlink r:id="rId33"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D230D" w:rsidRDefault="00CF024F">
      <w:pPr>
        <w:pStyle w:val="ConsPlusNormal0"/>
        <w:spacing w:before="200"/>
        <w:ind w:firstLine="540"/>
        <w:jc w:val="both"/>
      </w:pPr>
      <w:bookmarkStart w:id="15" w:name="P391"/>
      <w:bookmarkEnd w:id="15"/>
      <w:r>
        <w:t xml:space="preserve">&lt;3&gt; Новое наименование Республики дано в соответствии с </w:t>
      </w:r>
      <w:hyperlink r:id="rId34"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1D230D" w:rsidRDefault="00CF024F">
      <w:pPr>
        <w:pStyle w:val="ConsPlusNormal0"/>
        <w:spacing w:before="20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5"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D230D" w:rsidRDefault="00CF024F">
      <w:pPr>
        <w:pStyle w:val="ConsPlusNormal0"/>
        <w:spacing w:before="20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6" w:tooltip="Федеральный конституционный закон от 04.10.2022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1D230D" w:rsidRDefault="00CF024F">
      <w:pPr>
        <w:pStyle w:val="ConsPlusNormal0"/>
        <w:spacing w:before="200"/>
        <w:ind w:firstLine="540"/>
        <w:jc w:val="both"/>
      </w:pPr>
      <w:bookmarkStart w:id="18" w:name="P394"/>
      <w:bookmarkEnd w:id="18"/>
      <w:r>
        <w:t xml:space="preserve">&lt;6&gt; Новое наименование Республики дано в соответствии с </w:t>
      </w:r>
      <w:hyperlink r:id="rId37"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D230D" w:rsidRDefault="00CF024F">
      <w:pPr>
        <w:pStyle w:val="ConsPlusNormal0"/>
        <w:spacing w:before="200"/>
        <w:ind w:firstLine="540"/>
        <w:jc w:val="both"/>
      </w:pPr>
      <w:bookmarkStart w:id="19" w:name="P395"/>
      <w:bookmarkEnd w:id="19"/>
      <w:r>
        <w:t xml:space="preserve">&lt;7&gt; Новое наименование Республики дано в соответствии с </w:t>
      </w:r>
      <w:hyperlink r:id="rId38"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1D230D" w:rsidRDefault="00CF024F">
      <w:pPr>
        <w:pStyle w:val="ConsPlusNormal0"/>
        <w:spacing w:before="20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9"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1D230D" w:rsidRDefault="00CF024F">
      <w:pPr>
        <w:pStyle w:val="ConsPlusNormal0"/>
        <w:spacing w:before="20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40"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1D230D" w:rsidRDefault="00CF024F">
      <w:pPr>
        <w:pStyle w:val="ConsPlusNormal0"/>
        <w:spacing w:before="20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1"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1D230D" w:rsidRDefault="00CF024F">
      <w:pPr>
        <w:pStyle w:val="ConsPlusNormal0"/>
        <w:spacing w:before="20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2"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1D230D" w:rsidRDefault="00CF024F">
      <w:pPr>
        <w:pStyle w:val="ConsPlusNormal0"/>
        <w:spacing w:before="20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3" w:tooltip="Федеральный конституционный закон от 04.10.2022 N 7-ФКЗ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1D230D" w:rsidRDefault="00CF024F">
      <w:pPr>
        <w:pStyle w:val="ConsPlusNormal0"/>
        <w:spacing w:before="20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1D230D" w:rsidRDefault="00CF024F">
      <w:pPr>
        <w:pStyle w:val="ConsPlusNormal0"/>
        <w:spacing w:before="200"/>
        <w:ind w:firstLine="540"/>
        <w:jc w:val="both"/>
      </w:pPr>
      <w:bookmarkStart w:id="26" w:name="P402"/>
      <w:bookmarkEnd w:id="26"/>
      <w:r>
        <w:t xml:space="preserve">&lt;14&gt; Новое наименование области дано в соответствии с </w:t>
      </w:r>
      <w:hyperlink r:id="rId45"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1D230D" w:rsidRDefault="00CF024F">
      <w:pPr>
        <w:pStyle w:val="ConsPlusNormal0"/>
        <w:spacing w:before="20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tooltip="Федеральный конституционный закон от 04.10.2022 N 8-ФКЗ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1D230D" w:rsidRDefault="00CF024F">
      <w:pPr>
        <w:pStyle w:val="ConsPlusNormal0"/>
        <w:spacing w:before="20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D230D" w:rsidRDefault="00CF024F">
      <w:pPr>
        <w:pStyle w:val="ConsPlusNormal0"/>
        <w:spacing w:before="200"/>
        <w:ind w:firstLine="540"/>
        <w:jc w:val="both"/>
      </w:pPr>
      <w:bookmarkStart w:id="29" w:name="P405"/>
      <w:bookmarkEnd w:id="29"/>
      <w:r>
        <w:t xml:space="preserve">&lt;17&gt; Новое наименование автономного округа дано в соответствии с </w:t>
      </w:r>
      <w:hyperlink r:id="rId48"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1D230D" w:rsidRDefault="001D230D">
      <w:pPr>
        <w:pStyle w:val="ConsPlusNormal0"/>
      </w:pPr>
    </w:p>
    <w:p w:rsidR="001D230D" w:rsidRDefault="00CF024F">
      <w:pPr>
        <w:pStyle w:val="ConsPlusTitle0"/>
        <w:jc w:val="center"/>
        <w:outlineLvl w:val="2"/>
      </w:pPr>
      <w:r>
        <w:t>Статья 66</w:t>
      </w:r>
    </w:p>
    <w:p w:rsidR="001D230D" w:rsidRDefault="001D230D">
      <w:pPr>
        <w:pStyle w:val="ConsPlusNormal0"/>
      </w:pPr>
    </w:p>
    <w:p w:rsidR="001D230D" w:rsidRDefault="00CF024F">
      <w:pPr>
        <w:pStyle w:val="ConsPlusNormal0"/>
        <w:ind w:firstLine="540"/>
        <w:jc w:val="both"/>
      </w:pPr>
      <w:r>
        <w:t>1. Статус республики определяется Конституцией Российской Федерации и конституцией республики.</w:t>
      </w:r>
    </w:p>
    <w:p w:rsidR="001D230D" w:rsidRDefault="00CF024F">
      <w:pPr>
        <w:pStyle w:val="ConsPlusNormal0"/>
        <w:spacing w:before="20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1D230D" w:rsidRDefault="00CF024F">
      <w:pPr>
        <w:pStyle w:val="ConsPlusNormal0"/>
        <w:spacing w:before="20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1D230D" w:rsidRDefault="00CF024F">
      <w:pPr>
        <w:pStyle w:val="ConsPlusNormal0"/>
        <w:spacing w:before="20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1D230D" w:rsidRDefault="00CF024F">
      <w:pPr>
        <w:pStyle w:val="ConsPlusNormal0"/>
        <w:spacing w:before="20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1D230D" w:rsidRDefault="001D230D">
      <w:pPr>
        <w:pStyle w:val="ConsPlusNormal0"/>
      </w:pPr>
    </w:p>
    <w:p w:rsidR="001D230D" w:rsidRDefault="00CF024F">
      <w:pPr>
        <w:pStyle w:val="ConsPlusTitle0"/>
        <w:jc w:val="center"/>
        <w:outlineLvl w:val="2"/>
      </w:pPr>
      <w:r>
        <w:t>Статья 67</w:t>
      </w:r>
    </w:p>
    <w:p w:rsidR="001D230D" w:rsidRDefault="001D230D">
      <w:pPr>
        <w:pStyle w:val="ConsPlusNormal0"/>
      </w:pPr>
    </w:p>
    <w:p w:rsidR="001D230D" w:rsidRDefault="00CF024F">
      <w:pPr>
        <w:pStyle w:val="ConsPlusNormal0"/>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tooltip="Федеральный закон от 22.12.2020 N 437-ФЗ (ред. от 01.07.2021) &quot;О федеральной территории &quot;Сириус&quot; ------------ Недействующая редакция {КонсультантПлюс}">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CF024F">
      <w:pPr>
        <w:pStyle w:val="ConsPlusNormal0"/>
        <w:spacing w:before="20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1D230D" w:rsidRDefault="00CF024F">
      <w:pPr>
        <w:pStyle w:val="ConsPlusNormal0"/>
        <w:spacing w:before="20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3. Границы между субъектами Российской Федерации могут быть изменены с их взаимного согласия.</w:t>
      </w:r>
    </w:p>
    <w:p w:rsidR="001D230D" w:rsidRDefault="001D230D">
      <w:pPr>
        <w:pStyle w:val="ConsPlusNormal0"/>
        <w:ind w:firstLine="540"/>
        <w:jc w:val="both"/>
      </w:pPr>
    </w:p>
    <w:p w:rsidR="001D230D" w:rsidRDefault="00CF024F">
      <w:pPr>
        <w:pStyle w:val="ConsPlusTitle0"/>
        <w:jc w:val="center"/>
        <w:outlineLvl w:val="2"/>
      </w:pPr>
      <w:r>
        <w:t xml:space="preserve">Статья 67.1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jc w:val="center"/>
      </w:pPr>
    </w:p>
    <w:p w:rsidR="001D230D" w:rsidRDefault="00CF024F">
      <w:pPr>
        <w:pStyle w:val="ConsPlusNormal0"/>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1D230D" w:rsidRDefault="00CF024F">
      <w:pPr>
        <w:pStyle w:val="ConsPlusNormal0"/>
        <w:spacing w:before="20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1D230D" w:rsidRDefault="00CF024F">
      <w:pPr>
        <w:pStyle w:val="ConsPlusNormal0"/>
        <w:spacing w:before="20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1D230D" w:rsidRDefault="00CF024F">
      <w:pPr>
        <w:pStyle w:val="ConsPlusNormal0"/>
        <w:spacing w:before="20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1D230D" w:rsidRDefault="001D230D">
      <w:pPr>
        <w:pStyle w:val="ConsPlusNormal0"/>
      </w:pPr>
    </w:p>
    <w:p w:rsidR="001D230D" w:rsidRDefault="00CF024F">
      <w:pPr>
        <w:pStyle w:val="ConsPlusTitle0"/>
        <w:jc w:val="center"/>
        <w:outlineLvl w:val="2"/>
      </w:pPr>
      <w:r>
        <w:t xml:space="preserve">Статья 68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ind w:firstLine="540"/>
        <w:jc w:val="both"/>
      </w:pPr>
    </w:p>
    <w:p w:rsidR="001D230D" w:rsidRDefault="00CF024F">
      <w:pPr>
        <w:pStyle w:val="ConsPlusNormal0"/>
        <w:ind w:firstLine="540"/>
        <w:jc w:val="both"/>
      </w:pPr>
      <w:r>
        <w:t xml:space="preserve">1. </w:t>
      </w:r>
      <w:hyperlink r:id="rId50" w:tooltip="Федеральный закон от 01.06.2005 N 53-ФЗ (ред. от 30.04.2021) &quot;О государственном языке Российской Федерации&quot; {КонсультантПлюс}">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1D230D" w:rsidRDefault="00CF024F">
      <w:pPr>
        <w:pStyle w:val="ConsPlusNormal0"/>
        <w:spacing w:before="20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1D230D" w:rsidRDefault="00CF024F">
      <w:pPr>
        <w:pStyle w:val="ConsPlusNormal0"/>
        <w:spacing w:before="20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1D230D" w:rsidRDefault="00CF024F">
      <w:pPr>
        <w:pStyle w:val="ConsPlusNormal0"/>
        <w:spacing w:before="20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1D230D" w:rsidRDefault="001D230D">
      <w:pPr>
        <w:pStyle w:val="ConsPlusNormal0"/>
      </w:pPr>
    </w:p>
    <w:p w:rsidR="001D230D" w:rsidRDefault="00CF024F">
      <w:pPr>
        <w:pStyle w:val="ConsPlusTitle0"/>
        <w:jc w:val="center"/>
        <w:outlineLvl w:val="2"/>
      </w:pPr>
      <w:r>
        <w:t xml:space="preserve">Статья 69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1D230D" w:rsidRDefault="00CF024F">
      <w:pPr>
        <w:pStyle w:val="ConsPlusNormal0"/>
        <w:spacing w:before="20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1D230D" w:rsidRDefault="00CF024F">
      <w:pPr>
        <w:pStyle w:val="ConsPlusNormal0"/>
        <w:spacing w:before="20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1D230D" w:rsidRDefault="001D230D">
      <w:pPr>
        <w:pStyle w:val="ConsPlusNormal0"/>
      </w:pPr>
    </w:p>
    <w:p w:rsidR="001D230D" w:rsidRDefault="00CF024F">
      <w:pPr>
        <w:pStyle w:val="ConsPlusTitle0"/>
        <w:jc w:val="center"/>
        <w:outlineLvl w:val="2"/>
      </w:pPr>
      <w:r>
        <w:t xml:space="preserve">Статья 70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ind w:firstLine="540"/>
        <w:jc w:val="both"/>
      </w:pPr>
    </w:p>
    <w:p w:rsidR="001D230D" w:rsidRDefault="00CF024F">
      <w:pPr>
        <w:pStyle w:val="ConsPlusNormal0"/>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1D230D" w:rsidRDefault="00CF024F">
      <w:pPr>
        <w:pStyle w:val="ConsPlusNormal0"/>
        <w:spacing w:before="200"/>
        <w:ind w:firstLine="540"/>
        <w:jc w:val="both"/>
      </w:pPr>
      <w:r>
        <w:t xml:space="preserve">2. Столицей Российской Федерации является город Москва. Статус столицы устанавливается федеральным </w:t>
      </w:r>
      <w:hyperlink r:id="rId51" w:tooltip="Закон РФ от 15.04.1993 N 4802-1 (ред. от 01.07.2021) &quot;О статусе столицы Российской Федерации&quot; {КонсультантПлюс}">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1D230D" w:rsidRDefault="001D230D">
      <w:pPr>
        <w:pStyle w:val="ConsPlusNormal0"/>
        <w:ind w:firstLine="540"/>
        <w:jc w:val="both"/>
      </w:pPr>
    </w:p>
    <w:p w:rsidR="001D230D" w:rsidRDefault="00CF024F">
      <w:pPr>
        <w:pStyle w:val="ConsPlusTitle0"/>
        <w:jc w:val="center"/>
        <w:outlineLvl w:val="2"/>
      </w:pPr>
      <w:r>
        <w:t>Статья 71</w:t>
      </w:r>
    </w:p>
    <w:p w:rsidR="001D230D" w:rsidRDefault="001D230D">
      <w:pPr>
        <w:pStyle w:val="ConsPlusNormal0"/>
      </w:pPr>
    </w:p>
    <w:p w:rsidR="001D230D" w:rsidRDefault="00CF024F">
      <w:pPr>
        <w:pStyle w:val="ConsPlusNormal0"/>
        <w:ind w:firstLine="540"/>
        <w:jc w:val="both"/>
      </w:pPr>
      <w:r>
        <w:t>В ведении Российской Федерации находятся:</w:t>
      </w:r>
    </w:p>
    <w:p w:rsidR="001D230D" w:rsidRDefault="00CF024F">
      <w:pPr>
        <w:pStyle w:val="ConsPlusNormal0"/>
        <w:spacing w:before="200"/>
        <w:ind w:firstLine="540"/>
        <w:jc w:val="both"/>
      </w:pPr>
      <w:r>
        <w:t>а) принятие и изменение Конституции Российской Федерации и федеральных законов, контроль за их соблюдением;</w:t>
      </w:r>
    </w:p>
    <w:p w:rsidR="001D230D" w:rsidRDefault="00CF024F">
      <w:pPr>
        <w:pStyle w:val="ConsPlusNormal0"/>
        <w:spacing w:before="200"/>
        <w:ind w:firstLine="540"/>
        <w:jc w:val="both"/>
      </w:pPr>
      <w:r>
        <w:t>б) федеративное устройство и территория Российской Федерации;</w:t>
      </w:r>
    </w:p>
    <w:p w:rsidR="001D230D" w:rsidRDefault="00CF024F">
      <w:pPr>
        <w:pStyle w:val="ConsPlusNormal0"/>
        <w:spacing w:before="20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1D230D" w:rsidRDefault="00CF024F">
      <w:pPr>
        <w:pStyle w:val="ConsPlusNormal0"/>
        <w:spacing w:before="20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д) федеральная государственная собственность и управление ею;</w:t>
      </w:r>
    </w:p>
    <w:p w:rsidR="001D230D" w:rsidRDefault="00CF024F">
      <w:pPr>
        <w:pStyle w:val="ConsPlusNormal0"/>
        <w:spacing w:before="20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1D230D" w:rsidRDefault="00CF024F">
      <w:pPr>
        <w:pStyle w:val="ConsPlusNormal0"/>
        <w:spacing w:before="200"/>
        <w:ind w:firstLine="540"/>
        <w:jc w:val="both"/>
      </w:pPr>
      <w:r>
        <w:t>з) федеральный бюджет; федеральные налоги и сборы; федеральные фонды регионального развития;</w:t>
      </w:r>
    </w:p>
    <w:p w:rsidR="001D230D" w:rsidRDefault="00CF024F">
      <w:pPr>
        <w:pStyle w:val="ConsPlusNormal0"/>
        <w:spacing w:before="20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1D230D" w:rsidRDefault="00CF024F">
      <w:pPr>
        <w:pStyle w:val="ConsPlusNormal0"/>
        <w:spacing w:before="200"/>
        <w:ind w:firstLine="540"/>
        <w:jc w:val="both"/>
      </w:pPr>
      <w:r>
        <w:t>л) внешнеэкономические отношения Российской Федерации;</w:t>
      </w:r>
    </w:p>
    <w:p w:rsidR="001D230D" w:rsidRDefault="00CF024F">
      <w:pPr>
        <w:pStyle w:val="ConsPlusNormal0"/>
        <w:spacing w:before="20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1D230D" w:rsidRDefault="00CF024F">
      <w:pPr>
        <w:pStyle w:val="ConsPlusNormal0"/>
        <w:spacing w:before="20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r>
          <w:rPr>
            <w:color w:val="0000FF"/>
          </w:rPr>
          <w:t>&lt;18&gt;</w:t>
        </w:r>
      </w:hyperlink>
      <w:r>
        <w:t>;</w:t>
      </w:r>
    </w:p>
    <w:p w:rsidR="001D230D" w:rsidRDefault="00CF024F">
      <w:pPr>
        <w:pStyle w:val="ConsPlusNormal0"/>
        <w:spacing w:before="200"/>
        <w:ind w:firstLine="540"/>
        <w:jc w:val="both"/>
      </w:pPr>
      <w:r>
        <w:t>п) федеральное коллизионное право;</w:t>
      </w:r>
    </w:p>
    <w:p w:rsidR="001D230D" w:rsidRDefault="00CF024F">
      <w:pPr>
        <w:pStyle w:val="ConsPlusNormal0"/>
        <w:spacing w:before="20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с) государственные награды и почетные звания Российской Федерации;</w:t>
      </w:r>
    </w:p>
    <w:p w:rsidR="001D230D" w:rsidRDefault="00CF024F">
      <w:pPr>
        <w:pStyle w:val="ConsPlusNormal0"/>
        <w:spacing w:before="20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31" w:name="P469"/>
      <w:bookmarkEnd w:id="31"/>
      <w:r>
        <w:t xml:space="preserve">&lt;18&gt; Редакция </w:t>
      </w:r>
      <w:hyperlink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color w:val="0000FF"/>
          </w:rPr>
          <w:t>пункта "о"</w:t>
        </w:r>
      </w:hyperlink>
      <w:r>
        <w:t xml:space="preserve"> приведена в соответствии с </w:t>
      </w:r>
      <w:hyperlink r:id="rId52"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D230D" w:rsidRDefault="001D230D">
      <w:pPr>
        <w:pStyle w:val="ConsPlusNormal0"/>
      </w:pPr>
    </w:p>
    <w:p w:rsidR="001D230D" w:rsidRDefault="00CF024F">
      <w:pPr>
        <w:pStyle w:val="ConsPlusTitle0"/>
        <w:jc w:val="center"/>
        <w:outlineLvl w:val="2"/>
      </w:pPr>
      <w:r>
        <w:t>Статья 72</w:t>
      </w:r>
    </w:p>
    <w:p w:rsidR="001D230D" w:rsidRDefault="001D230D">
      <w:pPr>
        <w:pStyle w:val="ConsPlusNormal0"/>
      </w:pPr>
    </w:p>
    <w:p w:rsidR="001D230D" w:rsidRDefault="00CF024F">
      <w:pPr>
        <w:pStyle w:val="ConsPlusNormal0"/>
        <w:ind w:firstLine="540"/>
        <w:jc w:val="both"/>
      </w:pPr>
      <w:r>
        <w:t>1. В совместном ведении Российской Федерации и субъектов Российской Федерации находятся:</w:t>
      </w:r>
    </w:p>
    <w:p w:rsidR="001D230D" w:rsidRDefault="00CF024F">
      <w:pPr>
        <w:pStyle w:val="ConsPlusNormal0"/>
        <w:spacing w:before="20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1D230D" w:rsidRDefault="00CF024F">
      <w:pPr>
        <w:pStyle w:val="ConsPlusNormal0"/>
        <w:spacing w:before="20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1D230D" w:rsidRDefault="00CF024F">
      <w:pPr>
        <w:pStyle w:val="ConsPlusNormal0"/>
        <w:spacing w:before="200"/>
        <w:ind w:firstLine="540"/>
        <w:jc w:val="both"/>
      </w:pPr>
      <w:r>
        <w:t>в) вопросы владения, пользования и распоряжения землей, недрами, водными и другими природными ресурсами;</w:t>
      </w:r>
    </w:p>
    <w:p w:rsidR="001D230D" w:rsidRDefault="00CF024F">
      <w:pPr>
        <w:pStyle w:val="ConsPlusNormal0"/>
        <w:spacing w:before="200"/>
        <w:ind w:firstLine="540"/>
        <w:jc w:val="both"/>
      </w:pPr>
      <w:r>
        <w:t>г) разграничение государственной собственности;</w:t>
      </w:r>
    </w:p>
    <w:p w:rsidR="001D230D" w:rsidRDefault="00CF024F">
      <w:pPr>
        <w:pStyle w:val="ConsPlusNormal0"/>
        <w:spacing w:before="20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з) осуществление мер по борьбе с катастрофами, стихийными бедствиями, эпидемиями, ликвидация их последствий;</w:t>
      </w:r>
    </w:p>
    <w:p w:rsidR="001D230D" w:rsidRDefault="00CF024F">
      <w:pPr>
        <w:pStyle w:val="ConsPlusNormal0"/>
        <w:spacing w:before="200"/>
        <w:ind w:firstLine="540"/>
        <w:jc w:val="both"/>
      </w:pPr>
      <w:r>
        <w:t>и) установление общих принципов налогообложения и сборов в Российской Федерации;</w:t>
      </w:r>
    </w:p>
    <w:p w:rsidR="001D230D" w:rsidRDefault="00CF024F">
      <w:pPr>
        <w:pStyle w:val="ConsPlusNormal0"/>
        <w:spacing w:before="20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1D230D" w:rsidRDefault="00CF024F">
      <w:pPr>
        <w:pStyle w:val="ConsPlusNormal0"/>
        <w:spacing w:before="200"/>
        <w:ind w:firstLine="540"/>
        <w:jc w:val="both"/>
      </w:pPr>
      <w:r>
        <w:t>л) кадры судебных и правоохранительных органов; адвокатура, нотариат;</w:t>
      </w:r>
    </w:p>
    <w:p w:rsidR="001D230D" w:rsidRDefault="00CF024F">
      <w:pPr>
        <w:pStyle w:val="ConsPlusNormal0"/>
        <w:spacing w:before="200"/>
        <w:ind w:firstLine="540"/>
        <w:jc w:val="both"/>
      </w:pPr>
      <w:r>
        <w:t>м) защита исконной среды обитания и традиционного образа жизни малочисленных этнических общностей;</w:t>
      </w:r>
    </w:p>
    <w:p w:rsidR="001D230D" w:rsidRDefault="00CF024F">
      <w:pPr>
        <w:pStyle w:val="ConsPlusNormal0"/>
        <w:spacing w:before="200"/>
        <w:ind w:firstLine="540"/>
        <w:jc w:val="both"/>
      </w:pPr>
      <w:r>
        <w:t>н) установление общих принципов организации системы органов государственной власти и местного самоуправления;</w:t>
      </w:r>
    </w:p>
    <w:p w:rsidR="001D230D" w:rsidRDefault="00CF024F">
      <w:pPr>
        <w:pStyle w:val="ConsPlusNormal0"/>
        <w:spacing w:before="20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1D230D" w:rsidRDefault="00CF024F">
      <w:pPr>
        <w:pStyle w:val="ConsPlusNormal0"/>
        <w:spacing w:before="20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1D230D" w:rsidRDefault="001D230D">
      <w:pPr>
        <w:pStyle w:val="ConsPlusNormal0"/>
      </w:pPr>
    </w:p>
    <w:p w:rsidR="001D230D" w:rsidRDefault="00CF024F">
      <w:pPr>
        <w:pStyle w:val="ConsPlusTitle0"/>
        <w:jc w:val="center"/>
        <w:outlineLvl w:val="2"/>
      </w:pPr>
      <w:r>
        <w:t>Статья 73</w:t>
      </w:r>
    </w:p>
    <w:p w:rsidR="001D230D" w:rsidRDefault="001D230D">
      <w:pPr>
        <w:pStyle w:val="ConsPlusNormal0"/>
      </w:pPr>
    </w:p>
    <w:p w:rsidR="001D230D" w:rsidRDefault="00CF024F">
      <w:pPr>
        <w:pStyle w:val="ConsPlusNormal0"/>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1D230D" w:rsidRDefault="001D230D">
      <w:pPr>
        <w:pStyle w:val="ConsPlusNormal0"/>
      </w:pPr>
    </w:p>
    <w:p w:rsidR="001D230D" w:rsidRDefault="00CF024F">
      <w:pPr>
        <w:pStyle w:val="ConsPlusTitle0"/>
        <w:jc w:val="center"/>
        <w:outlineLvl w:val="2"/>
      </w:pPr>
      <w:r>
        <w:t>Статья 74</w:t>
      </w:r>
    </w:p>
    <w:p w:rsidR="001D230D" w:rsidRDefault="001D230D">
      <w:pPr>
        <w:pStyle w:val="ConsPlusNormal0"/>
      </w:pPr>
    </w:p>
    <w:p w:rsidR="001D230D" w:rsidRDefault="00CF024F">
      <w:pPr>
        <w:pStyle w:val="ConsPlusNormal0"/>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1D230D" w:rsidRDefault="00CF024F">
      <w:pPr>
        <w:pStyle w:val="ConsPlusNormal0"/>
        <w:spacing w:before="20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D230D" w:rsidRDefault="001D230D">
      <w:pPr>
        <w:pStyle w:val="ConsPlusNormal0"/>
      </w:pPr>
    </w:p>
    <w:p w:rsidR="001D230D" w:rsidRDefault="00CF024F">
      <w:pPr>
        <w:pStyle w:val="ConsPlusTitle0"/>
        <w:jc w:val="center"/>
        <w:outlineLvl w:val="2"/>
      </w:pPr>
      <w:r>
        <w:t xml:space="preserve">Статья 75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ind w:firstLine="540"/>
        <w:jc w:val="both"/>
      </w:pPr>
    </w:p>
    <w:p w:rsidR="001D230D" w:rsidRDefault="00CF024F">
      <w:pPr>
        <w:pStyle w:val="ConsPlusNormal0"/>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1D230D" w:rsidRDefault="00CF024F">
      <w:pPr>
        <w:pStyle w:val="ConsPlusNormal0"/>
        <w:spacing w:before="20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1D230D" w:rsidRDefault="00CF024F">
      <w:pPr>
        <w:pStyle w:val="ConsPlusNormal0"/>
        <w:spacing w:before="20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1D230D" w:rsidRDefault="00CF024F">
      <w:pPr>
        <w:pStyle w:val="ConsPlusNormal0"/>
        <w:spacing w:before="200"/>
        <w:ind w:firstLine="540"/>
        <w:jc w:val="both"/>
      </w:pPr>
      <w:r>
        <w:t xml:space="preserve">4. Государственные займы выпускаются в порядке, определяемом федеральным </w:t>
      </w:r>
      <w:hyperlink r:id="rId53" w:tooltip="&quot;Бюджетный кодекс Российской Федерации&quot; от 31.07.1998 N 145-ФЗ (ред. от 21.11.2022) {КонсультантПлюс}">
        <w:r>
          <w:rPr>
            <w:color w:val="0000FF"/>
          </w:rPr>
          <w:t>законом</w:t>
        </w:r>
      </w:hyperlink>
      <w:r>
        <w:t>, и размещаются на добровольной основе.</w:t>
      </w:r>
    </w:p>
    <w:p w:rsidR="001D230D" w:rsidRDefault="00CF024F">
      <w:pPr>
        <w:pStyle w:val="ConsPlusNormal0"/>
        <w:spacing w:before="20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размер</w:t>
        </w:r>
      </w:hyperlink>
      <w:r>
        <w:t xml:space="preserve"> оплаты труда не менее </w:t>
      </w:r>
      <w:hyperlink r:id="rId5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величины</w:t>
        </w:r>
      </w:hyperlink>
      <w:r>
        <w:t xml:space="preserve"> прожиточного минимума трудоспособного населения в целом по Российской Федерации.</w:t>
      </w:r>
    </w:p>
    <w:p w:rsidR="001D230D" w:rsidRDefault="00CF024F">
      <w:pPr>
        <w:pStyle w:val="ConsPlusNormal0"/>
        <w:spacing w:before="20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tooltip="Федеральный закон от 15.12.2001 N 166-ФЗ (ред. от 04.11.2022) &quot;О государственном пенсионном обеспечении в Российской Федерации&quot; {КонсультантПлюс}">
        <w:r>
          <w:rPr>
            <w:color w:val="0000FF"/>
          </w:rPr>
          <w:t>законом</w:t>
        </w:r>
      </w:hyperlink>
      <w:r>
        <w:t>.</w:t>
      </w:r>
    </w:p>
    <w:p w:rsidR="001D230D" w:rsidRDefault="00CF024F">
      <w:pPr>
        <w:pStyle w:val="ConsPlusNormal0"/>
        <w:spacing w:before="200"/>
        <w:ind w:firstLine="540"/>
        <w:jc w:val="both"/>
      </w:pPr>
      <w:r>
        <w:t xml:space="preserve">7. В Российской Федерации в соответствии с федеральным </w:t>
      </w:r>
      <w:hyperlink r:id="rId57" w:tooltip="Федеральный закон от 16.07.1999 N 165-ФЗ (ред. от 25.02.2022) &quot;Об основах обязательного социального страхования&quot; {КонсультантПлюс}">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1D230D" w:rsidRDefault="001D230D">
      <w:pPr>
        <w:pStyle w:val="ConsPlusNormal0"/>
        <w:ind w:firstLine="540"/>
        <w:jc w:val="both"/>
      </w:pPr>
    </w:p>
    <w:p w:rsidR="001D230D" w:rsidRDefault="00CF024F">
      <w:pPr>
        <w:pStyle w:val="ConsPlusTitle0"/>
        <w:jc w:val="center"/>
        <w:outlineLvl w:val="2"/>
      </w:pPr>
      <w:r>
        <w:t xml:space="preserve">Статья 75.1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jc w:val="center"/>
      </w:pPr>
    </w:p>
    <w:p w:rsidR="001D230D" w:rsidRDefault="00CF024F">
      <w:pPr>
        <w:pStyle w:val="ConsPlusNormal0"/>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1D230D" w:rsidRDefault="001D230D">
      <w:pPr>
        <w:pStyle w:val="ConsPlusNormal0"/>
      </w:pPr>
    </w:p>
    <w:p w:rsidR="001D230D" w:rsidRDefault="00CF024F">
      <w:pPr>
        <w:pStyle w:val="ConsPlusTitle0"/>
        <w:jc w:val="center"/>
        <w:outlineLvl w:val="2"/>
      </w:pPr>
      <w:r>
        <w:t>Статья 76</w:t>
      </w:r>
    </w:p>
    <w:p w:rsidR="001D230D" w:rsidRDefault="001D230D">
      <w:pPr>
        <w:pStyle w:val="ConsPlusNormal0"/>
      </w:pPr>
    </w:p>
    <w:p w:rsidR="001D230D" w:rsidRDefault="00CF024F">
      <w:pPr>
        <w:pStyle w:val="ConsPlusNormal0"/>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1D230D" w:rsidRDefault="00CF024F">
      <w:pPr>
        <w:pStyle w:val="ConsPlusNormal0"/>
        <w:spacing w:before="20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1D230D" w:rsidRDefault="00CF024F">
      <w:pPr>
        <w:pStyle w:val="ConsPlusNormal0"/>
        <w:spacing w:before="200"/>
        <w:ind w:firstLine="540"/>
        <w:jc w:val="both"/>
      </w:pPr>
      <w:r>
        <w:t>3. Федеральные законы не могут противоречить федеральным конституционным законам.</w:t>
      </w:r>
    </w:p>
    <w:p w:rsidR="001D230D" w:rsidRDefault="00CF024F">
      <w:pPr>
        <w:pStyle w:val="ConsPlusNormal0"/>
        <w:spacing w:before="20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1D230D" w:rsidRDefault="00CF024F">
      <w:pPr>
        <w:pStyle w:val="ConsPlusNormal0"/>
        <w:spacing w:before="20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color w:val="0000FF"/>
          </w:rPr>
          <w:t>частями первой</w:t>
        </w:r>
      </w:hyperlink>
      <w:r>
        <w:t xml:space="preserve"> и </w:t>
      </w:r>
      <w:hyperlink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1D230D" w:rsidRDefault="00CF024F">
      <w:pPr>
        <w:pStyle w:val="ConsPlusNormal0"/>
        <w:spacing w:before="20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r>
          <w:rPr>
            <w:color w:val="0000FF"/>
          </w:rPr>
          <w:t>частью четвертой</w:t>
        </w:r>
      </w:hyperlink>
      <w:r>
        <w:t xml:space="preserve"> настоящей статьи, действует нормативный правовой акт субъекта Российской Федерации.</w:t>
      </w:r>
    </w:p>
    <w:p w:rsidR="001D230D" w:rsidRDefault="001D230D">
      <w:pPr>
        <w:pStyle w:val="ConsPlusNormal0"/>
      </w:pPr>
    </w:p>
    <w:p w:rsidR="001D230D" w:rsidRDefault="00CF024F">
      <w:pPr>
        <w:pStyle w:val="ConsPlusTitle0"/>
        <w:jc w:val="center"/>
        <w:outlineLvl w:val="2"/>
      </w:pPr>
      <w:r>
        <w:t>Статья 77</w:t>
      </w:r>
    </w:p>
    <w:p w:rsidR="001D230D" w:rsidRDefault="001D230D">
      <w:pPr>
        <w:pStyle w:val="ConsPlusNormal0"/>
      </w:pPr>
    </w:p>
    <w:p w:rsidR="001D230D" w:rsidRDefault="00CF024F">
      <w:pPr>
        <w:pStyle w:val="ConsPlusNormal0"/>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1D230D" w:rsidRDefault="00CF024F">
      <w:pPr>
        <w:pStyle w:val="ConsPlusNormal0"/>
        <w:spacing w:before="20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D230D" w:rsidRDefault="00CF024F">
      <w:pPr>
        <w:pStyle w:val="ConsPlusNormal0"/>
        <w:spacing w:before="20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8" w:tooltip="Федеральный закон от 21.12.2021 N 414-ФЗ (ред. от 14.03.2022)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9" w:tooltip="Федеральный закон от 21.12.2021 N 414-ФЗ (ред. от 14.03.2022)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Статья 78</w:t>
      </w:r>
    </w:p>
    <w:p w:rsidR="001D230D" w:rsidRDefault="001D230D">
      <w:pPr>
        <w:pStyle w:val="ConsPlusNormal0"/>
      </w:pPr>
    </w:p>
    <w:p w:rsidR="001D230D" w:rsidRDefault="00CF024F">
      <w:pPr>
        <w:pStyle w:val="ConsPlusNormal0"/>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1D230D" w:rsidRDefault="00CF024F">
      <w:pPr>
        <w:pStyle w:val="ConsPlusNormal0"/>
        <w:spacing w:before="20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1D230D" w:rsidRDefault="00CF024F">
      <w:pPr>
        <w:pStyle w:val="ConsPlusNormal0"/>
        <w:spacing w:before="20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1D230D" w:rsidRDefault="00CF024F">
      <w:pPr>
        <w:pStyle w:val="ConsPlusNormal0"/>
        <w:spacing w:before="20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1D230D" w:rsidRDefault="00CF024F">
      <w:pPr>
        <w:pStyle w:val="ConsPlusNormal0"/>
        <w:spacing w:before="20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 xml:space="preserve">Статья 79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1D230D" w:rsidRDefault="001D230D">
      <w:pPr>
        <w:pStyle w:val="ConsPlusNormal0"/>
        <w:ind w:firstLine="540"/>
        <w:jc w:val="both"/>
      </w:pPr>
    </w:p>
    <w:p w:rsidR="001D230D" w:rsidRDefault="00CF024F">
      <w:pPr>
        <w:pStyle w:val="ConsPlusTitle0"/>
        <w:jc w:val="center"/>
        <w:outlineLvl w:val="2"/>
      </w:pPr>
      <w:r>
        <w:t xml:space="preserve">Статья 79.1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jc w:val="center"/>
      </w:pPr>
    </w:p>
    <w:p w:rsidR="001D230D" w:rsidRDefault="00CF024F">
      <w:pPr>
        <w:pStyle w:val="ConsPlusNormal0"/>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1D230D" w:rsidRDefault="001D230D">
      <w:pPr>
        <w:pStyle w:val="ConsPlusNormal0"/>
      </w:pPr>
    </w:p>
    <w:p w:rsidR="001D230D" w:rsidRDefault="00CF024F">
      <w:pPr>
        <w:pStyle w:val="ConsPlusTitle0"/>
        <w:jc w:val="center"/>
        <w:outlineLvl w:val="1"/>
      </w:pPr>
      <w:r>
        <w:t>ГЛАВА 4.</w:t>
      </w:r>
    </w:p>
    <w:p w:rsidR="001D230D" w:rsidRDefault="00CF024F">
      <w:pPr>
        <w:pStyle w:val="ConsPlusTitle0"/>
        <w:jc w:val="center"/>
      </w:pPr>
      <w:r>
        <w:t>ПРЕЗИДЕНТ РОССИЙСКОЙ ФЕДЕРАЦИИ</w:t>
      </w:r>
    </w:p>
    <w:p w:rsidR="001D230D" w:rsidRDefault="001D230D">
      <w:pPr>
        <w:pStyle w:val="ConsPlusNormal0"/>
      </w:pPr>
    </w:p>
    <w:p w:rsidR="001D230D" w:rsidRDefault="00CF024F">
      <w:pPr>
        <w:pStyle w:val="ConsPlusTitle0"/>
        <w:jc w:val="center"/>
        <w:outlineLvl w:val="2"/>
      </w:pPr>
      <w:r>
        <w:t>Статья 80</w:t>
      </w:r>
    </w:p>
    <w:p w:rsidR="001D230D" w:rsidRDefault="001D230D">
      <w:pPr>
        <w:pStyle w:val="ConsPlusNormal0"/>
      </w:pPr>
    </w:p>
    <w:p w:rsidR="001D230D" w:rsidRDefault="00CF024F">
      <w:pPr>
        <w:pStyle w:val="ConsPlusNormal0"/>
        <w:ind w:firstLine="540"/>
        <w:jc w:val="both"/>
      </w:pPr>
      <w:r>
        <w:t>1. Президент Российской Федерации является главой государства.</w:t>
      </w:r>
    </w:p>
    <w:p w:rsidR="001D230D" w:rsidRDefault="00CF024F">
      <w:pPr>
        <w:pStyle w:val="ConsPlusNormal0"/>
        <w:spacing w:before="20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1D230D" w:rsidRDefault="00CF024F">
      <w:pPr>
        <w:pStyle w:val="ConsPlusNormal0"/>
        <w:spacing w:before="20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1D230D" w:rsidRDefault="001D230D">
      <w:pPr>
        <w:pStyle w:val="ConsPlusNormal0"/>
      </w:pPr>
    </w:p>
    <w:p w:rsidR="001D230D" w:rsidRDefault="00CF024F">
      <w:pPr>
        <w:pStyle w:val="ConsPlusTitle0"/>
        <w:jc w:val="center"/>
        <w:outlineLvl w:val="2"/>
      </w:pPr>
      <w:r>
        <w:t xml:space="preserve">Статья 81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ind w:firstLine="540"/>
        <w:jc w:val="both"/>
      </w:pPr>
    </w:p>
    <w:p w:rsidR="001D230D" w:rsidRDefault="00CF024F">
      <w:pPr>
        <w:pStyle w:val="ConsPlusNormal0"/>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1D230D" w:rsidRDefault="00CF024F">
      <w:pPr>
        <w:pStyle w:val="ConsPlusNormal0"/>
        <w:spacing w:before="20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61"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D230D" w:rsidRDefault="001D230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230D">
        <w:tc>
          <w:tcPr>
            <w:tcW w:w="60" w:type="dxa"/>
            <w:tcBorders>
              <w:top w:val="nil"/>
              <w:left w:val="nil"/>
              <w:bottom w:val="nil"/>
              <w:right w:val="nil"/>
            </w:tcBorders>
            <w:shd w:val="clear" w:color="auto" w:fill="CED3F1"/>
            <w:tcMar>
              <w:top w:w="0" w:type="dxa"/>
              <w:left w:w="0" w:type="dxa"/>
              <w:bottom w:w="0" w:type="dxa"/>
              <w:right w:w="0" w:type="dxa"/>
            </w:tcMar>
          </w:tcPr>
          <w:p w:rsidR="001D230D" w:rsidRDefault="001D230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230D" w:rsidRDefault="001D230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230D" w:rsidRDefault="00CF024F">
            <w:pPr>
              <w:pStyle w:val="ConsPlusNormal0"/>
              <w:jc w:val="both"/>
            </w:pPr>
            <w:r>
              <w:rPr>
                <w:color w:val="392C69"/>
              </w:rPr>
              <w:t>КонсультантПлюс: примечание.</w:t>
            </w:r>
          </w:p>
          <w:p w:rsidR="001D230D" w:rsidRDefault="00CF024F">
            <w:pPr>
              <w:pStyle w:val="ConsPlusNormal0"/>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вступления</w:t>
              </w:r>
            </w:hyperlink>
            <w:r>
              <w:rPr>
                <w:color w:val="392C69"/>
              </w:rPr>
              <w:t xml:space="preserve"> в силу ч. 3 и 3.1 ст. 81 (в ред. Закона РФ от 14.03.2020 </w:t>
            </w:r>
            <w:hyperlink r:id="rId6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N 1-ФКЗ</w:t>
              </w:r>
            </w:hyperlink>
            <w:r>
              <w:rPr>
                <w:color w:val="392C69"/>
              </w:rPr>
              <w:t xml:space="preserve">), см. Закон РФ о поправке к Конституции РФ от 14.03.2020 </w:t>
            </w:r>
            <w:hyperlink r:id="rId6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230D" w:rsidRDefault="001D230D">
            <w:pPr>
              <w:pStyle w:val="ConsPlusNormal0"/>
            </w:pPr>
          </w:p>
        </w:tc>
      </w:tr>
    </w:tbl>
    <w:p w:rsidR="001D230D" w:rsidRDefault="00CF024F">
      <w:pPr>
        <w:pStyle w:val="ConsPlusNormal0"/>
        <w:spacing w:before="26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1D230D" w:rsidRDefault="00CF024F">
      <w:pPr>
        <w:pStyle w:val="ConsPlusNormal0"/>
        <w:spacing w:before="200"/>
        <w:ind w:firstLine="540"/>
        <w:jc w:val="both"/>
      </w:pPr>
      <w:r>
        <w:t xml:space="preserve">3.1. Положение </w:t>
      </w:r>
      <w:hyperlink w:anchor="P561" w:tooltip="3. Одно и то же лицо не может занимать должность Президента Российской Федерации более двух сроков.">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1D230D" w:rsidRDefault="00CF024F">
      <w:pPr>
        <w:pStyle w:val="ConsPlusNormal0"/>
        <w:spacing w:before="200"/>
        <w:ind w:firstLine="540"/>
        <w:jc w:val="both"/>
      </w:pPr>
      <w:r>
        <w:t xml:space="preserve">4. Порядок выборов Президента Российской Федерации определяется федеральным </w:t>
      </w:r>
      <w:hyperlink r:id="rId66" w:tooltip="Федеральный закон от 10.01.2003 N 19-ФЗ (ред. от 28.06.2022) &quot;О выборах Президента Российской Федерации&quot; ------------ Недействующая редакция {КонсультантПлюс}">
        <w:r>
          <w:rPr>
            <w:color w:val="0000FF"/>
          </w:rPr>
          <w:t>законом</w:t>
        </w:r>
      </w:hyperlink>
      <w:r>
        <w:t>.</w:t>
      </w:r>
    </w:p>
    <w:p w:rsidR="001D230D" w:rsidRDefault="001D230D">
      <w:pPr>
        <w:pStyle w:val="ConsPlusNormal0"/>
      </w:pPr>
    </w:p>
    <w:p w:rsidR="001D230D" w:rsidRDefault="00CF024F">
      <w:pPr>
        <w:pStyle w:val="ConsPlusTitle0"/>
        <w:jc w:val="center"/>
        <w:outlineLvl w:val="2"/>
      </w:pPr>
      <w:r>
        <w:t>Статья 82</w:t>
      </w:r>
    </w:p>
    <w:p w:rsidR="001D230D" w:rsidRDefault="001D230D">
      <w:pPr>
        <w:pStyle w:val="ConsPlusNormal0"/>
      </w:pPr>
    </w:p>
    <w:p w:rsidR="001D230D" w:rsidRDefault="00CF024F">
      <w:pPr>
        <w:pStyle w:val="ConsPlusNormal0"/>
        <w:ind w:firstLine="540"/>
        <w:jc w:val="both"/>
      </w:pPr>
      <w:r>
        <w:t>1. При вступлении в должность Президент Российской Федерации приносит народу следующую присягу:</w:t>
      </w:r>
    </w:p>
    <w:p w:rsidR="001D230D" w:rsidRDefault="00CF024F">
      <w:pPr>
        <w:pStyle w:val="ConsPlusNormal0"/>
        <w:spacing w:before="20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1D230D" w:rsidRDefault="00CF024F">
      <w:pPr>
        <w:pStyle w:val="ConsPlusNormal0"/>
        <w:spacing w:before="20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Статья 83</w:t>
      </w:r>
    </w:p>
    <w:p w:rsidR="001D230D" w:rsidRDefault="001D230D">
      <w:pPr>
        <w:pStyle w:val="ConsPlusNormal0"/>
      </w:pPr>
    </w:p>
    <w:p w:rsidR="001D230D" w:rsidRDefault="00CF024F">
      <w:pPr>
        <w:pStyle w:val="ConsPlusNormal0"/>
        <w:ind w:firstLine="540"/>
        <w:jc w:val="both"/>
      </w:pPr>
      <w:r>
        <w:t>Президент Российской Федерации:</w:t>
      </w:r>
    </w:p>
    <w:p w:rsidR="001D230D" w:rsidRDefault="00CF024F">
      <w:pPr>
        <w:pStyle w:val="ConsPlusNormal0"/>
        <w:spacing w:before="20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б.1) утверждает по предложению Председателя Правительства Российской Федерации </w:t>
      </w:r>
      <w:hyperlink r:id="rId67" w:tooltip="Указ Президента РФ от 21.01.2020 N 21 (ред. от 20.10.2022) &quot;О структуре федеральных органов исполнительной власти&quot; {КонсультантПлюс}">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в) принимает решение об отставке Правительства Российской Федерации;</w:t>
      </w:r>
    </w:p>
    <w:p w:rsidR="001D230D" w:rsidRDefault="00CF024F">
      <w:pPr>
        <w:pStyle w:val="ConsPlusNormal0"/>
        <w:spacing w:before="20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1D230D" w:rsidRDefault="00CF024F">
      <w:pPr>
        <w:pStyle w:val="ConsPlusNormal0"/>
        <w:spacing w:before="20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r>
          <w:rPr>
            <w:color w:val="0000FF"/>
          </w:rPr>
          <w:t>пункте "д.1"</w:t>
        </w:r>
      </w:hyperlink>
      <w:r>
        <w:t xml:space="preserve"> настоящей статьи), и освобождает их от должности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r>
          <w:rPr>
            <w:color w:val="0000FF"/>
          </w:rPr>
          <w:t>&lt;19&gt;</w:t>
        </w:r>
      </w:hyperlink>
      <w:r>
        <w:t>;</w:t>
      </w:r>
    </w:p>
    <w:p w:rsidR="001D230D" w:rsidRDefault="00CF024F">
      <w:pPr>
        <w:pStyle w:val="ConsPlusNormal0"/>
        <w:spacing w:before="20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tooltip="Федеральный закон от 08.12.2020 N 394-ФЗ &quot;О Государственном Совете Российской Федерации&quot; {КонсультантПлюс}">
        <w:r>
          <w:rPr>
            <w:color w:val="0000FF"/>
          </w:rPr>
          <w:t>законом</w:t>
        </w:r>
      </w:hyperlink>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tooltip="Федеральный закон от 28.12.2010 N 390-ФЗ (ред. от 09.11.2020) &quot;О безопасности&quot; {КонсультантПлюс}">
        <w:r>
          <w:rPr>
            <w:color w:val="0000FF"/>
          </w:rPr>
          <w:t>законом</w:t>
        </w:r>
      </w:hyperlink>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з) утверждает </w:t>
      </w:r>
      <w:hyperlink r:id="rId70" w:tooltip="&quot;Военная доктрина Российской Федерации&quot; (утв. Президентом РФ 25.12.2014 N Пр-2976) {КонсультантПлюс}">
        <w:r>
          <w:rPr>
            <w:color w:val="0000FF"/>
          </w:rPr>
          <w:t>военную доктрину</w:t>
        </w:r>
      </w:hyperlink>
      <w:r>
        <w:t xml:space="preserve"> Российской Федерации;</w:t>
      </w:r>
    </w:p>
    <w:p w:rsidR="001D230D" w:rsidRDefault="00CF024F">
      <w:pPr>
        <w:pStyle w:val="ConsPlusNormal0"/>
        <w:spacing w:before="20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к) назначает и освобождает полномочных представителей Президента Российской Федерации;</w:t>
      </w:r>
    </w:p>
    <w:p w:rsidR="001D230D" w:rsidRDefault="00CF024F">
      <w:pPr>
        <w:pStyle w:val="ConsPlusNormal0"/>
        <w:spacing w:before="200"/>
        <w:ind w:firstLine="540"/>
        <w:jc w:val="both"/>
      </w:pPr>
      <w:r>
        <w:t>л) назначает и освобождает высшее командование Вооруженных Сил Российской Федерации;</w:t>
      </w:r>
    </w:p>
    <w:p w:rsidR="001D230D" w:rsidRDefault="00CF024F">
      <w:pPr>
        <w:pStyle w:val="ConsPlusNormal0"/>
        <w:spacing w:before="20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38" w:name="P595"/>
      <w:bookmarkEnd w:id="38"/>
      <w:r>
        <w:t xml:space="preserve">&lt;19&gt; Статья 83 дополнена </w:t>
      </w:r>
      <w:hyperlink w:anchor="P584" w:tooltip="е.2) назначает и освобождает представителей Российской Федерации в Совете Федерации &lt;19&gt;;">
        <w:r>
          <w:rPr>
            <w:color w:val="0000FF"/>
          </w:rPr>
          <w:t>пунктом "е.2"</w:t>
        </w:r>
      </w:hyperlink>
      <w:r>
        <w:t xml:space="preserve"> в соответствии с </w:t>
      </w:r>
      <w:hyperlink r:id="rId71" w:tooltip="Закон РФ о поправке к Конституции РФ от 21.07.2014 N 11-ФКЗ &quot;О Совете Федерации Федерального Собрания Российской Федерации&quot; {КонсультантПлюс}">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1D230D" w:rsidRDefault="001D230D">
      <w:pPr>
        <w:pStyle w:val="ConsPlusNormal0"/>
        <w:ind w:firstLine="540"/>
        <w:jc w:val="both"/>
      </w:pPr>
    </w:p>
    <w:p w:rsidR="001D230D" w:rsidRDefault="00CF024F">
      <w:pPr>
        <w:pStyle w:val="ConsPlusTitle0"/>
        <w:jc w:val="center"/>
        <w:outlineLvl w:val="2"/>
      </w:pPr>
      <w:r>
        <w:t>Статья 84</w:t>
      </w:r>
    </w:p>
    <w:p w:rsidR="001D230D" w:rsidRDefault="001D230D">
      <w:pPr>
        <w:pStyle w:val="ConsPlusNormal0"/>
      </w:pPr>
    </w:p>
    <w:p w:rsidR="001D230D" w:rsidRDefault="00CF024F">
      <w:pPr>
        <w:pStyle w:val="ConsPlusNormal0"/>
        <w:ind w:firstLine="540"/>
        <w:jc w:val="both"/>
      </w:pPr>
      <w:r>
        <w:t>Президент Российской Федерации:</w:t>
      </w:r>
    </w:p>
    <w:p w:rsidR="001D230D" w:rsidRDefault="00CF024F">
      <w:pPr>
        <w:pStyle w:val="ConsPlusNormal0"/>
        <w:spacing w:before="20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2" w:tooltip="Федеральный закон от 22.02.2014 N 20-ФЗ (ред. от 28.06.2022) &quot;О выборах депутатов Государственной Думы Федерального Собрания Российской Федерации&quot; ------------ Недействующая редакция {КонсультантПлюс}">
        <w:r>
          <w:rPr>
            <w:color w:val="0000FF"/>
          </w:rPr>
          <w:t>законом</w:t>
        </w:r>
      </w:hyperlink>
      <w:r>
        <w:t>;</w:t>
      </w:r>
    </w:p>
    <w:p w:rsidR="001D230D" w:rsidRDefault="00CF024F">
      <w:pPr>
        <w:pStyle w:val="ConsPlusNormal0"/>
        <w:spacing w:before="200"/>
        <w:ind w:firstLine="540"/>
        <w:jc w:val="both"/>
      </w:pPr>
      <w:r>
        <w:t>б) распускает Государственную Думу в случаях и порядке, предусмотренных Конституцией Российской Федерации;</w:t>
      </w:r>
    </w:p>
    <w:p w:rsidR="001D230D" w:rsidRDefault="00CF024F">
      <w:pPr>
        <w:pStyle w:val="ConsPlusNormal0"/>
        <w:spacing w:before="200"/>
        <w:ind w:firstLine="540"/>
        <w:jc w:val="both"/>
      </w:pPr>
      <w:r>
        <w:t xml:space="preserve">в) назначает референдум в порядке, установленном федеральным конституционным </w:t>
      </w:r>
      <w:hyperlink r:id="rId73" w:tooltip="Федеральный конституционный закон от 28.06.2004 N 5-ФКЗ (ред. от 30.12.2021) &quot;О референдуме Российской Федерации&quot; {КонсультантПлюс}">
        <w:r>
          <w:rPr>
            <w:color w:val="0000FF"/>
          </w:rPr>
          <w:t>законом;</w:t>
        </w:r>
      </w:hyperlink>
    </w:p>
    <w:p w:rsidR="001D230D" w:rsidRDefault="00CF024F">
      <w:pPr>
        <w:pStyle w:val="ConsPlusNormal0"/>
        <w:spacing w:before="200"/>
        <w:ind w:firstLine="540"/>
        <w:jc w:val="both"/>
      </w:pPr>
      <w:r>
        <w:t>г) вносит законопроекты в Государственную Думу;</w:t>
      </w:r>
    </w:p>
    <w:p w:rsidR="001D230D" w:rsidRDefault="00CF024F">
      <w:pPr>
        <w:pStyle w:val="ConsPlusNormal0"/>
        <w:spacing w:before="200"/>
        <w:ind w:firstLine="540"/>
        <w:jc w:val="both"/>
      </w:pPr>
      <w:r>
        <w:t>д) подписывает и обнародует федеральные законы;</w:t>
      </w:r>
    </w:p>
    <w:p w:rsidR="001D230D" w:rsidRDefault="00CF024F">
      <w:pPr>
        <w:pStyle w:val="ConsPlusNormal0"/>
        <w:spacing w:before="200"/>
        <w:ind w:firstLine="540"/>
        <w:jc w:val="both"/>
      </w:pPr>
      <w:r>
        <w:t xml:space="preserve">е) обращается к Федеральному Собранию с ежегодными </w:t>
      </w:r>
      <w:hyperlink r:id="rId74"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color w:val="0000FF"/>
          </w:rPr>
          <w:t>посланиями</w:t>
        </w:r>
      </w:hyperlink>
      <w:r>
        <w:t xml:space="preserve"> о положении в стране, об основных направлениях внутренней и внешней политики государства.</w:t>
      </w:r>
    </w:p>
    <w:p w:rsidR="001D230D" w:rsidRDefault="001D230D">
      <w:pPr>
        <w:pStyle w:val="ConsPlusNormal0"/>
      </w:pPr>
    </w:p>
    <w:p w:rsidR="001D230D" w:rsidRDefault="00CF024F">
      <w:pPr>
        <w:pStyle w:val="ConsPlusTitle0"/>
        <w:jc w:val="center"/>
        <w:outlineLvl w:val="2"/>
      </w:pPr>
      <w:r>
        <w:t>Статья 85</w:t>
      </w:r>
    </w:p>
    <w:p w:rsidR="001D230D" w:rsidRDefault="001D230D">
      <w:pPr>
        <w:pStyle w:val="ConsPlusNormal0"/>
      </w:pPr>
    </w:p>
    <w:p w:rsidR="001D230D" w:rsidRDefault="00CF024F">
      <w:pPr>
        <w:pStyle w:val="ConsPlusNormal0"/>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1D230D" w:rsidRDefault="00CF024F">
      <w:pPr>
        <w:pStyle w:val="ConsPlusNormal0"/>
        <w:spacing w:before="20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1D230D" w:rsidRDefault="001D230D">
      <w:pPr>
        <w:pStyle w:val="ConsPlusNormal0"/>
      </w:pPr>
    </w:p>
    <w:p w:rsidR="001D230D" w:rsidRDefault="00CF024F">
      <w:pPr>
        <w:pStyle w:val="ConsPlusTitle0"/>
        <w:jc w:val="center"/>
        <w:outlineLvl w:val="2"/>
      </w:pPr>
      <w:r>
        <w:t>Статья 86</w:t>
      </w:r>
    </w:p>
    <w:p w:rsidR="001D230D" w:rsidRDefault="001D230D">
      <w:pPr>
        <w:pStyle w:val="ConsPlusNormal0"/>
      </w:pPr>
    </w:p>
    <w:p w:rsidR="001D230D" w:rsidRDefault="00CF024F">
      <w:pPr>
        <w:pStyle w:val="ConsPlusNormal0"/>
        <w:ind w:firstLine="540"/>
        <w:jc w:val="both"/>
      </w:pPr>
      <w:r>
        <w:t>Президент Российской Федерации:</w:t>
      </w:r>
    </w:p>
    <w:p w:rsidR="001D230D" w:rsidRDefault="00CF024F">
      <w:pPr>
        <w:pStyle w:val="ConsPlusNormal0"/>
        <w:spacing w:before="200"/>
        <w:ind w:firstLine="540"/>
        <w:jc w:val="both"/>
      </w:pPr>
      <w:r>
        <w:t>а) осуществляет руководство внешней политикой Российской Федерации;</w:t>
      </w:r>
    </w:p>
    <w:p w:rsidR="001D230D" w:rsidRDefault="00CF024F">
      <w:pPr>
        <w:pStyle w:val="ConsPlusNormal0"/>
        <w:spacing w:before="200"/>
        <w:ind w:firstLine="540"/>
        <w:jc w:val="both"/>
      </w:pPr>
      <w:r>
        <w:t>б) ведет переговоры и подписывает международные договоры Российской Федерации;</w:t>
      </w:r>
    </w:p>
    <w:p w:rsidR="001D230D" w:rsidRDefault="00CF024F">
      <w:pPr>
        <w:pStyle w:val="ConsPlusNormal0"/>
        <w:spacing w:before="200"/>
        <w:ind w:firstLine="540"/>
        <w:jc w:val="both"/>
      </w:pPr>
      <w:r>
        <w:t>в) подписывает ратификационные грамоты;</w:t>
      </w:r>
    </w:p>
    <w:p w:rsidR="001D230D" w:rsidRDefault="00CF024F">
      <w:pPr>
        <w:pStyle w:val="ConsPlusNormal0"/>
        <w:spacing w:before="200"/>
        <w:ind w:firstLine="540"/>
        <w:jc w:val="both"/>
      </w:pPr>
      <w:r>
        <w:t>г) принимает верительные и отзывные грамоты аккредитуемых при нем дипломатических представителей.</w:t>
      </w:r>
    </w:p>
    <w:p w:rsidR="001D230D" w:rsidRDefault="001D230D">
      <w:pPr>
        <w:pStyle w:val="ConsPlusNormal0"/>
      </w:pPr>
    </w:p>
    <w:p w:rsidR="001D230D" w:rsidRDefault="00CF024F">
      <w:pPr>
        <w:pStyle w:val="ConsPlusTitle0"/>
        <w:jc w:val="center"/>
        <w:outlineLvl w:val="2"/>
      </w:pPr>
      <w:r>
        <w:t>Статья 87</w:t>
      </w:r>
    </w:p>
    <w:p w:rsidR="001D230D" w:rsidRDefault="001D230D">
      <w:pPr>
        <w:pStyle w:val="ConsPlusNormal0"/>
      </w:pPr>
    </w:p>
    <w:p w:rsidR="001D230D" w:rsidRDefault="00CF024F">
      <w:pPr>
        <w:pStyle w:val="ConsPlusNormal0"/>
        <w:ind w:firstLine="540"/>
        <w:jc w:val="both"/>
      </w:pPr>
      <w:r>
        <w:t>1. Президент Российской Федерации является Верховным Главнокомандующим Вооруженными Силами Российской Федерации.</w:t>
      </w:r>
    </w:p>
    <w:p w:rsidR="001D230D" w:rsidRDefault="00CF024F">
      <w:pPr>
        <w:pStyle w:val="ConsPlusNormal0"/>
        <w:spacing w:before="20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1D230D" w:rsidRDefault="00CF024F">
      <w:pPr>
        <w:pStyle w:val="ConsPlusNormal0"/>
        <w:spacing w:before="200"/>
        <w:ind w:firstLine="540"/>
        <w:jc w:val="both"/>
      </w:pPr>
      <w:r>
        <w:t xml:space="preserve">3. Режим военного положения определяется федеральным конституционным </w:t>
      </w:r>
      <w:hyperlink r:id="rId75" w:tooltip="Федеральный конституционный закон от 30.01.2002 N 1-ФКЗ (ред. от 01.07.2017) &quot;О военном положении&quot; {КонсультантПлюс}">
        <w:r>
          <w:rPr>
            <w:color w:val="0000FF"/>
          </w:rPr>
          <w:t>законом.</w:t>
        </w:r>
      </w:hyperlink>
    </w:p>
    <w:p w:rsidR="001D230D" w:rsidRDefault="001D230D">
      <w:pPr>
        <w:pStyle w:val="ConsPlusNormal0"/>
      </w:pPr>
    </w:p>
    <w:p w:rsidR="001D230D" w:rsidRDefault="00CF024F">
      <w:pPr>
        <w:pStyle w:val="ConsPlusTitle0"/>
        <w:jc w:val="center"/>
        <w:outlineLvl w:val="2"/>
      </w:pPr>
      <w:r>
        <w:t>Статья 88</w:t>
      </w:r>
    </w:p>
    <w:p w:rsidR="001D230D" w:rsidRDefault="001D230D">
      <w:pPr>
        <w:pStyle w:val="ConsPlusNormal0"/>
      </w:pPr>
    </w:p>
    <w:p w:rsidR="001D230D" w:rsidRDefault="00CF024F">
      <w:pPr>
        <w:pStyle w:val="ConsPlusNormal0"/>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6" w:tooltip="Федеральный конституционный закон от 30.05.2001 N 3-ФКЗ (ред. от 03.07.2016) &quot;О чрезвычайном положении&quot; {КонсультантПлюс}">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1D230D" w:rsidRDefault="001D230D">
      <w:pPr>
        <w:pStyle w:val="ConsPlusNormal0"/>
      </w:pPr>
    </w:p>
    <w:p w:rsidR="001D230D" w:rsidRDefault="00CF024F">
      <w:pPr>
        <w:pStyle w:val="ConsPlusTitle0"/>
        <w:jc w:val="center"/>
        <w:outlineLvl w:val="2"/>
      </w:pPr>
      <w:r>
        <w:t>Статья 89</w:t>
      </w:r>
    </w:p>
    <w:p w:rsidR="001D230D" w:rsidRDefault="001D230D">
      <w:pPr>
        <w:pStyle w:val="ConsPlusNormal0"/>
      </w:pPr>
    </w:p>
    <w:p w:rsidR="001D230D" w:rsidRDefault="00CF024F">
      <w:pPr>
        <w:pStyle w:val="ConsPlusNormal0"/>
        <w:ind w:firstLine="540"/>
        <w:jc w:val="both"/>
      </w:pPr>
      <w:r>
        <w:t>Президент Российской Федерации:</w:t>
      </w:r>
    </w:p>
    <w:p w:rsidR="001D230D" w:rsidRDefault="00CF024F">
      <w:pPr>
        <w:pStyle w:val="ConsPlusNormal0"/>
        <w:spacing w:before="200"/>
        <w:ind w:firstLine="540"/>
        <w:jc w:val="both"/>
      </w:pPr>
      <w:r>
        <w:t>а) решает вопросы гражданства Российской Федерации и предоставления политического убежища;</w:t>
      </w:r>
    </w:p>
    <w:p w:rsidR="001D230D" w:rsidRDefault="00CF024F">
      <w:pPr>
        <w:pStyle w:val="ConsPlusNormal0"/>
        <w:spacing w:before="20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1D230D" w:rsidRDefault="00CF024F">
      <w:pPr>
        <w:pStyle w:val="ConsPlusNormal0"/>
        <w:spacing w:before="200"/>
        <w:ind w:firstLine="540"/>
        <w:jc w:val="both"/>
      </w:pPr>
      <w:r>
        <w:t>в) осуществляет помилование.</w:t>
      </w:r>
    </w:p>
    <w:p w:rsidR="001D230D" w:rsidRDefault="001D230D">
      <w:pPr>
        <w:pStyle w:val="ConsPlusNormal0"/>
      </w:pPr>
    </w:p>
    <w:p w:rsidR="001D230D" w:rsidRDefault="00CF024F">
      <w:pPr>
        <w:pStyle w:val="ConsPlusTitle0"/>
        <w:jc w:val="center"/>
        <w:outlineLvl w:val="2"/>
      </w:pPr>
      <w:r>
        <w:t>Статья 90</w:t>
      </w:r>
    </w:p>
    <w:p w:rsidR="001D230D" w:rsidRDefault="001D230D">
      <w:pPr>
        <w:pStyle w:val="ConsPlusNormal0"/>
      </w:pPr>
    </w:p>
    <w:p w:rsidR="001D230D" w:rsidRDefault="00CF024F">
      <w:pPr>
        <w:pStyle w:val="ConsPlusNormal0"/>
        <w:ind w:firstLine="540"/>
        <w:jc w:val="both"/>
      </w:pPr>
      <w:r>
        <w:t>1. Президент Российской Федерации издает указы и распоряжения.</w:t>
      </w:r>
    </w:p>
    <w:p w:rsidR="001D230D" w:rsidRDefault="00CF024F">
      <w:pPr>
        <w:pStyle w:val="ConsPlusNormal0"/>
        <w:spacing w:before="20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1D230D" w:rsidRDefault="00CF024F">
      <w:pPr>
        <w:pStyle w:val="ConsPlusNormal0"/>
        <w:spacing w:before="20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1D230D" w:rsidRDefault="001D230D">
      <w:pPr>
        <w:pStyle w:val="ConsPlusNormal0"/>
      </w:pPr>
    </w:p>
    <w:p w:rsidR="001D230D" w:rsidRDefault="00CF024F">
      <w:pPr>
        <w:pStyle w:val="ConsPlusTitle0"/>
        <w:jc w:val="center"/>
        <w:outlineLvl w:val="2"/>
      </w:pPr>
      <w:r>
        <w:t>Статья 91</w:t>
      </w:r>
    </w:p>
    <w:p w:rsidR="001D230D" w:rsidRDefault="001D230D">
      <w:pPr>
        <w:pStyle w:val="ConsPlusNormal0"/>
      </w:pPr>
    </w:p>
    <w:p w:rsidR="001D230D" w:rsidRDefault="00CF024F">
      <w:pPr>
        <w:pStyle w:val="ConsPlusNormal0"/>
        <w:ind w:firstLine="540"/>
        <w:jc w:val="both"/>
      </w:pPr>
      <w:r>
        <w:t>Президент Российской Федерации обладает неприкосновенностью.</w:t>
      </w:r>
    </w:p>
    <w:p w:rsidR="001D230D" w:rsidRDefault="001D230D">
      <w:pPr>
        <w:pStyle w:val="ConsPlusNormal0"/>
      </w:pPr>
    </w:p>
    <w:p w:rsidR="001D230D" w:rsidRDefault="00CF024F">
      <w:pPr>
        <w:pStyle w:val="ConsPlusTitle0"/>
        <w:jc w:val="center"/>
        <w:outlineLvl w:val="2"/>
      </w:pPr>
      <w:r>
        <w:t>Статья 92</w:t>
      </w:r>
    </w:p>
    <w:p w:rsidR="001D230D" w:rsidRDefault="001D230D">
      <w:pPr>
        <w:pStyle w:val="ConsPlusNormal0"/>
      </w:pPr>
    </w:p>
    <w:p w:rsidR="001D230D" w:rsidRDefault="00CF024F">
      <w:pPr>
        <w:pStyle w:val="ConsPlusNormal0"/>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1D230D" w:rsidRDefault="00CF024F">
      <w:pPr>
        <w:pStyle w:val="ConsPlusNormal0"/>
        <w:spacing w:before="20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1D230D" w:rsidRDefault="00CF024F">
      <w:pPr>
        <w:pStyle w:val="ConsPlusNormal0"/>
        <w:spacing w:before="20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1D230D" w:rsidRDefault="001D230D">
      <w:pPr>
        <w:pStyle w:val="ConsPlusNormal0"/>
        <w:ind w:firstLine="540"/>
        <w:jc w:val="both"/>
      </w:pPr>
    </w:p>
    <w:p w:rsidR="001D230D" w:rsidRDefault="00CF024F">
      <w:pPr>
        <w:pStyle w:val="ConsPlusTitle0"/>
        <w:jc w:val="center"/>
        <w:outlineLvl w:val="2"/>
      </w:pPr>
      <w:r>
        <w:t xml:space="preserve">Статья 92.1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jc w:val="center"/>
      </w:pPr>
    </w:p>
    <w:p w:rsidR="001D230D" w:rsidRDefault="00CF024F">
      <w:pPr>
        <w:pStyle w:val="ConsPlusNormal0"/>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1D230D" w:rsidRDefault="00CF024F">
      <w:pPr>
        <w:pStyle w:val="ConsPlusNormal0"/>
        <w:spacing w:before="20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7"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color w:val="0000FF"/>
          </w:rPr>
          <w:t>законом</w:t>
        </w:r>
      </w:hyperlink>
      <w:r>
        <w:t>.</w:t>
      </w:r>
    </w:p>
    <w:p w:rsidR="001D230D" w:rsidRDefault="00CF024F">
      <w:pPr>
        <w:pStyle w:val="ConsPlusNormal0"/>
        <w:spacing w:before="20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tooltip="Статья 93 &lt;*&gt;">
        <w:r>
          <w:rPr>
            <w:color w:val="0000FF"/>
          </w:rPr>
          <w:t>статьей 93</w:t>
        </w:r>
      </w:hyperlink>
      <w:r>
        <w:t xml:space="preserve"> Конституции Российской Федерации.</w:t>
      </w:r>
    </w:p>
    <w:p w:rsidR="001D230D" w:rsidRDefault="001D230D">
      <w:pPr>
        <w:pStyle w:val="ConsPlusNormal0"/>
      </w:pPr>
    </w:p>
    <w:p w:rsidR="001D230D" w:rsidRDefault="00CF024F">
      <w:pPr>
        <w:pStyle w:val="ConsPlusTitle0"/>
        <w:jc w:val="center"/>
        <w:outlineLvl w:val="2"/>
      </w:pPr>
      <w:bookmarkStart w:id="39" w:name="P659"/>
      <w:bookmarkEnd w:id="39"/>
      <w:r>
        <w:t xml:space="preserve">Статья 93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1D230D" w:rsidRDefault="00CF024F">
      <w:pPr>
        <w:pStyle w:val="ConsPlusNormal0"/>
        <w:spacing w:before="20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1D230D" w:rsidRDefault="00CF024F">
      <w:pPr>
        <w:pStyle w:val="ConsPlusNormal0"/>
        <w:spacing w:before="20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1D230D" w:rsidRDefault="001D230D">
      <w:pPr>
        <w:pStyle w:val="ConsPlusNormal0"/>
      </w:pPr>
    </w:p>
    <w:p w:rsidR="001D230D" w:rsidRDefault="00CF024F">
      <w:pPr>
        <w:pStyle w:val="ConsPlusTitle0"/>
        <w:jc w:val="center"/>
        <w:outlineLvl w:val="1"/>
      </w:pPr>
      <w:r>
        <w:t>ГЛАВА 5.</w:t>
      </w:r>
    </w:p>
    <w:p w:rsidR="001D230D" w:rsidRDefault="00CF024F">
      <w:pPr>
        <w:pStyle w:val="ConsPlusTitle0"/>
        <w:jc w:val="center"/>
      </w:pPr>
      <w:r>
        <w:t>ФЕДЕРАЛЬНОЕ СОБРАНИЕ</w:t>
      </w:r>
    </w:p>
    <w:p w:rsidR="001D230D" w:rsidRDefault="001D230D">
      <w:pPr>
        <w:pStyle w:val="ConsPlusNormal0"/>
      </w:pPr>
    </w:p>
    <w:p w:rsidR="001D230D" w:rsidRDefault="00CF024F">
      <w:pPr>
        <w:pStyle w:val="ConsPlusTitle0"/>
        <w:jc w:val="center"/>
        <w:outlineLvl w:val="2"/>
      </w:pPr>
      <w:r>
        <w:t>Статья 94</w:t>
      </w:r>
    </w:p>
    <w:p w:rsidR="001D230D" w:rsidRDefault="001D230D">
      <w:pPr>
        <w:pStyle w:val="ConsPlusNormal0"/>
      </w:pPr>
    </w:p>
    <w:p w:rsidR="001D230D" w:rsidRDefault="00CF024F">
      <w:pPr>
        <w:pStyle w:val="ConsPlusNormal0"/>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1D230D" w:rsidRDefault="001D230D">
      <w:pPr>
        <w:pStyle w:val="ConsPlusNormal0"/>
      </w:pPr>
    </w:p>
    <w:p w:rsidR="001D230D" w:rsidRDefault="00CF024F">
      <w:pPr>
        <w:pStyle w:val="ConsPlusTitle0"/>
        <w:jc w:val="center"/>
        <w:outlineLvl w:val="2"/>
      </w:pPr>
      <w:r>
        <w:t xml:space="preserve">Статья 95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1. Федеральное Собрание состоит из двух палат - Совета Федерации и Государственной Думы.</w:t>
      </w:r>
    </w:p>
    <w:p w:rsidR="001D230D" w:rsidRDefault="00CF024F">
      <w:pPr>
        <w:pStyle w:val="ConsPlusNormal0"/>
        <w:spacing w:before="200"/>
        <w:ind w:firstLine="540"/>
        <w:jc w:val="both"/>
      </w:pPr>
      <w:r>
        <w:t>2. Совет Федерации состоит из сенаторов Российской Федерации.</w:t>
      </w:r>
    </w:p>
    <w:p w:rsidR="001D230D" w:rsidRDefault="00CF024F">
      <w:pPr>
        <w:pStyle w:val="ConsPlusNormal0"/>
        <w:spacing w:before="200"/>
        <w:ind w:firstLine="540"/>
        <w:jc w:val="both"/>
      </w:pPr>
      <w:r>
        <w:t>В Совет Федерации входят:</w:t>
      </w:r>
    </w:p>
    <w:p w:rsidR="001D230D" w:rsidRDefault="00CF024F">
      <w:pPr>
        <w:pStyle w:val="ConsPlusNormal0"/>
        <w:spacing w:before="20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1D230D" w:rsidRDefault="00CF024F">
      <w:pPr>
        <w:pStyle w:val="ConsPlusNormal0"/>
        <w:spacing w:before="20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1D230D" w:rsidRDefault="00CF024F">
      <w:pPr>
        <w:pStyle w:val="ConsPlusNormal0"/>
        <w:spacing w:before="20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1D230D" w:rsidRDefault="00CF024F">
      <w:pPr>
        <w:pStyle w:val="ConsPlusNormal0"/>
        <w:spacing w:before="20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tooltip="Статья 65">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r>
          <w:rPr>
            <w:color w:val="0000FF"/>
          </w:rPr>
          <w:t>пунктах "б"</w:t>
        </w:r>
      </w:hyperlink>
      <w:r>
        <w:t xml:space="preserve"> и </w:t>
      </w:r>
      <w:hyperlink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color w:val="0000FF"/>
          </w:rPr>
          <w:t>"в" части 2</w:t>
        </w:r>
      </w:hyperlink>
      <w:r>
        <w:t xml:space="preserve"> настоящей статьи.</w:t>
      </w:r>
    </w:p>
    <w:p w:rsidR="001D230D" w:rsidRDefault="00CF024F">
      <w:pPr>
        <w:pStyle w:val="ConsPlusNormal0"/>
        <w:spacing w:before="20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D230D" w:rsidRDefault="00CF024F">
      <w:pPr>
        <w:pStyle w:val="ConsPlusNormal0"/>
        <w:spacing w:before="20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1D230D" w:rsidRDefault="00CF024F">
      <w:pPr>
        <w:pStyle w:val="ConsPlusNormal0"/>
        <w:spacing w:before="20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1D230D" w:rsidRDefault="00CF024F">
      <w:pPr>
        <w:pStyle w:val="ConsPlusNormal0"/>
        <w:spacing w:before="200"/>
        <w:ind w:firstLine="540"/>
        <w:jc w:val="both"/>
      </w:pPr>
      <w:r>
        <w:t>7. Государственная Дума состоит из 450 депутатов.</w:t>
      </w:r>
    </w:p>
    <w:p w:rsidR="001D230D" w:rsidRDefault="001D230D">
      <w:pPr>
        <w:pStyle w:val="ConsPlusNormal0"/>
      </w:pPr>
    </w:p>
    <w:p w:rsidR="001D230D" w:rsidRDefault="00CF024F">
      <w:pPr>
        <w:pStyle w:val="ConsPlusTitle0"/>
        <w:jc w:val="center"/>
        <w:outlineLvl w:val="2"/>
      </w:pPr>
      <w:r>
        <w:t>Статья 96</w:t>
      </w:r>
    </w:p>
    <w:p w:rsidR="001D230D" w:rsidRDefault="001D230D">
      <w:pPr>
        <w:pStyle w:val="ConsPlusNormal0"/>
      </w:pPr>
    </w:p>
    <w:p w:rsidR="001D230D" w:rsidRDefault="00CF024F">
      <w:pPr>
        <w:pStyle w:val="ConsPlusNormal0"/>
        <w:ind w:firstLine="540"/>
        <w:jc w:val="both"/>
      </w:pPr>
      <w:bookmarkStart w:id="42" w:name="P688"/>
      <w:bookmarkEnd w:id="42"/>
      <w:r>
        <w:t xml:space="preserve">1. Государственная Дума избирается сроком на пять лет </w:t>
      </w:r>
      <w:hyperlink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r>
          <w:rPr>
            <w:color w:val="0000FF"/>
          </w:rPr>
          <w:t>&lt;20&gt;</w:t>
        </w:r>
      </w:hyperlink>
      <w:r>
        <w:t>.</w:t>
      </w:r>
    </w:p>
    <w:p w:rsidR="001D230D" w:rsidRDefault="00CF024F">
      <w:pPr>
        <w:pStyle w:val="ConsPlusNormal0"/>
        <w:spacing w:before="20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43" w:name="P691"/>
      <w:bookmarkEnd w:id="43"/>
      <w:r>
        <w:t xml:space="preserve">&lt;20&gt; Редакция </w:t>
      </w:r>
      <w:hyperlink w:anchor="P688" w:tooltip="1. Государственная Дума избирается сроком на пять лет &lt;20&gt;.">
        <w:r>
          <w:rPr>
            <w:color w:val="0000FF"/>
          </w:rPr>
          <w:t>части 1</w:t>
        </w:r>
      </w:hyperlink>
      <w:r>
        <w:t xml:space="preserve"> приведена в соответствии с </w:t>
      </w:r>
      <w:hyperlink r:id="rId79"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0"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color w:val="0000FF"/>
          </w:rPr>
          <w:t>Закона</w:t>
        </w:r>
      </w:hyperlink>
      <w:r>
        <w:t>.</w:t>
      </w:r>
    </w:p>
    <w:p w:rsidR="001D230D" w:rsidRDefault="001D230D">
      <w:pPr>
        <w:pStyle w:val="ConsPlusNormal0"/>
      </w:pPr>
    </w:p>
    <w:p w:rsidR="001D230D" w:rsidRDefault="00CF024F">
      <w:pPr>
        <w:pStyle w:val="ConsPlusTitle0"/>
        <w:jc w:val="center"/>
        <w:outlineLvl w:val="2"/>
      </w:pPr>
      <w:r>
        <w:t>Статья 97</w:t>
      </w:r>
    </w:p>
    <w:p w:rsidR="001D230D" w:rsidRDefault="001D230D">
      <w:pPr>
        <w:pStyle w:val="ConsPlusNormal0"/>
      </w:pPr>
    </w:p>
    <w:p w:rsidR="001D230D" w:rsidRDefault="00CF024F">
      <w:pPr>
        <w:pStyle w:val="ConsPlusNormal0"/>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1D230D" w:rsidRDefault="001D230D">
      <w:pPr>
        <w:pStyle w:val="ConsPlusNormal0"/>
      </w:pPr>
    </w:p>
    <w:p w:rsidR="001D230D" w:rsidRDefault="00CF024F">
      <w:pPr>
        <w:pStyle w:val="ConsPlusTitle0"/>
        <w:jc w:val="center"/>
        <w:outlineLvl w:val="2"/>
      </w:pPr>
      <w:bookmarkStart w:id="44" w:name="P699"/>
      <w:bookmarkEnd w:id="44"/>
      <w:r>
        <w:t>Статья 98</w:t>
      </w:r>
    </w:p>
    <w:p w:rsidR="001D230D" w:rsidRDefault="001D230D">
      <w:pPr>
        <w:pStyle w:val="ConsPlusNormal0"/>
      </w:pPr>
    </w:p>
    <w:p w:rsidR="001D230D" w:rsidRDefault="00CF024F">
      <w:pPr>
        <w:pStyle w:val="ConsPlusNormal0"/>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1D230D" w:rsidRDefault="001D230D">
      <w:pPr>
        <w:pStyle w:val="ConsPlusNormal0"/>
      </w:pPr>
    </w:p>
    <w:p w:rsidR="001D230D" w:rsidRDefault="00CF024F">
      <w:pPr>
        <w:pStyle w:val="ConsPlusTitle0"/>
        <w:jc w:val="center"/>
        <w:outlineLvl w:val="2"/>
      </w:pPr>
      <w:r>
        <w:t>Статья 99</w:t>
      </w:r>
    </w:p>
    <w:p w:rsidR="001D230D" w:rsidRDefault="001D230D">
      <w:pPr>
        <w:pStyle w:val="ConsPlusNormal0"/>
      </w:pPr>
    </w:p>
    <w:p w:rsidR="001D230D" w:rsidRDefault="00CF024F">
      <w:pPr>
        <w:pStyle w:val="ConsPlusNormal0"/>
        <w:ind w:firstLine="540"/>
        <w:jc w:val="both"/>
      </w:pPr>
      <w:r>
        <w:t>1. Федеральное Собрание является постоянно действующим органом.</w:t>
      </w:r>
    </w:p>
    <w:p w:rsidR="001D230D" w:rsidRDefault="00CF024F">
      <w:pPr>
        <w:pStyle w:val="ConsPlusNormal0"/>
        <w:spacing w:before="20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1D230D" w:rsidRDefault="00CF024F">
      <w:pPr>
        <w:pStyle w:val="ConsPlusNormal0"/>
        <w:spacing w:before="200"/>
        <w:ind w:firstLine="540"/>
        <w:jc w:val="both"/>
      </w:pPr>
      <w:r>
        <w:t>3. Первое заседание Государственной Думы открывает старейший по возрасту депутат.</w:t>
      </w:r>
    </w:p>
    <w:p w:rsidR="001D230D" w:rsidRDefault="00CF024F">
      <w:pPr>
        <w:pStyle w:val="ConsPlusNormal0"/>
        <w:spacing w:before="20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1D230D" w:rsidRDefault="001D230D">
      <w:pPr>
        <w:pStyle w:val="ConsPlusNormal0"/>
      </w:pPr>
    </w:p>
    <w:p w:rsidR="001D230D" w:rsidRDefault="00CF024F">
      <w:pPr>
        <w:pStyle w:val="ConsPlusTitle0"/>
        <w:jc w:val="center"/>
        <w:outlineLvl w:val="2"/>
      </w:pPr>
      <w:r>
        <w:t>Статья 100</w:t>
      </w:r>
    </w:p>
    <w:p w:rsidR="001D230D" w:rsidRDefault="001D230D">
      <w:pPr>
        <w:pStyle w:val="ConsPlusNormal0"/>
      </w:pPr>
    </w:p>
    <w:p w:rsidR="001D230D" w:rsidRDefault="00CF024F">
      <w:pPr>
        <w:pStyle w:val="ConsPlusNormal0"/>
        <w:ind w:firstLine="540"/>
        <w:jc w:val="both"/>
      </w:pPr>
      <w:r>
        <w:t>1. Совет Федерации и Государственная Дума заседают раздельно.</w:t>
      </w:r>
    </w:p>
    <w:p w:rsidR="001D230D" w:rsidRDefault="00CF024F">
      <w:pPr>
        <w:pStyle w:val="ConsPlusNormal0"/>
        <w:spacing w:before="20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1D230D" w:rsidRDefault="00CF024F">
      <w:pPr>
        <w:pStyle w:val="ConsPlusNormal0"/>
        <w:spacing w:before="200"/>
        <w:ind w:firstLine="540"/>
        <w:jc w:val="both"/>
      </w:pPr>
      <w:r>
        <w:t xml:space="preserve">3. Палаты могут собираться совместно для заслушивания </w:t>
      </w:r>
      <w:hyperlink r:id="rId82"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color w:val="0000FF"/>
          </w:rPr>
          <w:t>посланий</w:t>
        </w:r>
      </w:hyperlink>
      <w:r>
        <w:t xml:space="preserve"> Президента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Статья 101</w:t>
      </w:r>
    </w:p>
    <w:p w:rsidR="001D230D" w:rsidRDefault="001D230D">
      <w:pPr>
        <w:pStyle w:val="ConsPlusNormal0"/>
      </w:pPr>
    </w:p>
    <w:p w:rsidR="001D230D" w:rsidRDefault="00CF024F">
      <w:pPr>
        <w:pStyle w:val="ConsPlusNormal0"/>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1D230D" w:rsidRDefault="00CF024F">
      <w:pPr>
        <w:pStyle w:val="ConsPlusNormal0"/>
        <w:spacing w:before="20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1D230D" w:rsidRDefault="00CF024F">
      <w:pPr>
        <w:pStyle w:val="ConsPlusNormal0"/>
        <w:spacing w:before="20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1D230D" w:rsidRDefault="00CF024F">
      <w:pPr>
        <w:pStyle w:val="ConsPlusNormal0"/>
        <w:spacing w:before="200"/>
        <w:ind w:firstLine="540"/>
        <w:jc w:val="both"/>
      </w:pPr>
      <w:r>
        <w:t>4. Каждая из палат принимает свой регламент и решает вопросы внутреннего распорядка своей деятельности.</w:t>
      </w:r>
    </w:p>
    <w:p w:rsidR="001D230D" w:rsidRDefault="00CF024F">
      <w:pPr>
        <w:pStyle w:val="ConsPlusNormal0"/>
        <w:spacing w:before="20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3" w:tooltip="Федеральный закон от 05.04.2013 N 41-ФЗ (ред. от 30.04.2021) &quot;О Счетной палате Российской Федерации&quot; {КонсультантПлюс}">
        <w:r>
          <w:rPr>
            <w:color w:val="0000FF"/>
          </w:rPr>
          <w:t>законом</w:t>
        </w:r>
      </w:hyperlink>
      <w:r>
        <w:t>.</w:t>
      </w:r>
    </w:p>
    <w:p w:rsidR="001D230D" w:rsidRDefault="001D230D">
      <w:pPr>
        <w:pStyle w:val="ConsPlusNormal0"/>
      </w:pPr>
    </w:p>
    <w:p w:rsidR="001D230D" w:rsidRDefault="00CF024F">
      <w:pPr>
        <w:pStyle w:val="ConsPlusTitle0"/>
        <w:jc w:val="center"/>
        <w:outlineLvl w:val="2"/>
      </w:pPr>
      <w:r>
        <w:t>Статья 102</w:t>
      </w:r>
    </w:p>
    <w:p w:rsidR="001D230D" w:rsidRDefault="001D230D">
      <w:pPr>
        <w:pStyle w:val="ConsPlusNormal0"/>
      </w:pPr>
    </w:p>
    <w:p w:rsidR="001D230D" w:rsidRDefault="00CF024F">
      <w:pPr>
        <w:pStyle w:val="ConsPlusNormal0"/>
        <w:ind w:firstLine="540"/>
        <w:jc w:val="both"/>
      </w:pPr>
      <w:r>
        <w:t>1. К ведению Совета Федерации относятся:</w:t>
      </w:r>
    </w:p>
    <w:p w:rsidR="001D230D" w:rsidRDefault="00CF024F">
      <w:pPr>
        <w:pStyle w:val="ConsPlusNormal0"/>
        <w:spacing w:before="200"/>
        <w:ind w:firstLine="540"/>
        <w:jc w:val="both"/>
      </w:pPr>
      <w:r>
        <w:t>а) утверждение изменения границ между субъектами Российской Федерации;</w:t>
      </w:r>
    </w:p>
    <w:p w:rsidR="001D230D" w:rsidRDefault="00CF024F">
      <w:pPr>
        <w:pStyle w:val="ConsPlusNormal0"/>
        <w:spacing w:before="200"/>
        <w:ind w:firstLine="540"/>
        <w:jc w:val="both"/>
      </w:pPr>
      <w:r>
        <w:t xml:space="preserve">б) утверждение </w:t>
      </w:r>
      <w:hyperlink r:id="rId84"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
        <w:r>
          <w:rPr>
            <w:color w:val="0000FF"/>
          </w:rPr>
          <w:t>указа</w:t>
        </w:r>
      </w:hyperlink>
      <w:r>
        <w:t xml:space="preserve"> Президента Российской Федерации о введении военного положения;</w:t>
      </w:r>
    </w:p>
    <w:p w:rsidR="001D230D" w:rsidRDefault="00CF024F">
      <w:pPr>
        <w:pStyle w:val="ConsPlusNormal0"/>
        <w:spacing w:before="200"/>
        <w:ind w:firstLine="540"/>
        <w:jc w:val="both"/>
      </w:pPr>
      <w:r>
        <w:t>в) утверждение указа Президента Российской Федерации о введении чрезвычайного положения;</w:t>
      </w:r>
    </w:p>
    <w:p w:rsidR="001D230D" w:rsidRDefault="00CF024F">
      <w:pPr>
        <w:pStyle w:val="ConsPlusNormal0"/>
        <w:spacing w:before="20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1D230D" w:rsidRDefault="00CF024F">
      <w:pPr>
        <w:pStyle w:val="ConsPlusNormal0"/>
        <w:spacing w:before="200"/>
        <w:ind w:firstLine="540"/>
        <w:jc w:val="both"/>
      </w:pPr>
      <w:r>
        <w:t>д) назначение выборов Президента Российской Федерации;</w:t>
      </w:r>
    </w:p>
    <w:p w:rsidR="001D230D" w:rsidRDefault="00CF024F">
      <w:pPr>
        <w:pStyle w:val="ConsPlusNormal0"/>
        <w:spacing w:before="20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Совет Федерации принимает постановления по вопросам, отнесенным к его ведению Конституцией Российской Федерации.</w:t>
      </w:r>
    </w:p>
    <w:p w:rsidR="001D230D" w:rsidRDefault="00CF024F">
      <w:pPr>
        <w:pStyle w:val="ConsPlusNormal0"/>
        <w:spacing w:before="20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ind w:firstLine="540"/>
        <w:jc w:val="both"/>
      </w:pPr>
    </w:p>
    <w:p w:rsidR="001D230D" w:rsidRDefault="00CF024F">
      <w:pPr>
        <w:pStyle w:val="ConsPlusTitle0"/>
        <w:jc w:val="center"/>
        <w:outlineLvl w:val="2"/>
      </w:pPr>
      <w:r>
        <w:t>Статья 103</w:t>
      </w:r>
    </w:p>
    <w:p w:rsidR="001D230D" w:rsidRDefault="001D230D">
      <w:pPr>
        <w:pStyle w:val="ConsPlusNormal0"/>
      </w:pPr>
    </w:p>
    <w:p w:rsidR="001D230D" w:rsidRDefault="00CF024F">
      <w:pPr>
        <w:pStyle w:val="ConsPlusNormal0"/>
        <w:ind w:firstLine="540"/>
        <w:jc w:val="both"/>
      </w:pPr>
      <w:r>
        <w:t>1. К ведению Государственной Думы относятся:</w:t>
      </w:r>
    </w:p>
    <w:p w:rsidR="001D230D" w:rsidRDefault="00CF024F">
      <w:pPr>
        <w:pStyle w:val="ConsPlusNormal0"/>
        <w:spacing w:before="20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r>
          <w:rPr>
            <w:color w:val="0000FF"/>
          </w:rPr>
          <w:t>пункте "д.1" статьи 83</w:t>
        </w:r>
      </w:hyperlink>
      <w:r>
        <w:t xml:space="preserve"> Конституции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б) решение вопроса о доверии Правительству Российской Федерации;</w:t>
      </w:r>
    </w:p>
    <w:p w:rsidR="001D230D" w:rsidRDefault="00CF024F">
      <w:pPr>
        <w:pStyle w:val="ConsPlusNormal0"/>
        <w:spacing w:before="20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r>
          <w:rPr>
            <w:color w:val="0000FF"/>
          </w:rPr>
          <w:t>&lt;21&gt;</w:t>
        </w:r>
      </w:hyperlink>
      <w:r>
        <w:t>;</w:t>
      </w:r>
    </w:p>
    <w:p w:rsidR="001D230D" w:rsidRDefault="00CF024F">
      <w:pPr>
        <w:pStyle w:val="ConsPlusNormal0"/>
        <w:spacing w:before="200"/>
        <w:ind w:firstLine="540"/>
        <w:jc w:val="both"/>
      </w:pPr>
      <w:r>
        <w:t>г) назначение на должность и освобождение от должности Председателя Центрального банка Российской Федерации;</w:t>
      </w:r>
    </w:p>
    <w:p w:rsidR="001D230D" w:rsidRDefault="00CF024F">
      <w:pPr>
        <w:pStyle w:val="ConsPlusNormal0"/>
        <w:spacing w:before="200"/>
        <w:ind w:firstLine="540"/>
        <w:jc w:val="both"/>
      </w:pPr>
      <w:r>
        <w:t xml:space="preserve">г.1) заслушивание ежегодных отчетов Центрального банка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5" w:tooltip="Федеральный конституционный закон от 26.02.1997 N 1-ФКЗ (ред. от 09.11.2020) &quot;Об Уполномоченном по правам человека в Российской Федерации&quot; {КонсультантПлюс}">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ж) объявление амнистии;</w:t>
      </w:r>
    </w:p>
    <w:p w:rsidR="001D230D" w:rsidRDefault="00CF024F">
      <w:pPr>
        <w:pStyle w:val="ConsPlusNormal0"/>
        <w:spacing w:before="20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1D230D" w:rsidRDefault="00CF024F">
      <w:pPr>
        <w:pStyle w:val="ConsPlusNormal0"/>
        <w:spacing w:before="20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46" w:name="P759"/>
      <w:bookmarkEnd w:id="46"/>
      <w:r>
        <w:t xml:space="preserve">&lt;21&gt; Часть 1 дополнена новым </w:t>
      </w:r>
      <w:hyperlink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color w:val="0000FF"/>
          </w:rPr>
          <w:t>пунктом "в"</w:t>
        </w:r>
      </w:hyperlink>
      <w:r>
        <w:t xml:space="preserve">, буквенные обозначения последующих пунктов изменены в соответствии с </w:t>
      </w:r>
      <w:hyperlink r:id="rId87"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D230D" w:rsidRDefault="001D230D">
      <w:pPr>
        <w:pStyle w:val="ConsPlusNormal0"/>
        <w:ind w:firstLine="540"/>
        <w:jc w:val="both"/>
      </w:pPr>
    </w:p>
    <w:p w:rsidR="001D230D" w:rsidRDefault="00CF024F">
      <w:pPr>
        <w:pStyle w:val="ConsPlusTitle0"/>
        <w:jc w:val="center"/>
        <w:outlineLvl w:val="2"/>
      </w:pPr>
      <w:r>
        <w:t xml:space="preserve">Статья 103.1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jc w:val="center"/>
      </w:pPr>
    </w:p>
    <w:p w:rsidR="001D230D" w:rsidRDefault="00CF024F">
      <w:pPr>
        <w:pStyle w:val="ConsPlusNormal0"/>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1D230D" w:rsidRDefault="001D230D">
      <w:pPr>
        <w:pStyle w:val="ConsPlusNormal0"/>
      </w:pPr>
    </w:p>
    <w:p w:rsidR="001D230D" w:rsidRDefault="00CF024F">
      <w:pPr>
        <w:pStyle w:val="ConsPlusTitle0"/>
        <w:jc w:val="center"/>
        <w:outlineLvl w:val="2"/>
      </w:pPr>
      <w:r>
        <w:t>Статья 104</w:t>
      </w:r>
    </w:p>
    <w:p w:rsidR="001D230D" w:rsidRDefault="001D230D">
      <w:pPr>
        <w:pStyle w:val="ConsPlusNormal0"/>
      </w:pPr>
    </w:p>
    <w:p w:rsidR="001D230D" w:rsidRDefault="00CF024F">
      <w:pPr>
        <w:pStyle w:val="ConsPlusNormal0"/>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Законопроекты вносятся в Государственную Думу.</w:t>
      </w:r>
    </w:p>
    <w:p w:rsidR="001D230D" w:rsidRDefault="00CF024F">
      <w:pPr>
        <w:pStyle w:val="ConsPlusNormal0"/>
        <w:spacing w:before="20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1D230D" w:rsidRDefault="001D230D">
      <w:pPr>
        <w:pStyle w:val="ConsPlusNormal0"/>
        <w:ind w:firstLine="540"/>
        <w:jc w:val="both"/>
      </w:pPr>
    </w:p>
    <w:p w:rsidR="001D230D" w:rsidRDefault="00CF024F">
      <w:pPr>
        <w:pStyle w:val="ConsPlusTitle0"/>
        <w:jc w:val="center"/>
        <w:outlineLvl w:val="2"/>
      </w:pPr>
      <w:r>
        <w:t>Статья 105</w:t>
      </w:r>
    </w:p>
    <w:p w:rsidR="001D230D" w:rsidRDefault="001D230D">
      <w:pPr>
        <w:pStyle w:val="ConsPlusNormal0"/>
      </w:pPr>
    </w:p>
    <w:p w:rsidR="001D230D" w:rsidRDefault="00CF024F">
      <w:pPr>
        <w:pStyle w:val="ConsPlusNormal0"/>
        <w:ind w:firstLine="540"/>
        <w:jc w:val="both"/>
      </w:pPr>
      <w:r>
        <w:t>1. Федеральные законы принимаются Государственной Думой.</w:t>
      </w:r>
    </w:p>
    <w:p w:rsidR="001D230D" w:rsidRDefault="00CF024F">
      <w:pPr>
        <w:pStyle w:val="ConsPlusNormal0"/>
        <w:spacing w:before="20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1D230D" w:rsidRDefault="00CF024F">
      <w:pPr>
        <w:pStyle w:val="ConsPlusNormal0"/>
        <w:spacing w:before="200"/>
        <w:ind w:firstLine="540"/>
        <w:jc w:val="both"/>
      </w:pPr>
      <w:r>
        <w:t>3. Принятые Государственной Думой федеральные законы в течение пяти дней передаются на рассмотрение Совета Федерации.</w:t>
      </w:r>
    </w:p>
    <w:p w:rsidR="001D230D" w:rsidRDefault="00CF024F">
      <w:pPr>
        <w:pStyle w:val="ConsPlusNormal0"/>
        <w:spacing w:before="20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1D230D" w:rsidRDefault="00CF024F">
      <w:pPr>
        <w:pStyle w:val="ConsPlusNormal0"/>
        <w:spacing w:before="20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1D230D" w:rsidRDefault="001D230D">
      <w:pPr>
        <w:pStyle w:val="ConsPlusNormal0"/>
      </w:pPr>
    </w:p>
    <w:p w:rsidR="001D230D" w:rsidRDefault="00CF024F">
      <w:pPr>
        <w:pStyle w:val="ConsPlusTitle0"/>
        <w:jc w:val="center"/>
        <w:outlineLvl w:val="2"/>
      </w:pPr>
      <w:r>
        <w:t>Статья 106</w:t>
      </w:r>
    </w:p>
    <w:p w:rsidR="001D230D" w:rsidRDefault="001D230D">
      <w:pPr>
        <w:pStyle w:val="ConsPlusNormal0"/>
      </w:pPr>
    </w:p>
    <w:p w:rsidR="001D230D" w:rsidRDefault="00CF024F">
      <w:pPr>
        <w:pStyle w:val="ConsPlusNormal0"/>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1D230D" w:rsidRDefault="00CF024F">
      <w:pPr>
        <w:pStyle w:val="ConsPlusNormal0"/>
        <w:spacing w:before="200"/>
        <w:ind w:firstLine="540"/>
        <w:jc w:val="both"/>
      </w:pPr>
      <w:r>
        <w:t>а) федерального бюджета;</w:t>
      </w:r>
    </w:p>
    <w:p w:rsidR="001D230D" w:rsidRDefault="00CF024F">
      <w:pPr>
        <w:pStyle w:val="ConsPlusNormal0"/>
        <w:spacing w:before="200"/>
        <w:ind w:firstLine="540"/>
        <w:jc w:val="both"/>
      </w:pPr>
      <w:r>
        <w:t>б) федеральных налогов и сборов;</w:t>
      </w:r>
    </w:p>
    <w:p w:rsidR="001D230D" w:rsidRDefault="00CF024F">
      <w:pPr>
        <w:pStyle w:val="ConsPlusNormal0"/>
        <w:spacing w:before="200"/>
        <w:ind w:firstLine="540"/>
        <w:jc w:val="both"/>
      </w:pPr>
      <w:r>
        <w:t>в) финансового, валютного, кредитного, таможенного регулирования, денежной эмиссии;</w:t>
      </w:r>
    </w:p>
    <w:p w:rsidR="001D230D" w:rsidRDefault="00CF024F">
      <w:pPr>
        <w:pStyle w:val="ConsPlusNormal0"/>
        <w:spacing w:before="200"/>
        <w:ind w:firstLine="540"/>
        <w:jc w:val="both"/>
      </w:pPr>
      <w:r>
        <w:t>г) ратификации и денонсации международных договоров Российской Федерации;</w:t>
      </w:r>
    </w:p>
    <w:p w:rsidR="001D230D" w:rsidRDefault="00CF024F">
      <w:pPr>
        <w:pStyle w:val="ConsPlusNormal0"/>
        <w:spacing w:before="200"/>
        <w:ind w:firstLine="540"/>
        <w:jc w:val="both"/>
      </w:pPr>
      <w:r>
        <w:t>д) статуса и защиты государственной границы Российской Федерации;</w:t>
      </w:r>
    </w:p>
    <w:p w:rsidR="001D230D" w:rsidRDefault="00CF024F">
      <w:pPr>
        <w:pStyle w:val="ConsPlusNormal0"/>
        <w:spacing w:before="200"/>
        <w:ind w:firstLine="540"/>
        <w:jc w:val="both"/>
      </w:pPr>
      <w:r>
        <w:t>е) войны и мира.</w:t>
      </w:r>
    </w:p>
    <w:p w:rsidR="001D230D" w:rsidRDefault="001D230D">
      <w:pPr>
        <w:pStyle w:val="ConsPlusNormal0"/>
      </w:pPr>
    </w:p>
    <w:p w:rsidR="001D230D" w:rsidRDefault="00CF024F">
      <w:pPr>
        <w:pStyle w:val="ConsPlusTitle0"/>
        <w:jc w:val="center"/>
        <w:outlineLvl w:val="2"/>
      </w:pPr>
      <w:r>
        <w:t>Статья 107</w:t>
      </w:r>
    </w:p>
    <w:p w:rsidR="001D230D" w:rsidRDefault="001D230D">
      <w:pPr>
        <w:pStyle w:val="ConsPlusNormal0"/>
      </w:pPr>
    </w:p>
    <w:p w:rsidR="001D230D" w:rsidRDefault="00CF024F">
      <w:pPr>
        <w:pStyle w:val="ConsPlusNormal0"/>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1D230D" w:rsidRDefault="00CF024F">
      <w:pPr>
        <w:pStyle w:val="ConsPlusNormal0"/>
        <w:spacing w:before="20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1D230D" w:rsidRDefault="00CF024F">
      <w:pPr>
        <w:pStyle w:val="ConsPlusNormal0"/>
        <w:spacing w:before="20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Статья 108</w:t>
      </w:r>
    </w:p>
    <w:p w:rsidR="001D230D" w:rsidRDefault="001D230D">
      <w:pPr>
        <w:pStyle w:val="ConsPlusNormal0"/>
      </w:pPr>
    </w:p>
    <w:p w:rsidR="001D230D" w:rsidRDefault="00CF024F">
      <w:pPr>
        <w:pStyle w:val="ConsPlusNormal0"/>
        <w:ind w:firstLine="540"/>
        <w:jc w:val="both"/>
      </w:pPr>
      <w:r>
        <w:t>1. Федеральные конституционные законы принимаются по вопросам, предусмотренным Конституцией Российской Федерации.</w:t>
      </w:r>
    </w:p>
    <w:p w:rsidR="001D230D" w:rsidRDefault="00CF024F">
      <w:pPr>
        <w:pStyle w:val="ConsPlusNormal0"/>
        <w:spacing w:before="20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Статья 109</w:t>
      </w:r>
    </w:p>
    <w:p w:rsidR="001D230D" w:rsidRDefault="001D230D">
      <w:pPr>
        <w:pStyle w:val="ConsPlusNormal0"/>
      </w:pPr>
    </w:p>
    <w:p w:rsidR="001D230D" w:rsidRDefault="00CF024F">
      <w:pPr>
        <w:pStyle w:val="ConsPlusNormal0"/>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tooltip="Статья 111">
        <w:r>
          <w:rPr>
            <w:color w:val="0000FF"/>
          </w:rPr>
          <w:t>статьями 111</w:t>
        </w:r>
      </w:hyperlink>
      <w:r>
        <w:t xml:space="preserve">, </w:t>
      </w:r>
      <w:hyperlink w:anchor="P825" w:tooltip="Статья 112 &lt;*&gt;">
        <w:r>
          <w:rPr>
            <w:color w:val="0000FF"/>
          </w:rPr>
          <w:t>112</w:t>
        </w:r>
      </w:hyperlink>
      <w:r>
        <w:t xml:space="preserve"> и </w:t>
      </w:r>
      <w:hyperlink w:anchor="P869" w:tooltip="Статья 117">
        <w:r>
          <w:rPr>
            <w:color w:val="0000FF"/>
          </w:rPr>
          <w:t>117</w:t>
        </w:r>
      </w:hyperlink>
      <w:r>
        <w:t xml:space="preserve"> Конституции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1D230D" w:rsidRDefault="00CF024F">
      <w:pPr>
        <w:pStyle w:val="ConsPlusNormal0"/>
        <w:spacing w:before="20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tooltip="Статья 117">
        <w:r>
          <w:rPr>
            <w:color w:val="0000FF"/>
          </w:rPr>
          <w:t>статьей 117</w:t>
        </w:r>
      </w:hyperlink>
      <w:r>
        <w:t xml:space="preserve"> Конституции Российской Федерации, в течение года после ее избрания.</w:t>
      </w:r>
    </w:p>
    <w:p w:rsidR="001D230D" w:rsidRDefault="00CF024F">
      <w:pPr>
        <w:pStyle w:val="ConsPlusNormal0"/>
        <w:spacing w:before="20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1D230D" w:rsidRDefault="00CF024F">
      <w:pPr>
        <w:pStyle w:val="ConsPlusNormal0"/>
        <w:spacing w:before="20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1D230D" w:rsidRDefault="001D230D">
      <w:pPr>
        <w:pStyle w:val="ConsPlusNormal0"/>
      </w:pPr>
    </w:p>
    <w:p w:rsidR="001D230D" w:rsidRDefault="00CF024F">
      <w:pPr>
        <w:pStyle w:val="ConsPlusTitle0"/>
        <w:jc w:val="center"/>
        <w:outlineLvl w:val="1"/>
      </w:pPr>
      <w:bookmarkStart w:id="52" w:name="P808"/>
      <w:bookmarkEnd w:id="52"/>
      <w:r>
        <w:t>ГЛАВА 6.</w:t>
      </w:r>
    </w:p>
    <w:p w:rsidR="001D230D" w:rsidRDefault="00CF024F">
      <w:pPr>
        <w:pStyle w:val="ConsPlusTitle0"/>
        <w:jc w:val="center"/>
      </w:pPr>
      <w:r>
        <w:t>ПРАВИТЕЛЬСТВО РОССИЙСКОЙ ФЕДЕРАЦИИ</w:t>
      </w:r>
    </w:p>
    <w:p w:rsidR="001D230D" w:rsidRDefault="001D230D">
      <w:pPr>
        <w:pStyle w:val="ConsPlusNormal0"/>
      </w:pPr>
    </w:p>
    <w:p w:rsidR="001D230D" w:rsidRDefault="00CF024F">
      <w:pPr>
        <w:pStyle w:val="ConsPlusTitle0"/>
        <w:jc w:val="center"/>
        <w:outlineLvl w:val="2"/>
      </w:pPr>
      <w:r>
        <w:t>Статья 110</w:t>
      </w:r>
    </w:p>
    <w:p w:rsidR="001D230D" w:rsidRDefault="001D230D">
      <w:pPr>
        <w:pStyle w:val="ConsPlusNormal0"/>
      </w:pPr>
    </w:p>
    <w:p w:rsidR="001D230D" w:rsidRDefault="00CF024F">
      <w:pPr>
        <w:pStyle w:val="ConsPlusNormal0"/>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1D230D" w:rsidRDefault="00CF024F">
      <w:pPr>
        <w:pStyle w:val="ConsPlusNormal0"/>
        <w:spacing w:before="20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bookmarkStart w:id="53" w:name="P818"/>
      <w:bookmarkEnd w:id="53"/>
      <w:r>
        <w:t>Статья 111</w:t>
      </w:r>
    </w:p>
    <w:p w:rsidR="001D230D" w:rsidRDefault="001D230D">
      <w:pPr>
        <w:pStyle w:val="ConsPlusNormal0"/>
      </w:pPr>
    </w:p>
    <w:p w:rsidR="001D230D" w:rsidRDefault="00CF024F">
      <w:pPr>
        <w:pStyle w:val="ConsPlusNormal0"/>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bookmarkStart w:id="55" w:name="P825"/>
      <w:bookmarkEnd w:id="55"/>
      <w:r>
        <w:t xml:space="preserve">Статья 112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ind w:firstLine="540"/>
        <w:jc w:val="both"/>
      </w:pPr>
    </w:p>
    <w:p w:rsidR="001D230D" w:rsidRDefault="00CF024F">
      <w:pPr>
        <w:pStyle w:val="ConsPlusNormal0"/>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1D230D" w:rsidRDefault="00CF024F">
      <w:pPr>
        <w:pStyle w:val="ConsPlusNormal0"/>
        <w:spacing w:before="20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1D230D" w:rsidRDefault="00CF024F">
      <w:pPr>
        <w:pStyle w:val="ConsPlusNormal0"/>
        <w:spacing w:before="20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1D230D" w:rsidRDefault="00CF024F">
      <w:pPr>
        <w:pStyle w:val="ConsPlusNormal0"/>
        <w:spacing w:before="200"/>
        <w:ind w:firstLine="540"/>
        <w:jc w:val="both"/>
      </w:pPr>
      <w:r>
        <w:t xml:space="preserve">4. После трехкратного отклонения Государственной Думой представленных в соответствии с </w:t>
      </w:r>
      <w:hyperlink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1D230D" w:rsidRDefault="00CF024F">
      <w:pPr>
        <w:pStyle w:val="ConsPlusNormal0"/>
        <w:spacing w:before="200"/>
        <w:ind w:firstLine="540"/>
        <w:jc w:val="both"/>
      </w:pPr>
      <w:r>
        <w:t xml:space="preserve">5. В случае, предусмотренном </w:t>
      </w:r>
      <w:hyperlink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1D230D" w:rsidRDefault="001D230D">
      <w:pPr>
        <w:pStyle w:val="ConsPlusNormal0"/>
      </w:pPr>
    </w:p>
    <w:p w:rsidR="001D230D" w:rsidRDefault="00CF024F">
      <w:pPr>
        <w:pStyle w:val="ConsPlusTitle0"/>
        <w:jc w:val="center"/>
        <w:outlineLvl w:val="2"/>
      </w:pPr>
      <w:r>
        <w:t xml:space="preserve">Статья 113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1D230D" w:rsidRDefault="001D230D">
      <w:pPr>
        <w:pStyle w:val="ConsPlusNormal0"/>
      </w:pPr>
    </w:p>
    <w:p w:rsidR="001D230D" w:rsidRDefault="00CF024F">
      <w:pPr>
        <w:pStyle w:val="ConsPlusTitle0"/>
        <w:jc w:val="center"/>
        <w:outlineLvl w:val="2"/>
      </w:pPr>
      <w:r>
        <w:t>Статья 114</w:t>
      </w:r>
    </w:p>
    <w:p w:rsidR="001D230D" w:rsidRDefault="001D230D">
      <w:pPr>
        <w:pStyle w:val="ConsPlusNormal0"/>
      </w:pPr>
    </w:p>
    <w:p w:rsidR="001D230D" w:rsidRDefault="00CF024F">
      <w:pPr>
        <w:pStyle w:val="ConsPlusNormal0"/>
        <w:ind w:firstLine="540"/>
        <w:jc w:val="both"/>
      </w:pPr>
      <w:r>
        <w:t>1. Правительство Российской Федерации:</w:t>
      </w:r>
    </w:p>
    <w:p w:rsidR="001D230D" w:rsidRDefault="00CF024F">
      <w:pPr>
        <w:pStyle w:val="ConsPlusNormal0"/>
        <w:spacing w:before="20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r>
          <w:rPr>
            <w:color w:val="0000FF"/>
          </w:rPr>
          <w:t>&lt;22&gt;</w:t>
        </w:r>
      </w:hyperlink>
      <w:r>
        <w:t>;</w:t>
      </w:r>
    </w:p>
    <w:p w:rsidR="001D230D" w:rsidRDefault="00CF024F">
      <w:pPr>
        <w:pStyle w:val="ConsPlusNormal0"/>
        <w:spacing w:before="200"/>
        <w:ind w:firstLine="540"/>
        <w:jc w:val="both"/>
      </w:pPr>
      <w:r>
        <w:t>б) обеспечивает проведение в Российской Федерации единой финансовой, кредитной и денежной политики;</w:t>
      </w:r>
    </w:p>
    <w:p w:rsidR="001D230D" w:rsidRDefault="00CF024F">
      <w:pPr>
        <w:pStyle w:val="ConsPlusNormal0"/>
        <w:spacing w:before="20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г) осуществляет управление федеральной собственностью;</w:t>
      </w:r>
    </w:p>
    <w:p w:rsidR="001D230D" w:rsidRDefault="00CF024F">
      <w:pPr>
        <w:pStyle w:val="ConsPlusNormal0"/>
        <w:spacing w:before="20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1D230D" w:rsidRDefault="00CF024F">
      <w:pPr>
        <w:pStyle w:val="ConsPlusNormal0"/>
        <w:spacing w:before="20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1D230D" w:rsidRDefault="00CF024F">
      <w:pPr>
        <w:pStyle w:val="ConsPlusNormal0"/>
        <w:spacing w:before="20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е.2) осуществляет меры по поддержке добровольческой (волонтерской) деятельности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е.3) содействует развитию предпринимательства и частной инициативы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1D230D" w:rsidRDefault="00CF024F">
      <w:pPr>
        <w:pStyle w:val="ConsPlusNormal0"/>
        <w:spacing w:before="200"/>
        <w:ind w:firstLine="540"/>
        <w:jc w:val="both"/>
      </w:pPr>
      <w:r>
        <w:t xml:space="preserve">2. Порядок деятельности Правительства Российской Федерации определяется федеральным конституционным </w:t>
      </w:r>
      <w:hyperlink r:id="rId89" w:tooltip="Федеральный конституционный закон от 06.11.2020 N 4-ФКЗ &quot;О Правительстве Российской Федерации&quot; {КонсультантПлюс}">
        <w:r>
          <w:rPr>
            <w:color w:val="0000FF"/>
          </w:rPr>
          <w:t>законом</w:t>
        </w:r>
      </w:hyperlink>
      <w:r>
        <w:t>.</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58" w:name="P857"/>
      <w:bookmarkEnd w:id="58"/>
      <w:r>
        <w:t xml:space="preserve">&lt;22&gt; Редакция </w:t>
      </w:r>
      <w:hyperlink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r>
          <w:rPr>
            <w:color w:val="0000FF"/>
          </w:rPr>
          <w:t>пункта "а" части 1</w:t>
        </w:r>
      </w:hyperlink>
      <w:r>
        <w:t xml:space="preserve"> приведена в соответствии с </w:t>
      </w:r>
      <w:hyperlink r:id="rId90"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D230D" w:rsidRDefault="001D230D">
      <w:pPr>
        <w:pStyle w:val="ConsPlusNormal0"/>
      </w:pPr>
    </w:p>
    <w:p w:rsidR="001D230D" w:rsidRDefault="00CF024F">
      <w:pPr>
        <w:pStyle w:val="ConsPlusTitle0"/>
        <w:jc w:val="center"/>
        <w:outlineLvl w:val="2"/>
      </w:pPr>
      <w:r>
        <w:t>Статья 115</w:t>
      </w:r>
    </w:p>
    <w:p w:rsidR="001D230D" w:rsidRDefault="001D230D">
      <w:pPr>
        <w:pStyle w:val="ConsPlusNormal0"/>
      </w:pPr>
    </w:p>
    <w:p w:rsidR="001D230D" w:rsidRDefault="00CF024F">
      <w:pPr>
        <w:pStyle w:val="ConsPlusNormal0"/>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2. Постановления и распоряжения Правительства Российской Федерации обязательны к исполнению в Российской Федерации.</w:t>
      </w:r>
    </w:p>
    <w:p w:rsidR="001D230D" w:rsidRDefault="00CF024F">
      <w:pPr>
        <w:pStyle w:val="ConsPlusNormal0"/>
        <w:spacing w:before="20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Статья 116</w:t>
      </w:r>
    </w:p>
    <w:p w:rsidR="001D230D" w:rsidRDefault="001D230D">
      <w:pPr>
        <w:pStyle w:val="ConsPlusNormal0"/>
      </w:pPr>
    </w:p>
    <w:p w:rsidR="001D230D" w:rsidRDefault="00CF024F">
      <w:pPr>
        <w:pStyle w:val="ConsPlusNormal0"/>
        <w:ind w:firstLine="540"/>
        <w:jc w:val="both"/>
      </w:pPr>
      <w:r>
        <w:t>Перед вновь избранным Президентом Российской Федерации Правительство Российской Федерации слагает свои полномочия.</w:t>
      </w:r>
    </w:p>
    <w:p w:rsidR="001D230D" w:rsidRDefault="001D230D">
      <w:pPr>
        <w:pStyle w:val="ConsPlusNormal0"/>
      </w:pPr>
    </w:p>
    <w:p w:rsidR="001D230D" w:rsidRDefault="00CF024F">
      <w:pPr>
        <w:pStyle w:val="ConsPlusTitle0"/>
        <w:jc w:val="center"/>
        <w:outlineLvl w:val="2"/>
      </w:pPr>
      <w:bookmarkStart w:id="59" w:name="P869"/>
      <w:bookmarkEnd w:id="59"/>
      <w:r>
        <w:t>Статья 117</w:t>
      </w:r>
    </w:p>
    <w:p w:rsidR="001D230D" w:rsidRDefault="001D230D">
      <w:pPr>
        <w:pStyle w:val="ConsPlusNormal0"/>
      </w:pPr>
    </w:p>
    <w:p w:rsidR="001D230D" w:rsidRDefault="00CF024F">
      <w:pPr>
        <w:pStyle w:val="ConsPlusNormal0"/>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1D230D" w:rsidRDefault="00CF024F">
      <w:pPr>
        <w:pStyle w:val="ConsPlusNormal0"/>
        <w:spacing w:before="200"/>
        <w:ind w:firstLine="540"/>
        <w:jc w:val="both"/>
      </w:pPr>
      <w:r>
        <w:t>2. Президент Российской Федерации может принять решение об отставке Правительства Российской Федерации.</w:t>
      </w:r>
    </w:p>
    <w:p w:rsidR="001D230D" w:rsidRDefault="00CF024F">
      <w:pPr>
        <w:pStyle w:val="ConsPlusNormal0"/>
        <w:spacing w:before="20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color w:val="0000FF"/>
          </w:rPr>
          <w:t>частями 3</w:t>
        </w:r>
      </w:hyperlink>
      <w:r>
        <w:t xml:space="preserve"> - </w:t>
      </w:r>
      <w:hyperlink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r>
          <w:rPr>
            <w:color w:val="0000FF"/>
          </w:rPr>
          <w:t>частью 4 статьи 111</w:t>
        </w:r>
      </w:hyperlink>
      <w:r>
        <w:t xml:space="preserve"> Конституции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ind w:firstLine="540"/>
        <w:jc w:val="both"/>
      </w:pPr>
    </w:p>
    <w:p w:rsidR="001D230D" w:rsidRDefault="00CF024F">
      <w:pPr>
        <w:pStyle w:val="ConsPlusTitle0"/>
        <w:jc w:val="center"/>
        <w:outlineLvl w:val="1"/>
      </w:pPr>
      <w:bookmarkStart w:id="60" w:name="P879"/>
      <w:bookmarkEnd w:id="60"/>
      <w:r>
        <w:t>ГЛАВА 7.</w:t>
      </w:r>
    </w:p>
    <w:p w:rsidR="001D230D" w:rsidRDefault="00CF024F">
      <w:pPr>
        <w:pStyle w:val="ConsPlusTitle0"/>
        <w:jc w:val="center"/>
      </w:pPr>
      <w:r>
        <w:t>СУДЕБНАЯ ВЛАСТЬ И ПРОКУРАТУРА &lt;23&gt;</w:t>
      </w:r>
    </w:p>
    <w:p w:rsidR="001D230D" w:rsidRDefault="001D230D">
      <w:pPr>
        <w:pStyle w:val="ConsPlusNormal0"/>
        <w:ind w:firstLine="540"/>
        <w:jc w:val="both"/>
      </w:pPr>
    </w:p>
    <w:p w:rsidR="001D230D" w:rsidRDefault="00CF024F">
      <w:pPr>
        <w:pStyle w:val="ConsPlusNormal0"/>
        <w:ind w:firstLine="540"/>
        <w:jc w:val="both"/>
      </w:pPr>
      <w:r>
        <w:t>--------------------------------</w:t>
      </w:r>
    </w:p>
    <w:p w:rsidR="001D230D" w:rsidRDefault="00CF024F">
      <w:pPr>
        <w:pStyle w:val="ConsPlusNormal0"/>
        <w:spacing w:before="200"/>
        <w:ind w:firstLine="540"/>
        <w:jc w:val="both"/>
      </w:pPr>
      <w:r>
        <w:t xml:space="preserve">&lt;23&gt; Редакция наименования главы 7 приведена в соответствии с </w:t>
      </w:r>
      <w:hyperlink r:id="rId9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D230D" w:rsidRDefault="001D230D">
      <w:pPr>
        <w:pStyle w:val="ConsPlusNormal0"/>
      </w:pPr>
    </w:p>
    <w:p w:rsidR="001D230D" w:rsidRDefault="00CF024F">
      <w:pPr>
        <w:pStyle w:val="ConsPlusTitle0"/>
        <w:jc w:val="center"/>
        <w:outlineLvl w:val="2"/>
      </w:pPr>
      <w:r>
        <w:t>Статья 118</w:t>
      </w:r>
    </w:p>
    <w:p w:rsidR="001D230D" w:rsidRDefault="001D230D">
      <w:pPr>
        <w:pStyle w:val="ConsPlusNormal0"/>
      </w:pPr>
    </w:p>
    <w:p w:rsidR="001D230D" w:rsidRDefault="00CF024F">
      <w:pPr>
        <w:pStyle w:val="ConsPlusNormal0"/>
        <w:ind w:firstLine="540"/>
        <w:jc w:val="both"/>
      </w:pPr>
      <w:r>
        <w:t>1. Правосудие в Российской Федерации осуществляется только судом.</w:t>
      </w:r>
    </w:p>
    <w:p w:rsidR="001D230D" w:rsidRDefault="00CF024F">
      <w:pPr>
        <w:pStyle w:val="ConsPlusNormal0"/>
        <w:spacing w:before="20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CF024F">
      <w:pPr>
        <w:pStyle w:val="ConsPlusNormal0"/>
        <w:spacing w:before="20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2" w:tooltip="Федеральный конституционный закон от 31.12.1996 N 1-ФКЗ (ред. от 16.04.2022) &quot;О судебной системе Российской Федерации&quot; {КонсультантПлюс}">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Title0"/>
        <w:jc w:val="center"/>
        <w:outlineLvl w:val="2"/>
      </w:pPr>
      <w:r>
        <w:t xml:space="preserve">Статья 119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ind w:firstLine="540"/>
        <w:jc w:val="both"/>
      </w:pPr>
    </w:p>
    <w:p w:rsidR="001D230D" w:rsidRDefault="00CF024F">
      <w:pPr>
        <w:pStyle w:val="ConsPlusNormal0"/>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3" w:tooltip="Закон РФ от 26.06.1992 N 3132-1 (ред. от 16.04.2022) &quot;О статусе судей в Российской Федерации&quot; {КонсультантПлюс}">
        <w:r>
          <w:rPr>
            <w:color w:val="0000FF"/>
          </w:rPr>
          <w:t>законом</w:t>
        </w:r>
      </w:hyperlink>
      <w:r>
        <w:t xml:space="preserve"> могут быть установлены дополнительные требования к судьям судов Российской Федерации.</w:t>
      </w:r>
    </w:p>
    <w:p w:rsidR="001D230D" w:rsidRDefault="001D230D">
      <w:pPr>
        <w:pStyle w:val="ConsPlusNormal0"/>
      </w:pPr>
    </w:p>
    <w:p w:rsidR="001D230D" w:rsidRDefault="00CF024F">
      <w:pPr>
        <w:pStyle w:val="ConsPlusTitle0"/>
        <w:jc w:val="center"/>
        <w:outlineLvl w:val="2"/>
      </w:pPr>
      <w:r>
        <w:t>Статья 120</w:t>
      </w:r>
    </w:p>
    <w:p w:rsidR="001D230D" w:rsidRDefault="001D230D">
      <w:pPr>
        <w:pStyle w:val="ConsPlusNormal0"/>
      </w:pPr>
    </w:p>
    <w:p w:rsidR="001D230D" w:rsidRDefault="00CF024F">
      <w:pPr>
        <w:pStyle w:val="ConsPlusNormal0"/>
        <w:ind w:firstLine="540"/>
        <w:jc w:val="both"/>
      </w:pPr>
      <w:r>
        <w:t>1. Судьи независимы и подчиняются только Конституции Российской Федерации и федеральному закону.</w:t>
      </w:r>
    </w:p>
    <w:p w:rsidR="001D230D" w:rsidRDefault="00CF024F">
      <w:pPr>
        <w:pStyle w:val="ConsPlusNormal0"/>
        <w:spacing w:before="20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1D230D" w:rsidRDefault="001D230D">
      <w:pPr>
        <w:pStyle w:val="ConsPlusNormal0"/>
      </w:pPr>
    </w:p>
    <w:p w:rsidR="001D230D" w:rsidRDefault="00CF024F">
      <w:pPr>
        <w:pStyle w:val="ConsPlusTitle0"/>
        <w:jc w:val="center"/>
        <w:outlineLvl w:val="2"/>
      </w:pPr>
      <w:r>
        <w:t>Статья 121</w:t>
      </w:r>
    </w:p>
    <w:p w:rsidR="001D230D" w:rsidRDefault="001D230D">
      <w:pPr>
        <w:pStyle w:val="ConsPlusNormal0"/>
      </w:pPr>
    </w:p>
    <w:p w:rsidR="001D230D" w:rsidRDefault="00CF024F">
      <w:pPr>
        <w:pStyle w:val="ConsPlusNormal0"/>
        <w:ind w:firstLine="540"/>
        <w:jc w:val="both"/>
      </w:pPr>
      <w:r>
        <w:t>1. Судьи несменяемы.</w:t>
      </w:r>
    </w:p>
    <w:p w:rsidR="001D230D" w:rsidRDefault="00CF024F">
      <w:pPr>
        <w:pStyle w:val="ConsPlusNormal0"/>
        <w:spacing w:before="20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1D230D" w:rsidRDefault="001D230D">
      <w:pPr>
        <w:pStyle w:val="ConsPlusNormal0"/>
      </w:pPr>
    </w:p>
    <w:p w:rsidR="001D230D" w:rsidRDefault="00CF024F">
      <w:pPr>
        <w:pStyle w:val="ConsPlusTitle0"/>
        <w:jc w:val="center"/>
        <w:outlineLvl w:val="2"/>
      </w:pPr>
      <w:r>
        <w:t>Статья 122</w:t>
      </w:r>
    </w:p>
    <w:p w:rsidR="001D230D" w:rsidRDefault="001D230D">
      <w:pPr>
        <w:pStyle w:val="ConsPlusNormal0"/>
      </w:pPr>
    </w:p>
    <w:p w:rsidR="001D230D" w:rsidRDefault="00CF024F">
      <w:pPr>
        <w:pStyle w:val="ConsPlusNormal0"/>
        <w:ind w:firstLine="540"/>
        <w:jc w:val="both"/>
      </w:pPr>
      <w:r>
        <w:t>1. Судьи неприкосновенны.</w:t>
      </w:r>
    </w:p>
    <w:p w:rsidR="001D230D" w:rsidRDefault="00CF024F">
      <w:pPr>
        <w:pStyle w:val="ConsPlusNormal0"/>
        <w:spacing w:before="200"/>
        <w:ind w:firstLine="540"/>
        <w:jc w:val="both"/>
      </w:pPr>
      <w:r>
        <w:t xml:space="preserve">2. Судья не может быть привлечен к уголовной ответственности иначе как в порядке, определяемом федеральным </w:t>
      </w:r>
      <w:hyperlink r:id="rId94" w:tooltip="Закон РФ от 26.06.1992 N 3132-1 (ред. от 16.04.2022) &quot;О статусе судей в Российской Федерации&quot; {КонсультантПлюс}">
        <w:r>
          <w:rPr>
            <w:color w:val="0000FF"/>
          </w:rPr>
          <w:t>законом</w:t>
        </w:r>
      </w:hyperlink>
      <w:r>
        <w:t>.</w:t>
      </w:r>
    </w:p>
    <w:p w:rsidR="001D230D" w:rsidRDefault="001D230D">
      <w:pPr>
        <w:pStyle w:val="ConsPlusNormal0"/>
      </w:pPr>
    </w:p>
    <w:p w:rsidR="001D230D" w:rsidRDefault="00CF024F">
      <w:pPr>
        <w:pStyle w:val="ConsPlusTitle0"/>
        <w:jc w:val="center"/>
        <w:outlineLvl w:val="2"/>
      </w:pPr>
      <w:r>
        <w:t>Статья 123</w:t>
      </w:r>
    </w:p>
    <w:p w:rsidR="001D230D" w:rsidRDefault="001D230D">
      <w:pPr>
        <w:pStyle w:val="ConsPlusNormal0"/>
      </w:pPr>
    </w:p>
    <w:p w:rsidR="001D230D" w:rsidRDefault="00CF024F">
      <w:pPr>
        <w:pStyle w:val="ConsPlusNormal0"/>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1D230D" w:rsidRDefault="00CF024F">
      <w:pPr>
        <w:pStyle w:val="ConsPlusNormal0"/>
        <w:spacing w:before="20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5" w:tooltip="&quot;Уголовно-процессуальный кодекс Российской Федерации&quot; от 18.12.2001 N 174-ФЗ (ред. от 21.11.2022) {КонсультантПлюс}">
        <w:r>
          <w:rPr>
            <w:color w:val="0000FF"/>
          </w:rPr>
          <w:t>законом</w:t>
        </w:r>
      </w:hyperlink>
      <w:r>
        <w:t>.</w:t>
      </w:r>
    </w:p>
    <w:p w:rsidR="001D230D" w:rsidRDefault="00CF024F">
      <w:pPr>
        <w:pStyle w:val="ConsPlusNormal0"/>
        <w:spacing w:before="200"/>
        <w:ind w:firstLine="540"/>
        <w:jc w:val="both"/>
      </w:pPr>
      <w:r>
        <w:t>3. Судопроизводство осуществляется на основе состязательности и равноправия сторон.</w:t>
      </w:r>
    </w:p>
    <w:p w:rsidR="001D230D" w:rsidRDefault="00CF024F">
      <w:pPr>
        <w:pStyle w:val="ConsPlusNormal0"/>
        <w:spacing w:before="200"/>
        <w:ind w:firstLine="540"/>
        <w:jc w:val="both"/>
      </w:pPr>
      <w:r>
        <w:t xml:space="preserve">4. В случаях, предусмотренных федеральным </w:t>
      </w:r>
      <w:hyperlink r:id="rId96" w:tooltip="&quot;Уголовно-процессуальный кодекс Российской Федерации&quot; от 18.12.2001 N 174-ФЗ (ред. от 21.11.2022) {КонсультантПлюс}">
        <w:r>
          <w:rPr>
            <w:color w:val="0000FF"/>
          </w:rPr>
          <w:t>законом</w:t>
        </w:r>
      </w:hyperlink>
      <w:r>
        <w:t>, судопроизводство осуществляется с участием присяжных заседателей.</w:t>
      </w:r>
    </w:p>
    <w:p w:rsidR="001D230D" w:rsidRDefault="001D230D">
      <w:pPr>
        <w:pStyle w:val="ConsPlusNormal0"/>
      </w:pPr>
    </w:p>
    <w:p w:rsidR="001D230D" w:rsidRDefault="00CF024F">
      <w:pPr>
        <w:pStyle w:val="ConsPlusTitle0"/>
        <w:jc w:val="center"/>
        <w:outlineLvl w:val="2"/>
      </w:pPr>
      <w:r>
        <w:t>Статья 124</w:t>
      </w:r>
    </w:p>
    <w:p w:rsidR="001D230D" w:rsidRDefault="001D230D">
      <w:pPr>
        <w:pStyle w:val="ConsPlusNormal0"/>
      </w:pPr>
    </w:p>
    <w:p w:rsidR="001D230D" w:rsidRDefault="00DE7E74">
      <w:pPr>
        <w:pStyle w:val="ConsPlusNormal0"/>
        <w:ind w:firstLine="540"/>
        <w:jc w:val="both"/>
      </w:pPr>
      <w:hyperlink r:id="rId97" w:tooltip="Федеральный закон от 10.02.1999 N 30-ФЗ (ред. от 24.02.2021) &quot;О финансировании судов Российской Федерации&quot; {КонсультантПлюс}">
        <w:r w:rsidR="00CF024F">
          <w:rPr>
            <w:color w:val="0000FF"/>
          </w:rPr>
          <w:t>Финансирование</w:t>
        </w:r>
      </w:hyperlink>
      <w:r w:rsidR="00CF024F">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1D230D" w:rsidRDefault="001D230D">
      <w:pPr>
        <w:pStyle w:val="ConsPlusNormal0"/>
      </w:pPr>
    </w:p>
    <w:p w:rsidR="001D230D" w:rsidRDefault="00CF024F">
      <w:pPr>
        <w:pStyle w:val="ConsPlusTitle0"/>
        <w:jc w:val="center"/>
        <w:outlineLvl w:val="2"/>
      </w:pPr>
      <w:r>
        <w:t>Статья 125</w:t>
      </w:r>
    </w:p>
    <w:p w:rsidR="001D230D" w:rsidRDefault="001D230D">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230D">
        <w:tc>
          <w:tcPr>
            <w:tcW w:w="60" w:type="dxa"/>
            <w:tcBorders>
              <w:top w:val="nil"/>
              <w:left w:val="nil"/>
              <w:bottom w:val="nil"/>
              <w:right w:val="nil"/>
            </w:tcBorders>
            <w:shd w:val="clear" w:color="auto" w:fill="CED3F1"/>
            <w:tcMar>
              <w:top w:w="0" w:type="dxa"/>
              <w:left w:w="0" w:type="dxa"/>
              <w:bottom w:w="0" w:type="dxa"/>
              <w:right w:w="0" w:type="dxa"/>
            </w:tcMar>
          </w:tcPr>
          <w:p w:rsidR="001D230D" w:rsidRDefault="001D230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230D" w:rsidRDefault="001D230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230D" w:rsidRDefault="00CF024F">
            <w:pPr>
              <w:pStyle w:val="ConsPlusNormal0"/>
              <w:jc w:val="both"/>
            </w:pPr>
            <w:r>
              <w:rPr>
                <w:color w:val="392C69"/>
              </w:rPr>
              <w:t>КонсультантПлюс: примечание.</w:t>
            </w:r>
          </w:p>
          <w:p w:rsidR="001D230D" w:rsidRDefault="00CF024F">
            <w:pPr>
              <w:pStyle w:val="ConsPlusNormal0"/>
              <w:jc w:val="both"/>
            </w:pPr>
            <w:r>
              <w:rPr>
                <w:color w:val="392C69"/>
              </w:rPr>
              <w:t xml:space="preserve">Об осуществлении полномочий и назначении новых судей Конституционного суда РФ в связи с </w:t>
            </w:r>
            <w:hyperlink r:id="rId9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вступлением</w:t>
              </w:r>
            </w:hyperlink>
            <w:r>
              <w:rPr>
                <w:color w:val="392C69"/>
              </w:rPr>
              <w:t xml:space="preserve"> в силу </w:t>
            </w:r>
            <w:hyperlink r:id="rId9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ст. 1</w:t>
              </w:r>
            </w:hyperlink>
            <w:r>
              <w:rPr>
                <w:color w:val="392C69"/>
              </w:rPr>
              <w:t xml:space="preserve"> Закона РФ о поправке к Конституции РФ от 14.03.2020 N 1-ФКЗ см. </w:t>
            </w:r>
            <w:hyperlink r:id="rId100"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D230D" w:rsidRDefault="001D230D">
            <w:pPr>
              <w:pStyle w:val="ConsPlusNormal0"/>
            </w:pPr>
          </w:p>
        </w:tc>
      </w:tr>
    </w:tbl>
    <w:p w:rsidR="001D230D" w:rsidRDefault="00CF024F">
      <w:pPr>
        <w:pStyle w:val="ConsPlusNormal0"/>
        <w:spacing w:before="26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г) не вступивших в силу международных договоров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3. Конституционный Суд Российской Федерации разрешает споры о компетенции:</w:t>
      </w:r>
    </w:p>
    <w:p w:rsidR="001D230D" w:rsidRDefault="00CF024F">
      <w:pPr>
        <w:pStyle w:val="ConsPlusNormal0"/>
        <w:spacing w:before="200"/>
        <w:ind w:firstLine="540"/>
        <w:jc w:val="both"/>
      </w:pPr>
      <w:r>
        <w:t>а) между федеральными органами государственной власти;</w:t>
      </w:r>
    </w:p>
    <w:p w:rsidR="001D230D" w:rsidRDefault="00CF024F">
      <w:pPr>
        <w:pStyle w:val="ConsPlusNormal0"/>
        <w:spacing w:before="20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1D230D" w:rsidRDefault="00CF024F">
      <w:pPr>
        <w:pStyle w:val="ConsPlusNormal0"/>
        <w:spacing w:before="200"/>
        <w:ind w:firstLine="540"/>
        <w:jc w:val="both"/>
      </w:pPr>
      <w:r>
        <w:t>в) между высшими государственными органами субъектов Российской Федерации.</w:t>
      </w:r>
    </w:p>
    <w:p w:rsidR="001D230D" w:rsidRDefault="00CF024F">
      <w:pPr>
        <w:pStyle w:val="ConsPlusNormal0"/>
        <w:spacing w:before="20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color w:val="0000FF"/>
          </w:rPr>
          <w:t>пунктах "а"</w:t>
        </w:r>
      </w:hyperlink>
      <w:r>
        <w:t xml:space="preserve"> и </w:t>
      </w:r>
      <w:hyperlink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б) по запросам судов - конституционность законов и иных нормативных актов, указанных в </w:t>
      </w:r>
      <w:hyperlink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color w:val="0000FF"/>
          </w:rPr>
          <w:t>пунктах "а"</w:t>
        </w:r>
      </w:hyperlink>
      <w:r>
        <w:t xml:space="preserve"> и </w:t>
      </w:r>
      <w:hyperlink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r>
          <w:rPr>
            <w:color w:val="0000FF"/>
          </w:rPr>
          <w:t>"б" части 2</w:t>
        </w:r>
      </w:hyperlink>
      <w:r>
        <w:t xml:space="preserve"> настоящей статьи, подлежащих применению в конкретном деле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1D230D" w:rsidRDefault="00CF024F">
      <w:pPr>
        <w:pStyle w:val="ConsPlusNormal0"/>
        <w:spacing w:before="200"/>
        <w:ind w:firstLine="540"/>
        <w:jc w:val="both"/>
      </w:pPr>
      <w:r>
        <w:t>5.1. Конституционный Суд Российской Федерации:</w:t>
      </w:r>
    </w:p>
    <w:p w:rsidR="001D230D" w:rsidRDefault="00CF024F">
      <w:pPr>
        <w:pStyle w:val="ConsPlusNormal0"/>
        <w:spacing w:before="20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tooltip="2. Президент Российской Федерации в течение четырнадцати дней подписывает федеральный закон и обнародует его.">
        <w:r>
          <w:rPr>
            <w:color w:val="0000FF"/>
          </w:rPr>
          <w:t>частями 2</w:t>
        </w:r>
      </w:hyperlink>
      <w:r>
        <w:t xml:space="preserve"> и </w:t>
      </w:r>
      <w:hyperlink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r>
          <w:rPr>
            <w:color w:val="0000FF"/>
          </w:rPr>
          <w:t>3 статьи 107</w:t>
        </w:r>
      </w:hyperlink>
      <w:r>
        <w:t xml:space="preserve"> и </w:t>
      </w:r>
      <w:hyperlink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1D230D" w:rsidRDefault="00CF024F">
      <w:pPr>
        <w:pStyle w:val="ConsPlusNormal0"/>
        <w:spacing w:before="20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1D230D" w:rsidRDefault="00CF024F">
      <w:pPr>
        <w:pStyle w:val="ConsPlusNormal0"/>
        <w:spacing w:before="200"/>
        <w:ind w:firstLine="540"/>
        <w:jc w:val="both"/>
      </w:pPr>
      <w:r>
        <w:t xml:space="preserve">в) по запросу Президента Российской Федерации в порядке, установленном федеральным конституционным </w:t>
      </w:r>
      <w:hyperlink r:id="rId101"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tooltip="Статья 93 &lt;*&gt;">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2"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color w:val="0000FF"/>
          </w:rPr>
          <w:t>законом</w:t>
        </w:r>
      </w:hyperlink>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pPr>
    </w:p>
    <w:p w:rsidR="001D230D" w:rsidRDefault="00CF024F">
      <w:pPr>
        <w:pStyle w:val="ConsPlusTitle0"/>
        <w:jc w:val="center"/>
        <w:outlineLvl w:val="2"/>
      </w:pPr>
      <w:r>
        <w:t xml:space="preserve">Статья 126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3" w:tooltip="Федеральный конституционный закон от 05.02.2014 N 3-ФКЗ (ред. от 16.04.2022) &quot;О Верховном Суде Российской Федерации&quot; {КонсультантПлюс}">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1D230D" w:rsidRDefault="001D230D">
      <w:pPr>
        <w:pStyle w:val="ConsPlusNormal0"/>
        <w:ind w:firstLine="540"/>
        <w:jc w:val="both"/>
      </w:pPr>
    </w:p>
    <w:p w:rsidR="001D230D" w:rsidRDefault="00CF024F">
      <w:pPr>
        <w:pStyle w:val="ConsPlusTitle0"/>
        <w:jc w:val="center"/>
        <w:outlineLvl w:val="2"/>
      </w:pPr>
      <w:r>
        <w:t>Статья 127</w:t>
      </w:r>
    </w:p>
    <w:p w:rsidR="001D230D" w:rsidRDefault="001D230D">
      <w:pPr>
        <w:pStyle w:val="ConsPlusNormal0"/>
      </w:pPr>
    </w:p>
    <w:p w:rsidR="001D230D" w:rsidRDefault="00CF024F">
      <w:pPr>
        <w:pStyle w:val="ConsPlusNormal0"/>
        <w:ind w:firstLine="540"/>
        <w:jc w:val="both"/>
      </w:pPr>
      <w:r>
        <w:t>Исключена поправкой к Конституции Российской Федерации (</w:t>
      </w:r>
      <w:hyperlink r:id="rId104"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r>
        <w:t xml:space="preserve">&lt;24&gt; Статья 127 исключена в соответствии с </w:t>
      </w:r>
      <w:hyperlink r:id="rId10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D230D" w:rsidRDefault="001D230D">
      <w:pPr>
        <w:pStyle w:val="ConsPlusNormal0"/>
        <w:ind w:firstLine="540"/>
        <w:jc w:val="both"/>
      </w:pPr>
    </w:p>
    <w:p w:rsidR="001D230D" w:rsidRDefault="00CF024F">
      <w:pPr>
        <w:pStyle w:val="ConsPlusTitle0"/>
        <w:jc w:val="center"/>
        <w:outlineLvl w:val="2"/>
      </w:pPr>
      <w:bookmarkStart w:id="63" w:name="P957"/>
      <w:bookmarkEnd w:id="63"/>
      <w:r>
        <w:t xml:space="preserve">Статья 128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1D230D" w:rsidRDefault="00CF024F">
      <w:pPr>
        <w:pStyle w:val="ConsPlusNormal0"/>
        <w:spacing w:before="20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6" w:tooltip="Федеральный конституционный закон от 31.12.1996 N 1-ФКЗ (ред. от 16.04.2022) &quot;О судебной системе Российской Федерации&quot; {КонсультантПлюс}">
        <w:r>
          <w:rPr>
            <w:color w:val="0000FF"/>
          </w:rPr>
          <w:t>законом</w:t>
        </w:r>
      </w:hyperlink>
      <w:r>
        <w:t>.</w:t>
      </w:r>
    </w:p>
    <w:p w:rsidR="001D230D" w:rsidRDefault="00CF024F">
      <w:pPr>
        <w:pStyle w:val="ConsPlusNormal0"/>
        <w:spacing w:before="20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1D230D" w:rsidRDefault="001D230D">
      <w:pPr>
        <w:pStyle w:val="ConsPlusNormal0"/>
        <w:ind w:firstLine="540"/>
        <w:jc w:val="both"/>
      </w:pPr>
    </w:p>
    <w:p w:rsidR="001D230D" w:rsidRDefault="00CF024F">
      <w:pPr>
        <w:pStyle w:val="ConsPlusTitle0"/>
        <w:jc w:val="center"/>
        <w:outlineLvl w:val="2"/>
      </w:pPr>
      <w:r>
        <w:t xml:space="preserve">Статья 129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7" w:tooltip="Федеральный закон от 17.01.1992 N 2202-1 (ред. от 04.11.2022) &quot;О прокуратуре Российской Федерации&quot; ------------ Недействующая редакция {КонсультантПлюс}">
        <w:r>
          <w:rPr>
            <w:color w:val="0000FF"/>
          </w:rPr>
          <w:t>законом</w:t>
        </w:r>
      </w:hyperlink>
      <w:r>
        <w:t>.</w:t>
      </w:r>
    </w:p>
    <w:p w:rsidR="001D230D" w:rsidRDefault="00CF024F">
      <w:pPr>
        <w:pStyle w:val="ConsPlusNormal0"/>
        <w:spacing w:before="20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D230D" w:rsidRDefault="00CF024F">
      <w:pPr>
        <w:pStyle w:val="ConsPlusNormal0"/>
        <w:spacing w:before="20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D230D" w:rsidRDefault="00CF024F">
      <w:pPr>
        <w:pStyle w:val="ConsPlusNormal0"/>
        <w:spacing w:before="20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D230D" w:rsidRDefault="00CF024F">
      <w:pPr>
        <w:pStyle w:val="ConsPlusNormal0"/>
        <w:spacing w:before="20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1D230D" w:rsidRDefault="00CF024F">
      <w:pPr>
        <w:pStyle w:val="ConsPlusNormal0"/>
        <w:spacing w:before="20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1D230D" w:rsidRDefault="001D230D">
      <w:pPr>
        <w:pStyle w:val="ConsPlusNormal0"/>
      </w:pPr>
    </w:p>
    <w:p w:rsidR="001D230D" w:rsidRDefault="00CF024F">
      <w:pPr>
        <w:pStyle w:val="ConsPlusTitle0"/>
        <w:jc w:val="center"/>
        <w:outlineLvl w:val="1"/>
      </w:pPr>
      <w:bookmarkStart w:id="64" w:name="P972"/>
      <w:bookmarkEnd w:id="64"/>
      <w:r>
        <w:t>ГЛАВА 8.</w:t>
      </w:r>
    </w:p>
    <w:p w:rsidR="001D230D" w:rsidRDefault="00CF024F">
      <w:pPr>
        <w:pStyle w:val="ConsPlusTitle0"/>
        <w:jc w:val="center"/>
      </w:pPr>
      <w:r>
        <w:t>МЕСТНОЕ САМОУПРАВЛЕНИЕ</w:t>
      </w:r>
    </w:p>
    <w:p w:rsidR="001D230D" w:rsidRDefault="001D230D">
      <w:pPr>
        <w:pStyle w:val="ConsPlusNormal0"/>
      </w:pPr>
    </w:p>
    <w:p w:rsidR="001D230D" w:rsidRDefault="00CF024F">
      <w:pPr>
        <w:pStyle w:val="ConsPlusTitle0"/>
        <w:jc w:val="center"/>
        <w:outlineLvl w:val="2"/>
      </w:pPr>
      <w:r>
        <w:t>Статья 130</w:t>
      </w:r>
    </w:p>
    <w:p w:rsidR="001D230D" w:rsidRDefault="001D230D">
      <w:pPr>
        <w:pStyle w:val="ConsPlusNormal0"/>
      </w:pPr>
    </w:p>
    <w:p w:rsidR="001D230D" w:rsidRDefault="00CF024F">
      <w:pPr>
        <w:pStyle w:val="ConsPlusNormal0"/>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1D230D" w:rsidRDefault="00CF024F">
      <w:pPr>
        <w:pStyle w:val="ConsPlusNormal0"/>
        <w:spacing w:before="20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1D230D" w:rsidRDefault="001D230D">
      <w:pPr>
        <w:pStyle w:val="ConsPlusNormal0"/>
      </w:pPr>
    </w:p>
    <w:p w:rsidR="001D230D" w:rsidRDefault="00CF024F">
      <w:pPr>
        <w:pStyle w:val="ConsPlusTitle0"/>
        <w:jc w:val="center"/>
        <w:outlineLvl w:val="2"/>
      </w:pPr>
      <w:r>
        <w:t>Статья 131</w:t>
      </w:r>
    </w:p>
    <w:p w:rsidR="001D230D" w:rsidRDefault="001D230D">
      <w:pPr>
        <w:pStyle w:val="ConsPlusNormal0"/>
      </w:pPr>
    </w:p>
    <w:p w:rsidR="001D230D" w:rsidRDefault="00CF024F">
      <w:pPr>
        <w:pStyle w:val="ConsPlusNormal0"/>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9" w:tooltip="Федеральный закон от 06.10.2003 N 131-ФЗ (ред. от 14.07.2022) &quot;Об общих принципах организации местного самоуправления в Российской Федерации&quot; {КонсультантПлюс}">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0" w:tooltip="Федеральный закон от 06.10.2003 N 131-ФЗ (ред. от 14.07.2022) &quot;Об общих принципах организации местного самоуправления в Российской Федерации&quot; {КонсультантПлюс}">
        <w:r>
          <w:rPr>
            <w:color w:val="0000FF"/>
          </w:rPr>
          <w:t>законом</w:t>
        </w:r>
      </w:hyperlink>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1" w:tooltip="Федеральный закон от 06.10.2003 N 131-ФЗ (ред. от 14.07.2022) &quot;Об общих принципах организации местного самоуправления в Российской Федерации&quot; {КонсультантПлюс}">
        <w:r>
          <w:rPr>
            <w:color w:val="0000FF"/>
          </w:rPr>
          <w:t>законом</w:t>
        </w:r>
      </w:hyperlink>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jc w:val="both"/>
      </w:pPr>
    </w:p>
    <w:p w:rsidR="001D230D" w:rsidRDefault="00CF024F">
      <w:pPr>
        <w:pStyle w:val="ConsPlusTitle0"/>
        <w:jc w:val="center"/>
        <w:outlineLvl w:val="2"/>
      </w:pPr>
      <w:r>
        <w:t>Статья 132</w:t>
      </w:r>
    </w:p>
    <w:p w:rsidR="001D230D" w:rsidRDefault="001D230D">
      <w:pPr>
        <w:pStyle w:val="ConsPlusNormal0"/>
      </w:pPr>
    </w:p>
    <w:p w:rsidR="001D230D" w:rsidRDefault="00CF024F">
      <w:pPr>
        <w:pStyle w:val="ConsPlusNormal0"/>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CF024F">
      <w:pPr>
        <w:pStyle w:val="ConsPlusNormal0"/>
        <w:spacing w:before="20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r>
        <w:t>.</w:t>
      </w:r>
    </w:p>
    <w:p w:rsidR="001D230D" w:rsidRDefault="001D230D">
      <w:pPr>
        <w:pStyle w:val="ConsPlusNormal0"/>
        <w:ind w:firstLine="540"/>
        <w:jc w:val="both"/>
      </w:pPr>
    </w:p>
    <w:p w:rsidR="001D230D" w:rsidRDefault="00CF024F">
      <w:pPr>
        <w:pStyle w:val="ConsPlusTitle0"/>
        <w:jc w:val="center"/>
        <w:outlineLvl w:val="2"/>
      </w:pPr>
      <w:r>
        <w:t xml:space="preserve">Статья 133 </w:t>
      </w:r>
      <w:hyperlink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r>
          <w:rPr>
            <w:color w:val="0000FF"/>
          </w:rPr>
          <w:t>&lt;*&gt;</w:t>
        </w:r>
      </w:hyperlink>
    </w:p>
    <w:p w:rsidR="001D230D" w:rsidRDefault="001D230D">
      <w:pPr>
        <w:pStyle w:val="ConsPlusNormal0"/>
      </w:pPr>
    </w:p>
    <w:p w:rsidR="001D230D" w:rsidRDefault="00CF024F">
      <w:pPr>
        <w:pStyle w:val="ConsPlusNormal0"/>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1D230D" w:rsidRDefault="001D230D">
      <w:pPr>
        <w:pStyle w:val="ConsPlusNormal0"/>
      </w:pPr>
    </w:p>
    <w:p w:rsidR="001D230D" w:rsidRDefault="00CF024F">
      <w:pPr>
        <w:pStyle w:val="ConsPlusTitle0"/>
        <w:jc w:val="center"/>
        <w:outlineLvl w:val="1"/>
      </w:pPr>
      <w:bookmarkStart w:id="65" w:name="P997"/>
      <w:bookmarkEnd w:id="65"/>
      <w:r>
        <w:t>ГЛАВА 9.</w:t>
      </w:r>
    </w:p>
    <w:p w:rsidR="001D230D" w:rsidRDefault="00CF024F">
      <w:pPr>
        <w:pStyle w:val="ConsPlusTitle0"/>
        <w:jc w:val="center"/>
      </w:pPr>
      <w:r>
        <w:t>КОНСТИТУЦИОННЫЕ ПОПРАВКИ И ПЕРЕСМОТР КОНСТИТУЦИИ</w:t>
      </w:r>
    </w:p>
    <w:p w:rsidR="001D230D" w:rsidRDefault="001D230D">
      <w:pPr>
        <w:pStyle w:val="ConsPlusNormal0"/>
      </w:pPr>
    </w:p>
    <w:p w:rsidR="001D230D" w:rsidRDefault="00CF024F">
      <w:pPr>
        <w:pStyle w:val="ConsPlusTitle0"/>
        <w:jc w:val="center"/>
        <w:outlineLvl w:val="2"/>
      </w:pPr>
      <w:r>
        <w:t>Статья 134</w:t>
      </w:r>
    </w:p>
    <w:p w:rsidR="001D230D" w:rsidRDefault="001D230D">
      <w:pPr>
        <w:pStyle w:val="ConsPlusNormal0"/>
      </w:pPr>
    </w:p>
    <w:p w:rsidR="001D230D" w:rsidRDefault="00CF024F">
      <w:pPr>
        <w:pStyle w:val="ConsPlusNormal0"/>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1D230D" w:rsidRDefault="001D230D">
      <w:pPr>
        <w:pStyle w:val="ConsPlusNormal0"/>
      </w:pPr>
    </w:p>
    <w:p w:rsidR="001D230D" w:rsidRDefault="00CF024F">
      <w:pPr>
        <w:pStyle w:val="ConsPlusTitle0"/>
        <w:jc w:val="center"/>
        <w:outlineLvl w:val="2"/>
      </w:pPr>
      <w:bookmarkStart w:id="66" w:name="P1004"/>
      <w:bookmarkEnd w:id="66"/>
      <w:r>
        <w:t>Статья 135</w:t>
      </w:r>
    </w:p>
    <w:p w:rsidR="001D230D" w:rsidRDefault="001D230D">
      <w:pPr>
        <w:pStyle w:val="ConsPlusNormal0"/>
      </w:pPr>
    </w:p>
    <w:p w:rsidR="001D230D" w:rsidRDefault="00CF024F">
      <w:pPr>
        <w:pStyle w:val="ConsPlusNormal0"/>
        <w:ind w:firstLine="540"/>
        <w:jc w:val="both"/>
      </w:pPr>
      <w:r>
        <w:t xml:space="preserve">1. Положения </w:t>
      </w:r>
      <w:hyperlink w:anchor="P23" w:tooltip="ГЛАВА 1.">
        <w:r>
          <w:rPr>
            <w:color w:val="0000FF"/>
          </w:rPr>
          <w:t>глав 1</w:t>
        </w:r>
      </w:hyperlink>
      <w:r>
        <w:t xml:space="preserve">, </w:t>
      </w:r>
      <w:hyperlink w:anchor="P115" w:tooltip="ГЛАВА 2.">
        <w:r>
          <w:rPr>
            <w:color w:val="0000FF"/>
          </w:rPr>
          <w:t>2</w:t>
        </w:r>
      </w:hyperlink>
      <w:r>
        <w:t xml:space="preserve"> и </w:t>
      </w:r>
      <w:hyperlink w:anchor="P997" w:tooltip="ГЛАВА 9.">
        <w:r>
          <w:rPr>
            <w:color w:val="0000FF"/>
          </w:rPr>
          <w:t>9</w:t>
        </w:r>
      </w:hyperlink>
      <w:r>
        <w:t xml:space="preserve"> Конституции Российской Федерации не могут быть пересмотрены Федеральным Собранием.</w:t>
      </w:r>
    </w:p>
    <w:p w:rsidR="001D230D" w:rsidRDefault="00CF024F">
      <w:pPr>
        <w:pStyle w:val="ConsPlusNormal0"/>
        <w:spacing w:before="200"/>
        <w:ind w:firstLine="540"/>
        <w:jc w:val="both"/>
      </w:pPr>
      <w:r>
        <w:t xml:space="preserve">2. Если предложение о пересмотре положений </w:t>
      </w:r>
      <w:hyperlink w:anchor="P23" w:tooltip="ГЛАВА 1.">
        <w:r>
          <w:rPr>
            <w:color w:val="0000FF"/>
          </w:rPr>
          <w:t>глав 1</w:t>
        </w:r>
      </w:hyperlink>
      <w:r>
        <w:t xml:space="preserve">, </w:t>
      </w:r>
      <w:hyperlink w:anchor="P115" w:tooltip="ГЛАВА 2.">
        <w:r>
          <w:rPr>
            <w:color w:val="0000FF"/>
          </w:rPr>
          <w:t>2</w:t>
        </w:r>
      </w:hyperlink>
      <w:r>
        <w:t xml:space="preserve"> и </w:t>
      </w:r>
      <w:hyperlink w:anchor="P997" w:tooltip="ГЛАВА 9.">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1D230D" w:rsidRDefault="00CF024F">
      <w:pPr>
        <w:pStyle w:val="ConsPlusNormal0"/>
        <w:spacing w:before="20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1D230D" w:rsidRDefault="001D230D">
      <w:pPr>
        <w:pStyle w:val="ConsPlusNormal0"/>
      </w:pPr>
    </w:p>
    <w:p w:rsidR="001D230D" w:rsidRDefault="00CF024F">
      <w:pPr>
        <w:pStyle w:val="ConsPlusTitle0"/>
        <w:jc w:val="center"/>
        <w:outlineLvl w:val="2"/>
      </w:pPr>
      <w:r>
        <w:t>Статья 136</w:t>
      </w:r>
    </w:p>
    <w:p w:rsidR="001D230D" w:rsidRDefault="001D230D">
      <w:pPr>
        <w:pStyle w:val="ConsPlusNormal0"/>
      </w:pPr>
    </w:p>
    <w:p w:rsidR="001D230D" w:rsidRDefault="00CF024F">
      <w:pPr>
        <w:pStyle w:val="ConsPlusNormal0"/>
        <w:ind w:firstLine="540"/>
        <w:jc w:val="both"/>
      </w:pPr>
      <w:r>
        <w:t xml:space="preserve">Поправки к </w:t>
      </w:r>
      <w:hyperlink w:anchor="P375" w:tooltip="ГЛАВА 3.">
        <w:r>
          <w:rPr>
            <w:color w:val="0000FF"/>
          </w:rPr>
          <w:t>главам 3</w:t>
        </w:r>
      </w:hyperlink>
      <w:r>
        <w:t xml:space="preserve"> - </w:t>
      </w:r>
      <w:hyperlink w:anchor="P972" w:tooltip="ГЛАВА 8.">
        <w:r>
          <w:rPr>
            <w:color w:val="0000FF"/>
          </w:rPr>
          <w:t>8</w:t>
        </w:r>
      </w:hyperlink>
      <w:r>
        <w:t xml:space="preserve"> Конституции Российской Федерации принимаются в </w:t>
      </w:r>
      <w:hyperlink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1D230D" w:rsidRDefault="001D230D">
      <w:pPr>
        <w:pStyle w:val="ConsPlusNormal0"/>
      </w:pPr>
    </w:p>
    <w:p w:rsidR="001D230D" w:rsidRDefault="00CF024F">
      <w:pPr>
        <w:pStyle w:val="ConsPlusTitle0"/>
        <w:jc w:val="center"/>
        <w:outlineLvl w:val="2"/>
      </w:pPr>
      <w:r>
        <w:t>Статья 137</w:t>
      </w:r>
    </w:p>
    <w:p w:rsidR="001D230D" w:rsidRDefault="001D230D">
      <w:pPr>
        <w:pStyle w:val="ConsPlusNormal0"/>
      </w:pPr>
    </w:p>
    <w:p w:rsidR="001D230D" w:rsidRDefault="00CF024F">
      <w:pPr>
        <w:pStyle w:val="ConsPlusNormal0"/>
        <w:ind w:firstLine="540"/>
        <w:jc w:val="both"/>
      </w:pPr>
      <w:r>
        <w:t xml:space="preserve">1. Изменения в </w:t>
      </w:r>
      <w:hyperlink w:anchor="P378" w:tooltip="Статья 65">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1D230D" w:rsidRDefault="00CF024F">
      <w:pPr>
        <w:pStyle w:val="ConsPlusNormal0"/>
        <w:spacing w:before="20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tooltip="Статья 65">
        <w:r>
          <w:rPr>
            <w:color w:val="0000FF"/>
          </w:rPr>
          <w:t>статью 65</w:t>
        </w:r>
      </w:hyperlink>
      <w:r>
        <w:t xml:space="preserve"> Конституции Российской Федерации.</w:t>
      </w:r>
    </w:p>
    <w:p w:rsidR="001D230D" w:rsidRDefault="001D230D">
      <w:pPr>
        <w:pStyle w:val="ConsPlusNormal0"/>
      </w:pPr>
    </w:p>
    <w:p w:rsidR="001D230D" w:rsidRDefault="00CF024F">
      <w:pPr>
        <w:pStyle w:val="ConsPlusTitle0"/>
        <w:jc w:val="center"/>
        <w:outlineLvl w:val="0"/>
      </w:pPr>
      <w:r>
        <w:t>РАЗДЕЛ ВТОРОЙ</w:t>
      </w:r>
    </w:p>
    <w:p w:rsidR="001D230D" w:rsidRDefault="001D230D">
      <w:pPr>
        <w:pStyle w:val="ConsPlusTitle0"/>
        <w:jc w:val="center"/>
      </w:pPr>
    </w:p>
    <w:p w:rsidR="001D230D" w:rsidRDefault="00CF024F">
      <w:pPr>
        <w:pStyle w:val="ConsPlusTitle0"/>
        <w:jc w:val="center"/>
      </w:pPr>
      <w:r>
        <w:t>ЗАКЛЮЧИТЕЛЬНЫЕ И ПЕРЕХОДНЫЕ ПОЛОЖЕНИЯ</w:t>
      </w:r>
    </w:p>
    <w:p w:rsidR="001D230D" w:rsidRDefault="001D230D">
      <w:pPr>
        <w:pStyle w:val="ConsPlusNormal0"/>
      </w:pPr>
    </w:p>
    <w:p w:rsidR="001D230D" w:rsidRDefault="00CF024F">
      <w:pPr>
        <w:pStyle w:val="ConsPlusNormal0"/>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1D230D" w:rsidRDefault="00CF024F">
      <w:pPr>
        <w:pStyle w:val="ConsPlusNormal0"/>
        <w:spacing w:before="200"/>
        <w:ind w:firstLine="540"/>
        <w:jc w:val="both"/>
      </w:pPr>
      <w:r>
        <w:t>День всенародного голосования 12 декабря 1993 г. считается днем принятия Конституции Российской Федерации.</w:t>
      </w:r>
    </w:p>
    <w:p w:rsidR="001D230D" w:rsidRDefault="00CF024F">
      <w:pPr>
        <w:pStyle w:val="ConsPlusNormal0"/>
        <w:spacing w:before="200"/>
        <w:ind w:firstLine="540"/>
        <w:jc w:val="both"/>
      </w:pPr>
      <w:r>
        <w:t xml:space="preserve">Одновременно прекращается действие </w:t>
      </w:r>
      <w:hyperlink r:id="rId112" w:tooltip="Ссылка на КонсультантПлюс">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1D230D" w:rsidRDefault="00CF024F">
      <w:pPr>
        <w:pStyle w:val="ConsPlusNormal0"/>
        <w:spacing w:before="200"/>
        <w:ind w:firstLine="540"/>
        <w:jc w:val="both"/>
      </w:pPr>
      <w:r>
        <w:t xml:space="preserve">В случае несоответствия положениям Конституции Российской Федерации положений Федеративного договора - </w:t>
      </w:r>
      <w:hyperlink r:id="rId113"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4"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5"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1D230D" w:rsidRDefault="00CF024F">
      <w:pPr>
        <w:pStyle w:val="ConsPlusNormal0"/>
        <w:spacing w:before="20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1D230D" w:rsidRDefault="00CF024F">
      <w:pPr>
        <w:pStyle w:val="ConsPlusNormal0"/>
        <w:spacing w:before="20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1D230D" w:rsidRDefault="00CF024F">
      <w:pPr>
        <w:pStyle w:val="ConsPlusNormal0"/>
        <w:spacing w:before="20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tooltip="ГЛАВА 6.">
        <w:r>
          <w:rPr>
            <w:color w:val="0000FF"/>
          </w:rPr>
          <w:t>Конституцией</w:t>
        </w:r>
      </w:hyperlink>
      <w:r>
        <w:t xml:space="preserve"> Российской Федерации, и впредь именуется - Правительство Российской Федерации.</w:t>
      </w:r>
    </w:p>
    <w:p w:rsidR="001D230D" w:rsidRDefault="00CF024F">
      <w:pPr>
        <w:pStyle w:val="ConsPlusNormal0"/>
        <w:spacing w:before="20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tooltip="ГЛАВА 7.">
        <w:r>
          <w:rPr>
            <w:color w:val="0000FF"/>
          </w:rPr>
          <w:t>Конституцией</w:t>
        </w:r>
      </w:hyperlink>
      <w:r>
        <w:t>.</w:t>
      </w:r>
    </w:p>
    <w:p w:rsidR="001D230D" w:rsidRDefault="00CF024F">
      <w:pPr>
        <w:pStyle w:val="ConsPlusNormal0"/>
        <w:spacing w:before="20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tooltip="Статья 128 &lt;*&gt;">
        <w:r>
          <w:rPr>
            <w:color w:val="0000FF"/>
          </w:rPr>
          <w:t>Конституцией</w:t>
        </w:r>
      </w:hyperlink>
      <w:r>
        <w:t>.</w:t>
      </w:r>
    </w:p>
    <w:p w:rsidR="001D230D" w:rsidRDefault="00CF024F">
      <w:pPr>
        <w:pStyle w:val="ConsPlusNormal0"/>
        <w:spacing w:before="200"/>
        <w:ind w:firstLine="540"/>
        <w:jc w:val="both"/>
      </w:pPr>
      <w:r>
        <w:t xml:space="preserve">6. Впредь до введения в действие федерального </w:t>
      </w:r>
      <w:hyperlink r:id="rId116" w:tooltip="&quot;Уголовно-процессуальный кодекс Российской Федерации&quot; от 18.12.2001 N 174-ФЗ (ред. от 21.11.2022) {КонсультантПлюс}">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1D230D" w:rsidRDefault="00CF024F">
      <w:pPr>
        <w:pStyle w:val="ConsPlusNormal0"/>
        <w:spacing w:before="20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1D230D" w:rsidRDefault="00CF024F">
      <w:pPr>
        <w:pStyle w:val="ConsPlusNormal0"/>
        <w:spacing w:before="200"/>
        <w:ind w:firstLine="540"/>
        <w:jc w:val="both"/>
      </w:pPr>
      <w:r>
        <w:t>7. Совет Федерации первого созыва и Государственная Дума первого созыва избираются сроком на два года.</w:t>
      </w:r>
    </w:p>
    <w:p w:rsidR="001D230D" w:rsidRDefault="00CF024F">
      <w:pPr>
        <w:pStyle w:val="ConsPlusNormal0"/>
        <w:spacing w:before="20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1D230D" w:rsidRDefault="00CF024F">
      <w:pPr>
        <w:pStyle w:val="ConsPlusNormal0"/>
        <w:spacing w:before="20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tooltip="Статья 98">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1D230D" w:rsidRDefault="00CF024F">
      <w:pPr>
        <w:pStyle w:val="ConsPlusNormal0"/>
        <w:spacing w:before="200"/>
        <w:ind w:firstLine="540"/>
        <w:jc w:val="both"/>
      </w:pPr>
      <w:r>
        <w:t>Депутаты Совета Федерации первого созыва осуществляют свои полномочия на непостоянной основе.</w:t>
      </w:r>
    </w:p>
    <w:p w:rsidR="001D230D" w:rsidRDefault="00CF024F">
      <w:pPr>
        <w:pStyle w:val="ConsPlusNormal0"/>
        <w:spacing w:before="200"/>
        <w:ind w:firstLine="540"/>
        <w:jc w:val="both"/>
      </w:pPr>
      <w:r>
        <w:t>--------------------------------</w:t>
      </w:r>
    </w:p>
    <w:p w:rsidR="001D230D" w:rsidRDefault="00CF024F">
      <w:pPr>
        <w:pStyle w:val="ConsPlusNormal0"/>
        <w:spacing w:before="20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1D230D" w:rsidRDefault="001D230D">
      <w:pPr>
        <w:pStyle w:val="ConsPlusNormal0"/>
      </w:pPr>
    </w:p>
    <w:p w:rsidR="001D230D" w:rsidRDefault="001D230D">
      <w:pPr>
        <w:pStyle w:val="ConsPlusNormal0"/>
      </w:pPr>
    </w:p>
    <w:p w:rsidR="001D230D" w:rsidRDefault="001D230D">
      <w:pPr>
        <w:pStyle w:val="ConsPlusNormal0"/>
        <w:pBdr>
          <w:bottom w:val="single" w:sz="6" w:space="0" w:color="auto"/>
        </w:pBdr>
        <w:spacing w:before="100" w:after="100"/>
        <w:jc w:val="both"/>
        <w:rPr>
          <w:sz w:val="2"/>
          <w:szCs w:val="2"/>
        </w:rPr>
      </w:pPr>
    </w:p>
    <w:sectPr w:rsidR="001D230D" w:rsidSect="001D230D">
      <w:headerReference w:type="default" r:id="rId119"/>
      <w:footerReference w:type="default" r:id="rId120"/>
      <w:headerReference w:type="first" r:id="rId121"/>
      <w:footerReference w:type="first" r:id="rId122"/>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D1E" w:rsidRDefault="00933D1E" w:rsidP="001D230D">
      <w:r>
        <w:separator/>
      </w:r>
    </w:p>
  </w:endnote>
  <w:endnote w:type="continuationSeparator" w:id="1">
    <w:p w:rsidR="00933D1E" w:rsidRDefault="00933D1E" w:rsidP="001D23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0D" w:rsidRDefault="001D230D">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230D">
      <w:trPr>
        <w:trHeight w:hRule="exact" w:val="1663"/>
      </w:trPr>
      <w:tc>
        <w:tcPr>
          <w:tcW w:w="1650" w:type="pct"/>
          <w:vAlign w:val="center"/>
        </w:tcPr>
        <w:p w:rsidR="001D230D" w:rsidRDefault="00CF024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230D" w:rsidRDefault="00DE7E74">
          <w:pPr>
            <w:pStyle w:val="ConsPlusNormal0"/>
            <w:jc w:val="center"/>
          </w:pPr>
          <w:hyperlink r:id="rId1">
            <w:r w:rsidR="00CF024F">
              <w:rPr>
                <w:rFonts w:ascii="Tahoma" w:hAnsi="Tahoma" w:cs="Tahoma"/>
                <w:b/>
                <w:color w:val="0000FF"/>
              </w:rPr>
              <w:t>www.consultant.ru</w:t>
            </w:r>
          </w:hyperlink>
        </w:p>
      </w:tc>
      <w:tc>
        <w:tcPr>
          <w:tcW w:w="1650" w:type="pct"/>
          <w:vAlign w:val="center"/>
        </w:tcPr>
        <w:p w:rsidR="001D230D" w:rsidRDefault="00CF024F">
          <w:pPr>
            <w:pStyle w:val="ConsPlusNormal0"/>
          </w:pPr>
          <w:r>
            <w:rPr>
              <w:rFonts w:ascii="Tahoma" w:hAnsi="Tahoma" w:cs="Tahoma"/>
            </w:rPr>
            <w:t xml:space="preserve">Страница </w:t>
          </w:r>
          <w:r w:rsidR="00DE7E74">
            <w:fldChar w:fldCharType="begin"/>
          </w:r>
          <w:r>
            <w:rPr>
              <w:rFonts w:ascii="Tahoma" w:hAnsi="Tahoma" w:cs="Tahoma"/>
            </w:rPr>
            <w:instrText>PAGE</w:instrText>
          </w:r>
          <w:r w:rsidR="00DE7E74">
            <w:fldChar w:fldCharType="separate"/>
          </w:r>
          <w:r w:rsidR="008F5282">
            <w:rPr>
              <w:rFonts w:ascii="Tahoma" w:hAnsi="Tahoma" w:cs="Tahoma"/>
              <w:noProof/>
            </w:rPr>
            <w:t>45</w:t>
          </w:r>
          <w:r w:rsidR="00DE7E74">
            <w:fldChar w:fldCharType="end"/>
          </w:r>
          <w:r>
            <w:rPr>
              <w:rFonts w:ascii="Tahoma" w:hAnsi="Tahoma" w:cs="Tahoma"/>
            </w:rPr>
            <w:t xml:space="preserve"> из </w:t>
          </w:r>
          <w:r w:rsidR="00DE7E74">
            <w:fldChar w:fldCharType="begin"/>
          </w:r>
          <w:r>
            <w:rPr>
              <w:rFonts w:ascii="Tahoma" w:hAnsi="Tahoma" w:cs="Tahoma"/>
            </w:rPr>
            <w:instrText>NUMPAGES</w:instrText>
          </w:r>
          <w:r w:rsidR="00DE7E74">
            <w:fldChar w:fldCharType="separate"/>
          </w:r>
          <w:r w:rsidR="008F5282">
            <w:rPr>
              <w:rFonts w:ascii="Tahoma" w:hAnsi="Tahoma" w:cs="Tahoma"/>
              <w:noProof/>
            </w:rPr>
            <w:t>45</w:t>
          </w:r>
          <w:r w:rsidR="00DE7E74">
            <w:fldChar w:fldCharType="end"/>
          </w:r>
        </w:p>
      </w:tc>
    </w:tr>
  </w:tbl>
  <w:p w:rsidR="001D230D" w:rsidRDefault="00CF024F">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0D" w:rsidRDefault="001D230D">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230D">
      <w:trPr>
        <w:trHeight w:hRule="exact" w:val="1663"/>
      </w:trPr>
      <w:tc>
        <w:tcPr>
          <w:tcW w:w="1650" w:type="pct"/>
          <w:vAlign w:val="center"/>
        </w:tcPr>
        <w:p w:rsidR="001D230D" w:rsidRDefault="00CF024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230D" w:rsidRDefault="00DE7E74">
          <w:pPr>
            <w:pStyle w:val="ConsPlusNormal0"/>
            <w:jc w:val="center"/>
          </w:pPr>
          <w:hyperlink r:id="rId1">
            <w:r w:rsidR="00CF024F">
              <w:rPr>
                <w:rFonts w:ascii="Tahoma" w:hAnsi="Tahoma" w:cs="Tahoma"/>
                <w:b/>
                <w:color w:val="0000FF"/>
              </w:rPr>
              <w:t>www.consultant.ru</w:t>
            </w:r>
          </w:hyperlink>
        </w:p>
      </w:tc>
      <w:tc>
        <w:tcPr>
          <w:tcW w:w="1650" w:type="pct"/>
          <w:vAlign w:val="center"/>
        </w:tcPr>
        <w:p w:rsidR="001D230D" w:rsidRDefault="00CF024F">
          <w:pPr>
            <w:pStyle w:val="ConsPlusNormal0"/>
          </w:pPr>
          <w:r>
            <w:rPr>
              <w:rFonts w:ascii="Tahoma" w:hAnsi="Tahoma" w:cs="Tahoma"/>
            </w:rPr>
            <w:t xml:space="preserve">Страница </w:t>
          </w:r>
          <w:r w:rsidR="00DE7E74">
            <w:fldChar w:fldCharType="begin"/>
          </w:r>
          <w:r>
            <w:rPr>
              <w:rFonts w:ascii="Tahoma" w:hAnsi="Tahoma" w:cs="Tahoma"/>
            </w:rPr>
            <w:instrText>PAGE</w:instrText>
          </w:r>
          <w:r w:rsidR="00DE7E74">
            <w:fldChar w:fldCharType="separate"/>
          </w:r>
          <w:r w:rsidR="00640062">
            <w:rPr>
              <w:rFonts w:ascii="Tahoma" w:hAnsi="Tahoma" w:cs="Tahoma"/>
              <w:noProof/>
            </w:rPr>
            <w:t>2</w:t>
          </w:r>
          <w:r w:rsidR="00DE7E74">
            <w:fldChar w:fldCharType="end"/>
          </w:r>
          <w:r>
            <w:rPr>
              <w:rFonts w:ascii="Tahoma" w:hAnsi="Tahoma" w:cs="Tahoma"/>
            </w:rPr>
            <w:t xml:space="preserve"> из </w:t>
          </w:r>
          <w:r w:rsidR="00DE7E74">
            <w:fldChar w:fldCharType="begin"/>
          </w:r>
          <w:r>
            <w:rPr>
              <w:rFonts w:ascii="Tahoma" w:hAnsi="Tahoma" w:cs="Tahoma"/>
            </w:rPr>
            <w:instrText>NUMPAGES</w:instrText>
          </w:r>
          <w:r w:rsidR="00DE7E74">
            <w:fldChar w:fldCharType="separate"/>
          </w:r>
          <w:r w:rsidR="00640062">
            <w:rPr>
              <w:rFonts w:ascii="Tahoma" w:hAnsi="Tahoma" w:cs="Tahoma"/>
              <w:noProof/>
            </w:rPr>
            <w:t>2</w:t>
          </w:r>
          <w:r w:rsidR="00DE7E74">
            <w:fldChar w:fldCharType="end"/>
          </w:r>
        </w:p>
      </w:tc>
    </w:tr>
  </w:tbl>
  <w:p w:rsidR="001D230D" w:rsidRDefault="00CF024F">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D1E" w:rsidRDefault="00933D1E" w:rsidP="001D230D">
      <w:r>
        <w:separator/>
      </w:r>
    </w:p>
  </w:footnote>
  <w:footnote w:type="continuationSeparator" w:id="1">
    <w:p w:rsidR="00933D1E" w:rsidRDefault="00933D1E" w:rsidP="001D2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230D">
      <w:trPr>
        <w:trHeight w:hRule="exact" w:val="1683"/>
      </w:trPr>
      <w:tc>
        <w:tcPr>
          <w:tcW w:w="2700" w:type="pct"/>
          <w:vAlign w:val="center"/>
        </w:tcPr>
        <w:p w:rsidR="001D230D" w:rsidRDefault="00CF024F">
          <w:pPr>
            <w:pStyle w:val="ConsPlusNormal0"/>
            <w:rPr>
              <w:rFonts w:ascii="Tahoma" w:hAnsi="Tahoma" w:cs="Tahoma"/>
            </w:rPr>
          </w:pPr>
          <w:r>
            <w:rPr>
              <w:rFonts w:ascii="Tahoma" w:hAnsi="Tahoma" w:cs="Tahoma"/>
              <w:sz w:val="16"/>
              <w:szCs w:val="16"/>
            </w:rPr>
            <w:t>"Конституция Российской Федерации"</w:t>
          </w:r>
          <w:r>
            <w:rPr>
              <w:rFonts w:ascii="Tahoma" w:hAnsi="Tahoma" w:cs="Tahoma"/>
              <w:sz w:val="16"/>
              <w:szCs w:val="16"/>
            </w:rPr>
            <w:br/>
            <w:t>(принята всенародным голосованием 12.12.1993 с изменениями, одобренными в ходе общеро...</w:t>
          </w:r>
        </w:p>
      </w:tc>
      <w:tc>
        <w:tcPr>
          <w:tcW w:w="2300" w:type="pct"/>
          <w:vAlign w:val="center"/>
        </w:tcPr>
        <w:p w:rsidR="001D230D" w:rsidRDefault="00CF024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08.12.2022</w:t>
          </w:r>
        </w:p>
      </w:tc>
    </w:tr>
  </w:tbl>
  <w:p w:rsidR="001D230D" w:rsidRDefault="001D230D">
    <w:pPr>
      <w:pStyle w:val="ConsPlusNormal0"/>
      <w:pBdr>
        <w:bottom w:val="single" w:sz="12" w:space="0" w:color="auto"/>
      </w:pBdr>
      <w:rPr>
        <w:sz w:val="2"/>
        <w:szCs w:val="2"/>
      </w:rPr>
    </w:pPr>
  </w:p>
  <w:p w:rsidR="001D230D" w:rsidRDefault="001D230D">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230D">
      <w:trPr>
        <w:trHeight w:hRule="exact" w:val="1683"/>
      </w:trPr>
      <w:tc>
        <w:tcPr>
          <w:tcW w:w="2700" w:type="pct"/>
          <w:vAlign w:val="center"/>
        </w:tcPr>
        <w:p w:rsidR="001D230D" w:rsidRDefault="00CF024F">
          <w:pPr>
            <w:pStyle w:val="ConsPlusNormal0"/>
            <w:rPr>
              <w:rFonts w:ascii="Tahoma" w:hAnsi="Tahoma" w:cs="Tahoma"/>
            </w:rPr>
          </w:pPr>
          <w:r>
            <w:rPr>
              <w:rFonts w:ascii="Tahoma" w:hAnsi="Tahoma" w:cs="Tahoma"/>
              <w:sz w:val="16"/>
              <w:szCs w:val="16"/>
            </w:rPr>
            <w:t>"Конституция Российской Федерации"</w:t>
          </w:r>
          <w:r>
            <w:rPr>
              <w:rFonts w:ascii="Tahoma" w:hAnsi="Tahoma" w:cs="Tahoma"/>
              <w:sz w:val="16"/>
              <w:szCs w:val="16"/>
            </w:rPr>
            <w:br/>
            <w:t>(принята всенародным голосованием 12.12.1993 с изменениями, одобренными в ходе общеро...</w:t>
          </w:r>
        </w:p>
      </w:tc>
      <w:tc>
        <w:tcPr>
          <w:tcW w:w="2300" w:type="pct"/>
          <w:vAlign w:val="center"/>
        </w:tcPr>
        <w:p w:rsidR="001D230D" w:rsidRDefault="00CF024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08.12.2022</w:t>
          </w:r>
        </w:p>
      </w:tc>
    </w:tr>
  </w:tbl>
  <w:p w:rsidR="001D230D" w:rsidRDefault="001D230D">
    <w:pPr>
      <w:pStyle w:val="ConsPlusNormal0"/>
      <w:pBdr>
        <w:bottom w:val="single" w:sz="12" w:space="0" w:color="auto"/>
      </w:pBdr>
      <w:rPr>
        <w:sz w:val="2"/>
        <w:szCs w:val="2"/>
      </w:rPr>
    </w:pPr>
  </w:p>
  <w:p w:rsidR="001D230D" w:rsidRDefault="001D230D">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D230D"/>
    <w:rsid w:val="001D230D"/>
    <w:rsid w:val="00640062"/>
    <w:rsid w:val="008F5282"/>
    <w:rsid w:val="00933D1E"/>
    <w:rsid w:val="00CF024F"/>
    <w:rsid w:val="00DE7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30D"/>
    <w:pPr>
      <w:widowControl w:val="0"/>
      <w:autoSpaceDE w:val="0"/>
      <w:autoSpaceDN w:val="0"/>
    </w:pPr>
    <w:rPr>
      <w:rFonts w:ascii="Arial" w:hAnsi="Arial" w:cs="Arial"/>
      <w:sz w:val="20"/>
    </w:rPr>
  </w:style>
  <w:style w:type="paragraph" w:customStyle="1" w:styleId="ConsPlusNonformat">
    <w:name w:val="ConsPlusNonformat"/>
    <w:rsid w:val="001D230D"/>
    <w:pPr>
      <w:widowControl w:val="0"/>
      <w:autoSpaceDE w:val="0"/>
      <w:autoSpaceDN w:val="0"/>
    </w:pPr>
    <w:rPr>
      <w:rFonts w:ascii="Courier New" w:hAnsi="Courier New" w:cs="Courier New"/>
      <w:sz w:val="20"/>
    </w:rPr>
  </w:style>
  <w:style w:type="paragraph" w:customStyle="1" w:styleId="ConsPlusTitle">
    <w:name w:val="ConsPlusTitle"/>
    <w:rsid w:val="001D230D"/>
    <w:pPr>
      <w:widowControl w:val="0"/>
      <w:autoSpaceDE w:val="0"/>
      <w:autoSpaceDN w:val="0"/>
    </w:pPr>
    <w:rPr>
      <w:rFonts w:ascii="Arial" w:hAnsi="Arial" w:cs="Arial"/>
      <w:b/>
      <w:sz w:val="20"/>
    </w:rPr>
  </w:style>
  <w:style w:type="paragraph" w:customStyle="1" w:styleId="ConsPlusCell">
    <w:name w:val="ConsPlusCell"/>
    <w:rsid w:val="001D230D"/>
    <w:pPr>
      <w:widowControl w:val="0"/>
      <w:autoSpaceDE w:val="0"/>
      <w:autoSpaceDN w:val="0"/>
    </w:pPr>
    <w:rPr>
      <w:rFonts w:ascii="Courier New" w:hAnsi="Courier New" w:cs="Courier New"/>
      <w:sz w:val="20"/>
    </w:rPr>
  </w:style>
  <w:style w:type="paragraph" w:customStyle="1" w:styleId="ConsPlusDocList">
    <w:name w:val="ConsPlusDocList"/>
    <w:rsid w:val="001D230D"/>
    <w:pPr>
      <w:widowControl w:val="0"/>
      <w:autoSpaceDE w:val="0"/>
      <w:autoSpaceDN w:val="0"/>
    </w:pPr>
    <w:rPr>
      <w:rFonts w:ascii="Courier New" w:hAnsi="Courier New" w:cs="Courier New"/>
      <w:sz w:val="20"/>
    </w:rPr>
  </w:style>
  <w:style w:type="paragraph" w:customStyle="1" w:styleId="ConsPlusTitlePage">
    <w:name w:val="ConsPlusTitlePage"/>
    <w:rsid w:val="001D230D"/>
    <w:pPr>
      <w:widowControl w:val="0"/>
      <w:autoSpaceDE w:val="0"/>
      <w:autoSpaceDN w:val="0"/>
    </w:pPr>
    <w:rPr>
      <w:rFonts w:ascii="Tahoma" w:hAnsi="Tahoma" w:cs="Tahoma"/>
      <w:sz w:val="20"/>
    </w:rPr>
  </w:style>
  <w:style w:type="paragraph" w:customStyle="1" w:styleId="ConsPlusJurTerm">
    <w:name w:val="ConsPlusJurTerm"/>
    <w:rsid w:val="001D230D"/>
    <w:pPr>
      <w:widowControl w:val="0"/>
      <w:autoSpaceDE w:val="0"/>
      <w:autoSpaceDN w:val="0"/>
    </w:pPr>
    <w:rPr>
      <w:rFonts w:ascii="Tahoma" w:hAnsi="Tahoma" w:cs="Tahoma"/>
      <w:sz w:val="26"/>
    </w:rPr>
  </w:style>
  <w:style w:type="paragraph" w:customStyle="1" w:styleId="ConsPlusTextList">
    <w:name w:val="ConsPlusTextList"/>
    <w:rsid w:val="001D230D"/>
    <w:pPr>
      <w:widowControl w:val="0"/>
      <w:autoSpaceDE w:val="0"/>
      <w:autoSpaceDN w:val="0"/>
    </w:pPr>
    <w:rPr>
      <w:rFonts w:ascii="Arial" w:hAnsi="Arial" w:cs="Arial"/>
      <w:sz w:val="20"/>
    </w:rPr>
  </w:style>
  <w:style w:type="paragraph" w:customStyle="1" w:styleId="ConsPlusTextList0">
    <w:name w:val="ConsPlusTextList"/>
    <w:rsid w:val="001D230D"/>
    <w:pPr>
      <w:widowControl w:val="0"/>
      <w:autoSpaceDE w:val="0"/>
      <w:autoSpaceDN w:val="0"/>
    </w:pPr>
    <w:rPr>
      <w:rFonts w:ascii="Arial" w:hAnsi="Arial" w:cs="Arial"/>
      <w:sz w:val="20"/>
    </w:rPr>
  </w:style>
  <w:style w:type="paragraph" w:customStyle="1" w:styleId="ConsPlusNormal0">
    <w:name w:val="ConsPlusNormal"/>
    <w:rsid w:val="001D230D"/>
    <w:pPr>
      <w:widowControl w:val="0"/>
      <w:autoSpaceDE w:val="0"/>
      <w:autoSpaceDN w:val="0"/>
    </w:pPr>
    <w:rPr>
      <w:rFonts w:ascii="Arial" w:hAnsi="Arial" w:cs="Arial"/>
      <w:sz w:val="20"/>
    </w:rPr>
  </w:style>
  <w:style w:type="paragraph" w:customStyle="1" w:styleId="ConsPlusNonformat0">
    <w:name w:val="ConsPlusNonformat"/>
    <w:rsid w:val="001D230D"/>
    <w:pPr>
      <w:widowControl w:val="0"/>
      <w:autoSpaceDE w:val="0"/>
      <w:autoSpaceDN w:val="0"/>
    </w:pPr>
    <w:rPr>
      <w:rFonts w:ascii="Courier New" w:hAnsi="Courier New" w:cs="Courier New"/>
      <w:sz w:val="20"/>
    </w:rPr>
  </w:style>
  <w:style w:type="paragraph" w:customStyle="1" w:styleId="ConsPlusTitle0">
    <w:name w:val="ConsPlusTitle"/>
    <w:rsid w:val="001D230D"/>
    <w:pPr>
      <w:widowControl w:val="0"/>
      <w:autoSpaceDE w:val="0"/>
      <w:autoSpaceDN w:val="0"/>
    </w:pPr>
    <w:rPr>
      <w:rFonts w:ascii="Arial" w:hAnsi="Arial" w:cs="Arial"/>
      <w:b/>
      <w:sz w:val="20"/>
    </w:rPr>
  </w:style>
  <w:style w:type="paragraph" w:customStyle="1" w:styleId="ConsPlusCell0">
    <w:name w:val="ConsPlusCell"/>
    <w:rsid w:val="001D230D"/>
    <w:pPr>
      <w:widowControl w:val="0"/>
      <w:autoSpaceDE w:val="0"/>
      <w:autoSpaceDN w:val="0"/>
    </w:pPr>
    <w:rPr>
      <w:rFonts w:ascii="Courier New" w:hAnsi="Courier New" w:cs="Courier New"/>
      <w:sz w:val="20"/>
    </w:rPr>
  </w:style>
  <w:style w:type="paragraph" w:customStyle="1" w:styleId="ConsPlusDocList0">
    <w:name w:val="ConsPlusDocList"/>
    <w:rsid w:val="001D230D"/>
    <w:pPr>
      <w:widowControl w:val="0"/>
      <w:autoSpaceDE w:val="0"/>
      <w:autoSpaceDN w:val="0"/>
    </w:pPr>
    <w:rPr>
      <w:rFonts w:ascii="Courier New" w:hAnsi="Courier New" w:cs="Courier New"/>
      <w:sz w:val="20"/>
    </w:rPr>
  </w:style>
  <w:style w:type="paragraph" w:customStyle="1" w:styleId="ConsPlusTitlePage0">
    <w:name w:val="ConsPlusTitlePage"/>
    <w:rsid w:val="001D230D"/>
    <w:pPr>
      <w:widowControl w:val="0"/>
      <w:autoSpaceDE w:val="0"/>
      <w:autoSpaceDN w:val="0"/>
    </w:pPr>
    <w:rPr>
      <w:rFonts w:ascii="Tahoma" w:hAnsi="Tahoma" w:cs="Tahoma"/>
      <w:sz w:val="20"/>
    </w:rPr>
  </w:style>
  <w:style w:type="paragraph" w:customStyle="1" w:styleId="ConsPlusJurTerm0">
    <w:name w:val="ConsPlusJurTerm"/>
    <w:rsid w:val="001D230D"/>
    <w:pPr>
      <w:widowControl w:val="0"/>
      <w:autoSpaceDE w:val="0"/>
      <w:autoSpaceDN w:val="0"/>
    </w:pPr>
    <w:rPr>
      <w:rFonts w:ascii="Tahoma" w:hAnsi="Tahoma" w:cs="Tahoma"/>
      <w:sz w:val="26"/>
    </w:rPr>
  </w:style>
  <w:style w:type="paragraph" w:customStyle="1" w:styleId="ConsPlusTextList1">
    <w:name w:val="ConsPlusTextList"/>
    <w:rsid w:val="001D230D"/>
    <w:pPr>
      <w:widowControl w:val="0"/>
      <w:autoSpaceDE w:val="0"/>
      <w:autoSpaceDN w:val="0"/>
    </w:pPr>
    <w:rPr>
      <w:rFonts w:ascii="Arial" w:hAnsi="Arial" w:cs="Arial"/>
      <w:sz w:val="20"/>
    </w:rPr>
  </w:style>
  <w:style w:type="paragraph" w:customStyle="1" w:styleId="ConsPlusTextList2">
    <w:name w:val="ConsPlusTextList"/>
    <w:rsid w:val="001D230D"/>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8F5282"/>
    <w:rPr>
      <w:rFonts w:ascii="Tahoma" w:hAnsi="Tahoma" w:cs="Tahoma"/>
      <w:sz w:val="16"/>
      <w:szCs w:val="16"/>
    </w:rPr>
  </w:style>
  <w:style w:type="character" w:customStyle="1" w:styleId="a4">
    <w:name w:val="Текст выноски Знак"/>
    <w:basedOn w:val="a0"/>
    <w:link w:val="a3"/>
    <w:uiPriority w:val="99"/>
    <w:semiHidden/>
    <w:rsid w:val="008F52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7F37EA6FDA9453344AD543AC63E00A6E942F5CE3C333B37241022832799E59458F2B9A377A141C6BC18EA8C6A787ADD0F883832802A08A63LDB0O" TargetMode="External"/><Relationship Id="rId117" Type="http://schemas.openxmlformats.org/officeDocument/2006/relationships/hyperlink" Target="consultantplus://offline/ref=AFD31F998F2EB323FFE06003AC419E57ECDFB2023A82E33502FF05B8E7D8DBB7CE5A8C9381A1BA0DC79CD734EDM9BCO" TargetMode="External"/><Relationship Id="rId21" Type="http://schemas.openxmlformats.org/officeDocument/2006/relationships/hyperlink" Target="consultantplus://offline/ref=7F37EA6FDA9453344AD543AC63E00A6E952755E4C636B37241022832799E59458F2B9A377A141C6EC28EA8C6A787ADD0F883832802A08A63LDB0O" TargetMode="External"/><Relationship Id="rId42" Type="http://schemas.openxmlformats.org/officeDocument/2006/relationships/hyperlink" Target="consultantplus://offline/ref=7F37EA6FDA9453344AD543AC63E00A6E932659E3C038EE78495B24307E910652886296367A141E6CCFD1ADD3B6DFA0D8EE9C80341EA288L6B3O" TargetMode="External"/><Relationship Id="rId47" Type="http://schemas.openxmlformats.org/officeDocument/2006/relationships/hyperlink" Target="consultantplus://offline/ref=7F37EA6FDA9453344AD543AC63E00A6E922D5DEDCB30B37241022832799E59458F2B9A377A141C6ECC8EA8C6A787ADD0F883832802A08A63LDB0O" TargetMode="External"/><Relationship Id="rId63" Type="http://schemas.openxmlformats.org/officeDocument/2006/relationships/hyperlink" Target="consultantplus://offline/ref=7F37EA6FDA9453344AD543AC63E00A6E952B5AE5C33AB37241022832799E59458F2B9A377A141F67C18EA8C6A787ADD0F883832802A08A63LDB0O" TargetMode="External"/><Relationship Id="rId68" Type="http://schemas.openxmlformats.org/officeDocument/2006/relationships/hyperlink" Target="consultantplus://offline/ref=7F37EA6FDA9453344AD543AC63E00A6E95285CE4C236B37241022832799E59459D2BC23B7A1C026EC69BFE97E1LDB0O" TargetMode="External"/><Relationship Id="rId84" Type="http://schemas.openxmlformats.org/officeDocument/2006/relationships/hyperlink" Target="consultantplus://offline/ref=AFD31F998F2EB323FFE06003AC419E57EBD9BD063D8CE33502FF05B8E7D8DBB7CE5A8C9381A1BA0DC79CD734EDM9BCO" TargetMode="External"/><Relationship Id="rId89" Type="http://schemas.openxmlformats.org/officeDocument/2006/relationships/hyperlink" Target="consultantplus://offline/ref=AFD31F998F2EB323FFE06003AC419E57ECDDB20B3E8BE33502FF05B8E7D8DBB7CE5A8C9381A1BA0DC79CD734EDM9BCO" TargetMode="External"/><Relationship Id="rId112" Type="http://schemas.openxmlformats.org/officeDocument/2006/relationships/hyperlink" Target="consultantplus://offline/ref=AFD31F998F2EB323FFE06911AE419E57EEDCB70B30DDB43753AA0BBDEF8881A7CA13D9969FA8A612C782D7M3B6O" TargetMode="External"/><Relationship Id="rId16" Type="http://schemas.openxmlformats.org/officeDocument/2006/relationships/hyperlink" Target="consultantplus://offline/ref=7F37EA6FDA9453344AD543AC63E00A6E922D5FE2C033B37241022832799E59458F2B9A377A141C6ACD8EA8C6A787ADD0F883832802A08A63LDB0O" TargetMode="External"/><Relationship Id="rId107" Type="http://schemas.openxmlformats.org/officeDocument/2006/relationships/hyperlink" Target="consultantplus://offline/ref=AFD31F998F2EB323FFE06003AC419E57EBD8B4043F8BE33502FF05B8E7D8DBB7CE5A8C9381A1BA0DC79CD734EDM9BCO" TargetMode="External"/><Relationship Id="rId11" Type="http://schemas.openxmlformats.org/officeDocument/2006/relationships/hyperlink" Target="consultantplus://offline/ref=7F37EA6FDA9453344AD543AC63E00A6E942859E2C338EE78495B24307E910652886296367A141D66CFD1ADD3B6DFA0D8EE9C80341EA288L6B3O" TargetMode="External"/><Relationship Id="rId32" Type="http://schemas.openxmlformats.org/officeDocument/2006/relationships/hyperlink" Target="consultantplus://offline/ref=7F37EA6FDA9453344AD543AC63E00A6E922D54E4CA3BB37241022832799E59458F2B9A377A141C6ECD8EA8C6A787ADD0F883832802A08A63LDB0O" TargetMode="External"/><Relationship Id="rId37" Type="http://schemas.openxmlformats.org/officeDocument/2006/relationships/hyperlink" Target="consultantplus://offline/ref=7F37EA6FDA9453344AD543AC63E00A6E9E2854ECC965E4701057263771CE1155C16E97367A14196490D4B8C2EED2A8CEF19F9C281CA0L8B8O" TargetMode="External"/><Relationship Id="rId53" Type="http://schemas.openxmlformats.org/officeDocument/2006/relationships/hyperlink" Target="consultantplus://offline/ref=7F37EA6FDA9453344AD543AC63E00A6E922C5DEDCA3BB37241022832799E59458F2B9A377D17146490D4B8C2EED2A8CEF19F9C281CA0L8B8O" TargetMode="External"/><Relationship Id="rId58" Type="http://schemas.openxmlformats.org/officeDocument/2006/relationships/hyperlink" Target="consultantplus://offline/ref=7F37EA6FDA9453344AD543AC63E00A6E922E5DE0CA34B37241022832799E59458F2B9A377A141C69C48EA8C6A787ADD0F883832802A08A63LDB0O" TargetMode="External"/><Relationship Id="rId74" Type="http://schemas.openxmlformats.org/officeDocument/2006/relationships/hyperlink" Target="consultantplus://offline/ref=AFD31F998F2EB323FFE06003AC419E57E6D2B4053980BE3F0AA609BAE0D784B2DB4BD49E89B7A50EDB80D536MEBDO" TargetMode="External"/><Relationship Id="rId79" Type="http://schemas.openxmlformats.org/officeDocument/2006/relationships/hyperlink" Target="consultantplus://offline/ref=AFD31F998F2EB323FFE06003AC419E57E7D8B50A3B80BE3F0AA609BAE0D784A0DB13D89E81A9A50ECED68470BA933CA2E85F7A433A90B5MBB4O" TargetMode="External"/><Relationship Id="rId102" Type="http://schemas.openxmlformats.org/officeDocument/2006/relationships/hyperlink" Target="consultantplus://offline/ref=AFD31F998F2EB323FFE06003AC419E57EBD9B10A3B8CE33502FF05B8E7D8DBB7DC5AD49F81A9A40DC0898165ABCB31AAFE40795F2692B7B4M2BEO" TargetMode="External"/><Relationship Id="rId123"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consultantplus://offline/ref=7F37EA6FDA9453344AD543AC63E00A6E922D5DEDCB30B37241022832799E59459D2BC23B7A1C026EC69BFE97E1LDB0O" TargetMode="External"/><Relationship Id="rId82" Type="http://schemas.openxmlformats.org/officeDocument/2006/relationships/hyperlink" Target="consultantplus://offline/ref=AFD31F998F2EB323FFE06003AC419E57E6D2B4053980BE3F0AA609BAE0D784B2DB4BD49E89B7A50EDB80D536MEBDO" TargetMode="External"/><Relationship Id="rId90" Type="http://schemas.openxmlformats.org/officeDocument/2006/relationships/hyperlink" Target="consultantplus://offline/ref=AFD31F998F2EB323FFE06003AC419E57E7D8B50A3A80BE3F0AA609BAE0D784A0DB13D89E81A9A508CED68470BA933CA2E85F7A433A90B5MBB4O" TargetMode="External"/><Relationship Id="rId95" Type="http://schemas.openxmlformats.org/officeDocument/2006/relationships/hyperlink" Target="consultantplus://offline/ref=AFD31F998F2EB323FFE06003AC419E57EBD8B50A3E83E33502FF05B8E7D8DBB7DC5AD49F81A8AC0FC4898165ABCB31AAFE40795F2692B7B4M2BEO" TargetMode="External"/><Relationship Id="rId19" Type="http://schemas.openxmlformats.org/officeDocument/2006/relationships/hyperlink" Target="consultantplus://offline/ref=7F37EA6FDA9453344AD543AC63E00A6E922C5DECC533B37241022832799E59458F2B9A377A141F6AC18EA8C6A787ADD0F883832802A08A63LDB0O" TargetMode="External"/><Relationship Id="rId14" Type="http://schemas.openxmlformats.org/officeDocument/2006/relationships/hyperlink" Target="consultantplus://offline/ref=7F37EA6FDA9453344AD543AC63E00A6E952D5FEDCA36B37241022832799E59459D2BC23B7A1C026EC69BFE97E1LDB0O" TargetMode="External"/><Relationship Id="rId22" Type="http://schemas.openxmlformats.org/officeDocument/2006/relationships/hyperlink" Target="consultantplus://offline/ref=7F37EA6FDA9453344AD543AC63E00A6E922C5DEDC73BB37241022832799E59459D2BC23B7A1C026EC69BFE97E1LDB0O" TargetMode="External"/><Relationship Id="rId27" Type="http://schemas.openxmlformats.org/officeDocument/2006/relationships/hyperlink" Target="consultantplus://offline/ref=7F37EA6FDA9453344AD543AC63E00A6E942F5CE3C333B37241022832799E59458F2B9A377A141C6EC08EA8C6A787ADD0F883832802A08A63LDB0O" TargetMode="External"/><Relationship Id="rId30" Type="http://schemas.openxmlformats.org/officeDocument/2006/relationships/hyperlink" Target="consultantplus://offline/ref=7F37EA6FDA9453344AD543AC63E00A6E922D5BE1C033B37241022832799E59458F2B9A377A141C6CCD8EA8C6A787ADD0F883832802A08A63LDB0O" TargetMode="External"/><Relationship Id="rId35" Type="http://schemas.openxmlformats.org/officeDocument/2006/relationships/hyperlink" Target="consultantplus://offline/ref=7F37EA6FDA9453344AD543AC63E00A6E922D5DEDCB30B37241022832799E59458F2B9A377A141C6ECC8EA8C6A787ADD0F883832802A08A63LDB0O" TargetMode="External"/><Relationship Id="rId43" Type="http://schemas.openxmlformats.org/officeDocument/2006/relationships/hyperlink" Target="consultantplus://offline/ref=7F37EA6FDA9453344AD543AC63E00A6E922D54E4CA36B37241022832799E59458F2B9A377A141C6ECD8EA8C6A787ADD0F883832802A08A63LDB0O" TargetMode="External"/><Relationship Id="rId48" Type="http://schemas.openxmlformats.org/officeDocument/2006/relationships/hyperlink" Target="consultantplus://offline/ref=7F37EA6FDA9453344AD543AC63E00A6E922C59E4C138EE78495B24307E910652886296367A141C68CFD1ADD3B6DFA0D8EE9C80341EA288L6B3O" TargetMode="External"/><Relationship Id="rId56" Type="http://schemas.openxmlformats.org/officeDocument/2006/relationships/hyperlink" Target="consultantplus://offline/ref=7F37EA6FDA9453344AD543AC63E00A6E922C5CE0CB31B37241022832799E59458F2B9A377A141D66C28EA8C6A787ADD0F883832802A08A63LDB0O" TargetMode="External"/><Relationship Id="rId64" Type="http://schemas.openxmlformats.org/officeDocument/2006/relationships/hyperlink" Target="consultantplus://offline/ref=7F37EA6FDA9453344AD543AC63E00A6E952B5AE5C33AB37241022832799E59458F2B9A377A141C6DC28EA8C6A787ADD0F883832802A08A63LDB0O" TargetMode="External"/><Relationship Id="rId69" Type="http://schemas.openxmlformats.org/officeDocument/2006/relationships/hyperlink" Target="consultantplus://offline/ref=7F37EA6FDA9453344AD543AC63E00A6E95295BE7CB3BB37241022832799E59458F2B9A377A141C67C58EA8C6A787ADD0F883832802A08A63LDB0O" TargetMode="External"/><Relationship Id="rId77" Type="http://schemas.openxmlformats.org/officeDocument/2006/relationships/hyperlink" Target="consultantplus://offline/ref=AFD31F998F2EB323FFE06003AC419E57ECDCB50B398FE33502FF05B8E7D8DBB7CE5A8C9381A1BA0DC79CD734EDM9BCO" TargetMode="External"/><Relationship Id="rId100" Type="http://schemas.openxmlformats.org/officeDocument/2006/relationships/hyperlink" Target="consultantplus://offline/ref=AFD31F998F2EB323FFE06003AC419E57ECDFB2023A82E33502FF05B8E7D8DBB7DC5AD49F81A9A704CC898165ABCB31AAFE40795F2692B7B4M2BEO" TargetMode="External"/><Relationship Id="rId105" Type="http://schemas.openxmlformats.org/officeDocument/2006/relationships/hyperlink" Target="consultantplus://offline/ref=AFD31F998F2EB323FFE06003AC419E57EEDEBC043F8BE33502FF05B8E7D8DBB7DC5AD49F81A9A40FC0898165ABCB31AAFE40795F2692B7B4M2BEO" TargetMode="External"/><Relationship Id="rId113" Type="http://schemas.openxmlformats.org/officeDocument/2006/relationships/hyperlink" Target="consultantplus://offline/ref=AFD31F998F2EB323FFE06003AC419E57EED9B401398FE33502FF05B8E7D8DBB7CE5A8C9381A1BA0DC79CD734EDM9BCO" TargetMode="External"/><Relationship Id="rId118" Type="http://schemas.openxmlformats.org/officeDocument/2006/relationships/hyperlink" Target="consultantplus://offline/ref=AFD31F998F2EB323FFE06003AC419E57ECDFB2023A82E33502FF05B8E7D8DBB7CE5A8C9381A1BA0DC79CD734EDM9BCO" TargetMode="External"/><Relationship Id="rId8" Type="http://schemas.openxmlformats.org/officeDocument/2006/relationships/hyperlink" Target="https://www.consultant.ru" TargetMode="External"/><Relationship Id="rId51" Type="http://schemas.openxmlformats.org/officeDocument/2006/relationships/hyperlink" Target="consultantplus://offline/ref=7F37EA6FDA9453344AD543AC63E00A6E952755E4C431B37241022832799E59459D2BC23B7A1C026EC69BFE97E1LDB0O" TargetMode="External"/><Relationship Id="rId72" Type="http://schemas.openxmlformats.org/officeDocument/2006/relationships/hyperlink" Target="consultantplus://offline/ref=AFD31F998F2EB323FFE06003AC419E57EBD9B4073B89E33502FF05B8E7D8DBB7CE5A8C9381A1BA0DC79CD734EDM9BCO" TargetMode="External"/><Relationship Id="rId80" Type="http://schemas.openxmlformats.org/officeDocument/2006/relationships/hyperlink" Target="consultantplus://offline/ref=AFD31F998F2EB323FFE06003AC419E57E7D8B50A3B80BE3F0AA609BAE0D784B2DB4BD49E89B7A50EDB80D536MEBDO" TargetMode="External"/><Relationship Id="rId85" Type="http://schemas.openxmlformats.org/officeDocument/2006/relationships/hyperlink" Target="consultantplus://offline/ref=AFD31F998F2EB323FFE06003AC419E57ECDDB3003282E33502FF05B8E7D8DBB7CE5A8C9381A1BA0DC79CD734EDM9BCO" TargetMode="External"/><Relationship Id="rId93" Type="http://schemas.openxmlformats.org/officeDocument/2006/relationships/hyperlink" Target="consultantplus://offline/ref=AFD31F998F2EB323FFE06003AC419E57EBDAB00A338CE33502FF05B8E7D8DBB7DC5AD49F81A9A70EC4898165ABCB31AAFE40795F2692B7B4M2BEO" TargetMode="External"/><Relationship Id="rId98" Type="http://schemas.openxmlformats.org/officeDocument/2006/relationships/hyperlink" Target="consultantplus://offline/ref=AFD31F998F2EB323FFE06003AC419E57ECDFB2023A82E33502FF05B8E7D8DBB7DC5AD49F81A9A704C0898165ABCB31AAFE40795F2692B7B4M2BEO" TargetMode="External"/><Relationship Id="rId12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consultantplus://offline/ref=7F37EA6FDA9453344AD543AC63E00A6E922D5BE1C033B37241022832799E59459D2BC23B7A1C026EC69BFE97E1LDB0O" TargetMode="External"/><Relationship Id="rId17" Type="http://schemas.openxmlformats.org/officeDocument/2006/relationships/hyperlink" Target="consultantplus://offline/ref=7F37EA6FDA9453344AD543AC63E00A6E922F58E4C630B37241022832799E59459D2BC23B7A1C026EC69BFE97E1LDB0O" TargetMode="External"/><Relationship Id="rId25" Type="http://schemas.openxmlformats.org/officeDocument/2006/relationships/hyperlink" Target="consultantplus://offline/ref=7F37EA6FDA9453344AD543AC63E00A6E922C5DEDC73BB37241022832799E59458F2B9A377A14196CC38EA8C6A787ADD0F883832802A08A63LDB0O" TargetMode="External"/><Relationship Id="rId33" Type="http://schemas.openxmlformats.org/officeDocument/2006/relationships/hyperlink" Target="consultantplus://offline/ref=7F37EA6FDA9453344AD543AC63E00A6E9E2854ECC965E4701057263771CE1155C16E97367A14196490D4B8C2EED2A8CEF19F9C281CA0L8B8O" TargetMode="External"/><Relationship Id="rId38" Type="http://schemas.openxmlformats.org/officeDocument/2006/relationships/hyperlink" Target="consultantplus://offline/ref=7F37EA6FDA9453344AD543AC63E00A6E952D5CE5CB38EE78495B24307E910652886296367A141C68CFD1ADD3B6DFA0D8EE9C80341EA288L6B3O" TargetMode="External"/><Relationship Id="rId46" Type="http://schemas.openxmlformats.org/officeDocument/2006/relationships/hyperlink" Target="consultantplus://offline/ref=7F37EA6FDA9453344AD543AC63E00A6E922D54E4CA35B37241022832799E59458F2B9A377A141C6ECD8EA8C6A787ADD0F883832802A08A63LDB0O" TargetMode="External"/><Relationship Id="rId59" Type="http://schemas.openxmlformats.org/officeDocument/2006/relationships/hyperlink" Target="consultantplus://offline/ref=7F37EA6FDA9453344AD543AC63E00A6E922E5DE0CA34B37241022832799E59458F2B9A377A141C6AC28EA8C6A787ADD0F883832802A08A63LDB0O" TargetMode="External"/><Relationship Id="rId67" Type="http://schemas.openxmlformats.org/officeDocument/2006/relationships/hyperlink" Target="consultantplus://offline/ref=7F37EA6FDA9453344AD543AC63E00A6E922D55E1C631B37241022832799E59458F2B9A377A141C6CC68EA8C6A787ADD0F883832802A08A63LDB0O" TargetMode="External"/><Relationship Id="rId103" Type="http://schemas.openxmlformats.org/officeDocument/2006/relationships/hyperlink" Target="consultantplus://offline/ref=AFD31F998F2EB323FFE06003AC419E57EBDAB00A3C82E33502FF05B8E7D8DBB7CE5A8C9381A1BA0DC79CD734EDM9BCO" TargetMode="External"/><Relationship Id="rId108" Type="http://schemas.openxmlformats.org/officeDocument/2006/relationships/hyperlink" Target="consultantplus://offline/ref=AFD31F998F2EB323FFE06003AC419E57ECD3B1023889E33502FF05B8E7D8DBB7DC5AD49F81A9A40DC4898165ABCB31AAFE40795F2692B7B4M2BEO" TargetMode="External"/><Relationship Id="rId116" Type="http://schemas.openxmlformats.org/officeDocument/2006/relationships/hyperlink" Target="consultantplus://offline/ref=AFD31F998F2EB323FFE06003AC419E57EBD8B50A3E83E33502FF05B8E7D8DBB7DC5AD49F81ABA60EC3898165ABCB31AAFE40795F2692B7B4M2BEO" TargetMode="External"/><Relationship Id="rId124" Type="http://schemas.openxmlformats.org/officeDocument/2006/relationships/theme" Target="theme/theme1.xml"/><Relationship Id="rId20" Type="http://schemas.openxmlformats.org/officeDocument/2006/relationships/hyperlink" Target="consultantplus://offline/ref=7F37EA6FDA9453344AD543AC63E00A6E922C5DEDC73BB37241022832799E59458F2B9A347210173B95C1A99AE3DABED1F283802A1ELAB0O" TargetMode="External"/><Relationship Id="rId41" Type="http://schemas.openxmlformats.org/officeDocument/2006/relationships/hyperlink" Target="consultantplus://offline/ref=7F37EA6FDA9453344AD543AC63E00A6E93295CE7C538EE78495B24307E910652886296367A141E6DCFD1ADD3B6DFA0D8EE9C80341EA288L6B3O" TargetMode="External"/><Relationship Id="rId54" Type="http://schemas.openxmlformats.org/officeDocument/2006/relationships/hyperlink" Target="consultantplus://offline/ref=7F37EA6FDA9453344AD543AC63E00A6E972A5DEDCB38EE78495B24307E910652886296367A141C6DCFD1ADD3B6DFA0D8EE9C80341EA288L6B3O" TargetMode="External"/><Relationship Id="rId62" Type="http://schemas.openxmlformats.org/officeDocument/2006/relationships/hyperlink" Target="consultantplus://offline/ref=7F37EA6FDA9453344AD543AC63E00A6E952759E5C131B37241022832799E59458F2B9A377A141C6EC58EA8C6A787ADD0F883832802A08A63LDB0O" TargetMode="External"/><Relationship Id="rId70" Type="http://schemas.openxmlformats.org/officeDocument/2006/relationships/hyperlink" Target="consultantplus://offline/ref=AFD31F998F2EB323FFE06003AC419E57EEDCB60B3382E33502FF05B8E7D8DBB7CE5A8C9381A1BA0DC79CD734EDM9BCO" TargetMode="External"/><Relationship Id="rId75" Type="http://schemas.openxmlformats.org/officeDocument/2006/relationships/hyperlink" Target="consultantplus://offline/ref=AFD31F998F2EB323FFE06003AC419E57EDDABD033A8BE33502FF05B8E7D8DBB7CE5A8C9381A1BA0DC79CD734EDM9BCO" TargetMode="External"/><Relationship Id="rId83" Type="http://schemas.openxmlformats.org/officeDocument/2006/relationships/hyperlink" Target="consultantplus://offline/ref=AFD31F998F2EB323FFE06003AC419E57ECD3B7063C88E33502FF05B8E7D8DBB7CE5A8C9381A1BA0DC79CD734EDM9BCO" TargetMode="External"/><Relationship Id="rId88" Type="http://schemas.openxmlformats.org/officeDocument/2006/relationships/hyperlink" Target="consultantplus://offline/ref=AFD31F998F2EB323FFE06003AC419E57ECD3B1023889E33502FF05B8E7D8DBB7DC5AD49F81A9A40DC4898165ABCB31AAFE40795F2692B7B4M2BEO" TargetMode="External"/><Relationship Id="rId91" Type="http://schemas.openxmlformats.org/officeDocument/2006/relationships/hyperlink" Target="consultantplus://offline/ref=AFD31F998F2EB323FFE06003AC419E57EEDEBC043F8BE33502FF05B8E7D8DBB7DC5AD49F81A9A40EC1898165ABCB31AAFE40795F2692B7B4M2BEO" TargetMode="External"/><Relationship Id="rId96" Type="http://schemas.openxmlformats.org/officeDocument/2006/relationships/hyperlink" Target="consultantplus://offline/ref=AFD31F998F2EB323FFE06003AC419E57EBD8B50A3E83E33502FF05B8E7D8DBB7DC5AD49C89ADAF5894C68039EF9622ABF4407A5D3AM9B2O" TargetMode="External"/><Relationship Id="rId111" Type="http://schemas.openxmlformats.org/officeDocument/2006/relationships/hyperlink" Target="consultantplus://offline/ref=AFD31F998F2EB323FFE06003AC419E57EBD9B603338CE33502FF05B8E7D8DBB7DC5AD49F81A9A405CC898165ABCB31AAFE40795F2692B7B4M2BEO"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7F37EA6FDA9453344AD543AC63E00A6E922C5DEDC730B37241022832799E59458F2B9A377A141E69C48EA8C6A787ADD0F883832802A08A63LDB0O" TargetMode="External"/><Relationship Id="rId23" Type="http://schemas.openxmlformats.org/officeDocument/2006/relationships/hyperlink" Target="consultantplus://offline/ref=7F37EA6FDA9453344AD543AC63E00A6E922C5DEDC73BB37241022832799E59458F2B9A377A141D6BC58EA8C6A787ADD0F883832802A08A63LDB0O" TargetMode="External"/><Relationship Id="rId28" Type="http://schemas.openxmlformats.org/officeDocument/2006/relationships/hyperlink" Target="consultantplus://offline/ref=7F37EA6FDA9453344AD543AC63E00A6E922D5EE1C131B37241022832799E59459D2BC23B7A1C026EC69BFE97E1LDB0O" TargetMode="External"/><Relationship Id="rId36" Type="http://schemas.openxmlformats.org/officeDocument/2006/relationships/hyperlink" Target="consultantplus://offline/ref=7F37EA6FDA9453344AD543AC63E00A6E922D54E4CA37B37241022832799E59458F2B9A377A141C6ECD8EA8C6A787ADD0F883832802A08A63LDB0O" TargetMode="External"/><Relationship Id="rId49" Type="http://schemas.openxmlformats.org/officeDocument/2006/relationships/hyperlink" Target="consultantplus://offline/ref=7F37EA6FDA9453344AD543AC63E00A6E952755E4C634B37241022832799E59459D2BC23B7A1C026EC69BFE97E1LDB0O" TargetMode="External"/><Relationship Id="rId57" Type="http://schemas.openxmlformats.org/officeDocument/2006/relationships/hyperlink" Target="consultantplus://offline/ref=7F37EA6FDA9453344AD543AC63E00A6E922E5CE6C232B37241022832799E59459D2BC23B7A1C026EC69BFE97E1LDB0O" TargetMode="External"/><Relationship Id="rId106" Type="http://schemas.openxmlformats.org/officeDocument/2006/relationships/hyperlink" Target="consultantplus://offline/ref=AFD31F998F2EB323FFE06003AC419E57EBDAB00A3C8DE33502FF05B8E7D8DBB7DC5AD49F81A9A40AC7898165ABCB31AAFE40795F2692B7B4M2BEO" TargetMode="External"/><Relationship Id="rId114" Type="http://schemas.openxmlformats.org/officeDocument/2006/relationships/hyperlink" Target="consultantplus://offline/ref=AFD31F998F2EB323FFE06003AC419E57EED9B4013988E33502FF05B8E7D8DBB7CE5A8C9381A1BA0DC79CD734EDM9BCO" TargetMode="External"/><Relationship Id="rId119" Type="http://schemas.openxmlformats.org/officeDocument/2006/relationships/header" Target="header1.xml"/><Relationship Id="rId10" Type="http://schemas.openxmlformats.org/officeDocument/2006/relationships/hyperlink" Target="consultantplus://offline/ref=7F37EA6FDA9453344AD543AC63E00A6E922C5DEDC730B37241022832799E59458F2B9A377A15146EC08EA8C6A787ADD0F883832802A08A63LDB0O" TargetMode="External"/><Relationship Id="rId31" Type="http://schemas.openxmlformats.org/officeDocument/2006/relationships/hyperlink" Target="consultantplus://offline/ref=7F37EA6FDA9453344AD543AC63E00A6E93295EEDC338EE78495B24307E910640883A9A36720A1D6DDA87FC95LEB1O" TargetMode="External"/><Relationship Id="rId44" Type="http://schemas.openxmlformats.org/officeDocument/2006/relationships/hyperlink" Target="consultantplus://offline/ref=7F37EA6FDA9453344AD543AC63E00A6E90275BE4C538EE78495B24307E910652886296367A141E6CCFD1ADD3B6DFA0D8EE9C80341EA288L6B3O" TargetMode="External"/><Relationship Id="rId52" Type="http://schemas.openxmlformats.org/officeDocument/2006/relationships/hyperlink" Target="consultantplus://offline/ref=7F37EA6FDA9453344AD543AC63E00A6E972A54E3C633B37241022832799E59458F2B9A377A141C6EC48EA8C6A787ADD0F883832802A08A63LDB0O" TargetMode="External"/><Relationship Id="rId60" Type="http://schemas.openxmlformats.org/officeDocument/2006/relationships/hyperlink" Target="consultantplus://offline/ref=7F37EA6FDA9453344AD543AC63E00A6E952759E5C131B37241022832799E59458F2B9A377A141C6EC58EA8C6A787ADD0F883832802A08A63LDB0O" TargetMode="External"/><Relationship Id="rId65" Type="http://schemas.openxmlformats.org/officeDocument/2006/relationships/hyperlink" Target="consultantplus://offline/ref=7F37EA6FDA9453344AD543AC63E00A6E952B5AE5C33AB37241022832799E59458F2B9A377A141F67CC8EA8C6A787ADD0F883832802A08A63LDB0O" TargetMode="External"/><Relationship Id="rId73" Type="http://schemas.openxmlformats.org/officeDocument/2006/relationships/hyperlink" Target="consultantplus://offline/ref=AFD31F998F2EB323FFE06003AC419E57EBDBB104388AE33502FF05B8E7D8DBB7DC5AD49F81A9A60CCC898165ABCB31AAFE40795F2692B7B4M2BEO" TargetMode="External"/><Relationship Id="rId78" Type="http://schemas.openxmlformats.org/officeDocument/2006/relationships/hyperlink" Target="consultantplus://offline/ref=AFD31F998F2EB323FFE06003AC419E57ECD3B1023889E33502FF05B8E7D8DBB7DC5AD49F81A9A40DC4898165ABCB31AAFE40795F2692B7B4M2BEO" TargetMode="External"/><Relationship Id="rId81" Type="http://schemas.openxmlformats.org/officeDocument/2006/relationships/hyperlink" Target="consultantplus://offline/ref=AFD31F998F2EB323FFE06003AC419E57ECD3B1023889E33502FF05B8E7D8DBB7DC5AD49F81A9A40DC4898165ABCB31AAFE40795F2692B7B4M2BEO" TargetMode="External"/><Relationship Id="rId86" Type="http://schemas.openxmlformats.org/officeDocument/2006/relationships/hyperlink" Target="consultantplus://offline/ref=AFD31F998F2EB323FFE06003AC419E57ECD3B1023889E33502FF05B8E7D8DBB7DC5AD49F81A9A40DC4898165ABCB31AAFE40795F2692B7B4M2BEO" TargetMode="External"/><Relationship Id="rId94" Type="http://schemas.openxmlformats.org/officeDocument/2006/relationships/hyperlink" Target="consultantplus://offline/ref=AFD31F998F2EB323FFE06003AC419E57EBDAB00A338CE33502FF05B8E7D8DBB7DC5AD49F81A9A60CCC898165ABCB31AAFE40795F2692B7B4M2BEO" TargetMode="External"/><Relationship Id="rId99" Type="http://schemas.openxmlformats.org/officeDocument/2006/relationships/hyperlink" Target="consultantplus://offline/ref=AFD31F998F2EB323FFE06003AC419E57ECDFB2023A82E33502FF05B8E7D8DBB7DC5AD49F81A9A405C5898165ABCB31AAFE40795F2692B7B4M2BEO" TargetMode="External"/><Relationship Id="rId101" Type="http://schemas.openxmlformats.org/officeDocument/2006/relationships/hyperlink" Target="consultantplus://offline/ref=AFD31F998F2EB323FFE06003AC419E57EBD9B10A3B8CE33502FF05B8E7D8DBB7DC5AD49F81A9AC04C7898165ABCB31AAFE40795F2692B7B4M2BEO" TargetMode="External"/><Relationship Id="rId12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consultantplus://offline/ref=7F37EA6FDA9453344AD543AC63E00A6E942859E2C338EE78495B24307E910652886296367A141D66CFD1ADD3B6DFA0D8EE9C80341EA288L6B3O" TargetMode="External"/><Relationship Id="rId13" Type="http://schemas.openxmlformats.org/officeDocument/2006/relationships/hyperlink" Target="consultantplus://offline/ref=7F37EA6FDA9453344AD543AC63E00A6E972A5DEDCB38EE78495B24307E910652886296367A141C6DCFD1ADD3B6DFA0D8EE9C80341EA288L6B3O" TargetMode="External"/><Relationship Id="rId18" Type="http://schemas.openxmlformats.org/officeDocument/2006/relationships/hyperlink" Target="consultantplus://offline/ref=7F37EA6FDA9453344AD543AC63E00A6E972A5DEDCB38EE78495B24307E910652886296367A141C6DCFD1ADD3B6DFA0D8EE9C80341EA288L6B3O" TargetMode="External"/><Relationship Id="rId39" Type="http://schemas.openxmlformats.org/officeDocument/2006/relationships/hyperlink" Target="consultantplus://offline/ref=7F37EA6FDA9453344AD543AC63E00A6E902655E6C138EE78495B24307E910652886296367A141E6FCFD1ADD3B6DFA0D8EE9C80341EA288L6B3O" TargetMode="External"/><Relationship Id="rId109" Type="http://schemas.openxmlformats.org/officeDocument/2006/relationships/hyperlink" Target="consultantplus://offline/ref=AFD31F998F2EB323FFE06003AC419E57EBD9B603338CE33502FF05B8E7D8DBB7DC5AD49F81A8A70DC2898165ABCB31AAFE40795F2692B7B4M2BEO" TargetMode="External"/><Relationship Id="rId34" Type="http://schemas.openxmlformats.org/officeDocument/2006/relationships/hyperlink" Target="consultantplus://offline/ref=7F37EA6FDA9453344AD543AC63E00A6E9F2D5CEDC965E4701057263771CE1155C16E97367A14196490D4B8C2EED2A8CEF19F9C281CA0L8B8O" TargetMode="External"/><Relationship Id="rId50" Type="http://schemas.openxmlformats.org/officeDocument/2006/relationships/hyperlink" Target="consultantplus://offline/ref=7F37EA6FDA9453344AD543AC63E00A6E95275FE1C533B37241022832799E59459D2BC23B7A1C026EC69BFE97E1LDB0O" TargetMode="External"/><Relationship Id="rId55" Type="http://schemas.openxmlformats.org/officeDocument/2006/relationships/hyperlink" Target="consultantplus://offline/ref=7F37EA6FDA9453344AD543AC63E00A6E952C55E6C438EE78495B24307E910652886296367A141A6BCFD1ADD3B6DFA0D8EE9C80341EA288L6B3O" TargetMode="External"/><Relationship Id="rId76" Type="http://schemas.openxmlformats.org/officeDocument/2006/relationships/hyperlink" Target="consultantplus://offline/ref=AFD31F998F2EB323FFE06003AC419E57EDDBB4043A8BE33502FF05B8E7D8DBB7DC5AD49F81A9A40DC1898165ABCB31AAFE40795F2692B7B4M2BEO" TargetMode="External"/><Relationship Id="rId97" Type="http://schemas.openxmlformats.org/officeDocument/2006/relationships/hyperlink" Target="consultantplus://offline/ref=AFD31F998F2EB323FFE06003AC419E57ECDCB3053D82E33502FF05B8E7D8DBB7CE5A8C9381A1BA0DC79CD734EDM9BCO" TargetMode="External"/><Relationship Id="rId104" Type="http://schemas.openxmlformats.org/officeDocument/2006/relationships/hyperlink" Target="consultantplus://offline/ref=AFD31F998F2EB323FFE06003AC419E57EEDEBC043F8BE33502FF05B8E7D8DBB7DC5AD49F81A9A40FC0898165ABCB31AAFE40795F2692B7B4M2BEO" TargetMode="External"/><Relationship Id="rId120" Type="http://schemas.openxmlformats.org/officeDocument/2006/relationships/footer" Target="footer1.xml"/><Relationship Id="rId7" Type="http://schemas.openxmlformats.org/officeDocument/2006/relationships/hyperlink" Target="https://www.consultant.ru" TargetMode="External"/><Relationship Id="rId71" Type="http://schemas.openxmlformats.org/officeDocument/2006/relationships/hyperlink" Target="consultantplus://offline/ref=AFD31F998F2EB323FFE06003AC419E57EEDDB10A3B8AE33502FF05B8E7D8DBB7DC5AD49F81A9A40DC5898165ABCB31AAFE40795F2692B7B4M2BEO" TargetMode="External"/><Relationship Id="rId92" Type="http://schemas.openxmlformats.org/officeDocument/2006/relationships/hyperlink" Target="consultantplus://offline/ref=AFD31F998F2EB323FFE06003AC419E57EBDAB00A3C8DE33502FF05B8E7D8DBB7CE5A8C9381A1BA0DC79CD734EDM9BCO" TargetMode="External"/><Relationship Id="rId2" Type="http://schemas.openxmlformats.org/officeDocument/2006/relationships/settings" Target="settings.xml"/><Relationship Id="rId29" Type="http://schemas.openxmlformats.org/officeDocument/2006/relationships/hyperlink" Target="consultantplus://offline/ref=7F37EA6FDA9453344AD543AC63E00A6E952A54EDC73BB37241022832799E59458F2B9A377A141C6EC18EA8C6A787ADD0F883832802A08A63LDB0O" TargetMode="External"/><Relationship Id="rId24" Type="http://schemas.openxmlformats.org/officeDocument/2006/relationships/hyperlink" Target="consultantplus://offline/ref=7F37EA6FDA9453344AD543AC63E00A6E922C5DEDC73BB37241022832799E59458F2B9A377A141C6DC38EA8C6A787ADD0F883832802A08A63LDB0O" TargetMode="External"/><Relationship Id="rId40" Type="http://schemas.openxmlformats.org/officeDocument/2006/relationships/hyperlink" Target="consultantplus://offline/ref=7F37EA6FDA9453344AD543AC63E00A6E902E58E1CB38EE78495B24307E910652886296367A141E6CCFD1ADD3B6DFA0D8EE9C80341EA288L6B3O" TargetMode="External"/><Relationship Id="rId45" Type="http://schemas.openxmlformats.org/officeDocument/2006/relationships/hyperlink" Target="consultantplus://offline/ref=7F37EA6FDA9453344AD543AC63E00A6E952D5DE5CB35B37241022832799E59459D2BC23B7A1C026EC69BFE97E1LDB0O" TargetMode="External"/><Relationship Id="rId66" Type="http://schemas.openxmlformats.org/officeDocument/2006/relationships/hyperlink" Target="consultantplus://offline/ref=7F37EA6FDA9453344AD543AC63E00A6E922D5CE0C232B37241022832799E59459D2BC23B7A1C026EC69BFE97E1LDB0O" TargetMode="External"/><Relationship Id="rId87" Type="http://schemas.openxmlformats.org/officeDocument/2006/relationships/hyperlink" Target="consultantplus://offline/ref=AFD31F998F2EB323FFE06003AC419E57E7D8B50A3A80BE3F0AA609BAE0D784A0DB13D89E81A9A50CCED68470BA933CA2E85F7A433A90B5MBB4O" TargetMode="External"/><Relationship Id="rId110" Type="http://schemas.openxmlformats.org/officeDocument/2006/relationships/hyperlink" Target="consultantplus://offline/ref=AFD31F998F2EB323FFE06003AC419E57EBD9B603338CE33502FF05B8E7D8DBB7CE5A8C9381A1BA0DC79CD734EDM9BCO" TargetMode="External"/><Relationship Id="rId115" Type="http://schemas.openxmlformats.org/officeDocument/2006/relationships/hyperlink" Target="consultantplus://offline/ref=AFD31F998F2EB323FFE06003AC419E57EED9B4013989E33502FF05B8E7D8DBB7CE5A8C9381A1BA0DC79CD734EDM9B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31972</Words>
  <Characters>182241</Characters>
  <Application>Microsoft Office Word</Application>
  <DocSecurity>0</DocSecurity>
  <Lines>1518</Lines>
  <Paragraphs>427</Paragraphs>
  <ScaleCrop>false</ScaleCrop>
  <Company>КонсультантПлюс Версия 4022.00.55</Company>
  <LinksUpToDate>false</LinksUpToDate>
  <CharactersWithSpaces>213786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creator>Александра</dc:creator>
  <cp:lastModifiedBy>Александра</cp:lastModifiedBy>
  <cp:revision>2</cp:revision>
  <dcterms:created xsi:type="dcterms:W3CDTF">2023-03-02T10:31:00Z</dcterms:created>
  <dcterms:modified xsi:type="dcterms:W3CDTF">2023-03-02T10:31:00Z</dcterms:modified>
</cp:coreProperties>
</file>