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072F" w:rsidRPr="00DA0DE8" w:rsidRDefault="0089072F" w:rsidP="0089072F">
      <w:pPr>
        <w:widowControl w:val="0"/>
        <w:autoSpaceDE w:val="0"/>
        <w:autoSpaceDN w:val="0"/>
        <w:spacing w:after="0" w:line="240" w:lineRule="auto"/>
        <w:ind w:right="567"/>
        <w:jc w:val="right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A0D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Приложение</w:t>
      </w:r>
    </w:p>
    <w:p w:rsidR="0089072F" w:rsidRPr="00DA0DE8" w:rsidRDefault="0089072F" w:rsidP="0089072F">
      <w:pPr>
        <w:widowControl w:val="0"/>
        <w:autoSpaceDE w:val="0"/>
        <w:autoSpaceDN w:val="0"/>
        <w:spacing w:after="0" w:line="240" w:lineRule="auto"/>
        <w:ind w:right="567"/>
        <w:jc w:val="right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A0D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 административному регламенту предоставления</w:t>
      </w:r>
    </w:p>
    <w:p w:rsidR="0089072F" w:rsidRPr="00DA0DE8" w:rsidRDefault="0089072F" w:rsidP="0089072F">
      <w:pPr>
        <w:widowControl w:val="0"/>
        <w:autoSpaceDE w:val="0"/>
        <w:autoSpaceDN w:val="0"/>
        <w:spacing w:after="0" w:line="240" w:lineRule="auto"/>
        <w:ind w:right="567"/>
        <w:jc w:val="right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A0D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муниципальной услуги «Признание жилых помещений</w:t>
      </w:r>
    </w:p>
    <w:p w:rsidR="0089072F" w:rsidRPr="00DA0DE8" w:rsidRDefault="0089072F" w:rsidP="0089072F">
      <w:pPr>
        <w:widowControl w:val="0"/>
        <w:autoSpaceDE w:val="0"/>
        <w:autoSpaceDN w:val="0"/>
        <w:spacing w:after="0" w:line="240" w:lineRule="auto"/>
        <w:ind w:right="567"/>
        <w:jc w:val="right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A0D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муниципального жилищного фонда непригодными для</w:t>
      </w:r>
    </w:p>
    <w:p w:rsidR="0089072F" w:rsidRPr="00DA0DE8" w:rsidRDefault="0089072F" w:rsidP="0089072F">
      <w:pPr>
        <w:widowControl w:val="0"/>
        <w:autoSpaceDE w:val="0"/>
        <w:autoSpaceDN w:val="0"/>
        <w:spacing w:after="0" w:line="240" w:lineRule="auto"/>
        <w:ind w:right="567"/>
        <w:jc w:val="right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A0D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проживания»</w:t>
      </w:r>
    </w:p>
    <w:p w:rsidR="0089072F" w:rsidRPr="00DA0DE8" w:rsidRDefault="0089072F" w:rsidP="0089072F">
      <w:pPr>
        <w:widowControl w:val="0"/>
        <w:autoSpaceDE w:val="0"/>
        <w:autoSpaceDN w:val="0"/>
        <w:spacing w:after="0" w:line="240" w:lineRule="auto"/>
        <w:ind w:left="4105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DA0DE8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В   </w:t>
      </w:r>
      <w:r w:rsidR="006205FD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администрацию </w:t>
      </w:r>
      <w:proofErr w:type="spellStart"/>
      <w:r w:rsidR="006205FD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Новопичурского</w:t>
      </w:r>
      <w:proofErr w:type="spellEnd"/>
      <w:r w:rsidR="006205FD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сельсовета </w:t>
      </w:r>
      <w:proofErr w:type="spellStart"/>
      <w:r w:rsidR="006205FD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Наровчатского</w:t>
      </w:r>
      <w:proofErr w:type="spellEnd"/>
      <w:r w:rsidR="006205FD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района Пензенской области</w:t>
      </w:r>
    </w:p>
    <w:p w:rsidR="0089072F" w:rsidRPr="00DA0DE8" w:rsidRDefault="0089072F" w:rsidP="0089072F">
      <w:pPr>
        <w:widowControl w:val="0"/>
        <w:autoSpaceDE w:val="0"/>
        <w:autoSpaceDN w:val="0"/>
        <w:spacing w:after="0" w:line="240" w:lineRule="auto"/>
        <w:ind w:left="4105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DA0DE8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(наименование межведомственной комиссии)</w:t>
      </w:r>
    </w:p>
    <w:p w:rsidR="0089072F" w:rsidRPr="00DA0DE8" w:rsidRDefault="0089072F" w:rsidP="0089072F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DA0DE8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Заявитель </w:t>
      </w:r>
      <w:r w:rsidR="006205FD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Иванов И.И.</w:t>
      </w:r>
    </w:p>
    <w:p w:rsidR="0089072F" w:rsidRPr="00DA0DE8" w:rsidRDefault="0089072F" w:rsidP="0089072F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DA0DE8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             (для физических лиц: Ф.И.О.</w:t>
      </w:r>
    </w:p>
    <w:p w:rsidR="0089072F" w:rsidRPr="00DA0DE8" w:rsidRDefault="0089072F" w:rsidP="0089072F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DA0DE8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</w:t>
      </w:r>
      <w:r w:rsidR="006205FD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5600 616161</w:t>
      </w:r>
    </w:p>
    <w:p w:rsidR="0089072F" w:rsidRPr="00DA0DE8" w:rsidRDefault="0089072F" w:rsidP="0089072F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DA0DE8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    (при наличии), паспортные данные;</w:t>
      </w:r>
    </w:p>
    <w:p w:rsidR="0089072F" w:rsidRPr="00DA0DE8" w:rsidRDefault="0089072F" w:rsidP="0089072F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DA0DE8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_________________________________________</w:t>
      </w:r>
    </w:p>
    <w:p w:rsidR="0089072F" w:rsidRPr="00DA0DE8" w:rsidRDefault="0089072F" w:rsidP="0089072F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DA0DE8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для юридических лиц: полное наименование,</w:t>
      </w:r>
    </w:p>
    <w:p w:rsidR="0089072F" w:rsidRPr="00DA0DE8" w:rsidRDefault="0089072F" w:rsidP="0089072F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DA0DE8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 ________________________________________</w:t>
      </w:r>
    </w:p>
    <w:p w:rsidR="0089072F" w:rsidRPr="00DA0DE8" w:rsidRDefault="0089072F" w:rsidP="0089072F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DA0DE8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                                ОГРН/ИНН)</w:t>
      </w:r>
    </w:p>
    <w:p w:rsidR="0089072F" w:rsidRPr="00DA0DE8" w:rsidRDefault="0089072F" w:rsidP="0089072F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DA0DE8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 ________________________________________</w:t>
      </w:r>
    </w:p>
    <w:p w:rsidR="0089072F" w:rsidRPr="00DA0DE8" w:rsidRDefault="0089072F" w:rsidP="0089072F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DA0DE8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                 (почтовый индекс и адрес</w:t>
      </w:r>
    </w:p>
    <w:p w:rsidR="0089072F" w:rsidRPr="00DA0DE8" w:rsidRDefault="0089072F" w:rsidP="0089072F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DA0DE8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 ________________________________________</w:t>
      </w:r>
    </w:p>
    <w:p w:rsidR="0089072F" w:rsidRPr="00DA0DE8" w:rsidRDefault="0089072F" w:rsidP="0089072F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DA0DE8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   места регистрации, места нахождения)</w:t>
      </w:r>
    </w:p>
    <w:p w:rsidR="0089072F" w:rsidRPr="006205FD" w:rsidRDefault="0089072F" w:rsidP="0089072F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val="en-US" w:eastAsia="ru-RU"/>
        </w:rPr>
      </w:pPr>
      <w:r w:rsidRPr="00DA0DE8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 Тел</w:t>
      </w:r>
      <w:r w:rsidRPr="006205FD">
        <w:rPr>
          <w:rFonts w:ascii="Courier New" w:eastAsia="Times New Roman" w:hAnsi="Courier New" w:cs="Courier New"/>
          <w:color w:val="000000" w:themeColor="text1"/>
          <w:sz w:val="20"/>
          <w:szCs w:val="20"/>
          <w:lang w:val="en-US" w:eastAsia="ru-RU"/>
        </w:rPr>
        <w:t xml:space="preserve">. </w:t>
      </w:r>
      <w:r w:rsidR="006205FD" w:rsidRPr="006205FD">
        <w:rPr>
          <w:rFonts w:ascii="Courier New" w:eastAsia="Times New Roman" w:hAnsi="Courier New" w:cs="Courier New"/>
          <w:color w:val="000000" w:themeColor="text1"/>
          <w:sz w:val="20"/>
          <w:szCs w:val="20"/>
          <w:lang w:val="en-US" w:eastAsia="ru-RU"/>
        </w:rPr>
        <w:t>8-999-999-55-55</w:t>
      </w:r>
    </w:p>
    <w:p w:rsidR="0089072F" w:rsidRPr="006205FD" w:rsidRDefault="0089072F" w:rsidP="0089072F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val="en-US" w:eastAsia="ru-RU"/>
        </w:rPr>
      </w:pPr>
    </w:p>
    <w:p w:rsidR="0089072F" w:rsidRPr="006205FD" w:rsidRDefault="0089072F" w:rsidP="0089072F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val="en-US" w:eastAsia="ru-RU"/>
        </w:rPr>
      </w:pPr>
      <w:r w:rsidRPr="006205FD">
        <w:rPr>
          <w:rFonts w:ascii="Courier New" w:eastAsia="Times New Roman" w:hAnsi="Courier New" w:cs="Courier New"/>
          <w:color w:val="000000" w:themeColor="text1"/>
          <w:sz w:val="20"/>
          <w:szCs w:val="20"/>
          <w:lang w:val="en-US" w:eastAsia="ru-RU"/>
        </w:rPr>
        <w:t xml:space="preserve">                                   e-mail </w:t>
      </w:r>
      <w:r w:rsidR="006205FD">
        <w:rPr>
          <w:rFonts w:ascii="Courier New" w:eastAsia="Times New Roman" w:hAnsi="Courier New" w:cs="Courier New"/>
          <w:color w:val="000000" w:themeColor="text1"/>
          <w:sz w:val="20"/>
          <w:szCs w:val="20"/>
          <w:lang w:val="en-US" w:eastAsia="ru-RU"/>
        </w:rPr>
        <w:t>ivanov@mail.ru</w:t>
      </w:r>
    </w:p>
    <w:p w:rsidR="0089072F" w:rsidRPr="006205FD" w:rsidRDefault="0089072F" w:rsidP="0089072F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val="en-US" w:eastAsia="ru-RU"/>
        </w:rPr>
      </w:pPr>
    </w:p>
    <w:p w:rsidR="0089072F" w:rsidRPr="00DA0DE8" w:rsidRDefault="0089072F" w:rsidP="0089072F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6205FD">
        <w:rPr>
          <w:rFonts w:ascii="Courier New" w:eastAsia="Times New Roman" w:hAnsi="Courier New" w:cs="Courier New"/>
          <w:color w:val="000000" w:themeColor="text1"/>
          <w:sz w:val="20"/>
          <w:szCs w:val="20"/>
          <w:lang w:val="en-US" w:eastAsia="ru-RU"/>
        </w:rPr>
        <w:t xml:space="preserve">                                 </w:t>
      </w:r>
      <w:r w:rsidRPr="00DA0DE8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ЗАЯВЛЕНИЕ</w:t>
      </w:r>
    </w:p>
    <w:p w:rsidR="0089072F" w:rsidRPr="00DA0DE8" w:rsidRDefault="0089072F" w:rsidP="0089072F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</w:p>
    <w:p w:rsidR="0089072F" w:rsidRPr="00DA0DE8" w:rsidRDefault="0089072F" w:rsidP="0089072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DA0DE8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Прошу Вас признать жилое помещение   муниципального   жилищного   фонда пригодным (непригодным) для проживания (ненужное зачеркнуть)</w:t>
      </w:r>
    </w:p>
    <w:p w:rsidR="0089072F" w:rsidRPr="006205FD" w:rsidRDefault="0089072F" w:rsidP="006205F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DA0DE8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Месторасположение помещения: </w:t>
      </w:r>
      <w:r w:rsidR="006205F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Пензенская область </w:t>
      </w:r>
      <w:proofErr w:type="spellStart"/>
      <w:r w:rsidR="006205F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Наровчатский</w:t>
      </w:r>
      <w:proofErr w:type="spellEnd"/>
      <w:r w:rsidR="006205F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район село Новые </w:t>
      </w:r>
      <w:proofErr w:type="spellStart"/>
      <w:r w:rsidR="006205F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Пичуры</w:t>
      </w:r>
      <w:proofErr w:type="spellEnd"/>
      <w:r w:rsidR="006205F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ул. Дальняя д.7</w:t>
      </w:r>
    </w:p>
    <w:p w:rsidR="0089072F" w:rsidRPr="00DA0DE8" w:rsidRDefault="0089072F" w:rsidP="0089072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DA0DE8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Кадастровый номер помещения </w:t>
      </w:r>
      <w:r w:rsidR="006205FD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58:19:0330202</w:t>
      </w:r>
      <w:bookmarkStart w:id="0" w:name="_GoBack"/>
      <w:bookmarkEnd w:id="0"/>
      <w:r w:rsidR="006205FD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:41</w:t>
      </w:r>
    </w:p>
    <w:p w:rsidR="0089072F" w:rsidRPr="00DA0DE8" w:rsidRDefault="0089072F" w:rsidP="0089072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DA0DE8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Ответ прошу направить:</w:t>
      </w:r>
    </w:p>
    <w:p w:rsidR="0089072F" w:rsidRPr="00DA0DE8" w:rsidRDefault="0089072F" w:rsidP="0089072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</w:p>
    <w:p w:rsidR="0089072F" w:rsidRPr="00DA0DE8" w:rsidRDefault="0089072F" w:rsidP="0089072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DA0DE8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- в виде электронного документа, предоставленного посредством Единого портала, Регионального портала;</w:t>
      </w:r>
    </w:p>
    <w:p w:rsidR="0089072F" w:rsidRPr="00DA0DE8" w:rsidRDefault="0089072F" w:rsidP="0089072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DA0DE8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- в виде электронного документа, размещенного на официальном сайте Администрации, ссылка на который направляется Администрацией заявителю посредством электронной почты;</w:t>
      </w:r>
    </w:p>
    <w:p w:rsidR="0089072F" w:rsidRPr="00DA0DE8" w:rsidRDefault="0089072F" w:rsidP="0089072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DA0DE8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- в виде электронного документа, который направляется Администрацией заявителю посредством официальной электронной почты;</w:t>
      </w:r>
    </w:p>
    <w:p w:rsidR="0089072F" w:rsidRPr="00DA0DE8" w:rsidRDefault="0089072F" w:rsidP="0089072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DA0DE8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- в виде бумажного документа, который заявитель получает непосредственно при личном обращении по местонахождению Администрации;</w:t>
      </w:r>
    </w:p>
    <w:p w:rsidR="0089072F" w:rsidRPr="00DA0DE8" w:rsidRDefault="0089072F" w:rsidP="0089072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DA0DE8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- в виде бумажного документа, который направляется Администрацией заявителю посредством почтового отправления;</w:t>
      </w:r>
    </w:p>
    <w:p w:rsidR="0089072F" w:rsidRPr="00DA0DE8" w:rsidRDefault="0089072F" w:rsidP="0089072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DA0DE8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- в виде бумажного документа, который заявитель получает непосредственно при личном обращении по местонахождению МФЦ.</w:t>
      </w:r>
    </w:p>
    <w:p w:rsidR="0089072F" w:rsidRPr="00DA0DE8" w:rsidRDefault="0089072F" w:rsidP="0089072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</w:p>
    <w:p w:rsidR="0089072F" w:rsidRPr="00DA0DE8" w:rsidRDefault="0089072F" w:rsidP="0089072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DA0DE8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(ненужное зачеркнуть)</w:t>
      </w:r>
    </w:p>
    <w:p w:rsidR="0089072F" w:rsidRPr="00DA0DE8" w:rsidRDefault="0089072F" w:rsidP="0089072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</w:p>
    <w:p w:rsidR="0089072F" w:rsidRPr="00DA0DE8" w:rsidRDefault="0089072F" w:rsidP="0089072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DA0DE8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Приложение:</w:t>
      </w:r>
    </w:p>
    <w:p w:rsidR="0089072F" w:rsidRPr="00DA0DE8" w:rsidRDefault="0089072F" w:rsidP="0089072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DA0DE8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1. ______________________________________________________________________________;</w:t>
      </w:r>
    </w:p>
    <w:p w:rsidR="0089072F" w:rsidRPr="00DA0DE8" w:rsidRDefault="0089072F" w:rsidP="0089072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DA0DE8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2. _______________________________________________________________________________</w:t>
      </w:r>
    </w:p>
    <w:p w:rsidR="0089072F" w:rsidRPr="00DA0DE8" w:rsidRDefault="0089072F" w:rsidP="0089072F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</w:p>
    <w:p w:rsidR="0089072F" w:rsidRPr="00DA0DE8" w:rsidRDefault="0089072F" w:rsidP="0089072F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DA0DE8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___</w:t>
      </w:r>
      <w:r w:rsidR="006205FD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Иванов И.И.</w:t>
      </w:r>
      <w:r w:rsidRPr="00DA0DE8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_____________________________</w:t>
      </w:r>
    </w:p>
    <w:p w:rsidR="0089072F" w:rsidRPr="00DA0DE8" w:rsidRDefault="0089072F" w:rsidP="0089072F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DA0DE8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(Ф.И.О.)       (роспись)</w:t>
      </w:r>
    </w:p>
    <w:p w:rsidR="0089072F" w:rsidRPr="00DA0DE8" w:rsidRDefault="0089072F" w:rsidP="0089072F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</w:p>
    <w:p w:rsidR="0089072F" w:rsidRPr="00AA7170" w:rsidRDefault="006205FD" w:rsidP="0089072F">
      <w:pPr>
        <w:widowControl w:val="0"/>
        <w:autoSpaceDE w:val="0"/>
        <w:autoSpaceDN w:val="0"/>
        <w:spacing w:after="0" w:line="240" w:lineRule="auto"/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"03</w:t>
      </w:r>
      <w:r w:rsidR="0089072F" w:rsidRPr="00DA0DE8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" </w:t>
      </w: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МАЯ</w:t>
      </w:r>
      <w:r w:rsidR="0089072F" w:rsidRPr="00DA0DE8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20</w:t>
      </w: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22 </w:t>
      </w:r>
      <w:r w:rsidR="0089072F" w:rsidRPr="00DA0DE8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г.</w:t>
      </w:r>
    </w:p>
    <w:p w:rsidR="00E64228" w:rsidRDefault="00E64228"/>
    <w:sectPr w:rsidR="00E64228" w:rsidSect="00DA0DE8"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72F"/>
    <w:rsid w:val="00224307"/>
    <w:rsid w:val="006205FD"/>
    <w:rsid w:val="0089072F"/>
    <w:rsid w:val="00E64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DC700"/>
  <w15:chartTrackingRefBased/>
  <w15:docId w15:val="{C598052E-58B1-496B-BCFF-7E4D60721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07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Новопичурский сельсо</dc:creator>
  <cp:keywords/>
  <dc:description/>
  <cp:lastModifiedBy>Новопичурский сельсо</cp:lastModifiedBy>
  <cp:revision>2</cp:revision>
  <dcterms:created xsi:type="dcterms:W3CDTF">2022-06-03T08:29:00Z</dcterms:created>
  <dcterms:modified xsi:type="dcterms:W3CDTF">2022-06-03T08:29:00Z</dcterms:modified>
</cp:coreProperties>
</file>