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E77" w:rsidRDefault="00291C2E" w:rsidP="00D63742">
      <w:pPr>
        <w:pStyle w:val="a3"/>
        <w:tabs>
          <w:tab w:val="clear" w:pos="4153"/>
          <w:tab w:val="clear" w:pos="8306"/>
          <w:tab w:val="left" w:pos="300"/>
          <w:tab w:val="center" w:pos="4677"/>
        </w:tabs>
        <w:jc w:val="center"/>
        <w:rPr>
          <w:noProof/>
          <w:sz w:val="30"/>
        </w:rPr>
      </w:pPr>
      <w:r>
        <w:rPr>
          <w:noProof/>
          <w:sz w:val="30"/>
        </w:rPr>
        <w:drawing>
          <wp:inline distT="0" distB="0" distL="0" distR="0">
            <wp:extent cx="762000" cy="923925"/>
            <wp:effectExtent l="19050" t="0" r="0" b="0"/>
            <wp:docPr id="1" name="Рисунок 1"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рисунок"/>
                    <pic:cNvPicPr>
                      <a:picLocks noChangeAspect="1" noChangeArrowheads="1"/>
                    </pic:cNvPicPr>
                  </pic:nvPicPr>
                  <pic:blipFill>
                    <a:blip r:embed="rId8" cstate="print"/>
                    <a:srcRect/>
                    <a:stretch>
                      <a:fillRect/>
                    </a:stretch>
                  </pic:blipFill>
                  <pic:spPr bwMode="auto">
                    <a:xfrm>
                      <a:off x="0" y="0"/>
                      <a:ext cx="762000" cy="923925"/>
                    </a:xfrm>
                    <a:prstGeom prst="rect">
                      <a:avLst/>
                    </a:prstGeom>
                    <a:noFill/>
                    <a:ln w="9525">
                      <a:noFill/>
                      <a:miter lim="800000"/>
                      <a:headEnd/>
                      <a:tailEnd/>
                    </a:ln>
                  </pic:spPr>
                </pic:pic>
              </a:graphicData>
            </a:graphic>
          </wp:inline>
        </w:drawing>
      </w:r>
      <w:r w:rsidR="00C21B46" w:rsidRPr="00C21B46">
        <w:rPr>
          <w:noProof/>
        </w:rPr>
        <w:pict>
          <v:shapetype id="_x0000_t202" coordsize="21600,21600" o:spt="202" path="m,l,21600r21600,l21600,xe">
            <v:stroke joinstyle="miter"/>
            <v:path gradientshapeok="t" o:connecttype="rect"/>
          </v:shapetype>
          <v:shape id="_x0000_s1026" type="#_x0000_t202" style="position:absolute;left:0;text-align:left;margin-left:376.2pt;margin-top:-37.05pt;width:111.15pt;height:5.7pt;z-index:251657728;mso-position-horizontal-relative:text;mso-position-vertical-relative:text" stroked="f">
            <v:textbox style="mso-next-textbox:#_x0000_s1026">
              <w:txbxContent>
                <w:p w:rsidR="0098210F" w:rsidRDefault="0098210F">
                  <w:pPr>
                    <w:rPr>
                      <w:szCs w:val="24"/>
                    </w:rPr>
                  </w:pPr>
                </w:p>
              </w:txbxContent>
            </v:textbox>
          </v:shape>
        </w:pict>
      </w:r>
    </w:p>
    <w:tbl>
      <w:tblPr>
        <w:tblW w:w="0" w:type="auto"/>
        <w:tblLayout w:type="fixed"/>
        <w:tblCellMar>
          <w:left w:w="0" w:type="dxa"/>
          <w:right w:w="0" w:type="dxa"/>
        </w:tblCellMar>
        <w:tblLook w:val="01E0"/>
      </w:tblPr>
      <w:tblGrid>
        <w:gridCol w:w="9606"/>
      </w:tblGrid>
      <w:tr w:rsidR="00272F0E">
        <w:trPr>
          <w:trHeight w:hRule="exact" w:val="184"/>
        </w:trPr>
        <w:tc>
          <w:tcPr>
            <w:tcW w:w="9606" w:type="dxa"/>
          </w:tcPr>
          <w:p w:rsidR="00272F0E" w:rsidRDefault="00272F0E">
            <w:pPr>
              <w:widowControl/>
              <w:jc w:val="center"/>
              <w:rPr>
                <w:b/>
                <w:sz w:val="18"/>
                <w:szCs w:val="18"/>
              </w:rPr>
            </w:pPr>
          </w:p>
          <w:p w:rsidR="00272F0E" w:rsidRDefault="00272F0E">
            <w:pPr>
              <w:widowControl/>
              <w:jc w:val="center"/>
              <w:rPr>
                <w:b/>
                <w:sz w:val="18"/>
                <w:szCs w:val="18"/>
              </w:rPr>
            </w:pPr>
          </w:p>
          <w:p w:rsidR="00272F0E" w:rsidRDefault="00272F0E">
            <w:pPr>
              <w:widowControl/>
              <w:jc w:val="center"/>
              <w:rPr>
                <w:b/>
                <w:sz w:val="18"/>
                <w:szCs w:val="18"/>
              </w:rPr>
            </w:pPr>
          </w:p>
          <w:p w:rsidR="00272F0E" w:rsidRDefault="00272F0E">
            <w:pPr>
              <w:widowControl/>
              <w:jc w:val="center"/>
              <w:rPr>
                <w:b/>
                <w:sz w:val="18"/>
                <w:szCs w:val="18"/>
              </w:rPr>
            </w:pPr>
          </w:p>
        </w:tc>
      </w:tr>
      <w:tr w:rsidR="00272F0E">
        <w:tc>
          <w:tcPr>
            <w:tcW w:w="9606" w:type="dxa"/>
          </w:tcPr>
          <w:p w:rsidR="009B281E" w:rsidRDefault="009B281E">
            <w:pPr>
              <w:widowControl/>
              <w:jc w:val="center"/>
              <w:rPr>
                <w:b/>
                <w:sz w:val="36"/>
                <w:szCs w:val="36"/>
              </w:rPr>
            </w:pPr>
          </w:p>
          <w:p w:rsidR="00272F0E" w:rsidRPr="00933B96" w:rsidRDefault="00272F0E">
            <w:pPr>
              <w:widowControl/>
              <w:jc w:val="center"/>
              <w:rPr>
                <w:b/>
                <w:sz w:val="36"/>
                <w:szCs w:val="36"/>
              </w:rPr>
            </w:pPr>
            <w:r w:rsidRPr="00933B96">
              <w:rPr>
                <w:b/>
                <w:sz w:val="36"/>
                <w:szCs w:val="36"/>
              </w:rPr>
              <w:t xml:space="preserve">АДМИНИСТРАЦИЯ </w:t>
            </w:r>
          </w:p>
        </w:tc>
      </w:tr>
      <w:tr w:rsidR="00272F0E">
        <w:trPr>
          <w:trHeight w:hRule="exact" w:val="397"/>
        </w:trPr>
        <w:tc>
          <w:tcPr>
            <w:tcW w:w="9606" w:type="dxa"/>
          </w:tcPr>
          <w:p w:rsidR="00272F0E" w:rsidRPr="00933B96" w:rsidRDefault="00272F0E">
            <w:pPr>
              <w:widowControl/>
              <w:jc w:val="center"/>
              <w:rPr>
                <w:b/>
                <w:sz w:val="36"/>
                <w:szCs w:val="36"/>
              </w:rPr>
            </w:pPr>
            <w:r w:rsidRPr="00933B96">
              <w:rPr>
                <w:b/>
                <w:sz w:val="36"/>
                <w:szCs w:val="36"/>
              </w:rPr>
              <w:t>СЕРДОБСКОГО РАЙОНА ПЕНЗЕНСКОЙ ОБЛАСТИ</w:t>
            </w:r>
          </w:p>
        </w:tc>
      </w:tr>
      <w:tr w:rsidR="00272F0E">
        <w:trPr>
          <w:trHeight w:val="90"/>
        </w:trPr>
        <w:tc>
          <w:tcPr>
            <w:tcW w:w="9606" w:type="dxa"/>
          </w:tcPr>
          <w:p w:rsidR="00272F0E" w:rsidRPr="00A64211" w:rsidRDefault="00272F0E">
            <w:pPr>
              <w:pStyle w:val="3"/>
              <w:jc w:val="left"/>
              <w:rPr>
                <w:sz w:val="28"/>
                <w:szCs w:val="28"/>
              </w:rPr>
            </w:pPr>
          </w:p>
        </w:tc>
      </w:tr>
      <w:tr w:rsidR="00272F0E">
        <w:trPr>
          <w:trHeight w:hRule="exact" w:val="524"/>
        </w:trPr>
        <w:tc>
          <w:tcPr>
            <w:tcW w:w="9606" w:type="dxa"/>
            <w:vAlign w:val="center"/>
          </w:tcPr>
          <w:p w:rsidR="00272F0E" w:rsidRPr="00933B96" w:rsidRDefault="00272F0E">
            <w:pPr>
              <w:pStyle w:val="3"/>
              <w:rPr>
                <w:sz w:val="32"/>
                <w:szCs w:val="32"/>
              </w:rPr>
            </w:pPr>
            <w:proofErr w:type="gramStart"/>
            <w:r w:rsidRPr="00933B96">
              <w:rPr>
                <w:sz w:val="32"/>
                <w:szCs w:val="32"/>
              </w:rPr>
              <w:t>П</w:t>
            </w:r>
            <w:proofErr w:type="gramEnd"/>
            <w:r w:rsidR="00933B96">
              <w:rPr>
                <w:sz w:val="32"/>
                <w:szCs w:val="32"/>
              </w:rPr>
              <w:t xml:space="preserve"> </w:t>
            </w:r>
            <w:r w:rsidRPr="00933B96">
              <w:rPr>
                <w:sz w:val="32"/>
                <w:szCs w:val="32"/>
              </w:rPr>
              <w:t>О</w:t>
            </w:r>
            <w:r w:rsidR="00933B96">
              <w:rPr>
                <w:sz w:val="32"/>
                <w:szCs w:val="32"/>
              </w:rPr>
              <w:t xml:space="preserve"> </w:t>
            </w:r>
            <w:r w:rsidRPr="00933B96">
              <w:rPr>
                <w:sz w:val="32"/>
                <w:szCs w:val="32"/>
              </w:rPr>
              <w:t>С</w:t>
            </w:r>
            <w:r w:rsidR="00933B96">
              <w:rPr>
                <w:sz w:val="32"/>
                <w:szCs w:val="32"/>
              </w:rPr>
              <w:t xml:space="preserve"> </w:t>
            </w:r>
            <w:r w:rsidRPr="00933B96">
              <w:rPr>
                <w:sz w:val="32"/>
                <w:szCs w:val="32"/>
              </w:rPr>
              <w:t>Т</w:t>
            </w:r>
            <w:r w:rsidR="00933B96">
              <w:rPr>
                <w:sz w:val="32"/>
                <w:szCs w:val="32"/>
              </w:rPr>
              <w:t xml:space="preserve"> </w:t>
            </w:r>
            <w:r w:rsidRPr="00933B96">
              <w:rPr>
                <w:sz w:val="32"/>
                <w:szCs w:val="32"/>
              </w:rPr>
              <w:t>А</w:t>
            </w:r>
            <w:r w:rsidR="00933B96">
              <w:rPr>
                <w:sz w:val="32"/>
                <w:szCs w:val="32"/>
              </w:rPr>
              <w:t xml:space="preserve"> </w:t>
            </w:r>
            <w:r w:rsidRPr="00933B96">
              <w:rPr>
                <w:sz w:val="32"/>
                <w:szCs w:val="32"/>
              </w:rPr>
              <w:t>Н</w:t>
            </w:r>
            <w:r w:rsidR="00933B96">
              <w:rPr>
                <w:sz w:val="32"/>
                <w:szCs w:val="32"/>
              </w:rPr>
              <w:t xml:space="preserve"> </w:t>
            </w:r>
            <w:r w:rsidRPr="00933B96">
              <w:rPr>
                <w:sz w:val="32"/>
                <w:szCs w:val="32"/>
              </w:rPr>
              <w:t>О</w:t>
            </w:r>
            <w:r w:rsidR="00933B96">
              <w:rPr>
                <w:sz w:val="32"/>
                <w:szCs w:val="32"/>
              </w:rPr>
              <w:t xml:space="preserve"> </w:t>
            </w:r>
            <w:r w:rsidRPr="00933B96">
              <w:rPr>
                <w:sz w:val="32"/>
                <w:szCs w:val="32"/>
              </w:rPr>
              <w:t>В</w:t>
            </w:r>
            <w:r w:rsidR="00933B96">
              <w:rPr>
                <w:sz w:val="32"/>
                <w:szCs w:val="32"/>
              </w:rPr>
              <w:t xml:space="preserve"> </w:t>
            </w:r>
            <w:r w:rsidRPr="00933B96">
              <w:rPr>
                <w:sz w:val="32"/>
                <w:szCs w:val="32"/>
              </w:rPr>
              <w:t>Л</w:t>
            </w:r>
            <w:r w:rsidR="00933B96">
              <w:rPr>
                <w:sz w:val="32"/>
                <w:szCs w:val="32"/>
              </w:rPr>
              <w:t xml:space="preserve"> </w:t>
            </w:r>
            <w:r w:rsidRPr="00933B96">
              <w:rPr>
                <w:sz w:val="32"/>
                <w:szCs w:val="32"/>
              </w:rPr>
              <w:t>Е</w:t>
            </w:r>
            <w:r w:rsidR="00933B96">
              <w:rPr>
                <w:sz w:val="32"/>
                <w:szCs w:val="32"/>
              </w:rPr>
              <w:t xml:space="preserve"> </w:t>
            </w:r>
            <w:r w:rsidRPr="00933B96">
              <w:rPr>
                <w:sz w:val="32"/>
                <w:szCs w:val="32"/>
              </w:rPr>
              <w:t>Н</w:t>
            </w:r>
            <w:r w:rsidR="00933B96">
              <w:rPr>
                <w:sz w:val="32"/>
                <w:szCs w:val="32"/>
              </w:rPr>
              <w:t xml:space="preserve"> </w:t>
            </w:r>
            <w:r w:rsidRPr="00933B96">
              <w:rPr>
                <w:sz w:val="32"/>
                <w:szCs w:val="32"/>
              </w:rPr>
              <w:t>И</w:t>
            </w:r>
            <w:r w:rsidR="00933B96">
              <w:rPr>
                <w:sz w:val="32"/>
                <w:szCs w:val="32"/>
              </w:rPr>
              <w:t xml:space="preserve"> </w:t>
            </w:r>
            <w:r w:rsidRPr="00933B96">
              <w:rPr>
                <w:sz w:val="32"/>
                <w:szCs w:val="32"/>
              </w:rPr>
              <w:t>Е</w:t>
            </w:r>
          </w:p>
        </w:tc>
      </w:tr>
    </w:tbl>
    <w:p w:rsidR="00272F0E" w:rsidRPr="00A64211" w:rsidRDefault="00272F0E">
      <w:pPr>
        <w:tabs>
          <w:tab w:val="left" w:pos="3465"/>
        </w:tabs>
        <w:rPr>
          <w:b/>
          <w:sz w:val="28"/>
          <w:szCs w:val="28"/>
        </w:rPr>
      </w:pPr>
    </w:p>
    <w:tbl>
      <w:tblPr>
        <w:tblpPr w:leftFromText="180" w:rightFromText="180" w:vertAnchor="text" w:horzAnchor="page" w:tblpX="4119" w:tblpY="49"/>
        <w:tblW w:w="0" w:type="auto"/>
        <w:tblLayout w:type="fixed"/>
        <w:tblCellMar>
          <w:left w:w="0" w:type="dxa"/>
          <w:right w:w="0" w:type="dxa"/>
        </w:tblCellMar>
        <w:tblLook w:val="0000"/>
      </w:tblPr>
      <w:tblGrid>
        <w:gridCol w:w="284"/>
        <w:gridCol w:w="2835"/>
        <w:gridCol w:w="397"/>
        <w:gridCol w:w="1134"/>
      </w:tblGrid>
      <w:tr w:rsidR="00272F0E" w:rsidRPr="00B2614F">
        <w:tc>
          <w:tcPr>
            <w:tcW w:w="284" w:type="dxa"/>
            <w:vAlign w:val="bottom"/>
          </w:tcPr>
          <w:p w:rsidR="00272F0E" w:rsidRPr="00B2614F" w:rsidRDefault="00272F0E">
            <w:pPr>
              <w:widowControl/>
              <w:rPr>
                <w:sz w:val="28"/>
                <w:szCs w:val="28"/>
              </w:rPr>
            </w:pPr>
            <w:r w:rsidRPr="00B2614F">
              <w:rPr>
                <w:sz w:val="28"/>
                <w:szCs w:val="28"/>
              </w:rPr>
              <w:t>от</w:t>
            </w:r>
          </w:p>
        </w:tc>
        <w:tc>
          <w:tcPr>
            <w:tcW w:w="2835" w:type="dxa"/>
            <w:tcBorders>
              <w:bottom w:val="single" w:sz="6" w:space="0" w:color="auto"/>
            </w:tcBorders>
          </w:tcPr>
          <w:p w:rsidR="00272F0E" w:rsidRPr="00B2614F" w:rsidRDefault="00D80B81">
            <w:pPr>
              <w:widowControl/>
              <w:jc w:val="center"/>
              <w:rPr>
                <w:sz w:val="28"/>
                <w:szCs w:val="28"/>
              </w:rPr>
            </w:pPr>
            <w:r>
              <w:rPr>
                <w:sz w:val="28"/>
                <w:szCs w:val="28"/>
              </w:rPr>
              <w:t>14.07.2023</w:t>
            </w:r>
          </w:p>
        </w:tc>
        <w:tc>
          <w:tcPr>
            <w:tcW w:w="397" w:type="dxa"/>
            <w:vAlign w:val="bottom"/>
          </w:tcPr>
          <w:p w:rsidR="00272F0E" w:rsidRPr="00B2614F" w:rsidRDefault="00272F0E">
            <w:pPr>
              <w:widowControl/>
              <w:jc w:val="center"/>
              <w:rPr>
                <w:sz w:val="28"/>
                <w:szCs w:val="28"/>
              </w:rPr>
            </w:pPr>
            <w:r w:rsidRPr="00B2614F">
              <w:rPr>
                <w:sz w:val="28"/>
                <w:szCs w:val="28"/>
              </w:rPr>
              <w:t>№</w:t>
            </w:r>
          </w:p>
        </w:tc>
        <w:tc>
          <w:tcPr>
            <w:tcW w:w="1134" w:type="dxa"/>
            <w:tcBorders>
              <w:bottom w:val="single" w:sz="6" w:space="0" w:color="auto"/>
            </w:tcBorders>
          </w:tcPr>
          <w:p w:rsidR="00272F0E" w:rsidRPr="00B2614F" w:rsidRDefault="00D80B81">
            <w:pPr>
              <w:widowControl/>
              <w:jc w:val="center"/>
              <w:rPr>
                <w:sz w:val="28"/>
                <w:szCs w:val="28"/>
              </w:rPr>
            </w:pPr>
            <w:r>
              <w:rPr>
                <w:sz w:val="28"/>
                <w:szCs w:val="28"/>
              </w:rPr>
              <w:t>600</w:t>
            </w:r>
          </w:p>
        </w:tc>
      </w:tr>
      <w:tr w:rsidR="00272F0E">
        <w:tc>
          <w:tcPr>
            <w:tcW w:w="4650" w:type="dxa"/>
            <w:gridSpan w:val="4"/>
          </w:tcPr>
          <w:p w:rsidR="00272F0E" w:rsidRDefault="00272F0E">
            <w:pPr>
              <w:widowControl/>
              <w:jc w:val="center"/>
              <w:rPr>
                <w:sz w:val="10"/>
              </w:rPr>
            </w:pPr>
          </w:p>
          <w:p w:rsidR="00272F0E" w:rsidRDefault="00272F0E">
            <w:pPr>
              <w:widowControl/>
              <w:jc w:val="center"/>
              <w:rPr>
                <w:sz w:val="24"/>
              </w:rPr>
            </w:pPr>
            <w:r>
              <w:rPr>
                <w:sz w:val="24"/>
              </w:rPr>
              <w:t>г. Сердобск</w:t>
            </w:r>
          </w:p>
        </w:tc>
      </w:tr>
    </w:tbl>
    <w:p w:rsidR="00272F0E" w:rsidRDefault="00272F0E">
      <w:pPr>
        <w:jc w:val="center"/>
        <w:rPr>
          <w:b/>
          <w:sz w:val="28"/>
          <w:szCs w:val="28"/>
        </w:rPr>
      </w:pPr>
    </w:p>
    <w:p w:rsidR="00272F0E" w:rsidRPr="001E3445" w:rsidRDefault="00272F0E">
      <w:pPr>
        <w:jc w:val="center"/>
        <w:rPr>
          <w:b/>
          <w:sz w:val="16"/>
          <w:szCs w:val="16"/>
        </w:rPr>
      </w:pPr>
    </w:p>
    <w:p w:rsidR="00C67DCE" w:rsidRDefault="00C67DCE" w:rsidP="00C67DCE">
      <w:pPr>
        <w:rPr>
          <w:sz w:val="24"/>
          <w:szCs w:val="24"/>
        </w:rPr>
      </w:pPr>
    </w:p>
    <w:p w:rsidR="00F1169F" w:rsidRDefault="00F1169F" w:rsidP="00F1169F">
      <w:pPr>
        <w:pStyle w:val="ConsPlusNormal"/>
        <w:jc w:val="center"/>
        <w:rPr>
          <w:rFonts w:ascii="Times New Roman" w:hAnsi="Times New Roman" w:cs="Times New Roman"/>
          <w:b/>
          <w:sz w:val="28"/>
          <w:szCs w:val="28"/>
        </w:rPr>
      </w:pPr>
    </w:p>
    <w:p w:rsidR="00F1169F" w:rsidRDefault="00F1169F" w:rsidP="00F1169F">
      <w:pPr>
        <w:jc w:val="both"/>
        <w:rPr>
          <w:color w:val="000000" w:themeColor="text1"/>
          <w:sz w:val="28"/>
          <w:szCs w:val="28"/>
        </w:rPr>
      </w:pPr>
    </w:p>
    <w:p w:rsidR="00EA7CE5" w:rsidRPr="003932A4" w:rsidRDefault="00EA7CE5" w:rsidP="00EA7CE5">
      <w:pPr>
        <w:ind w:firstLine="567"/>
        <w:jc w:val="center"/>
        <w:outlineLvl w:val="1"/>
        <w:rPr>
          <w:b/>
          <w:bCs/>
          <w:color w:val="000000"/>
          <w:sz w:val="28"/>
          <w:szCs w:val="28"/>
        </w:rPr>
      </w:pPr>
      <w:r w:rsidRPr="00322487">
        <w:rPr>
          <w:b/>
          <w:sz w:val="28"/>
          <w:szCs w:val="28"/>
        </w:rPr>
        <w:t xml:space="preserve">Об утверждении административного регламента предоставления муниципальной услуги </w:t>
      </w:r>
      <w:r w:rsidRPr="00322487">
        <w:rPr>
          <w:b/>
          <w:bCs/>
          <w:color w:val="000000"/>
          <w:sz w:val="28"/>
          <w:szCs w:val="28"/>
        </w:rPr>
        <w:t>«Предварительное согласование предоставления земельного участка</w:t>
      </w:r>
      <w:r w:rsidRPr="003932A4">
        <w:rPr>
          <w:b/>
          <w:bCs/>
          <w:color w:val="000000"/>
          <w:sz w:val="28"/>
          <w:szCs w:val="28"/>
        </w:rPr>
        <w:t>»</w:t>
      </w:r>
    </w:p>
    <w:p w:rsidR="00EA7CE5" w:rsidRDefault="00EA7CE5" w:rsidP="00EA7CE5">
      <w:pPr>
        <w:jc w:val="both"/>
        <w:rPr>
          <w:color w:val="000000" w:themeColor="text1"/>
          <w:sz w:val="28"/>
          <w:szCs w:val="28"/>
        </w:rPr>
      </w:pPr>
    </w:p>
    <w:p w:rsidR="00EA7CE5" w:rsidRPr="00EA7CE5" w:rsidRDefault="00EA7CE5" w:rsidP="00942719">
      <w:pPr>
        <w:ind w:firstLine="567"/>
        <w:jc w:val="both"/>
        <w:rPr>
          <w:i/>
          <w:color w:val="000000" w:themeColor="text1"/>
        </w:rPr>
      </w:pPr>
      <w:r w:rsidRPr="00EA7CE5">
        <w:rPr>
          <w:color w:val="000000" w:themeColor="text1"/>
          <w:sz w:val="28"/>
          <w:szCs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EA7CE5">
        <w:rPr>
          <w:color w:val="000000" w:themeColor="text1"/>
          <w:sz w:val="28"/>
          <w:szCs w:val="28"/>
        </w:rPr>
        <w:t>Сердобского</w:t>
      </w:r>
      <w:proofErr w:type="spellEnd"/>
      <w:r w:rsidRPr="00EA7CE5">
        <w:rPr>
          <w:color w:val="000000" w:themeColor="text1"/>
          <w:sz w:val="28"/>
          <w:szCs w:val="28"/>
        </w:rPr>
        <w:t xml:space="preserve"> района Пензенской области от 22.05.2023 № 416 «</w:t>
      </w:r>
      <w:bookmarkStart w:id="0" w:name="_Hlk132619223"/>
      <w:r w:rsidRPr="00EA7CE5">
        <w:rPr>
          <w:color w:val="000000" w:themeColor="text1"/>
          <w:sz w:val="28"/>
          <w:szCs w:val="28"/>
        </w:rPr>
        <w:t xml:space="preserve">О разработке и утверждении административных регламентов предоставления муниципальных услуг органами местного самоуправления </w:t>
      </w:r>
      <w:proofErr w:type="spellStart"/>
      <w:r w:rsidRPr="00EA7CE5">
        <w:rPr>
          <w:color w:val="000000" w:themeColor="text1"/>
          <w:sz w:val="28"/>
          <w:szCs w:val="28"/>
        </w:rPr>
        <w:t>Сердобского</w:t>
      </w:r>
      <w:proofErr w:type="spellEnd"/>
      <w:r w:rsidRPr="00EA7CE5">
        <w:rPr>
          <w:color w:val="000000" w:themeColor="text1"/>
          <w:sz w:val="28"/>
          <w:szCs w:val="28"/>
        </w:rPr>
        <w:t xml:space="preserve"> района Пензенской области</w:t>
      </w:r>
      <w:bookmarkEnd w:id="0"/>
      <w:r w:rsidRPr="00EA7CE5">
        <w:rPr>
          <w:color w:val="000000" w:themeColor="text1"/>
          <w:sz w:val="28"/>
          <w:szCs w:val="28"/>
        </w:rPr>
        <w:t xml:space="preserve">», администрации </w:t>
      </w:r>
      <w:proofErr w:type="spellStart"/>
      <w:r w:rsidRPr="00EA7CE5">
        <w:rPr>
          <w:bCs/>
          <w:color w:val="000000" w:themeColor="text1"/>
          <w:sz w:val="28"/>
          <w:szCs w:val="28"/>
        </w:rPr>
        <w:t>Сердобского</w:t>
      </w:r>
      <w:proofErr w:type="spellEnd"/>
      <w:r w:rsidRPr="00EA7CE5">
        <w:rPr>
          <w:bCs/>
          <w:color w:val="000000" w:themeColor="text1"/>
          <w:sz w:val="28"/>
          <w:szCs w:val="28"/>
        </w:rPr>
        <w:t xml:space="preserve"> района Пензенской области</w:t>
      </w:r>
      <w:r w:rsidRPr="00EA7CE5">
        <w:rPr>
          <w:color w:val="000000" w:themeColor="text1"/>
          <w:sz w:val="28"/>
          <w:szCs w:val="28"/>
        </w:rPr>
        <w:t xml:space="preserve"> от 26.12.2011 </w:t>
      </w:r>
      <w:r w:rsidR="00942719">
        <w:rPr>
          <w:color w:val="000000" w:themeColor="text1"/>
          <w:sz w:val="28"/>
          <w:szCs w:val="28"/>
        </w:rPr>
        <w:br/>
      </w:r>
      <w:r w:rsidRPr="00EA7CE5">
        <w:rPr>
          <w:color w:val="000000" w:themeColor="text1"/>
          <w:sz w:val="28"/>
          <w:szCs w:val="28"/>
        </w:rPr>
        <w:t xml:space="preserve">№ 1127-1 «Об утверждении реестра предоставления муниципальных услуг администрацией </w:t>
      </w:r>
      <w:proofErr w:type="spellStart"/>
      <w:r w:rsidRPr="00EA7CE5">
        <w:rPr>
          <w:bCs/>
          <w:color w:val="000000" w:themeColor="text1"/>
          <w:sz w:val="28"/>
          <w:szCs w:val="28"/>
        </w:rPr>
        <w:t>Сердобского</w:t>
      </w:r>
      <w:proofErr w:type="spellEnd"/>
      <w:r w:rsidRPr="00EA7CE5">
        <w:rPr>
          <w:bCs/>
          <w:color w:val="000000" w:themeColor="text1"/>
          <w:sz w:val="28"/>
          <w:szCs w:val="28"/>
        </w:rPr>
        <w:t xml:space="preserve"> района, отделами, управлениями и иными органами местного самоуправления </w:t>
      </w:r>
      <w:proofErr w:type="spellStart"/>
      <w:r w:rsidRPr="00EA7CE5">
        <w:rPr>
          <w:bCs/>
          <w:color w:val="000000" w:themeColor="text1"/>
          <w:sz w:val="28"/>
          <w:szCs w:val="28"/>
        </w:rPr>
        <w:t>Сердобского</w:t>
      </w:r>
      <w:proofErr w:type="spellEnd"/>
      <w:r w:rsidRPr="00EA7CE5">
        <w:rPr>
          <w:bCs/>
          <w:color w:val="000000" w:themeColor="text1"/>
          <w:sz w:val="28"/>
          <w:szCs w:val="28"/>
        </w:rPr>
        <w:t xml:space="preserve"> района»</w:t>
      </w:r>
      <w:r w:rsidRPr="00EA7CE5">
        <w:rPr>
          <w:color w:val="000000" w:themeColor="text1"/>
          <w:sz w:val="28"/>
          <w:szCs w:val="28"/>
        </w:rPr>
        <w:t xml:space="preserve"> (с последующими изменениями</w:t>
      </w:r>
      <w:r w:rsidR="007307E1">
        <w:rPr>
          <w:color w:val="000000" w:themeColor="text1"/>
          <w:sz w:val="28"/>
          <w:szCs w:val="28"/>
        </w:rPr>
        <w:t>)</w:t>
      </w:r>
      <w:r w:rsidRPr="00EA7CE5">
        <w:rPr>
          <w:color w:val="000000" w:themeColor="text1"/>
          <w:sz w:val="28"/>
          <w:szCs w:val="28"/>
        </w:rPr>
        <w:t xml:space="preserve">, руководствуясь </w:t>
      </w:r>
      <w:r w:rsidRPr="00EA7CE5">
        <w:rPr>
          <w:rStyle w:val="-"/>
          <w:color w:val="000000" w:themeColor="text1"/>
          <w:sz w:val="28"/>
          <w:szCs w:val="28"/>
          <w:u w:val="none"/>
        </w:rPr>
        <w:t xml:space="preserve">статьей </w:t>
      </w:r>
      <w:r w:rsidRPr="00EA7CE5">
        <w:rPr>
          <w:color w:val="000000" w:themeColor="text1"/>
          <w:sz w:val="28"/>
          <w:szCs w:val="28"/>
        </w:rPr>
        <w:t xml:space="preserve">31 Устава </w:t>
      </w:r>
      <w:proofErr w:type="spellStart"/>
      <w:r w:rsidRPr="00EA7CE5">
        <w:rPr>
          <w:color w:val="000000" w:themeColor="text1"/>
          <w:sz w:val="28"/>
          <w:szCs w:val="28"/>
        </w:rPr>
        <w:t>Сердобского</w:t>
      </w:r>
      <w:proofErr w:type="spellEnd"/>
      <w:r w:rsidRPr="00EA7CE5">
        <w:rPr>
          <w:color w:val="000000" w:themeColor="text1"/>
          <w:sz w:val="28"/>
          <w:szCs w:val="28"/>
        </w:rPr>
        <w:t xml:space="preserve"> района Пензенской области, -</w:t>
      </w:r>
    </w:p>
    <w:p w:rsidR="00EA7CE5" w:rsidRPr="00EA7CE5" w:rsidRDefault="00EA7CE5" w:rsidP="00EA7CE5">
      <w:pPr>
        <w:suppressAutoHyphens/>
        <w:autoSpaceDE w:val="0"/>
        <w:autoSpaceDN w:val="0"/>
        <w:adjustRightInd w:val="0"/>
        <w:rPr>
          <w:sz w:val="26"/>
          <w:szCs w:val="26"/>
        </w:rPr>
      </w:pPr>
    </w:p>
    <w:p w:rsidR="00EA7CE5" w:rsidRPr="00EA7CE5" w:rsidRDefault="00EA7CE5" w:rsidP="00EA7CE5">
      <w:pPr>
        <w:suppressAutoHyphens/>
        <w:autoSpaceDE w:val="0"/>
        <w:autoSpaceDN w:val="0"/>
        <w:adjustRightInd w:val="0"/>
        <w:jc w:val="center"/>
        <w:rPr>
          <w:sz w:val="28"/>
          <w:szCs w:val="28"/>
        </w:rPr>
      </w:pPr>
      <w:r w:rsidRPr="00EA7CE5">
        <w:rPr>
          <w:bCs/>
          <w:sz w:val="28"/>
          <w:szCs w:val="28"/>
        </w:rPr>
        <w:t xml:space="preserve">Администрация </w:t>
      </w:r>
      <w:proofErr w:type="spellStart"/>
      <w:r w:rsidRPr="00EA7CE5">
        <w:rPr>
          <w:bCs/>
          <w:sz w:val="28"/>
          <w:szCs w:val="28"/>
        </w:rPr>
        <w:t>Сердобского</w:t>
      </w:r>
      <w:proofErr w:type="spellEnd"/>
      <w:r w:rsidRPr="00EA7CE5">
        <w:rPr>
          <w:bCs/>
          <w:sz w:val="28"/>
          <w:szCs w:val="28"/>
        </w:rPr>
        <w:t xml:space="preserve"> района</w:t>
      </w:r>
      <w:r w:rsidRPr="00EA7CE5">
        <w:rPr>
          <w:bCs/>
          <w:spacing w:val="47"/>
          <w:sz w:val="28"/>
          <w:szCs w:val="28"/>
        </w:rPr>
        <w:t xml:space="preserve"> </w:t>
      </w:r>
      <w:r w:rsidRPr="00EA7CE5">
        <w:rPr>
          <w:bCs/>
          <w:sz w:val="28"/>
          <w:szCs w:val="28"/>
        </w:rPr>
        <w:t>постановляет:</w:t>
      </w:r>
    </w:p>
    <w:p w:rsidR="00942719" w:rsidRDefault="00942719" w:rsidP="00942719">
      <w:pPr>
        <w:pStyle w:val="ConsPlusNormal"/>
        <w:ind w:firstLine="0"/>
        <w:jc w:val="both"/>
        <w:rPr>
          <w:rFonts w:ascii="Times New Roman" w:hAnsi="Times New Roman" w:cs="Times New Roman"/>
          <w:sz w:val="28"/>
          <w:szCs w:val="28"/>
        </w:rPr>
      </w:pPr>
    </w:p>
    <w:p w:rsidR="00942719" w:rsidRDefault="00942719" w:rsidP="00942719">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EA7CE5" w:rsidRPr="00EA7CE5">
        <w:rPr>
          <w:rFonts w:ascii="Times New Roman" w:hAnsi="Times New Roman" w:cs="Times New Roman"/>
          <w:sz w:val="28"/>
          <w:szCs w:val="28"/>
        </w:rPr>
        <w:t xml:space="preserve">Утвердить прилагаемый административный регламент по предоставлению муниципальной услуги </w:t>
      </w:r>
      <w:r w:rsidR="00EA7CE5" w:rsidRPr="00EA7CE5">
        <w:rPr>
          <w:rFonts w:ascii="Times New Roman" w:hAnsi="Times New Roman" w:cs="Times New Roman"/>
          <w:bCs/>
          <w:color w:val="000000"/>
          <w:sz w:val="28"/>
          <w:szCs w:val="28"/>
        </w:rPr>
        <w:t>«Предварительное согласование предоставления земельного участка»</w:t>
      </w:r>
      <w:r w:rsidR="00EA7CE5" w:rsidRPr="00EA7CE5">
        <w:rPr>
          <w:rFonts w:ascii="Times New Roman" w:hAnsi="Times New Roman" w:cs="Times New Roman"/>
          <w:sz w:val="28"/>
          <w:szCs w:val="28"/>
        </w:rPr>
        <w:t>.</w:t>
      </w:r>
      <w:bookmarkStart w:id="1" w:name="P40"/>
      <w:bookmarkEnd w:id="1"/>
    </w:p>
    <w:p w:rsidR="00942719" w:rsidRDefault="00EA7CE5" w:rsidP="00942719">
      <w:pPr>
        <w:pStyle w:val="ConsPlusNormal"/>
        <w:ind w:firstLine="567"/>
        <w:jc w:val="both"/>
        <w:rPr>
          <w:rFonts w:ascii="Times New Roman" w:hAnsi="Times New Roman" w:cs="Times New Roman"/>
          <w:bCs/>
          <w:color w:val="000000"/>
          <w:sz w:val="28"/>
          <w:szCs w:val="28"/>
        </w:rPr>
      </w:pPr>
      <w:r w:rsidRPr="00EA7CE5">
        <w:rPr>
          <w:rFonts w:ascii="Times New Roman" w:hAnsi="Times New Roman" w:cs="Times New Roman"/>
          <w:sz w:val="28"/>
          <w:szCs w:val="28"/>
        </w:rPr>
        <w:t xml:space="preserve">2. Муниципальному казенному учреждению «Универсал» </w:t>
      </w:r>
      <w:proofErr w:type="spellStart"/>
      <w:r w:rsidRPr="00EA7CE5">
        <w:rPr>
          <w:rFonts w:ascii="Times New Roman" w:hAnsi="Times New Roman" w:cs="Times New Roman"/>
          <w:sz w:val="28"/>
          <w:szCs w:val="28"/>
        </w:rPr>
        <w:t>Сердобского</w:t>
      </w:r>
      <w:proofErr w:type="spellEnd"/>
      <w:r w:rsidRPr="00EA7CE5">
        <w:rPr>
          <w:rFonts w:ascii="Times New Roman" w:hAnsi="Times New Roman" w:cs="Times New Roman"/>
          <w:sz w:val="28"/>
          <w:szCs w:val="28"/>
        </w:rPr>
        <w:t xml:space="preserve"> района</w:t>
      </w:r>
      <w:r w:rsidRPr="00EA7CE5">
        <w:rPr>
          <w:rStyle w:val="af"/>
          <w:rFonts w:ascii="Times New Roman" w:hAnsi="Times New Roman" w:cs="Times New Roman"/>
          <w:b w:val="0"/>
          <w:bCs w:val="0"/>
          <w:sz w:val="28"/>
          <w:szCs w:val="28"/>
        </w:rPr>
        <w:t xml:space="preserve"> обеспечить выполнение административного регламента по </w:t>
      </w:r>
      <w:r w:rsidRPr="00EA7CE5">
        <w:rPr>
          <w:rStyle w:val="af"/>
          <w:rFonts w:ascii="Times New Roman" w:hAnsi="Times New Roman" w:cs="Times New Roman"/>
          <w:b w:val="0"/>
          <w:bCs w:val="0"/>
          <w:color w:val="000000"/>
          <w:sz w:val="28"/>
          <w:szCs w:val="28"/>
        </w:rPr>
        <w:t>предоставлению</w:t>
      </w:r>
      <w:r w:rsidRPr="00EA7CE5">
        <w:rPr>
          <w:rStyle w:val="af"/>
          <w:rFonts w:ascii="Times New Roman" w:hAnsi="Times New Roman" w:cs="Times New Roman"/>
          <w:b w:val="0"/>
          <w:bCs w:val="0"/>
          <w:sz w:val="28"/>
          <w:szCs w:val="28"/>
        </w:rPr>
        <w:t xml:space="preserve"> муниципальной услуги </w:t>
      </w:r>
      <w:r w:rsidRPr="00EA7CE5">
        <w:rPr>
          <w:rFonts w:ascii="Times New Roman" w:hAnsi="Times New Roman" w:cs="Times New Roman"/>
          <w:bCs/>
          <w:color w:val="000000"/>
          <w:sz w:val="28"/>
          <w:szCs w:val="28"/>
        </w:rPr>
        <w:t>«Предварительное согласование предоставления земельного участка».</w:t>
      </w:r>
    </w:p>
    <w:p w:rsidR="00942719" w:rsidRDefault="00EA7CE5" w:rsidP="00942719">
      <w:pPr>
        <w:pStyle w:val="ConsPlusNormal"/>
        <w:ind w:firstLine="567"/>
        <w:jc w:val="both"/>
        <w:rPr>
          <w:rFonts w:ascii="Times New Roman" w:hAnsi="Times New Roman" w:cs="Times New Roman"/>
          <w:sz w:val="28"/>
          <w:szCs w:val="28"/>
        </w:rPr>
      </w:pPr>
      <w:r w:rsidRPr="00EA7CE5">
        <w:rPr>
          <w:rStyle w:val="af"/>
          <w:rFonts w:ascii="Times New Roman" w:hAnsi="Times New Roman" w:cs="Times New Roman"/>
          <w:b w:val="0"/>
          <w:bCs w:val="0"/>
          <w:sz w:val="28"/>
          <w:szCs w:val="28"/>
        </w:rPr>
        <w:t xml:space="preserve">3. </w:t>
      </w:r>
      <w:r w:rsidRPr="00EA7CE5">
        <w:rPr>
          <w:rFonts w:ascii="Times New Roman" w:hAnsi="Times New Roman" w:cs="Times New Roman"/>
          <w:sz w:val="28"/>
          <w:szCs w:val="28"/>
        </w:rPr>
        <w:t xml:space="preserve">Опубликовать настоящее постановление в информационном бюллетене «Вестник </w:t>
      </w:r>
      <w:proofErr w:type="spellStart"/>
      <w:r w:rsidRPr="00EA7CE5">
        <w:rPr>
          <w:rFonts w:ascii="Times New Roman" w:hAnsi="Times New Roman" w:cs="Times New Roman"/>
          <w:sz w:val="28"/>
          <w:szCs w:val="28"/>
        </w:rPr>
        <w:t>Сердобского</w:t>
      </w:r>
      <w:proofErr w:type="spellEnd"/>
      <w:r w:rsidRPr="00EA7CE5">
        <w:rPr>
          <w:rFonts w:ascii="Times New Roman" w:hAnsi="Times New Roman" w:cs="Times New Roman"/>
          <w:sz w:val="28"/>
          <w:szCs w:val="28"/>
        </w:rPr>
        <w:t xml:space="preserve"> района» и разместить на официальном  сайте </w:t>
      </w:r>
      <w:r w:rsidRPr="00EA7CE5">
        <w:rPr>
          <w:rFonts w:ascii="Times New Roman" w:hAnsi="Times New Roman" w:cs="Times New Roman"/>
          <w:sz w:val="28"/>
          <w:szCs w:val="28"/>
        </w:rPr>
        <w:lastRenderedPageBreak/>
        <w:t xml:space="preserve">администрации </w:t>
      </w:r>
      <w:proofErr w:type="spellStart"/>
      <w:r w:rsidRPr="00EA7CE5">
        <w:rPr>
          <w:rFonts w:ascii="Times New Roman" w:hAnsi="Times New Roman" w:cs="Times New Roman"/>
          <w:sz w:val="28"/>
          <w:szCs w:val="28"/>
        </w:rPr>
        <w:t>Сердобского</w:t>
      </w:r>
      <w:proofErr w:type="spellEnd"/>
      <w:r w:rsidRPr="00EA7CE5">
        <w:rPr>
          <w:rFonts w:ascii="Times New Roman" w:hAnsi="Times New Roman" w:cs="Times New Roman"/>
          <w:sz w:val="28"/>
          <w:szCs w:val="28"/>
        </w:rPr>
        <w:t xml:space="preserve"> района в сети «Интернет»:</w:t>
      </w:r>
      <w:r w:rsidRPr="00EA7CE5">
        <w:rPr>
          <w:rFonts w:ascii="Times New Roman" w:hAnsi="Times New Roman" w:cs="Times New Roman"/>
          <w:sz w:val="24"/>
          <w:szCs w:val="24"/>
        </w:rPr>
        <w:t xml:space="preserve"> </w:t>
      </w:r>
      <w:hyperlink r:id="rId9" w:history="1">
        <w:r w:rsidR="00942719" w:rsidRPr="00942719">
          <w:rPr>
            <w:rStyle w:val="a6"/>
            <w:rFonts w:ascii="Times New Roman" w:hAnsi="Times New Roman" w:cs="Times New Roman"/>
            <w:color w:val="auto"/>
            <w:sz w:val="28"/>
            <w:szCs w:val="28"/>
          </w:rPr>
          <w:t>http://serdobsk.p</w:t>
        </w:r>
        <w:r w:rsidR="00942719" w:rsidRPr="00942719">
          <w:rPr>
            <w:rStyle w:val="a6"/>
            <w:rFonts w:ascii="Times New Roman" w:hAnsi="Times New Roman" w:cs="Times New Roman"/>
            <w:color w:val="auto"/>
            <w:sz w:val="28"/>
            <w:szCs w:val="28"/>
            <w:lang w:val="en-US"/>
          </w:rPr>
          <w:t>n</w:t>
        </w:r>
        <w:proofErr w:type="spellStart"/>
        <w:r w:rsidR="00942719" w:rsidRPr="00942719">
          <w:rPr>
            <w:rStyle w:val="a6"/>
            <w:rFonts w:ascii="Times New Roman" w:hAnsi="Times New Roman" w:cs="Times New Roman"/>
            <w:color w:val="auto"/>
            <w:sz w:val="28"/>
            <w:szCs w:val="28"/>
          </w:rPr>
          <w:t>zreg.ru</w:t>
        </w:r>
        <w:proofErr w:type="spellEnd"/>
        <w:r w:rsidR="00942719" w:rsidRPr="00942719">
          <w:rPr>
            <w:rStyle w:val="a6"/>
            <w:rFonts w:ascii="Times New Roman" w:hAnsi="Times New Roman" w:cs="Times New Roman"/>
            <w:color w:val="auto"/>
            <w:sz w:val="28"/>
            <w:szCs w:val="28"/>
          </w:rPr>
          <w:t>/</w:t>
        </w:r>
      </w:hyperlink>
      <w:r w:rsidRPr="00942719">
        <w:rPr>
          <w:rFonts w:ascii="Times New Roman" w:hAnsi="Times New Roman" w:cs="Times New Roman"/>
          <w:sz w:val="28"/>
          <w:szCs w:val="28"/>
          <w:u w:val="single"/>
        </w:rPr>
        <w:t>.</w:t>
      </w:r>
    </w:p>
    <w:p w:rsidR="00942719" w:rsidRDefault="00EA7CE5" w:rsidP="00942719">
      <w:pPr>
        <w:pStyle w:val="ConsPlusNormal"/>
        <w:ind w:firstLine="567"/>
        <w:jc w:val="both"/>
        <w:rPr>
          <w:rFonts w:ascii="Times New Roman" w:hAnsi="Times New Roman" w:cs="Times New Roman"/>
          <w:sz w:val="28"/>
          <w:szCs w:val="28"/>
        </w:rPr>
      </w:pPr>
      <w:r w:rsidRPr="00EA7CE5">
        <w:rPr>
          <w:rFonts w:ascii="Times New Roman" w:hAnsi="Times New Roman" w:cs="Times New Roman"/>
          <w:bCs/>
          <w:sz w:val="28"/>
          <w:szCs w:val="28"/>
        </w:rPr>
        <w:t xml:space="preserve">4. </w:t>
      </w:r>
      <w:r w:rsidRPr="00EA7CE5">
        <w:rPr>
          <w:rFonts w:ascii="Times New Roman" w:hAnsi="Times New Roman" w:cs="Times New Roman"/>
          <w:sz w:val="28"/>
          <w:szCs w:val="28"/>
        </w:rPr>
        <w:t>Настоящее постановление вступает в силу после его официального опубликования.</w:t>
      </w:r>
    </w:p>
    <w:p w:rsidR="00EA7CE5" w:rsidRPr="00942719" w:rsidRDefault="00EA7CE5" w:rsidP="00942719">
      <w:pPr>
        <w:pStyle w:val="ConsPlusNormal"/>
        <w:ind w:firstLine="567"/>
        <w:jc w:val="both"/>
        <w:rPr>
          <w:rFonts w:ascii="Times New Roman" w:hAnsi="Times New Roman" w:cs="Times New Roman"/>
        </w:rPr>
      </w:pPr>
      <w:r w:rsidRPr="00EA7CE5">
        <w:rPr>
          <w:rFonts w:ascii="Times New Roman" w:hAnsi="Times New Roman" w:cs="Times New Roman"/>
          <w:bCs/>
          <w:sz w:val="28"/>
          <w:szCs w:val="28"/>
        </w:rPr>
        <w:t xml:space="preserve">5. </w:t>
      </w:r>
      <w:proofErr w:type="gramStart"/>
      <w:r w:rsidRPr="00EA7CE5">
        <w:rPr>
          <w:rFonts w:ascii="Times New Roman" w:hAnsi="Times New Roman" w:cs="Times New Roman"/>
          <w:sz w:val="28"/>
          <w:szCs w:val="28"/>
        </w:rPr>
        <w:t>Контроль за</w:t>
      </w:r>
      <w:proofErr w:type="gramEnd"/>
      <w:r w:rsidRPr="00EA7CE5">
        <w:rPr>
          <w:rFonts w:ascii="Times New Roman" w:hAnsi="Times New Roman" w:cs="Times New Roman"/>
          <w:sz w:val="28"/>
          <w:szCs w:val="28"/>
        </w:rPr>
        <w:t xml:space="preserve"> исполнением настоящего постанов</w:t>
      </w:r>
      <w:r w:rsidR="00942719">
        <w:rPr>
          <w:rFonts w:ascii="Times New Roman" w:hAnsi="Times New Roman" w:cs="Times New Roman"/>
          <w:sz w:val="28"/>
          <w:szCs w:val="28"/>
        </w:rPr>
        <w:t>ления возложить на заместителя Г</w:t>
      </w:r>
      <w:r w:rsidRPr="00EA7CE5">
        <w:rPr>
          <w:rFonts w:ascii="Times New Roman" w:hAnsi="Times New Roman" w:cs="Times New Roman"/>
          <w:sz w:val="28"/>
          <w:szCs w:val="28"/>
        </w:rPr>
        <w:t xml:space="preserve">лавы администрации </w:t>
      </w:r>
      <w:proofErr w:type="spellStart"/>
      <w:r w:rsidRPr="00EA7CE5">
        <w:rPr>
          <w:rFonts w:ascii="Times New Roman" w:hAnsi="Times New Roman" w:cs="Times New Roman"/>
          <w:sz w:val="28"/>
          <w:szCs w:val="28"/>
        </w:rPr>
        <w:t>Сердобского</w:t>
      </w:r>
      <w:proofErr w:type="spellEnd"/>
      <w:r w:rsidRPr="00EA7CE5">
        <w:rPr>
          <w:rFonts w:ascii="Times New Roman" w:hAnsi="Times New Roman" w:cs="Times New Roman"/>
          <w:sz w:val="28"/>
          <w:szCs w:val="28"/>
        </w:rPr>
        <w:t xml:space="preserve"> района по вопросам экономики.</w:t>
      </w:r>
    </w:p>
    <w:p w:rsidR="00EA7CE5" w:rsidRDefault="00EA7CE5" w:rsidP="00EA7CE5">
      <w:pPr>
        <w:autoSpaceDE w:val="0"/>
        <w:autoSpaceDN w:val="0"/>
        <w:adjustRightInd w:val="0"/>
        <w:jc w:val="both"/>
        <w:rPr>
          <w:sz w:val="28"/>
          <w:szCs w:val="28"/>
        </w:rPr>
      </w:pPr>
    </w:p>
    <w:p w:rsidR="00746811" w:rsidRDefault="00746811" w:rsidP="00746811">
      <w:pPr>
        <w:pStyle w:val="2"/>
        <w:jc w:val="both"/>
        <w:rPr>
          <w:rFonts w:ascii="Times New Roman" w:hAnsi="Times New Roman" w:cs="Times New Roman"/>
          <w:color w:val="auto"/>
          <w:sz w:val="28"/>
          <w:szCs w:val="28"/>
        </w:rPr>
      </w:pPr>
      <w:r w:rsidRPr="00B101FC">
        <w:rPr>
          <w:rFonts w:ascii="Times New Roman" w:hAnsi="Times New Roman" w:cs="Times New Roman"/>
          <w:color w:val="auto"/>
          <w:sz w:val="28"/>
          <w:szCs w:val="28"/>
        </w:rPr>
        <w:t xml:space="preserve">И.о. Главы </w:t>
      </w:r>
      <w:proofErr w:type="spellStart"/>
      <w:r w:rsidRPr="00B101FC">
        <w:rPr>
          <w:rFonts w:ascii="Times New Roman" w:hAnsi="Times New Roman" w:cs="Times New Roman"/>
          <w:color w:val="auto"/>
          <w:sz w:val="28"/>
          <w:szCs w:val="28"/>
        </w:rPr>
        <w:t>Сердобского</w:t>
      </w:r>
      <w:proofErr w:type="spellEnd"/>
      <w:r w:rsidRPr="00B101FC">
        <w:rPr>
          <w:rFonts w:ascii="Times New Roman" w:hAnsi="Times New Roman" w:cs="Times New Roman"/>
          <w:color w:val="auto"/>
          <w:sz w:val="28"/>
          <w:szCs w:val="28"/>
        </w:rPr>
        <w:t xml:space="preserve"> района                                                     А.В. </w:t>
      </w:r>
      <w:proofErr w:type="spellStart"/>
      <w:r w:rsidRPr="00B101FC">
        <w:rPr>
          <w:rFonts w:ascii="Times New Roman" w:hAnsi="Times New Roman" w:cs="Times New Roman"/>
          <w:color w:val="auto"/>
          <w:sz w:val="28"/>
          <w:szCs w:val="28"/>
        </w:rPr>
        <w:t>Бедикин</w:t>
      </w:r>
      <w:proofErr w:type="spellEnd"/>
    </w:p>
    <w:p w:rsidR="00746811" w:rsidRPr="00B101FC" w:rsidRDefault="00746811" w:rsidP="00746811">
      <w:pPr>
        <w:pStyle w:val="2"/>
        <w:jc w:val="both"/>
        <w:rPr>
          <w:rFonts w:ascii="Times New Roman" w:hAnsi="Times New Roman" w:cs="Times New Roman"/>
          <w:color w:val="auto"/>
          <w:sz w:val="28"/>
          <w:szCs w:val="28"/>
        </w:rPr>
      </w:pPr>
      <w:r w:rsidRPr="00B101FC">
        <w:rPr>
          <w:rFonts w:ascii="Times New Roman" w:hAnsi="Times New Roman" w:cs="Times New Roman"/>
          <w:color w:val="auto"/>
          <w:sz w:val="28"/>
          <w:szCs w:val="28"/>
        </w:rPr>
        <w:tab/>
      </w:r>
      <w:r w:rsidRPr="00B101FC">
        <w:rPr>
          <w:rFonts w:ascii="Times New Roman" w:hAnsi="Times New Roman" w:cs="Times New Roman"/>
          <w:color w:val="auto"/>
          <w:sz w:val="28"/>
          <w:szCs w:val="28"/>
        </w:rPr>
        <w:tab/>
      </w:r>
      <w:r w:rsidRPr="00B101FC">
        <w:rPr>
          <w:rFonts w:ascii="Times New Roman" w:hAnsi="Times New Roman" w:cs="Times New Roman"/>
          <w:color w:val="auto"/>
          <w:sz w:val="28"/>
          <w:szCs w:val="28"/>
        </w:rPr>
        <w:tab/>
      </w:r>
    </w:p>
    <w:p w:rsidR="00746811" w:rsidRPr="00B101FC" w:rsidRDefault="00746811" w:rsidP="00746811">
      <w:pPr>
        <w:pStyle w:val="af1"/>
        <w:shd w:val="clear" w:color="auto" w:fill="auto"/>
        <w:spacing w:line="270" w:lineRule="exact"/>
        <w:jc w:val="both"/>
        <w:rPr>
          <w:sz w:val="28"/>
          <w:szCs w:val="28"/>
        </w:rPr>
      </w:pPr>
      <w:r w:rsidRPr="00B101FC">
        <w:rPr>
          <w:sz w:val="28"/>
          <w:szCs w:val="28"/>
        </w:rPr>
        <w:t xml:space="preserve">Начальник отдела </w:t>
      </w:r>
      <w:proofErr w:type="gramStart"/>
      <w:r w:rsidRPr="00B101FC">
        <w:rPr>
          <w:sz w:val="28"/>
          <w:szCs w:val="28"/>
        </w:rPr>
        <w:t>по</w:t>
      </w:r>
      <w:proofErr w:type="gramEnd"/>
      <w:r w:rsidRPr="00B101FC">
        <w:rPr>
          <w:sz w:val="28"/>
          <w:szCs w:val="28"/>
        </w:rPr>
        <w:t xml:space="preserve"> </w:t>
      </w:r>
    </w:p>
    <w:p w:rsidR="00746811" w:rsidRPr="00B101FC" w:rsidRDefault="00746811" w:rsidP="00746811">
      <w:pPr>
        <w:pStyle w:val="af1"/>
        <w:shd w:val="clear" w:color="auto" w:fill="auto"/>
        <w:spacing w:line="270" w:lineRule="exact"/>
        <w:jc w:val="both"/>
        <w:rPr>
          <w:iCs/>
          <w:sz w:val="28"/>
          <w:szCs w:val="28"/>
        </w:rPr>
      </w:pPr>
      <w:r w:rsidRPr="00B101FC">
        <w:rPr>
          <w:sz w:val="28"/>
          <w:szCs w:val="28"/>
        </w:rPr>
        <w:t xml:space="preserve">правовым  вопросам                                                                          Т.И. </w:t>
      </w:r>
      <w:proofErr w:type="spellStart"/>
      <w:r w:rsidRPr="00B101FC">
        <w:rPr>
          <w:sz w:val="28"/>
          <w:szCs w:val="28"/>
        </w:rPr>
        <w:t>Никитцова</w:t>
      </w:r>
      <w:proofErr w:type="spellEnd"/>
    </w:p>
    <w:p w:rsidR="00746811" w:rsidRPr="00B101FC" w:rsidRDefault="00746811" w:rsidP="00746811">
      <w:pPr>
        <w:suppressAutoHyphens/>
        <w:autoSpaceDE w:val="0"/>
        <w:autoSpaceDN w:val="0"/>
        <w:adjustRightInd w:val="0"/>
        <w:ind w:firstLine="426"/>
        <w:jc w:val="both"/>
        <w:rPr>
          <w:sz w:val="28"/>
          <w:szCs w:val="28"/>
        </w:rPr>
      </w:pPr>
    </w:p>
    <w:p w:rsidR="00746811" w:rsidRPr="00B101FC" w:rsidRDefault="00746811" w:rsidP="00746811">
      <w:pPr>
        <w:suppressAutoHyphens/>
        <w:autoSpaceDE w:val="0"/>
        <w:autoSpaceDN w:val="0"/>
        <w:adjustRightInd w:val="0"/>
        <w:ind w:firstLine="426"/>
        <w:jc w:val="right"/>
        <w:rPr>
          <w:b/>
          <w:i/>
          <w:sz w:val="28"/>
          <w:szCs w:val="28"/>
          <w:u w:val="single"/>
        </w:rPr>
      </w:pPr>
    </w:p>
    <w:p w:rsidR="00746811" w:rsidRPr="00B101FC" w:rsidRDefault="00746811" w:rsidP="00746811">
      <w:pPr>
        <w:suppressAutoHyphens/>
        <w:autoSpaceDE w:val="0"/>
        <w:autoSpaceDN w:val="0"/>
        <w:adjustRightInd w:val="0"/>
        <w:ind w:firstLine="426"/>
        <w:jc w:val="right"/>
        <w:rPr>
          <w:b/>
          <w:i/>
          <w:sz w:val="28"/>
          <w:szCs w:val="28"/>
          <w:u w:val="single"/>
        </w:rPr>
      </w:pPr>
    </w:p>
    <w:p w:rsidR="00746811" w:rsidRPr="00B101FC" w:rsidRDefault="00746811" w:rsidP="00746811">
      <w:pPr>
        <w:rPr>
          <w:iCs/>
          <w:sz w:val="24"/>
          <w:szCs w:val="24"/>
        </w:rPr>
      </w:pPr>
      <w:r w:rsidRPr="00B101FC">
        <w:rPr>
          <w:sz w:val="24"/>
          <w:szCs w:val="24"/>
        </w:rPr>
        <w:t xml:space="preserve">Исп.: </w:t>
      </w:r>
      <w:r w:rsidRPr="00B101FC">
        <w:rPr>
          <w:iCs/>
          <w:sz w:val="24"/>
          <w:szCs w:val="24"/>
        </w:rPr>
        <w:t xml:space="preserve">Я.В. Левина </w:t>
      </w:r>
    </w:p>
    <w:p w:rsidR="00746811" w:rsidRPr="00B101FC" w:rsidRDefault="00746811" w:rsidP="00746811">
      <w:pPr>
        <w:rPr>
          <w:sz w:val="24"/>
          <w:szCs w:val="24"/>
        </w:rPr>
      </w:pPr>
      <w:r w:rsidRPr="00B101FC">
        <w:rPr>
          <w:iCs/>
          <w:sz w:val="24"/>
          <w:szCs w:val="24"/>
        </w:rPr>
        <w:t>Тел. 2-27-99</w:t>
      </w:r>
    </w:p>
    <w:p w:rsidR="00746811" w:rsidRDefault="00746811" w:rsidP="00746811">
      <w:pPr>
        <w:pStyle w:val="ConsPlusNormal"/>
        <w:jc w:val="right"/>
        <w:rPr>
          <w:sz w:val="28"/>
          <w:szCs w:val="28"/>
        </w:rPr>
      </w:pPr>
    </w:p>
    <w:p w:rsidR="00A64211" w:rsidRDefault="00A64211" w:rsidP="00A64211">
      <w:pPr>
        <w:pStyle w:val="ConsPlusNormal"/>
        <w:ind w:firstLine="0"/>
        <w:rPr>
          <w:sz w:val="28"/>
          <w:szCs w:val="28"/>
        </w:rPr>
      </w:pPr>
    </w:p>
    <w:p w:rsidR="00746811" w:rsidRDefault="00746811"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Default="00942719" w:rsidP="00A64211">
      <w:pPr>
        <w:pStyle w:val="ConsPlusNormal"/>
        <w:ind w:firstLine="0"/>
        <w:rPr>
          <w:sz w:val="28"/>
          <w:szCs w:val="28"/>
        </w:rPr>
      </w:pPr>
    </w:p>
    <w:p w:rsidR="00942719" w:rsidRPr="00942719" w:rsidRDefault="00942719" w:rsidP="00942719">
      <w:pPr>
        <w:pStyle w:val="ConsPlusNormal"/>
        <w:jc w:val="right"/>
        <w:rPr>
          <w:rFonts w:ascii="Times New Roman" w:hAnsi="Times New Roman" w:cs="Times New Roman"/>
          <w:sz w:val="28"/>
          <w:szCs w:val="28"/>
        </w:rPr>
      </w:pPr>
      <w:r w:rsidRPr="00942719">
        <w:rPr>
          <w:rFonts w:ascii="Times New Roman" w:hAnsi="Times New Roman" w:cs="Times New Roman"/>
          <w:sz w:val="28"/>
          <w:szCs w:val="28"/>
        </w:rPr>
        <w:lastRenderedPageBreak/>
        <w:t>УТВЕРЖДЕН</w:t>
      </w:r>
    </w:p>
    <w:p w:rsidR="00942719" w:rsidRPr="00942719" w:rsidRDefault="00942719" w:rsidP="00942719">
      <w:pPr>
        <w:pStyle w:val="ConsPlusNormal"/>
        <w:jc w:val="right"/>
        <w:rPr>
          <w:rFonts w:ascii="Times New Roman" w:hAnsi="Times New Roman" w:cs="Times New Roman"/>
          <w:sz w:val="28"/>
          <w:szCs w:val="28"/>
        </w:rPr>
      </w:pPr>
      <w:r w:rsidRPr="00942719">
        <w:rPr>
          <w:rFonts w:ascii="Times New Roman" w:hAnsi="Times New Roman" w:cs="Times New Roman"/>
          <w:sz w:val="28"/>
          <w:szCs w:val="28"/>
        </w:rPr>
        <w:t>постановлением</w:t>
      </w:r>
    </w:p>
    <w:p w:rsidR="00942719" w:rsidRPr="00942719" w:rsidRDefault="00942719" w:rsidP="00942719">
      <w:pPr>
        <w:pStyle w:val="ConsPlusNormal"/>
        <w:jc w:val="right"/>
        <w:rPr>
          <w:rFonts w:ascii="Times New Roman" w:hAnsi="Times New Roman" w:cs="Times New Roman"/>
          <w:sz w:val="28"/>
          <w:szCs w:val="28"/>
        </w:rPr>
      </w:pPr>
      <w:r w:rsidRPr="00942719">
        <w:rPr>
          <w:rFonts w:ascii="Times New Roman" w:hAnsi="Times New Roman" w:cs="Times New Roman"/>
          <w:sz w:val="28"/>
          <w:szCs w:val="28"/>
        </w:rPr>
        <w:t xml:space="preserve">администрации </w:t>
      </w:r>
      <w:proofErr w:type="spellStart"/>
      <w:r w:rsidRPr="00942719">
        <w:rPr>
          <w:rFonts w:ascii="Times New Roman" w:hAnsi="Times New Roman" w:cs="Times New Roman"/>
          <w:sz w:val="28"/>
          <w:szCs w:val="28"/>
        </w:rPr>
        <w:t>Сердобского</w:t>
      </w:r>
      <w:proofErr w:type="spellEnd"/>
      <w:r w:rsidRPr="00942719">
        <w:rPr>
          <w:rFonts w:ascii="Times New Roman" w:hAnsi="Times New Roman" w:cs="Times New Roman"/>
          <w:sz w:val="28"/>
          <w:szCs w:val="28"/>
        </w:rPr>
        <w:t xml:space="preserve"> района</w:t>
      </w:r>
    </w:p>
    <w:p w:rsidR="00942719" w:rsidRPr="00942719" w:rsidRDefault="00942719" w:rsidP="00942719">
      <w:pPr>
        <w:pStyle w:val="ConsPlusNormal"/>
        <w:jc w:val="right"/>
        <w:rPr>
          <w:rFonts w:ascii="Times New Roman" w:hAnsi="Times New Roman" w:cs="Times New Roman"/>
          <w:sz w:val="28"/>
          <w:szCs w:val="28"/>
        </w:rPr>
      </w:pPr>
      <w:r w:rsidRPr="00942719">
        <w:rPr>
          <w:rFonts w:ascii="Times New Roman" w:hAnsi="Times New Roman" w:cs="Times New Roman"/>
          <w:sz w:val="28"/>
          <w:szCs w:val="28"/>
        </w:rPr>
        <w:t>Пензенской области</w:t>
      </w:r>
    </w:p>
    <w:p w:rsidR="00942719" w:rsidRPr="00942719" w:rsidRDefault="00942719" w:rsidP="00942719">
      <w:pPr>
        <w:pStyle w:val="ConsPlusNormal"/>
        <w:jc w:val="right"/>
        <w:rPr>
          <w:rFonts w:ascii="Times New Roman" w:hAnsi="Times New Roman" w:cs="Times New Roman"/>
          <w:sz w:val="28"/>
          <w:szCs w:val="28"/>
        </w:rPr>
      </w:pPr>
      <w:r w:rsidRPr="00942719">
        <w:rPr>
          <w:rFonts w:ascii="Times New Roman" w:hAnsi="Times New Roman" w:cs="Times New Roman"/>
          <w:sz w:val="28"/>
          <w:szCs w:val="28"/>
        </w:rPr>
        <w:t xml:space="preserve">от </w:t>
      </w:r>
      <w:r w:rsidR="00D80B81">
        <w:rPr>
          <w:rFonts w:ascii="Times New Roman" w:hAnsi="Times New Roman" w:cs="Times New Roman"/>
          <w:sz w:val="28"/>
          <w:szCs w:val="28"/>
        </w:rPr>
        <w:t>14.07.2023</w:t>
      </w:r>
      <w:r w:rsidRPr="00942719">
        <w:rPr>
          <w:rFonts w:ascii="Times New Roman" w:hAnsi="Times New Roman" w:cs="Times New Roman"/>
          <w:sz w:val="28"/>
          <w:szCs w:val="28"/>
        </w:rPr>
        <w:t xml:space="preserve"> № </w:t>
      </w:r>
      <w:r w:rsidR="00D80B81">
        <w:rPr>
          <w:rFonts w:ascii="Times New Roman" w:hAnsi="Times New Roman" w:cs="Times New Roman"/>
          <w:sz w:val="28"/>
          <w:szCs w:val="28"/>
        </w:rPr>
        <w:t>600</w:t>
      </w:r>
    </w:p>
    <w:p w:rsidR="00942719" w:rsidRPr="00942719" w:rsidRDefault="00942719" w:rsidP="00942719">
      <w:pPr>
        <w:ind w:firstLine="567"/>
        <w:jc w:val="center"/>
        <w:outlineLvl w:val="1"/>
        <w:rPr>
          <w:b/>
          <w:bCs/>
          <w:color w:val="000000"/>
          <w:sz w:val="28"/>
          <w:szCs w:val="28"/>
        </w:rPr>
      </w:pPr>
    </w:p>
    <w:p w:rsidR="00942719" w:rsidRPr="00942719" w:rsidRDefault="00942719" w:rsidP="00942719">
      <w:pPr>
        <w:ind w:firstLine="567"/>
        <w:jc w:val="center"/>
        <w:outlineLvl w:val="1"/>
        <w:rPr>
          <w:b/>
          <w:bCs/>
          <w:color w:val="000000"/>
          <w:sz w:val="28"/>
          <w:szCs w:val="28"/>
        </w:rPr>
      </w:pPr>
      <w:r w:rsidRPr="00942719">
        <w:rPr>
          <w:b/>
          <w:bCs/>
          <w:color w:val="000000"/>
          <w:sz w:val="28"/>
          <w:szCs w:val="28"/>
        </w:rPr>
        <w:t>АДМИНИСТРАТИВНЫЙ РЕГЛАМЕНТ</w:t>
      </w:r>
    </w:p>
    <w:p w:rsidR="00942719" w:rsidRPr="00942719" w:rsidRDefault="00942719" w:rsidP="00942719">
      <w:pPr>
        <w:ind w:firstLine="567"/>
        <w:jc w:val="center"/>
        <w:outlineLvl w:val="1"/>
        <w:rPr>
          <w:b/>
          <w:bCs/>
          <w:color w:val="000000"/>
          <w:sz w:val="28"/>
          <w:szCs w:val="28"/>
        </w:rPr>
      </w:pPr>
      <w:r w:rsidRPr="00942719">
        <w:rPr>
          <w:b/>
          <w:bCs/>
          <w:color w:val="000000"/>
          <w:sz w:val="28"/>
          <w:szCs w:val="28"/>
        </w:rPr>
        <w:t>предоставления муниципальной услуги «Предварительное согласование предоставления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 </w:t>
      </w:r>
    </w:p>
    <w:p w:rsidR="00942719" w:rsidRPr="00942719" w:rsidRDefault="00942719" w:rsidP="00942719">
      <w:pPr>
        <w:ind w:firstLine="567"/>
        <w:jc w:val="center"/>
        <w:outlineLvl w:val="1"/>
        <w:rPr>
          <w:b/>
          <w:bCs/>
          <w:color w:val="000000"/>
          <w:sz w:val="28"/>
          <w:szCs w:val="28"/>
        </w:rPr>
      </w:pPr>
      <w:r w:rsidRPr="00942719">
        <w:rPr>
          <w:b/>
          <w:bCs/>
          <w:color w:val="000000"/>
          <w:sz w:val="28"/>
          <w:szCs w:val="28"/>
        </w:rPr>
        <w:t>1. Общие положения</w:t>
      </w:r>
    </w:p>
    <w:p w:rsidR="00942719" w:rsidRPr="00942719" w:rsidRDefault="00942719" w:rsidP="00942719">
      <w:pPr>
        <w:ind w:firstLine="567"/>
        <w:jc w:val="both"/>
        <w:rPr>
          <w:color w:val="000000"/>
          <w:sz w:val="28"/>
          <w:szCs w:val="28"/>
        </w:rPr>
      </w:pPr>
      <w:r w:rsidRPr="00942719">
        <w:rPr>
          <w:color w:val="000000"/>
          <w:sz w:val="28"/>
          <w:szCs w:val="28"/>
        </w:rPr>
        <w:t> </w:t>
      </w:r>
    </w:p>
    <w:p w:rsidR="00942719" w:rsidRPr="00942719" w:rsidRDefault="00942719" w:rsidP="00942719">
      <w:pPr>
        <w:ind w:firstLine="567"/>
        <w:jc w:val="both"/>
        <w:rPr>
          <w:color w:val="000000"/>
          <w:sz w:val="28"/>
          <w:szCs w:val="28"/>
        </w:rPr>
      </w:pPr>
      <w:r w:rsidRPr="00942719">
        <w:rPr>
          <w:color w:val="000000"/>
          <w:sz w:val="28"/>
          <w:szCs w:val="28"/>
        </w:rPr>
        <w:t>1.1. Предмет регулирования настоящего регламента.</w:t>
      </w:r>
    </w:p>
    <w:p w:rsidR="00942719" w:rsidRPr="00942719" w:rsidRDefault="00942719" w:rsidP="00942719">
      <w:pPr>
        <w:ind w:firstLine="567"/>
        <w:jc w:val="both"/>
        <w:rPr>
          <w:color w:val="000000"/>
          <w:sz w:val="28"/>
          <w:szCs w:val="28"/>
        </w:rPr>
      </w:pPr>
      <w:r w:rsidRPr="00942719">
        <w:rPr>
          <w:color w:val="000000"/>
          <w:sz w:val="28"/>
          <w:szCs w:val="28"/>
        </w:rPr>
        <w:t xml:space="preserve">Административный регламент предоставления муниципальной услуги «Предварительное согласование предоставления земельного участка»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(далее - муниципальная услуга), определяет сроки и последовательность административных процедур (действий) администрации </w:t>
      </w:r>
      <w:proofErr w:type="spellStart"/>
      <w:r w:rsidRPr="00942719">
        <w:rPr>
          <w:color w:val="000000"/>
          <w:sz w:val="28"/>
          <w:szCs w:val="28"/>
        </w:rPr>
        <w:t>Сердобского</w:t>
      </w:r>
      <w:proofErr w:type="spellEnd"/>
      <w:r w:rsidRPr="00942719">
        <w:rPr>
          <w:color w:val="000000"/>
          <w:sz w:val="28"/>
          <w:szCs w:val="28"/>
        </w:rPr>
        <w:t xml:space="preserve"> района Пензенской области (далее - Администрация) при предоставлении муниципальной услуги.</w:t>
      </w:r>
    </w:p>
    <w:p w:rsidR="00942719" w:rsidRPr="00942719" w:rsidRDefault="00942719" w:rsidP="00942719">
      <w:pPr>
        <w:spacing w:after="1" w:line="220" w:lineRule="atLeast"/>
        <w:ind w:right="-144" w:firstLine="540"/>
        <w:jc w:val="both"/>
        <w:rPr>
          <w:sz w:val="28"/>
          <w:szCs w:val="28"/>
        </w:rPr>
      </w:pPr>
      <w:r w:rsidRPr="00942719">
        <w:rPr>
          <w:sz w:val="28"/>
          <w:szCs w:val="28"/>
        </w:rPr>
        <w:t xml:space="preserve">Муниципальная услуга предоставляется администрацией </w:t>
      </w:r>
      <w:proofErr w:type="spellStart"/>
      <w:r w:rsidRPr="00942719">
        <w:rPr>
          <w:sz w:val="28"/>
          <w:szCs w:val="28"/>
        </w:rPr>
        <w:t>Сердобского</w:t>
      </w:r>
      <w:proofErr w:type="spellEnd"/>
      <w:r w:rsidRPr="00942719">
        <w:rPr>
          <w:sz w:val="28"/>
          <w:szCs w:val="28"/>
        </w:rPr>
        <w:t xml:space="preserve"> района Пензенской области. Функции по предоставлению муниципальной услуги в администрации осуществляет Муниципальное казенное учреждение «Универсал» </w:t>
      </w:r>
      <w:proofErr w:type="spellStart"/>
      <w:r w:rsidRPr="00942719">
        <w:rPr>
          <w:sz w:val="28"/>
          <w:szCs w:val="28"/>
        </w:rPr>
        <w:t>Сердобского</w:t>
      </w:r>
      <w:proofErr w:type="spellEnd"/>
      <w:r w:rsidRPr="00942719">
        <w:rPr>
          <w:sz w:val="28"/>
          <w:szCs w:val="28"/>
        </w:rPr>
        <w:t xml:space="preserve"> района (далее - МКУ «Универсал»). Указанные полномочия закрепляются в постановлении администрации </w:t>
      </w:r>
      <w:proofErr w:type="spellStart"/>
      <w:r w:rsidRPr="00942719">
        <w:rPr>
          <w:sz w:val="28"/>
          <w:szCs w:val="28"/>
        </w:rPr>
        <w:t>Сердобского</w:t>
      </w:r>
      <w:proofErr w:type="spellEnd"/>
      <w:r w:rsidRPr="00942719">
        <w:rPr>
          <w:sz w:val="28"/>
          <w:szCs w:val="28"/>
        </w:rPr>
        <w:t xml:space="preserve"> района от 06.11.2013 №768 «О возложении отдельных полномочий на муниципальное казенное учреждение «Универсал» </w:t>
      </w:r>
      <w:proofErr w:type="spellStart"/>
      <w:r w:rsidRPr="00942719">
        <w:rPr>
          <w:sz w:val="28"/>
          <w:szCs w:val="28"/>
        </w:rPr>
        <w:t>Сердобского</w:t>
      </w:r>
      <w:proofErr w:type="spellEnd"/>
      <w:r w:rsidRPr="00942719">
        <w:rPr>
          <w:sz w:val="28"/>
          <w:szCs w:val="28"/>
        </w:rPr>
        <w:t xml:space="preserve"> района» и Уставе муниципального казенного учреждения «Универсал» </w:t>
      </w:r>
      <w:proofErr w:type="spellStart"/>
      <w:r w:rsidRPr="00942719">
        <w:rPr>
          <w:sz w:val="28"/>
          <w:szCs w:val="28"/>
        </w:rPr>
        <w:t>Сердобского</w:t>
      </w:r>
      <w:proofErr w:type="spellEnd"/>
      <w:r w:rsidRPr="00942719">
        <w:rPr>
          <w:sz w:val="28"/>
          <w:szCs w:val="28"/>
        </w:rPr>
        <w:t xml:space="preserve"> района.</w:t>
      </w:r>
    </w:p>
    <w:p w:rsidR="00942719" w:rsidRPr="00942719" w:rsidRDefault="00942719" w:rsidP="00942719">
      <w:pPr>
        <w:ind w:firstLine="567"/>
        <w:jc w:val="both"/>
        <w:rPr>
          <w:color w:val="000000"/>
          <w:sz w:val="28"/>
          <w:szCs w:val="28"/>
        </w:rPr>
      </w:pPr>
    </w:p>
    <w:p w:rsidR="00942719" w:rsidRPr="00942719" w:rsidRDefault="00942719" w:rsidP="00942719">
      <w:pPr>
        <w:ind w:firstLine="567"/>
        <w:jc w:val="both"/>
        <w:rPr>
          <w:color w:val="000000"/>
          <w:sz w:val="28"/>
          <w:szCs w:val="28"/>
        </w:rPr>
      </w:pPr>
      <w:r w:rsidRPr="00942719">
        <w:rPr>
          <w:color w:val="000000"/>
          <w:sz w:val="28"/>
          <w:szCs w:val="28"/>
        </w:rPr>
        <w:t>1.2. Круг заявителей.</w:t>
      </w:r>
    </w:p>
    <w:p w:rsidR="00942719" w:rsidRPr="00942719" w:rsidRDefault="00942719" w:rsidP="00942719">
      <w:pPr>
        <w:ind w:firstLine="567"/>
        <w:jc w:val="both"/>
        <w:rPr>
          <w:color w:val="000000"/>
          <w:sz w:val="28"/>
          <w:szCs w:val="28"/>
        </w:rPr>
      </w:pPr>
      <w:proofErr w:type="gramStart"/>
      <w:r w:rsidRPr="00942719">
        <w:rPr>
          <w:color w:val="000000"/>
          <w:sz w:val="28"/>
          <w:szCs w:val="28"/>
        </w:rPr>
        <w:t>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пункта 2 статьи 39.3, в подпунктах 1-8, 10-11 пункта 2 статьи 39.5, в подпунктах 1-20, 23-32, 35, 37 пункта 2 статьи 39.6, в подпунктах 1-12, 14-17 пункта 2 статьи 39.10</w:t>
      </w:r>
      <w:proofErr w:type="gramEnd"/>
      <w:r w:rsidRPr="00942719">
        <w:rPr>
          <w:color w:val="000000"/>
          <w:sz w:val="28"/>
          <w:szCs w:val="28"/>
        </w:rPr>
        <w:t xml:space="preserve">, </w:t>
      </w:r>
      <w:proofErr w:type="gramStart"/>
      <w:r w:rsidRPr="00942719">
        <w:rPr>
          <w:color w:val="000000"/>
          <w:sz w:val="28"/>
          <w:szCs w:val="28"/>
        </w:rPr>
        <w:t>подпункте</w:t>
      </w:r>
      <w:proofErr w:type="gramEnd"/>
      <w:r w:rsidRPr="00942719">
        <w:rPr>
          <w:color w:val="000000"/>
          <w:sz w:val="28"/>
          <w:szCs w:val="28"/>
        </w:rPr>
        <w:t xml:space="preserve"> 2 пункта 1 статьи 39.14. Земельного кодекса РФ, пункте 1 статьи 39.18.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rsidR="00942719" w:rsidRPr="00942719" w:rsidRDefault="00942719" w:rsidP="00942719">
      <w:pPr>
        <w:ind w:firstLine="567"/>
        <w:jc w:val="both"/>
        <w:rPr>
          <w:color w:val="000000"/>
          <w:sz w:val="28"/>
          <w:szCs w:val="28"/>
        </w:rPr>
      </w:pPr>
      <w:r w:rsidRPr="00942719">
        <w:rPr>
          <w:color w:val="000000"/>
          <w:sz w:val="28"/>
          <w:szCs w:val="28"/>
        </w:rPr>
        <w:t xml:space="preserve">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w:t>
      </w:r>
      <w:r w:rsidRPr="00942719">
        <w:rPr>
          <w:color w:val="000000"/>
          <w:sz w:val="28"/>
          <w:szCs w:val="28"/>
        </w:rPr>
        <w:lastRenderedPageBreak/>
        <w:t>правообладатель здания, сооружения, помещения в здании, сооружении, а также их уполномоченные представители, обратившиеся в Администрацию.</w:t>
      </w:r>
    </w:p>
    <w:p w:rsidR="00942719" w:rsidRPr="00942719" w:rsidRDefault="00942719" w:rsidP="00942719">
      <w:pPr>
        <w:ind w:firstLine="567"/>
        <w:jc w:val="both"/>
        <w:rPr>
          <w:color w:val="000000"/>
          <w:sz w:val="28"/>
          <w:szCs w:val="28"/>
        </w:rPr>
      </w:pPr>
      <w:r w:rsidRPr="00942719">
        <w:rPr>
          <w:color w:val="000000"/>
          <w:sz w:val="28"/>
          <w:szCs w:val="28"/>
        </w:rPr>
        <w:t>1.3. Требования к порядку информирования о предоставлении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1.3.1. Основными требованиями к информированию заявителей о предоставлении муниципальной услуги являются:</w:t>
      </w:r>
    </w:p>
    <w:p w:rsidR="00942719" w:rsidRPr="00942719" w:rsidRDefault="00942719" w:rsidP="00942719">
      <w:pPr>
        <w:ind w:firstLine="567"/>
        <w:jc w:val="both"/>
        <w:rPr>
          <w:color w:val="000000"/>
          <w:sz w:val="28"/>
          <w:szCs w:val="28"/>
        </w:rPr>
      </w:pPr>
      <w:r w:rsidRPr="00942719">
        <w:rPr>
          <w:color w:val="000000"/>
          <w:sz w:val="28"/>
          <w:szCs w:val="28"/>
        </w:rPr>
        <w:t>- достоверность и полнота информирования;</w:t>
      </w:r>
    </w:p>
    <w:p w:rsidR="00942719" w:rsidRPr="00942719" w:rsidRDefault="00942719" w:rsidP="00942719">
      <w:pPr>
        <w:ind w:firstLine="567"/>
        <w:jc w:val="both"/>
        <w:rPr>
          <w:color w:val="000000"/>
          <w:sz w:val="28"/>
          <w:szCs w:val="28"/>
        </w:rPr>
      </w:pPr>
      <w:r w:rsidRPr="00942719">
        <w:rPr>
          <w:color w:val="000000"/>
          <w:sz w:val="28"/>
          <w:szCs w:val="28"/>
        </w:rPr>
        <w:t>- четкость в изложении информации;</w:t>
      </w:r>
    </w:p>
    <w:p w:rsidR="00942719" w:rsidRPr="00942719" w:rsidRDefault="00942719" w:rsidP="00942719">
      <w:pPr>
        <w:ind w:firstLine="567"/>
        <w:jc w:val="both"/>
        <w:rPr>
          <w:color w:val="000000"/>
          <w:sz w:val="28"/>
          <w:szCs w:val="28"/>
        </w:rPr>
      </w:pPr>
      <w:r w:rsidRPr="00942719">
        <w:rPr>
          <w:color w:val="000000"/>
          <w:sz w:val="28"/>
          <w:szCs w:val="28"/>
        </w:rPr>
        <w:t>- удобство и доступность получения информации;</w:t>
      </w:r>
    </w:p>
    <w:p w:rsidR="00942719" w:rsidRPr="00942719" w:rsidRDefault="00942719" w:rsidP="00942719">
      <w:pPr>
        <w:ind w:firstLine="567"/>
        <w:jc w:val="both"/>
        <w:rPr>
          <w:color w:val="000000"/>
          <w:sz w:val="28"/>
          <w:szCs w:val="28"/>
        </w:rPr>
      </w:pPr>
      <w:r w:rsidRPr="00942719">
        <w:rPr>
          <w:color w:val="000000"/>
          <w:sz w:val="28"/>
          <w:szCs w:val="28"/>
        </w:rPr>
        <w:t>- оперативность предоставления информации.</w:t>
      </w:r>
    </w:p>
    <w:p w:rsidR="00942719" w:rsidRPr="00942719" w:rsidRDefault="00942719" w:rsidP="00942719">
      <w:pPr>
        <w:ind w:firstLine="567"/>
        <w:jc w:val="both"/>
        <w:rPr>
          <w:color w:val="000000"/>
          <w:sz w:val="28"/>
          <w:szCs w:val="28"/>
        </w:rPr>
      </w:pPr>
      <w:r w:rsidRPr="00942719">
        <w:rPr>
          <w:color w:val="000000"/>
          <w:sz w:val="28"/>
          <w:szCs w:val="28"/>
        </w:rPr>
        <w:t>1.3.2. Информацию о предоставлении муниципальной услуги можно получить:</w:t>
      </w:r>
    </w:p>
    <w:p w:rsidR="00942719" w:rsidRPr="00942719" w:rsidRDefault="00942719" w:rsidP="00942719">
      <w:pPr>
        <w:ind w:firstLine="567"/>
        <w:jc w:val="both"/>
        <w:rPr>
          <w:color w:val="000000"/>
          <w:sz w:val="28"/>
          <w:szCs w:val="28"/>
        </w:rPr>
      </w:pPr>
      <w:r w:rsidRPr="00942719">
        <w:rPr>
          <w:color w:val="000000"/>
          <w:sz w:val="28"/>
          <w:szCs w:val="28"/>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42719" w:rsidRPr="00942719" w:rsidRDefault="00942719" w:rsidP="00942719">
      <w:pPr>
        <w:ind w:firstLine="567"/>
        <w:jc w:val="both"/>
        <w:rPr>
          <w:color w:val="000000"/>
          <w:sz w:val="28"/>
          <w:szCs w:val="28"/>
        </w:rPr>
      </w:pPr>
      <w:r w:rsidRPr="00942719">
        <w:rPr>
          <w:color w:val="000000"/>
          <w:sz w:val="28"/>
          <w:szCs w:val="28"/>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942719" w:rsidRPr="00942719" w:rsidRDefault="00942719" w:rsidP="00942719">
      <w:pPr>
        <w:ind w:firstLine="567"/>
        <w:jc w:val="both"/>
        <w:rPr>
          <w:color w:val="000000"/>
          <w:sz w:val="28"/>
          <w:szCs w:val="28"/>
        </w:rPr>
      </w:pPr>
      <w:r w:rsidRPr="00942719">
        <w:rPr>
          <w:color w:val="000000"/>
          <w:sz w:val="28"/>
          <w:szCs w:val="28"/>
        </w:rPr>
        <w:t>- посредством использования телефонной, почтовой связи, а также электронной почты.</w:t>
      </w:r>
    </w:p>
    <w:p w:rsidR="00942719" w:rsidRPr="00942719" w:rsidRDefault="00942719" w:rsidP="00942719">
      <w:pPr>
        <w:ind w:firstLine="567"/>
        <w:jc w:val="both"/>
        <w:rPr>
          <w:color w:val="000000"/>
          <w:sz w:val="28"/>
          <w:szCs w:val="28"/>
        </w:rPr>
      </w:pPr>
      <w:r w:rsidRPr="00942719">
        <w:rPr>
          <w:color w:val="000000"/>
          <w:sz w:val="28"/>
          <w:szCs w:val="28"/>
        </w:rPr>
        <w:t>1.3.3. Индивидуальное информирование организуется в Администрации в случае обращения заявителей:</w:t>
      </w:r>
    </w:p>
    <w:p w:rsidR="00942719" w:rsidRPr="00942719" w:rsidRDefault="00942719" w:rsidP="00942719">
      <w:pPr>
        <w:ind w:firstLine="567"/>
        <w:jc w:val="both"/>
        <w:rPr>
          <w:color w:val="000000"/>
          <w:sz w:val="28"/>
          <w:szCs w:val="28"/>
        </w:rPr>
      </w:pPr>
      <w:r w:rsidRPr="00942719">
        <w:rPr>
          <w:color w:val="000000"/>
          <w:sz w:val="28"/>
          <w:szCs w:val="28"/>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942719" w:rsidRPr="00942719" w:rsidRDefault="00942719" w:rsidP="00942719">
      <w:pPr>
        <w:ind w:firstLine="567"/>
        <w:jc w:val="both"/>
        <w:rPr>
          <w:color w:val="000000"/>
          <w:sz w:val="28"/>
          <w:szCs w:val="28"/>
        </w:rPr>
      </w:pPr>
      <w:r w:rsidRPr="00942719">
        <w:rPr>
          <w:color w:val="000000"/>
          <w:sz w:val="28"/>
          <w:szCs w:val="28"/>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942719" w:rsidRPr="00942719" w:rsidRDefault="00942719" w:rsidP="00942719">
      <w:pPr>
        <w:ind w:firstLine="567"/>
        <w:jc w:val="both"/>
        <w:rPr>
          <w:color w:val="000000"/>
          <w:sz w:val="28"/>
          <w:szCs w:val="28"/>
        </w:rPr>
      </w:pPr>
      <w:proofErr w:type="gramStart"/>
      <w:r w:rsidRPr="00942719">
        <w:rPr>
          <w:color w:val="000000"/>
          <w:sz w:val="28"/>
          <w:szCs w:val="28"/>
        </w:rPr>
        <w:t xml:space="preserve">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w:t>
      </w:r>
      <w:hyperlink r:id="rId10" w:history="1">
        <w:r w:rsidRPr="00942719">
          <w:rPr>
            <w:rStyle w:val="a6"/>
            <w:color w:val="000000" w:themeColor="text1"/>
            <w:sz w:val="28"/>
            <w:szCs w:val="28"/>
          </w:rPr>
          <w:t>serdr_adm@sura.ru</w:t>
        </w:r>
      </w:hyperlink>
      <w:r w:rsidRPr="00942719">
        <w:rPr>
          <w:color w:val="000000" w:themeColor="text1"/>
          <w:sz w:val="28"/>
          <w:szCs w:val="28"/>
        </w:rPr>
        <w:t xml:space="preserve">, или </w:t>
      </w:r>
      <w:hyperlink r:id="rId11" w:history="1">
        <w:r w:rsidRPr="00942719">
          <w:rPr>
            <w:rStyle w:val="a6"/>
            <w:color w:val="000000" w:themeColor="text1"/>
            <w:sz w:val="28"/>
            <w:szCs w:val="28"/>
          </w:rPr>
          <w:t>uniserd@yandex.ru</w:t>
        </w:r>
      </w:hyperlink>
      <w:r w:rsidRPr="00942719">
        <w:rPr>
          <w:color w:val="000000"/>
          <w:sz w:val="28"/>
          <w:szCs w:val="28"/>
        </w:rPr>
        <w:t>, либо назначить другое удобное для него время для устного информирования.</w:t>
      </w:r>
      <w:proofErr w:type="gramEnd"/>
    </w:p>
    <w:p w:rsidR="00942719" w:rsidRPr="00942719" w:rsidRDefault="00942719" w:rsidP="00942719">
      <w:pPr>
        <w:ind w:firstLine="567"/>
        <w:jc w:val="both"/>
        <w:rPr>
          <w:color w:val="000000"/>
          <w:sz w:val="28"/>
          <w:szCs w:val="28"/>
        </w:rPr>
      </w:pPr>
      <w:r w:rsidRPr="00942719">
        <w:rPr>
          <w:color w:val="000000"/>
          <w:sz w:val="28"/>
          <w:szCs w:val="28"/>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942719" w:rsidRPr="00942719" w:rsidRDefault="00942719" w:rsidP="00942719">
      <w:pPr>
        <w:ind w:firstLine="567"/>
        <w:jc w:val="both"/>
        <w:rPr>
          <w:color w:val="000000"/>
          <w:sz w:val="28"/>
          <w:szCs w:val="28"/>
        </w:rPr>
      </w:pPr>
      <w:r w:rsidRPr="00942719">
        <w:rPr>
          <w:color w:val="000000"/>
          <w:sz w:val="28"/>
          <w:szCs w:val="28"/>
        </w:rPr>
        <w:t xml:space="preserve">Во время разговора необходимо произносить слова четко, избегать </w:t>
      </w:r>
      <w:r w:rsidRPr="00942719">
        <w:rPr>
          <w:color w:val="000000"/>
          <w:sz w:val="28"/>
          <w:szCs w:val="28"/>
        </w:rPr>
        <w:lastRenderedPageBreak/>
        <w:t>«параллельных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942719" w:rsidRPr="00942719" w:rsidRDefault="00942719" w:rsidP="00942719">
      <w:pPr>
        <w:ind w:firstLine="567"/>
        <w:jc w:val="both"/>
        <w:rPr>
          <w:color w:val="000000"/>
          <w:sz w:val="28"/>
          <w:szCs w:val="28"/>
        </w:rPr>
      </w:pPr>
      <w:r w:rsidRPr="00942719">
        <w:rPr>
          <w:color w:val="000000"/>
          <w:sz w:val="28"/>
          <w:szCs w:val="28"/>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942719" w:rsidRPr="00942719" w:rsidRDefault="00942719" w:rsidP="00942719">
      <w:pPr>
        <w:ind w:firstLine="567"/>
        <w:jc w:val="both"/>
        <w:rPr>
          <w:color w:val="000000"/>
          <w:sz w:val="28"/>
          <w:szCs w:val="28"/>
        </w:rPr>
      </w:pPr>
      <w:r w:rsidRPr="00942719">
        <w:rPr>
          <w:color w:val="000000"/>
          <w:sz w:val="28"/>
          <w:szCs w:val="28"/>
        </w:rPr>
        <w:t>б) в письменной форме в случае поступления обращений заявителей посредством почтовой связи и электронной почты.</w:t>
      </w:r>
    </w:p>
    <w:p w:rsidR="00942719" w:rsidRPr="00942719" w:rsidRDefault="00942719" w:rsidP="00942719">
      <w:pPr>
        <w:ind w:firstLine="567"/>
        <w:jc w:val="both"/>
        <w:rPr>
          <w:color w:val="000000"/>
          <w:sz w:val="28"/>
          <w:szCs w:val="28"/>
        </w:rPr>
      </w:pPr>
      <w:r w:rsidRPr="00942719">
        <w:rPr>
          <w:color w:val="000000"/>
          <w:sz w:val="28"/>
          <w:szCs w:val="28"/>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942719" w:rsidRPr="00942719" w:rsidRDefault="00942719" w:rsidP="00942719">
      <w:pPr>
        <w:ind w:firstLine="567"/>
        <w:jc w:val="both"/>
        <w:rPr>
          <w:color w:val="000000"/>
          <w:sz w:val="28"/>
          <w:szCs w:val="28"/>
        </w:rPr>
      </w:pPr>
      <w:r w:rsidRPr="00942719">
        <w:rPr>
          <w:color w:val="000000"/>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942719" w:rsidRPr="00942719" w:rsidRDefault="00942719" w:rsidP="00942719">
      <w:pPr>
        <w:ind w:firstLine="567"/>
        <w:jc w:val="both"/>
        <w:rPr>
          <w:color w:val="000000"/>
          <w:sz w:val="28"/>
          <w:szCs w:val="28"/>
        </w:rPr>
      </w:pPr>
      <w:r w:rsidRPr="00942719">
        <w:rPr>
          <w:color w:val="000000"/>
          <w:sz w:val="28"/>
          <w:szCs w:val="28"/>
        </w:rPr>
        <w:t xml:space="preserve">1.3.4. </w:t>
      </w:r>
      <w:proofErr w:type="gramStart"/>
      <w:r w:rsidRPr="00942719">
        <w:rPr>
          <w:color w:val="000000"/>
          <w:sz w:val="28"/>
          <w:szCs w:val="28"/>
        </w:rPr>
        <w:t>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(https://serdobsk.pnzreg.ru/)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942719">
        <w:rPr>
          <w:color w:val="000000"/>
          <w:sz w:val="28"/>
          <w:szCs w:val="28"/>
        </w:rPr>
        <w:t>www.gosuslugi.ru</w:t>
      </w:r>
      <w:proofErr w:type="spellEnd"/>
      <w:r w:rsidRPr="00942719">
        <w:rPr>
          <w:color w:val="000000"/>
          <w:sz w:val="28"/>
          <w:szCs w:val="28"/>
        </w:rPr>
        <w:t>.) (далее – Единый портал) и в государственной информационной системе «Комплексная система предоставления государственных и муниципальных услуг Пензенской области (https://gosuslugi.pnzreg.ru) (</w:t>
      </w:r>
      <w:proofErr w:type="spellStart"/>
      <w:r w:rsidRPr="00942719">
        <w:rPr>
          <w:color w:val="000000"/>
          <w:sz w:val="28"/>
          <w:szCs w:val="28"/>
        </w:rPr>
        <w:t>далее-КСПГМУ</w:t>
      </w:r>
      <w:proofErr w:type="spellEnd"/>
      <w:proofErr w:type="gramEnd"/>
      <w:r w:rsidRPr="00942719">
        <w:rPr>
          <w:color w:val="000000"/>
          <w:sz w:val="28"/>
          <w:szCs w:val="28"/>
        </w:rPr>
        <w:t xml:space="preserve"> </w:t>
      </w:r>
      <w:proofErr w:type="gramStart"/>
      <w:r w:rsidRPr="00942719">
        <w:rPr>
          <w:color w:val="000000"/>
          <w:sz w:val="28"/>
          <w:szCs w:val="28"/>
        </w:rPr>
        <w:t>ПО)</w:t>
      </w:r>
      <w:proofErr w:type="gramEnd"/>
    </w:p>
    <w:p w:rsidR="00942719" w:rsidRPr="00942719" w:rsidRDefault="00942719" w:rsidP="00942719">
      <w:pPr>
        <w:ind w:firstLine="567"/>
        <w:jc w:val="both"/>
        <w:rPr>
          <w:color w:val="000000"/>
          <w:sz w:val="28"/>
          <w:szCs w:val="28"/>
        </w:rPr>
      </w:pPr>
    </w:p>
    <w:p w:rsidR="00942719" w:rsidRPr="00942719" w:rsidRDefault="00942719" w:rsidP="00942719">
      <w:pPr>
        <w:ind w:firstLine="567"/>
        <w:jc w:val="both"/>
        <w:rPr>
          <w:color w:val="000000"/>
          <w:sz w:val="28"/>
          <w:szCs w:val="28"/>
        </w:rPr>
      </w:pPr>
      <w:r w:rsidRPr="00942719">
        <w:rPr>
          <w:color w:val="000000"/>
          <w:sz w:val="28"/>
          <w:szCs w:val="28"/>
        </w:rPr>
        <w:t xml:space="preserve">1.3.4.1. На КСПГМУ </w:t>
      </w:r>
      <w:proofErr w:type="gramStart"/>
      <w:r w:rsidRPr="00942719">
        <w:rPr>
          <w:color w:val="000000"/>
          <w:sz w:val="28"/>
          <w:szCs w:val="28"/>
        </w:rPr>
        <w:t>ПО</w:t>
      </w:r>
      <w:proofErr w:type="gramEnd"/>
      <w:r w:rsidRPr="00942719">
        <w:rPr>
          <w:color w:val="000000"/>
          <w:sz w:val="28"/>
          <w:szCs w:val="28"/>
        </w:rPr>
        <w:t>, Едином портале, Официальном сайте размещается следующая информация:</w:t>
      </w:r>
    </w:p>
    <w:p w:rsidR="00942719" w:rsidRPr="00942719" w:rsidRDefault="00942719" w:rsidP="00942719">
      <w:pPr>
        <w:ind w:firstLine="567"/>
        <w:jc w:val="both"/>
        <w:rPr>
          <w:color w:val="000000"/>
          <w:sz w:val="28"/>
          <w:szCs w:val="28"/>
        </w:rPr>
      </w:pPr>
      <w:r w:rsidRPr="00942719">
        <w:rPr>
          <w:color w:val="000000"/>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942719" w:rsidRPr="00942719" w:rsidRDefault="00942719" w:rsidP="00942719">
      <w:pPr>
        <w:ind w:firstLine="567"/>
        <w:jc w:val="both"/>
        <w:rPr>
          <w:color w:val="000000"/>
          <w:sz w:val="28"/>
          <w:szCs w:val="28"/>
        </w:rPr>
      </w:pPr>
      <w:r w:rsidRPr="00942719">
        <w:rPr>
          <w:color w:val="000000"/>
          <w:sz w:val="28"/>
          <w:szCs w:val="28"/>
        </w:rPr>
        <w:t>2) круг заявителей;</w:t>
      </w:r>
    </w:p>
    <w:p w:rsidR="00942719" w:rsidRPr="00942719" w:rsidRDefault="00942719" w:rsidP="00942719">
      <w:pPr>
        <w:ind w:firstLine="567"/>
        <w:jc w:val="both"/>
        <w:rPr>
          <w:color w:val="000000"/>
          <w:sz w:val="28"/>
          <w:szCs w:val="28"/>
        </w:rPr>
      </w:pPr>
      <w:r w:rsidRPr="00942719">
        <w:rPr>
          <w:color w:val="000000"/>
          <w:sz w:val="28"/>
          <w:szCs w:val="28"/>
        </w:rPr>
        <w:t>3) срок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5) исчерпывающий перечень оснований для приостановления или отказа в предоставлении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lastRenderedPageBreak/>
        <w:t>7) формы заявлений (уведомлений, сообщений), используемые при предоставлении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8) размер государственной пошлины, взимаемой за предоставление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xml:space="preserve">1.3.4.2. Информация о порядке и сроках предоставления муниципальной услуги посредством КСПГМУ </w:t>
      </w:r>
      <w:proofErr w:type="gramStart"/>
      <w:r w:rsidRPr="00942719">
        <w:rPr>
          <w:color w:val="000000"/>
          <w:sz w:val="28"/>
          <w:szCs w:val="28"/>
        </w:rPr>
        <w:t>ПО</w:t>
      </w:r>
      <w:proofErr w:type="gramEnd"/>
      <w:r w:rsidRPr="00942719">
        <w:rPr>
          <w:color w:val="000000"/>
          <w:sz w:val="28"/>
          <w:szCs w:val="28"/>
        </w:rPr>
        <w:t xml:space="preserve">, </w:t>
      </w:r>
      <w:proofErr w:type="gramStart"/>
      <w:r w:rsidRPr="00942719">
        <w:rPr>
          <w:color w:val="000000"/>
          <w:sz w:val="28"/>
          <w:szCs w:val="28"/>
        </w:rPr>
        <w:t>Единого</w:t>
      </w:r>
      <w:proofErr w:type="gramEnd"/>
      <w:r w:rsidRPr="00942719">
        <w:rPr>
          <w:color w:val="000000"/>
          <w:sz w:val="28"/>
          <w:szCs w:val="28"/>
        </w:rPr>
        <w:t xml:space="preserve"> портала, а также на официальных сайтах, предоставляется заявителю бесплатно.</w:t>
      </w:r>
    </w:p>
    <w:p w:rsidR="00942719" w:rsidRPr="00942719" w:rsidRDefault="00942719" w:rsidP="00942719">
      <w:pPr>
        <w:ind w:firstLine="567"/>
        <w:jc w:val="both"/>
        <w:rPr>
          <w:color w:val="000000"/>
          <w:sz w:val="28"/>
          <w:szCs w:val="28"/>
        </w:rPr>
      </w:pPr>
      <w:r w:rsidRPr="00942719">
        <w:rPr>
          <w:color w:val="000000"/>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42719" w:rsidRPr="00942719" w:rsidRDefault="00942719" w:rsidP="00942719">
      <w:pPr>
        <w:ind w:firstLine="567"/>
        <w:jc w:val="both"/>
        <w:rPr>
          <w:color w:val="000000"/>
          <w:sz w:val="28"/>
          <w:szCs w:val="28"/>
        </w:rPr>
      </w:pPr>
      <w:r w:rsidRPr="00942719">
        <w:rPr>
          <w:color w:val="000000"/>
          <w:sz w:val="28"/>
          <w:szCs w:val="28"/>
        </w:rPr>
        <w:t xml:space="preserve">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w:t>
      </w:r>
      <w:proofErr w:type="gramStart"/>
      <w:r w:rsidRPr="00942719">
        <w:rPr>
          <w:color w:val="000000"/>
          <w:sz w:val="28"/>
          <w:szCs w:val="28"/>
        </w:rPr>
        <w:t>ПО</w:t>
      </w:r>
      <w:proofErr w:type="gramEnd"/>
      <w:r w:rsidRPr="00942719">
        <w:rPr>
          <w:color w:val="000000"/>
          <w:sz w:val="28"/>
          <w:szCs w:val="28"/>
        </w:rPr>
        <w:t>.</w:t>
      </w:r>
    </w:p>
    <w:p w:rsidR="00942719" w:rsidRPr="00942719" w:rsidRDefault="00942719" w:rsidP="00942719">
      <w:pPr>
        <w:ind w:firstLine="567"/>
        <w:jc w:val="both"/>
        <w:rPr>
          <w:color w:val="000000"/>
          <w:sz w:val="28"/>
          <w:szCs w:val="28"/>
        </w:rPr>
      </w:pPr>
      <w:r w:rsidRPr="00942719">
        <w:rPr>
          <w:color w:val="000000"/>
          <w:sz w:val="28"/>
          <w:szCs w:val="28"/>
        </w:rPr>
        <w:t> </w:t>
      </w:r>
    </w:p>
    <w:p w:rsidR="00942719" w:rsidRPr="00942719" w:rsidRDefault="00942719" w:rsidP="00942719">
      <w:pPr>
        <w:ind w:firstLine="567"/>
        <w:jc w:val="center"/>
        <w:outlineLvl w:val="1"/>
        <w:rPr>
          <w:b/>
          <w:bCs/>
          <w:color w:val="000000"/>
          <w:sz w:val="28"/>
          <w:szCs w:val="28"/>
        </w:rPr>
      </w:pPr>
      <w:r w:rsidRPr="00942719">
        <w:rPr>
          <w:b/>
          <w:bCs/>
          <w:color w:val="000000"/>
          <w:sz w:val="28"/>
          <w:szCs w:val="28"/>
        </w:rPr>
        <w:t>2. Стандарт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w:t>
      </w:r>
    </w:p>
    <w:p w:rsidR="00942719" w:rsidRPr="00942719" w:rsidRDefault="00942719" w:rsidP="00942719">
      <w:pPr>
        <w:ind w:firstLine="567"/>
        <w:jc w:val="both"/>
        <w:rPr>
          <w:color w:val="000000"/>
          <w:sz w:val="28"/>
          <w:szCs w:val="28"/>
        </w:rPr>
      </w:pPr>
      <w:r w:rsidRPr="00942719">
        <w:rPr>
          <w:color w:val="000000"/>
          <w:sz w:val="28"/>
          <w:szCs w:val="28"/>
        </w:rPr>
        <w:t>2.1. Наименование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Предварительное согласование предоставления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Краткое наименование муниципальной услуги отсутствует.</w:t>
      </w:r>
    </w:p>
    <w:p w:rsidR="00942719" w:rsidRPr="00942719" w:rsidRDefault="00942719" w:rsidP="00942719">
      <w:pPr>
        <w:ind w:firstLine="567"/>
        <w:jc w:val="both"/>
        <w:rPr>
          <w:color w:val="000000"/>
          <w:sz w:val="28"/>
          <w:szCs w:val="28"/>
        </w:rPr>
      </w:pPr>
      <w:r w:rsidRPr="00942719">
        <w:rPr>
          <w:color w:val="000000"/>
          <w:sz w:val="28"/>
          <w:szCs w:val="28"/>
        </w:rPr>
        <w:t>2.2. Наименование органа местного самоуправления, предоставляющего муниципальную услугу</w:t>
      </w:r>
    </w:p>
    <w:p w:rsidR="00942719" w:rsidRPr="00942719" w:rsidRDefault="00942719" w:rsidP="00942719">
      <w:pPr>
        <w:ind w:firstLine="567"/>
        <w:jc w:val="both"/>
        <w:rPr>
          <w:color w:val="000000"/>
          <w:sz w:val="28"/>
          <w:szCs w:val="28"/>
        </w:rPr>
      </w:pPr>
      <w:r w:rsidRPr="00942719">
        <w:rPr>
          <w:color w:val="000000"/>
          <w:sz w:val="28"/>
          <w:szCs w:val="28"/>
        </w:rPr>
        <w:t>Предоставление муниципальной услуги осуществляет Администрация.</w:t>
      </w:r>
    </w:p>
    <w:p w:rsidR="00942719" w:rsidRPr="00942719" w:rsidRDefault="00942719" w:rsidP="00942719">
      <w:pPr>
        <w:ind w:firstLine="567"/>
        <w:jc w:val="both"/>
        <w:rPr>
          <w:color w:val="000000"/>
          <w:sz w:val="28"/>
          <w:szCs w:val="28"/>
        </w:rPr>
      </w:pPr>
      <w:r w:rsidRPr="00942719">
        <w:rPr>
          <w:color w:val="000000"/>
          <w:sz w:val="28"/>
          <w:szCs w:val="28"/>
        </w:rPr>
        <w:t>2.3. Результат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Результатом предоставления муниципальной услуги является:</w:t>
      </w:r>
    </w:p>
    <w:p w:rsidR="00942719" w:rsidRPr="00942719" w:rsidRDefault="00942719" w:rsidP="00942719">
      <w:pPr>
        <w:ind w:firstLine="567"/>
        <w:jc w:val="both"/>
        <w:rPr>
          <w:color w:val="000000"/>
          <w:sz w:val="28"/>
          <w:szCs w:val="28"/>
        </w:rPr>
      </w:pPr>
      <w:r w:rsidRPr="00942719">
        <w:rPr>
          <w:color w:val="000000"/>
          <w:sz w:val="28"/>
          <w:szCs w:val="28"/>
        </w:rPr>
        <w:t>- постановление Администрации «О предварительном согласовании предоставления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 постановление Администрации «Об отказе в предварительном согласовании предоставления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w:t>
      </w:r>
      <w:proofErr w:type="gramStart"/>
      <w:r w:rsidRPr="00942719">
        <w:rPr>
          <w:color w:val="000000"/>
          <w:sz w:val="28"/>
          <w:szCs w:val="28"/>
        </w:rPr>
        <w:t>срока действия результата предоставления муниципальной услуги</w:t>
      </w:r>
      <w:proofErr w:type="gramEnd"/>
      <w:r w:rsidRPr="00942719">
        <w:rPr>
          <w:color w:val="000000"/>
          <w:sz w:val="28"/>
          <w:szCs w:val="28"/>
        </w:rPr>
        <w:t>.</w:t>
      </w:r>
    </w:p>
    <w:p w:rsidR="00942719" w:rsidRPr="00942719" w:rsidRDefault="00942719" w:rsidP="00942719">
      <w:pPr>
        <w:ind w:firstLine="567"/>
        <w:jc w:val="both"/>
        <w:rPr>
          <w:color w:val="000000"/>
          <w:sz w:val="28"/>
          <w:szCs w:val="28"/>
        </w:rPr>
      </w:pPr>
      <w:r w:rsidRPr="00942719">
        <w:rPr>
          <w:color w:val="000000"/>
          <w:sz w:val="28"/>
          <w:szCs w:val="28"/>
        </w:rPr>
        <w:t>2.4. Срок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xml:space="preserve">2.4.1. Срок предоставления муниципальной услуги о предварительном согласовании предоставления земельного участка, в соответствии со статьей 39.15. Земельного кодекса РФ или об отказе в предварительном согласовании в </w:t>
      </w:r>
      <w:r w:rsidRPr="00942719">
        <w:rPr>
          <w:color w:val="000000"/>
          <w:sz w:val="28"/>
          <w:szCs w:val="28"/>
        </w:rPr>
        <w:lastRenderedPageBreak/>
        <w:t>соответствии с подпунктом 2 пункта 1 статьи 39.18. Земельного кодекса РФ составляет 30 календарных дней со дня поступления заявления в Администрацию.</w:t>
      </w:r>
    </w:p>
    <w:p w:rsidR="00942719" w:rsidRPr="00942719" w:rsidRDefault="00942719" w:rsidP="00942719">
      <w:pPr>
        <w:ind w:firstLine="567"/>
        <w:jc w:val="both"/>
        <w:rPr>
          <w:color w:val="000000"/>
          <w:sz w:val="28"/>
          <w:szCs w:val="28"/>
        </w:rPr>
      </w:pPr>
      <w:r w:rsidRPr="00942719">
        <w:rPr>
          <w:color w:val="000000"/>
          <w:sz w:val="28"/>
          <w:szCs w:val="28"/>
        </w:rPr>
        <w:t>Срок рассмотрения поданного позднее первоначального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42719" w:rsidRPr="00942719" w:rsidRDefault="00942719" w:rsidP="00942719">
      <w:pPr>
        <w:ind w:firstLine="567"/>
        <w:jc w:val="both"/>
        <w:rPr>
          <w:color w:val="000000"/>
          <w:sz w:val="28"/>
          <w:szCs w:val="28"/>
        </w:rPr>
      </w:pPr>
      <w:r w:rsidRPr="00942719">
        <w:rPr>
          <w:color w:val="000000"/>
          <w:sz w:val="28"/>
          <w:szCs w:val="28"/>
        </w:rPr>
        <w:t>Срок предоставления муниципальной услуги о предварительном согласовании предоставления земельного участка,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45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требуется согласование схемы расположения земельных участков (далее - Федерального закона от 25.10.2001 № 137-ФЗ).</w:t>
      </w:r>
    </w:p>
    <w:p w:rsidR="00942719" w:rsidRPr="00942719" w:rsidRDefault="00942719" w:rsidP="00942719">
      <w:pPr>
        <w:ind w:firstLine="567"/>
        <w:jc w:val="both"/>
        <w:rPr>
          <w:color w:val="000000"/>
          <w:sz w:val="28"/>
          <w:szCs w:val="28"/>
        </w:rPr>
      </w:pPr>
      <w:r w:rsidRPr="00942719">
        <w:rPr>
          <w:color w:val="000000"/>
          <w:sz w:val="28"/>
          <w:szCs w:val="28"/>
        </w:rPr>
        <w:t>Срок предоставления муниципальной услуги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подпунктом 2 пункта 5 статьи 39.18. Земельного кодекса РФ – 30 календарных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w:t>
      </w:r>
      <w:proofErr w:type="gramStart"/>
      <w:r w:rsidRPr="00942719">
        <w:rPr>
          <w:color w:val="000000"/>
          <w:sz w:val="28"/>
          <w:szCs w:val="28"/>
        </w:rPr>
        <w:t>,</w:t>
      </w:r>
      <w:proofErr w:type="gramEnd"/>
      <w:r w:rsidRPr="00942719">
        <w:rPr>
          <w:color w:val="000000"/>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срок предоставления услуги составляет не более 45 календарных дней со дня поступления заявления о предварительном согласовании предоставления земельного участка, в Администрацию.</w:t>
      </w:r>
    </w:p>
    <w:p w:rsidR="00942719" w:rsidRPr="00942719" w:rsidRDefault="00942719" w:rsidP="00942719">
      <w:pPr>
        <w:ind w:firstLine="567"/>
        <w:jc w:val="both"/>
        <w:rPr>
          <w:color w:val="000000"/>
          <w:sz w:val="28"/>
          <w:szCs w:val="28"/>
        </w:rPr>
      </w:pPr>
      <w:r w:rsidRPr="00942719">
        <w:rPr>
          <w:color w:val="000000"/>
          <w:sz w:val="28"/>
          <w:szCs w:val="28"/>
        </w:rPr>
        <w:t>2.5. Правовые основания для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Едином портале, КСПГМУ </w:t>
      </w:r>
      <w:proofErr w:type="gramStart"/>
      <w:r w:rsidRPr="00942719">
        <w:rPr>
          <w:color w:val="000000"/>
          <w:sz w:val="28"/>
          <w:szCs w:val="28"/>
        </w:rPr>
        <w:t>ПО</w:t>
      </w:r>
      <w:proofErr w:type="gramEnd"/>
      <w:r w:rsidRPr="00942719">
        <w:rPr>
          <w:color w:val="000000"/>
          <w:sz w:val="28"/>
          <w:szCs w:val="28"/>
        </w:rPr>
        <w:t>.</w:t>
      </w:r>
    </w:p>
    <w:p w:rsidR="00942719" w:rsidRPr="00942719" w:rsidRDefault="00942719" w:rsidP="00942719">
      <w:pPr>
        <w:ind w:firstLine="567"/>
        <w:jc w:val="both"/>
        <w:rPr>
          <w:color w:val="000000"/>
          <w:sz w:val="28"/>
          <w:szCs w:val="28"/>
        </w:rPr>
      </w:pPr>
      <w:r w:rsidRPr="00942719">
        <w:rPr>
          <w:color w:val="000000"/>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42719" w:rsidRPr="00942719" w:rsidRDefault="00942719" w:rsidP="00942719">
      <w:pPr>
        <w:ind w:firstLine="567"/>
        <w:jc w:val="both"/>
        <w:rPr>
          <w:color w:val="000000"/>
          <w:sz w:val="28"/>
          <w:szCs w:val="28"/>
        </w:rPr>
      </w:pPr>
      <w:r w:rsidRPr="00942719">
        <w:rPr>
          <w:color w:val="000000"/>
          <w:sz w:val="28"/>
          <w:szCs w:val="28"/>
        </w:rPr>
        <w:lastRenderedPageBreak/>
        <w:t>2.6.1. Муниципальная услуга предоставляется на основании заявления о предварительном согласовании предоставления земельного участка, (далее - заявление), соответствующего требованиям пункта 1 статьи 39.15. Земельного кодекса РФ и форме Приложения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42719" w:rsidRPr="00942719" w:rsidRDefault="00942719" w:rsidP="00942719">
      <w:pPr>
        <w:ind w:firstLine="567"/>
        <w:jc w:val="both"/>
        <w:rPr>
          <w:color w:val="000000"/>
          <w:sz w:val="28"/>
          <w:szCs w:val="28"/>
        </w:rPr>
      </w:pPr>
      <w:r w:rsidRPr="00942719">
        <w:rPr>
          <w:color w:val="000000"/>
          <w:sz w:val="28"/>
          <w:szCs w:val="28"/>
        </w:rPr>
        <w:t>В заявлении о предварительном согласовании предоставления земельного участка указываются:</w:t>
      </w:r>
    </w:p>
    <w:p w:rsidR="00942719" w:rsidRPr="00942719" w:rsidRDefault="00942719" w:rsidP="00942719">
      <w:pPr>
        <w:ind w:firstLine="567"/>
        <w:jc w:val="both"/>
        <w:rPr>
          <w:color w:val="000000"/>
          <w:sz w:val="28"/>
          <w:szCs w:val="28"/>
        </w:rPr>
      </w:pPr>
      <w:r w:rsidRPr="00942719">
        <w:rPr>
          <w:color w:val="000000"/>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942719" w:rsidRPr="00942719" w:rsidRDefault="00942719" w:rsidP="00942719">
      <w:pPr>
        <w:ind w:firstLine="567"/>
        <w:jc w:val="both"/>
        <w:rPr>
          <w:color w:val="000000"/>
          <w:sz w:val="28"/>
          <w:szCs w:val="28"/>
        </w:rPr>
      </w:pPr>
      <w:r w:rsidRPr="00942719">
        <w:rPr>
          <w:color w:val="000000"/>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42719" w:rsidRPr="00942719" w:rsidRDefault="00942719" w:rsidP="00942719">
      <w:pPr>
        <w:ind w:firstLine="567"/>
        <w:jc w:val="both"/>
        <w:rPr>
          <w:color w:val="000000"/>
          <w:sz w:val="28"/>
          <w:szCs w:val="28"/>
        </w:rPr>
      </w:pPr>
      <w:r w:rsidRPr="00942719">
        <w:rPr>
          <w:color w:val="000000"/>
          <w:sz w:val="28"/>
          <w:szCs w:val="28"/>
        </w:rPr>
        <w:t xml:space="preserve">3) кадастровый номер земельного участка, </w:t>
      </w:r>
      <w:proofErr w:type="gramStart"/>
      <w:r w:rsidRPr="00942719">
        <w:rPr>
          <w:color w:val="000000"/>
          <w:sz w:val="28"/>
          <w:szCs w:val="28"/>
        </w:rPr>
        <w:t>заявление</w:t>
      </w:r>
      <w:proofErr w:type="gramEnd"/>
      <w:r w:rsidRPr="00942719">
        <w:rPr>
          <w:color w:val="000000"/>
          <w:sz w:val="28"/>
          <w:szCs w:val="28"/>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 (далее - Федеральный закон от 13.07.2015 № 218-ФЗ);</w:t>
      </w:r>
    </w:p>
    <w:p w:rsidR="00942719" w:rsidRPr="00942719" w:rsidRDefault="00942719" w:rsidP="00942719">
      <w:pPr>
        <w:ind w:firstLine="567"/>
        <w:jc w:val="both"/>
        <w:rPr>
          <w:color w:val="000000"/>
          <w:sz w:val="28"/>
          <w:szCs w:val="28"/>
        </w:rPr>
      </w:pPr>
      <w:r w:rsidRPr="00942719">
        <w:rPr>
          <w:color w:val="000000"/>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42719" w:rsidRPr="00942719" w:rsidRDefault="00942719" w:rsidP="00942719">
      <w:pPr>
        <w:ind w:firstLine="567"/>
        <w:jc w:val="both"/>
        <w:rPr>
          <w:color w:val="000000"/>
          <w:sz w:val="28"/>
          <w:szCs w:val="28"/>
        </w:rPr>
      </w:pPr>
      <w:r w:rsidRPr="00942719">
        <w:rPr>
          <w:color w:val="000000"/>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42719" w:rsidRPr="00942719" w:rsidRDefault="00942719" w:rsidP="00942719">
      <w:pPr>
        <w:ind w:firstLine="567"/>
        <w:jc w:val="both"/>
        <w:rPr>
          <w:color w:val="000000"/>
          <w:sz w:val="28"/>
          <w:szCs w:val="28"/>
        </w:rPr>
      </w:pPr>
      <w:r w:rsidRPr="00942719">
        <w:rPr>
          <w:color w:val="000000"/>
          <w:sz w:val="28"/>
          <w:szCs w:val="28"/>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942719" w:rsidRPr="00942719" w:rsidRDefault="00942719" w:rsidP="00942719">
      <w:pPr>
        <w:ind w:firstLine="567"/>
        <w:jc w:val="both"/>
        <w:rPr>
          <w:color w:val="000000"/>
          <w:sz w:val="28"/>
          <w:szCs w:val="28"/>
        </w:rPr>
      </w:pPr>
      <w:r w:rsidRPr="00942719">
        <w:rPr>
          <w:color w:val="000000"/>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42719" w:rsidRPr="00942719" w:rsidRDefault="00942719" w:rsidP="00942719">
      <w:pPr>
        <w:ind w:firstLine="567"/>
        <w:jc w:val="both"/>
        <w:rPr>
          <w:color w:val="000000"/>
          <w:sz w:val="28"/>
          <w:szCs w:val="28"/>
        </w:rPr>
      </w:pPr>
      <w:r w:rsidRPr="00942719">
        <w:rPr>
          <w:color w:val="000000"/>
          <w:sz w:val="28"/>
          <w:szCs w:val="28"/>
        </w:rPr>
        <w:t>8) цель использования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w:t>
      </w:r>
      <w:r w:rsidRPr="00942719">
        <w:rPr>
          <w:color w:val="000000"/>
          <w:sz w:val="28"/>
          <w:szCs w:val="28"/>
        </w:rPr>
        <w:lastRenderedPageBreak/>
        <w:t>муниципальных нужд;</w:t>
      </w:r>
    </w:p>
    <w:p w:rsidR="00942719" w:rsidRPr="00942719" w:rsidRDefault="00942719" w:rsidP="00942719">
      <w:pPr>
        <w:ind w:firstLine="567"/>
        <w:jc w:val="both"/>
        <w:rPr>
          <w:color w:val="000000"/>
          <w:sz w:val="28"/>
          <w:szCs w:val="28"/>
        </w:rPr>
      </w:pPr>
      <w:r w:rsidRPr="00942719">
        <w:rPr>
          <w:color w:val="000000"/>
          <w:sz w:val="28"/>
          <w:szCs w:val="28"/>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942719">
        <w:rPr>
          <w:color w:val="000000"/>
          <w:sz w:val="28"/>
          <w:szCs w:val="28"/>
        </w:rPr>
        <w:t>указанными</w:t>
      </w:r>
      <w:proofErr w:type="gramEnd"/>
      <w:r w:rsidRPr="00942719">
        <w:rPr>
          <w:color w:val="000000"/>
          <w:sz w:val="28"/>
          <w:szCs w:val="28"/>
        </w:rPr>
        <w:t xml:space="preserve"> документом и (или) проектом;</w:t>
      </w:r>
    </w:p>
    <w:p w:rsidR="00942719" w:rsidRPr="00942719" w:rsidRDefault="00942719" w:rsidP="00942719">
      <w:pPr>
        <w:ind w:firstLine="567"/>
        <w:jc w:val="both"/>
        <w:rPr>
          <w:color w:val="000000"/>
          <w:sz w:val="28"/>
          <w:szCs w:val="28"/>
        </w:rPr>
      </w:pPr>
      <w:r w:rsidRPr="00942719">
        <w:rPr>
          <w:color w:val="000000"/>
          <w:sz w:val="28"/>
          <w:szCs w:val="28"/>
        </w:rPr>
        <w:t>11) почтовый адрес и (или) адрес электронной почты для связи с заявителем.</w:t>
      </w:r>
    </w:p>
    <w:p w:rsidR="00942719" w:rsidRPr="00942719" w:rsidRDefault="00942719" w:rsidP="00942719">
      <w:pPr>
        <w:ind w:firstLine="567"/>
        <w:jc w:val="both"/>
        <w:rPr>
          <w:color w:val="000000"/>
          <w:sz w:val="28"/>
          <w:szCs w:val="28"/>
        </w:rPr>
      </w:pPr>
      <w:r w:rsidRPr="00942719">
        <w:rPr>
          <w:color w:val="000000"/>
          <w:sz w:val="28"/>
          <w:szCs w:val="28"/>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942719" w:rsidRPr="00942719" w:rsidRDefault="00942719" w:rsidP="00942719">
      <w:pPr>
        <w:ind w:firstLine="567"/>
        <w:jc w:val="both"/>
        <w:rPr>
          <w:color w:val="000000"/>
          <w:sz w:val="28"/>
          <w:szCs w:val="28"/>
        </w:rPr>
      </w:pPr>
      <w:r w:rsidRPr="00942719">
        <w:rPr>
          <w:color w:val="000000"/>
          <w:sz w:val="28"/>
          <w:szCs w:val="28"/>
        </w:rPr>
        <w:t>в виде бумажного документа, который заявитель получает непосредственно при личном обращении;</w:t>
      </w:r>
    </w:p>
    <w:p w:rsidR="00942719" w:rsidRPr="00942719" w:rsidRDefault="00942719" w:rsidP="00942719">
      <w:pPr>
        <w:ind w:firstLine="567"/>
        <w:jc w:val="both"/>
        <w:rPr>
          <w:color w:val="000000"/>
          <w:sz w:val="28"/>
          <w:szCs w:val="28"/>
        </w:rPr>
      </w:pPr>
      <w:r w:rsidRPr="00942719">
        <w:rPr>
          <w:color w:val="000000"/>
          <w:sz w:val="28"/>
          <w:szCs w:val="28"/>
        </w:rPr>
        <w:t>в виде бумажного документа, который направляется Администрацией заявителю посредством почтового отправления;</w:t>
      </w:r>
    </w:p>
    <w:p w:rsidR="00942719" w:rsidRPr="00942719" w:rsidRDefault="00942719" w:rsidP="00942719">
      <w:pPr>
        <w:ind w:firstLine="567"/>
        <w:jc w:val="both"/>
        <w:rPr>
          <w:color w:val="000000"/>
          <w:sz w:val="28"/>
          <w:szCs w:val="28"/>
        </w:rPr>
      </w:pPr>
      <w:r w:rsidRPr="00942719">
        <w:rPr>
          <w:color w:val="000000"/>
          <w:sz w:val="28"/>
          <w:szCs w:val="28"/>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942719" w:rsidRPr="00942719" w:rsidRDefault="00942719" w:rsidP="00942719">
      <w:pPr>
        <w:ind w:firstLine="567"/>
        <w:jc w:val="both"/>
        <w:rPr>
          <w:color w:val="000000"/>
          <w:sz w:val="28"/>
          <w:szCs w:val="28"/>
        </w:rPr>
      </w:pPr>
      <w:r w:rsidRPr="00942719">
        <w:rPr>
          <w:color w:val="000000"/>
          <w:sz w:val="28"/>
          <w:szCs w:val="28"/>
        </w:rPr>
        <w:t>в виде электронного документа, который направляется Администрацией заявителю посредством электронной почты.</w:t>
      </w:r>
    </w:p>
    <w:p w:rsidR="00942719" w:rsidRPr="00942719" w:rsidRDefault="00942719" w:rsidP="00942719">
      <w:pPr>
        <w:ind w:firstLine="567"/>
        <w:jc w:val="both"/>
        <w:rPr>
          <w:color w:val="000000"/>
          <w:sz w:val="28"/>
          <w:szCs w:val="28"/>
        </w:rPr>
      </w:pPr>
      <w:proofErr w:type="gramStart"/>
      <w:r w:rsidRPr="00942719">
        <w:rPr>
          <w:color w:val="000000"/>
          <w:sz w:val="28"/>
          <w:szCs w:val="28"/>
        </w:rPr>
        <w:t>Заявление должно соответствовать требованиям к порядку, способам подачи заявлений, определенным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w:t>
      </w:r>
      <w:proofErr w:type="gramEnd"/>
      <w:r w:rsidRPr="00942719">
        <w:rPr>
          <w:color w:val="000000"/>
          <w:sz w:val="28"/>
          <w:szCs w:val="28"/>
        </w:rPr>
        <w:t xml:space="preserve"> </w:t>
      </w:r>
      <w:proofErr w:type="gramStart"/>
      <w:r w:rsidRPr="00942719">
        <w:rPr>
          <w:color w:val="000000"/>
          <w:sz w:val="28"/>
          <w:szCs w:val="28"/>
        </w:rPr>
        <w:t>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w:t>
      </w:r>
      <w:proofErr w:type="gramEnd"/>
      <w:r w:rsidRPr="00942719">
        <w:rPr>
          <w:color w:val="000000"/>
          <w:sz w:val="28"/>
          <w:szCs w:val="28"/>
        </w:rPr>
        <w:t>", а также требований к их формату" (далее - приказ Минэкономразвития России № 7) (для заявления, представленного в форме электронного документа).</w:t>
      </w:r>
    </w:p>
    <w:p w:rsidR="00942719" w:rsidRPr="00942719" w:rsidRDefault="00942719" w:rsidP="00942719">
      <w:pPr>
        <w:ind w:firstLine="567"/>
        <w:jc w:val="both"/>
        <w:rPr>
          <w:color w:val="000000"/>
          <w:sz w:val="28"/>
          <w:szCs w:val="28"/>
        </w:rPr>
      </w:pPr>
      <w:r w:rsidRPr="00942719">
        <w:rPr>
          <w:color w:val="000000"/>
          <w:sz w:val="28"/>
          <w:szCs w:val="28"/>
        </w:rPr>
        <w:t>2.6.2. Рассмотрение заявлений о предоставлении муниципальной услуги осуществляется в порядке их поступления.</w:t>
      </w:r>
    </w:p>
    <w:p w:rsidR="00942719" w:rsidRPr="00942719" w:rsidRDefault="00942719" w:rsidP="00942719">
      <w:pPr>
        <w:ind w:firstLine="567"/>
        <w:jc w:val="both"/>
        <w:rPr>
          <w:color w:val="000000"/>
          <w:sz w:val="28"/>
          <w:szCs w:val="28"/>
        </w:rPr>
      </w:pPr>
      <w:r w:rsidRPr="00942719">
        <w:rPr>
          <w:color w:val="000000"/>
          <w:sz w:val="28"/>
          <w:szCs w:val="28"/>
        </w:rPr>
        <w:t>2.6.3. К заявлению прилагаются следующие документы:</w:t>
      </w:r>
    </w:p>
    <w:p w:rsidR="00942719" w:rsidRPr="00942719" w:rsidRDefault="00942719" w:rsidP="00942719">
      <w:pPr>
        <w:autoSpaceDE w:val="0"/>
        <w:autoSpaceDN w:val="0"/>
        <w:adjustRightInd w:val="0"/>
        <w:jc w:val="both"/>
        <w:rPr>
          <w:sz w:val="28"/>
          <w:szCs w:val="28"/>
        </w:rPr>
      </w:pPr>
      <w:bookmarkStart w:id="2" w:name="P153"/>
      <w:bookmarkEnd w:id="2"/>
      <w:r w:rsidRPr="00942719">
        <w:rPr>
          <w:color w:val="000000"/>
          <w:sz w:val="28"/>
          <w:szCs w:val="28"/>
        </w:rPr>
        <w:t xml:space="preserve">         а)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w:t>
      </w:r>
      <w:r w:rsidRPr="00942719">
        <w:rPr>
          <w:sz w:val="28"/>
          <w:szCs w:val="28"/>
        </w:rPr>
        <w:t xml:space="preserve">Приказом </w:t>
      </w:r>
      <w:proofErr w:type="spellStart"/>
      <w:r w:rsidRPr="00942719">
        <w:rPr>
          <w:sz w:val="28"/>
          <w:szCs w:val="28"/>
        </w:rPr>
        <w:t>Росреестра</w:t>
      </w:r>
      <w:proofErr w:type="spellEnd"/>
      <w:r w:rsidRPr="00942719">
        <w:rPr>
          <w:sz w:val="28"/>
          <w:szCs w:val="28"/>
        </w:rPr>
        <w:t xml:space="preserve"> от </w:t>
      </w:r>
      <w:r w:rsidRPr="00942719">
        <w:rPr>
          <w:sz w:val="28"/>
          <w:szCs w:val="28"/>
        </w:rPr>
        <w:lastRenderedPageBreak/>
        <w:t xml:space="preserve">02.09.2020 N </w:t>
      </w:r>
      <w:proofErr w:type="gramStart"/>
      <w:r w:rsidRPr="00942719">
        <w:rPr>
          <w:sz w:val="28"/>
          <w:szCs w:val="28"/>
        </w:rPr>
        <w:t>П</w:t>
      </w:r>
      <w:proofErr w:type="gramEnd"/>
      <w:r w:rsidRPr="00942719">
        <w:rPr>
          <w:sz w:val="28"/>
          <w:szCs w:val="28"/>
        </w:rPr>
        <w:t xml:space="preserve">/0321"Об утверждении перечня документов, подтверждающих право заявителя на приобретение земельного участка без проведения торгов" </w:t>
      </w:r>
      <w:r w:rsidRPr="00942719">
        <w:rPr>
          <w:color w:val="000000"/>
          <w:sz w:val="28"/>
          <w:szCs w:val="28"/>
        </w:rPr>
        <w:t>за исключением документов, которые должны быть представлены в Администрацию в порядке межведомственного информационного взаимодействия;</w:t>
      </w:r>
    </w:p>
    <w:p w:rsidR="00942719" w:rsidRPr="00942719" w:rsidRDefault="00942719" w:rsidP="00942719">
      <w:pPr>
        <w:ind w:firstLine="567"/>
        <w:jc w:val="both"/>
        <w:rPr>
          <w:color w:val="000000"/>
          <w:sz w:val="28"/>
          <w:szCs w:val="28"/>
        </w:rPr>
      </w:pPr>
      <w:bookmarkStart w:id="3" w:name="P154"/>
      <w:bookmarkEnd w:id="3"/>
      <w:r w:rsidRPr="00942719">
        <w:rPr>
          <w:color w:val="000000"/>
          <w:sz w:val="28"/>
          <w:szCs w:val="28"/>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42719" w:rsidRPr="00942719" w:rsidRDefault="00942719" w:rsidP="00942719">
      <w:pPr>
        <w:ind w:firstLine="567"/>
        <w:jc w:val="both"/>
        <w:rPr>
          <w:color w:val="000000"/>
          <w:sz w:val="28"/>
          <w:szCs w:val="28"/>
        </w:rPr>
      </w:pPr>
      <w:bookmarkStart w:id="4" w:name="P155"/>
      <w:bookmarkEnd w:id="4"/>
      <w:r w:rsidRPr="00942719">
        <w:rPr>
          <w:color w:val="000000"/>
          <w:sz w:val="28"/>
          <w:szCs w:val="28"/>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942719" w:rsidRPr="00942719" w:rsidRDefault="00942719" w:rsidP="00942719">
      <w:pPr>
        <w:ind w:firstLine="567"/>
        <w:jc w:val="both"/>
        <w:rPr>
          <w:color w:val="000000"/>
          <w:sz w:val="28"/>
          <w:szCs w:val="28"/>
        </w:rPr>
      </w:pPr>
      <w:bookmarkStart w:id="5" w:name="P156"/>
      <w:bookmarkEnd w:id="5"/>
      <w:r w:rsidRPr="00942719">
        <w:rPr>
          <w:color w:val="000000"/>
          <w:sz w:val="28"/>
          <w:szCs w:val="28"/>
        </w:rPr>
        <w:t>г) документ, удостоверяющий полномочия представителя заявителя (в случае если с заявлением обращается представитель заявителя);</w:t>
      </w:r>
    </w:p>
    <w:p w:rsidR="00942719" w:rsidRPr="00942719" w:rsidRDefault="00942719" w:rsidP="00942719">
      <w:pPr>
        <w:ind w:firstLine="567"/>
        <w:jc w:val="both"/>
        <w:rPr>
          <w:color w:val="000000"/>
          <w:sz w:val="28"/>
          <w:szCs w:val="28"/>
        </w:rPr>
      </w:pPr>
      <w:bookmarkStart w:id="6" w:name="P157"/>
      <w:bookmarkEnd w:id="6"/>
      <w:proofErr w:type="spellStart"/>
      <w:r w:rsidRPr="00942719">
        <w:rPr>
          <w:color w:val="000000"/>
          <w:sz w:val="28"/>
          <w:szCs w:val="28"/>
        </w:rPr>
        <w:t>д</w:t>
      </w:r>
      <w:proofErr w:type="spellEnd"/>
      <w:r w:rsidRPr="00942719">
        <w:rPr>
          <w:color w:val="000000"/>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2719" w:rsidRPr="00942719" w:rsidRDefault="00942719" w:rsidP="00942719">
      <w:pPr>
        <w:ind w:firstLine="567"/>
        <w:jc w:val="both"/>
        <w:rPr>
          <w:color w:val="000000"/>
          <w:sz w:val="28"/>
          <w:szCs w:val="28"/>
        </w:rPr>
      </w:pPr>
      <w:bookmarkStart w:id="7" w:name="P158"/>
      <w:bookmarkEnd w:id="7"/>
      <w:r w:rsidRPr="00942719">
        <w:rPr>
          <w:color w:val="000000"/>
          <w:sz w:val="28"/>
          <w:szCs w:val="28"/>
        </w:rPr>
        <w:t>е)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942719" w:rsidRPr="00942719" w:rsidRDefault="00942719" w:rsidP="00942719">
      <w:pPr>
        <w:ind w:firstLine="567"/>
        <w:jc w:val="both"/>
        <w:rPr>
          <w:color w:val="000000"/>
          <w:sz w:val="28"/>
          <w:szCs w:val="28"/>
        </w:rPr>
      </w:pPr>
      <w:bookmarkStart w:id="8" w:name="P159"/>
      <w:bookmarkEnd w:id="8"/>
      <w:r w:rsidRPr="00942719">
        <w:rPr>
          <w:color w:val="000000"/>
          <w:sz w:val="28"/>
          <w:szCs w:val="28"/>
        </w:rPr>
        <w:t>2.6.4. Заявитель по собственной инициативе вправе представить одновременно:</w:t>
      </w:r>
    </w:p>
    <w:p w:rsidR="00942719" w:rsidRPr="00942719" w:rsidRDefault="00942719" w:rsidP="00942719">
      <w:pPr>
        <w:ind w:firstLine="567"/>
        <w:jc w:val="both"/>
        <w:rPr>
          <w:color w:val="000000"/>
          <w:sz w:val="28"/>
          <w:szCs w:val="28"/>
        </w:rPr>
      </w:pPr>
      <w:r w:rsidRPr="00942719">
        <w:rPr>
          <w:color w:val="000000"/>
          <w:sz w:val="28"/>
          <w:szCs w:val="28"/>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942719" w:rsidRPr="00942719" w:rsidRDefault="00942719" w:rsidP="00942719">
      <w:pPr>
        <w:ind w:firstLine="567"/>
        <w:jc w:val="both"/>
        <w:rPr>
          <w:color w:val="000000"/>
          <w:sz w:val="28"/>
          <w:szCs w:val="28"/>
        </w:rPr>
      </w:pPr>
      <w:r w:rsidRPr="00942719">
        <w:rPr>
          <w:color w:val="000000"/>
          <w:sz w:val="28"/>
          <w:szCs w:val="28"/>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942719" w:rsidRPr="00942719" w:rsidRDefault="00942719" w:rsidP="00942719">
      <w:pPr>
        <w:ind w:firstLine="567"/>
        <w:jc w:val="both"/>
        <w:rPr>
          <w:color w:val="000000"/>
          <w:sz w:val="28"/>
          <w:szCs w:val="28"/>
        </w:rPr>
      </w:pPr>
      <w:r w:rsidRPr="00942719">
        <w:rPr>
          <w:color w:val="000000"/>
          <w:sz w:val="28"/>
          <w:szCs w:val="28"/>
        </w:rPr>
        <w:t>Непредставление заявителем указанных документов не является основанием для отказа заявителю в предоставлении услуги.</w:t>
      </w:r>
    </w:p>
    <w:p w:rsidR="00942719" w:rsidRPr="00942719" w:rsidRDefault="00942719" w:rsidP="00942719">
      <w:pPr>
        <w:ind w:firstLine="567"/>
        <w:jc w:val="both"/>
        <w:rPr>
          <w:color w:val="000000"/>
          <w:sz w:val="28"/>
          <w:szCs w:val="28"/>
        </w:rPr>
      </w:pPr>
      <w:bookmarkStart w:id="9" w:name="P162"/>
      <w:bookmarkEnd w:id="9"/>
      <w:r w:rsidRPr="00942719">
        <w:rPr>
          <w:color w:val="000000"/>
          <w:sz w:val="28"/>
          <w:szCs w:val="28"/>
        </w:rPr>
        <w:t>2.6.5. Документы, предусмотренные подпунктами «б», «в», «г», «</w:t>
      </w:r>
      <w:proofErr w:type="spellStart"/>
      <w:r w:rsidRPr="00942719">
        <w:rPr>
          <w:color w:val="000000"/>
          <w:sz w:val="28"/>
          <w:szCs w:val="28"/>
        </w:rPr>
        <w:t>д</w:t>
      </w:r>
      <w:proofErr w:type="spellEnd"/>
      <w:r w:rsidRPr="00942719">
        <w:rPr>
          <w:color w:val="000000"/>
          <w:sz w:val="28"/>
          <w:szCs w:val="28"/>
        </w:rPr>
        <w:t>», «е» пункта 2.6.3. Регламента, представляются заявителем самостоятельно.</w:t>
      </w:r>
    </w:p>
    <w:p w:rsidR="00942719" w:rsidRPr="00942719" w:rsidRDefault="00942719" w:rsidP="00942719">
      <w:pPr>
        <w:ind w:firstLine="567"/>
        <w:jc w:val="both"/>
        <w:rPr>
          <w:color w:val="000000"/>
          <w:sz w:val="28"/>
          <w:szCs w:val="28"/>
        </w:rPr>
      </w:pPr>
      <w:r w:rsidRPr="00942719">
        <w:rPr>
          <w:color w:val="000000"/>
          <w:sz w:val="28"/>
          <w:szCs w:val="28"/>
        </w:rPr>
        <w:t>2.6.6. Документы, предусмотренные подпунктом «а» пункта 2.6.3. настоящего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942719" w:rsidRPr="00942719" w:rsidRDefault="00942719" w:rsidP="00942719">
      <w:pPr>
        <w:ind w:firstLine="567"/>
        <w:jc w:val="both"/>
        <w:rPr>
          <w:color w:val="000000"/>
          <w:sz w:val="28"/>
          <w:szCs w:val="28"/>
        </w:rPr>
      </w:pPr>
      <w:r w:rsidRPr="00942719">
        <w:rPr>
          <w:color w:val="000000"/>
          <w:sz w:val="28"/>
          <w:szCs w:val="28"/>
        </w:rPr>
        <w:t xml:space="preserve">2.6.7. Документы, предусмотренные подпунктом «а» пункта 2.6.3. настоящего Регламента, запрашиваются Администрацией в порядке </w:t>
      </w:r>
      <w:r w:rsidRPr="00942719">
        <w:rPr>
          <w:color w:val="000000"/>
          <w:sz w:val="28"/>
          <w:szCs w:val="28"/>
        </w:rPr>
        <w:lastRenderedPageBreak/>
        <w:t>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942719" w:rsidRPr="00942719" w:rsidRDefault="00942719" w:rsidP="00942719">
      <w:pPr>
        <w:ind w:firstLine="567"/>
        <w:jc w:val="both"/>
        <w:rPr>
          <w:color w:val="000000"/>
          <w:sz w:val="28"/>
          <w:szCs w:val="28"/>
        </w:rPr>
      </w:pPr>
      <w:r w:rsidRPr="00942719">
        <w:rPr>
          <w:color w:val="000000"/>
          <w:sz w:val="28"/>
          <w:szCs w:val="28"/>
        </w:rPr>
        <w:t>2.6.8. Документы, прилагаемые к заявлению, представленному в форме электронного документа, направляются заявителем в соответствии с приказом Минэкономразвития России № 7.</w:t>
      </w:r>
    </w:p>
    <w:p w:rsidR="00942719" w:rsidRPr="00942719" w:rsidRDefault="00942719" w:rsidP="00942719">
      <w:pPr>
        <w:ind w:firstLine="567"/>
        <w:jc w:val="both"/>
        <w:rPr>
          <w:color w:val="000000"/>
          <w:sz w:val="28"/>
          <w:szCs w:val="28"/>
        </w:rPr>
      </w:pPr>
      <w:r w:rsidRPr="00942719">
        <w:rPr>
          <w:color w:val="000000"/>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942719" w:rsidRPr="00942719" w:rsidRDefault="00942719" w:rsidP="00942719">
      <w:pPr>
        <w:ind w:firstLine="567"/>
        <w:jc w:val="both"/>
        <w:rPr>
          <w:color w:val="000000"/>
          <w:sz w:val="28"/>
          <w:szCs w:val="28"/>
        </w:rPr>
      </w:pPr>
      <w:r w:rsidRPr="00942719">
        <w:rPr>
          <w:color w:val="000000"/>
          <w:sz w:val="28"/>
          <w:szCs w:val="28"/>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42719" w:rsidRPr="00942719" w:rsidRDefault="00942719" w:rsidP="00942719">
      <w:pPr>
        <w:ind w:firstLine="567"/>
        <w:jc w:val="both"/>
        <w:rPr>
          <w:color w:val="000000"/>
          <w:sz w:val="28"/>
          <w:szCs w:val="28"/>
        </w:rPr>
      </w:pPr>
      <w:r w:rsidRPr="00942719">
        <w:rPr>
          <w:color w:val="000000"/>
          <w:sz w:val="28"/>
          <w:szCs w:val="28"/>
        </w:rPr>
        <w:t>а) лично по адресу Администрации;</w:t>
      </w:r>
    </w:p>
    <w:p w:rsidR="00942719" w:rsidRPr="00942719" w:rsidRDefault="00942719" w:rsidP="00942719">
      <w:pPr>
        <w:ind w:firstLine="567"/>
        <w:jc w:val="both"/>
        <w:rPr>
          <w:color w:val="000000"/>
          <w:sz w:val="28"/>
          <w:szCs w:val="28"/>
        </w:rPr>
      </w:pPr>
      <w:r w:rsidRPr="00942719">
        <w:rPr>
          <w:color w:val="000000"/>
          <w:sz w:val="28"/>
          <w:szCs w:val="28"/>
        </w:rPr>
        <w:t>б) посредством почтовой связи по адресу Администрации;</w:t>
      </w:r>
    </w:p>
    <w:p w:rsidR="00942719" w:rsidRPr="00942719" w:rsidRDefault="00942719" w:rsidP="00942719">
      <w:pPr>
        <w:ind w:firstLine="567"/>
        <w:jc w:val="both"/>
        <w:rPr>
          <w:color w:val="000000"/>
          <w:sz w:val="28"/>
          <w:szCs w:val="28"/>
        </w:rPr>
      </w:pPr>
      <w:r w:rsidRPr="00942719">
        <w:rPr>
          <w:color w:val="000000"/>
          <w:sz w:val="28"/>
          <w:szCs w:val="28"/>
        </w:rPr>
        <w:t xml:space="preserve">в) в форме электронного документа, подписанного простой электронной подписью, посредством КСПГМУ </w:t>
      </w:r>
      <w:proofErr w:type="gramStart"/>
      <w:r w:rsidRPr="00942719">
        <w:rPr>
          <w:color w:val="000000"/>
          <w:sz w:val="28"/>
          <w:szCs w:val="28"/>
        </w:rPr>
        <w:t>ПО</w:t>
      </w:r>
      <w:proofErr w:type="gramEnd"/>
      <w:r w:rsidRPr="00942719">
        <w:rPr>
          <w:color w:val="000000"/>
          <w:sz w:val="28"/>
          <w:szCs w:val="28"/>
        </w:rPr>
        <w:t>;</w:t>
      </w:r>
    </w:p>
    <w:p w:rsidR="00942719" w:rsidRPr="00942719" w:rsidRDefault="00942719" w:rsidP="00942719">
      <w:pPr>
        <w:ind w:firstLine="567"/>
        <w:jc w:val="both"/>
        <w:rPr>
          <w:color w:val="000000"/>
          <w:sz w:val="28"/>
          <w:szCs w:val="28"/>
        </w:rPr>
      </w:pPr>
      <w:r w:rsidRPr="00942719">
        <w:rPr>
          <w:color w:val="000000"/>
          <w:sz w:val="28"/>
          <w:szCs w:val="28"/>
        </w:rPr>
        <w:t>г) на бумажном носителе через МФЦ предоставления государственных и муниципальных услуг.</w:t>
      </w:r>
    </w:p>
    <w:p w:rsidR="00942719" w:rsidRPr="00942719" w:rsidRDefault="00942719" w:rsidP="00942719">
      <w:pPr>
        <w:ind w:firstLine="567"/>
        <w:jc w:val="both"/>
        <w:rPr>
          <w:color w:val="000000"/>
          <w:sz w:val="28"/>
          <w:szCs w:val="28"/>
        </w:rPr>
      </w:pPr>
      <w:r w:rsidRPr="00942719">
        <w:rPr>
          <w:color w:val="000000"/>
          <w:sz w:val="28"/>
          <w:szCs w:val="28"/>
        </w:rPr>
        <w:t xml:space="preserve">Формирование заявления в электронной форме осуществляется посредством заполнения интерактивной формы запроса на КСПГМУ </w:t>
      </w:r>
      <w:proofErr w:type="gramStart"/>
      <w:r w:rsidRPr="00942719">
        <w:rPr>
          <w:color w:val="000000"/>
          <w:sz w:val="28"/>
          <w:szCs w:val="28"/>
        </w:rPr>
        <w:t>ПО</w:t>
      </w:r>
      <w:proofErr w:type="gramEnd"/>
      <w:r w:rsidRPr="00942719">
        <w:rPr>
          <w:color w:val="000000"/>
          <w:sz w:val="28"/>
          <w:szCs w:val="28"/>
        </w:rPr>
        <w:t xml:space="preserve"> </w:t>
      </w:r>
      <w:proofErr w:type="gramStart"/>
      <w:r w:rsidRPr="00942719">
        <w:rPr>
          <w:color w:val="000000"/>
          <w:sz w:val="28"/>
          <w:szCs w:val="28"/>
        </w:rPr>
        <w:t>без</w:t>
      </w:r>
      <w:proofErr w:type="gramEnd"/>
      <w:r w:rsidRPr="00942719">
        <w:rPr>
          <w:color w:val="000000"/>
          <w:sz w:val="28"/>
          <w:szCs w:val="28"/>
        </w:rPr>
        <w:t xml:space="preserve"> необходимости дополнительной подачи заявления в какой-либо иной форме.</w:t>
      </w:r>
    </w:p>
    <w:p w:rsidR="00942719" w:rsidRPr="00942719" w:rsidRDefault="00942719" w:rsidP="00942719">
      <w:pPr>
        <w:ind w:firstLine="567"/>
        <w:jc w:val="both"/>
        <w:rPr>
          <w:color w:val="000000"/>
          <w:sz w:val="28"/>
          <w:szCs w:val="28"/>
        </w:rPr>
      </w:pPr>
      <w:r w:rsidRPr="00942719">
        <w:rPr>
          <w:color w:val="000000"/>
          <w:sz w:val="28"/>
          <w:szCs w:val="28"/>
        </w:rPr>
        <w:t xml:space="preserve">Образцы заполнения электронной формы заявления размещаются на КСПГМУ </w:t>
      </w:r>
      <w:proofErr w:type="gramStart"/>
      <w:r w:rsidRPr="00942719">
        <w:rPr>
          <w:color w:val="000000"/>
          <w:sz w:val="28"/>
          <w:szCs w:val="28"/>
        </w:rPr>
        <w:t>ПО</w:t>
      </w:r>
      <w:proofErr w:type="gramEnd"/>
      <w:r w:rsidRPr="00942719">
        <w:rPr>
          <w:color w:val="000000"/>
          <w:sz w:val="28"/>
          <w:szCs w:val="28"/>
        </w:rPr>
        <w:t>.</w:t>
      </w:r>
    </w:p>
    <w:p w:rsidR="00942719" w:rsidRPr="00942719" w:rsidRDefault="00942719" w:rsidP="00942719">
      <w:pPr>
        <w:ind w:firstLine="567"/>
        <w:jc w:val="both"/>
        <w:rPr>
          <w:color w:val="000000"/>
          <w:sz w:val="28"/>
          <w:szCs w:val="28"/>
        </w:rPr>
      </w:pPr>
      <w:r w:rsidRPr="00942719">
        <w:rPr>
          <w:color w:val="000000"/>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42719" w:rsidRPr="00942719" w:rsidRDefault="00942719" w:rsidP="00942719">
      <w:pPr>
        <w:ind w:firstLine="567"/>
        <w:jc w:val="both"/>
        <w:rPr>
          <w:color w:val="000000"/>
          <w:sz w:val="28"/>
          <w:szCs w:val="28"/>
        </w:rPr>
      </w:pPr>
      <w:r w:rsidRPr="00942719">
        <w:rPr>
          <w:color w:val="000000"/>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42719" w:rsidRPr="00942719" w:rsidRDefault="00942719" w:rsidP="00942719">
      <w:pPr>
        <w:ind w:firstLine="567"/>
        <w:jc w:val="both"/>
        <w:rPr>
          <w:color w:val="000000"/>
          <w:sz w:val="28"/>
          <w:szCs w:val="28"/>
        </w:rPr>
      </w:pPr>
      <w:r w:rsidRPr="00942719">
        <w:rPr>
          <w:color w:val="000000"/>
          <w:sz w:val="28"/>
          <w:szCs w:val="28"/>
        </w:rPr>
        <w:t>При формировании заявления обеспечивается:</w:t>
      </w:r>
    </w:p>
    <w:p w:rsidR="00942719" w:rsidRPr="00942719" w:rsidRDefault="00942719" w:rsidP="00942719">
      <w:pPr>
        <w:ind w:firstLine="567"/>
        <w:jc w:val="both"/>
        <w:rPr>
          <w:color w:val="000000"/>
          <w:sz w:val="28"/>
          <w:szCs w:val="28"/>
        </w:rPr>
      </w:pPr>
      <w:r w:rsidRPr="00942719">
        <w:rPr>
          <w:color w:val="000000"/>
          <w:sz w:val="28"/>
          <w:szCs w:val="28"/>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б) возможность заполнения одной электронной формы заявления несколькими заявителями;</w:t>
      </w:r>
    </w:p>
    <w:p w:rsidR="00942719" w:rsidRPr="00942719" w:rsidRDefault="00942719" w:rsidP="00942719">
      <w:pPr>
        <w:ind w:firstLine="567"/>
        <w:jc w:val="both"/>
        <w:rPr>
          <w:color w:val="000000"/>
          <w:sz w:val="28"/>
          <w:szCs w:val="28"/>
        </w:rPr>
      </w:pPr>
      <w:r w:rsidRPr="00942719">
        <w:rPr>
          <w:color w:val="000000"/>
          <w:sz w:val="28"/>
          <w:szCs w:val="28"/>
        </w:rPr>
        <w:t>в) возможность печати па бумажном носителе копии электронной формы заявления;</w:t>
      </w:r>
    </w:p>
    <w:p w:rsidR="00942719" w:rsidRPr="00942719" w:rsidRDefault="00942719" w:rsidP="00942719">
      <w:pPr>
        <w:ind w:firstLine="567"/>
        <w:jc w:val="both"/>
        <w:rPr>
          <w:color w:val="000000"/>
          <w:sz w:val="28"/>
          <w:szCs w:val="28"/>
        </w:rPr>
      </w:pPr>
      <w:r w:rsidRPr="00942719">
        <w:rPr>
          <w:color w:val="000000"/>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42719" w:rsidRPr="00942719" w:rsidRDefault="00942719" w:rsidP="00942719">
      <w:pPr>
        <w:ind w:firstLine="567"/>
        <w:jc w:val="both"/>
        <w:rPr>
          <w:color w:val="000000"/>
          <w:sz w:val="28"/>
          <w:szCs w:val="28"/>
        </w:rPr>
      </w:pPr>
      <w:proofErr w:type="spellStart"/>
      <w:proofErr w:type="gramStart"/>
      <w:r w:rsidRPr="00942719">
        <w:rPr>
          <w:color w:val="000000"/>
          <w:sz w:val="28"/>
          <w:szCs w:val="28"/>
        </w:rPr>
        <w:lastRenderedPageBreak/>
        <w:t>д</w:t>
      </w:r>
      <w:proofErr w:type="spellEnd"/>
      <w:r w:rsidRPr="00942719">
        <w:rPr>
          <w:color w:val="000000"/>
          <w:sz w:val="28"/>
          <w:szCs w:val="28"/>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roofErr w:type="gramEnd"/>
    </w:p>
    <w:p w:rsidR="00942719" w:rsidRPr="00942719" w:rsidRDefault="00942719" w:rsidP="00942719">
      <w:pPr>
        <w:ind w:firstLine="567"/>
        <w:jc w:val="both"/>
        <w:rPr>
          <w:color w:val="000000"/>
          <w:sz w:val="28"/>
          <w:szCs w:val="28"/>
        </w:rPr>
      </w:pPr>
      <w:r w:rsidRPr="00942719">
        <w:rPr>
          <w:color w:val="000000"/>
          <w:sz w:val="28"/>
          <w:szCs w:val="28"/>
        </w:rPr>
        <w:t xml:space="preserve">е) возможность вернуться на любой из этапов заполнения электронной формы заявления без </w:t>
      </w:r>
      <w:proofErr w:type="gramStart"/>
      <w:r w:rsidRPr="00942719">
        <w:rPr>
          <w:color w:val="000000"/>
          <w:sz w:val="28"/>
          <w:szCs w:val="28"/>
        </w:rPr>
        <w:t>потери</w:t>
      </w:r>
      <w:proofErr w:type="gramEnd"/>
      <w:r w:rsidRPr="00942719">
        <w:rPr>
          <w:color w:val="000000"/>
          <w:sz w:val="28"/>
          <w:szCs w:val="28"/>
        </w:rPr>
        <w:t xml:space="preserve"> ранее введенной информации;</w:t>
      </w:r>
    </w:p>
    <w:p w:rsidR="00942719" w:rsidRPr="00942719" w:rsidRDefault="00942719" w:rsidP="00942719">
      <w:pPr>
        <w:ind w:firstLine="567"/>
        <w:jc w:val="both"/>
        <w:rPr>
          <w:color w:val="000000"/>
          <w:sz w:val="28"/>
          <w:szCs w:val="28"/>
        </w:rPr>
      </w:pPr>
      <w:r w:rsidRPr="00942719">
        <w:rPr>
          <w:color w:val="000000"/>
          <w:sz w:val="28"/>
          <w:szCs w:val="28"/>
        </w:rPr>
        <w:t xml:space="preserve">ж) возможность доступа заявителя на КСПГМУ </w:t>
      </w:r>
      <w:proofErr w:type="gramStart"/>
      <w:r w:rsidRPr="00942719">
        <w:rPr>
          <w:color w:val="000000"/>
          <w:sz w:val="28"/>
          <w:szCs w:val="28"/>
        </w:rPr>
        <w:t>ПО</w:t>
      </w:r>
      <w:proofErr w:type="gramEnd"/>
      <w:r w:rsidRPr="00942719">
        <w:rPr>
          <w:color w:val="000000"/>
          <w:sz w:val="28"/>
          <w:szCs w:val="28"/>
        </w:rPr>
        <w:t xml:space="preserve"> </w:t>
      </w:r>
      <w:proofErr w:type="gramStart"/>
      <w:r w:rsidRPr="00942719">
        <w:rPr>
          <w:color w:val="000000"/>
          <w:sz w:val="28"/>
          <w:szCs w:val="28"/>
        </w:rPr>
        <w:t>к</w:t>
      </w:r>
      <w:proofErr w:type="gramEnd"/>
      <w:r w:rsidRPr="00942719">
        <w:rPr>
          <w:color w:val="000000"/>
          <w:sz w:val="28"/>
          <w:szCs w:val="28"/>
        </w:rPr>
        <w:t xml:space="preserve"> ранее поданным им заявлениям в течение не менее одного года, а также частично сформированных заявлений – в течение не менее 3 месяцев.</w:t>
      </w:r>
    </w:p>
    <w:p w:rsidR="00942719" w:rsidRPr="00942719" w:rsidRDefault="00942719" w:rsidP="00942719">
      <w:pPr>
        <w:ind w:firstLine="567"/>
        <w:jc w:val="both"/>
        <w:rPr>
          <w:color w:val="000000"/>
          <w:sz w:val="28"/>
          <w:szCs w:val="28"/>
        </w:rPr>
      </w:pPr>
      <w:bookmarkStart w:id="10" w:name="P168"/>
      <w:bookmarkEnd w:id="10"/>
      <w:r w:rsidRPr="00942719">
        <w:rPr>
          <w:color w:val="000000"/>
          <w:sz w:val="28"/>
          <w:szCs w:val="28"/>
        </w:rPr>
        <w:t>2.7. Исчерпывающий перечень оснований для отказа в приеме документов, необходимых для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Основаниями для отказа в приеме документов являются:</w:t>
      </w:r>
    </w:p>
    <w:p w:rsidR="00942719" w:rsidRPr="00942719" w:rsidRDefault="00942719" w:rsidP="00942719">
      <w:pPr>
        <w:ind w:firstLine="567"/>
        <w:jc w:val="both"/>
        <w:rPr>
          <w:color w:val="000000"/>
          <w:sz w:val="28"/>
          <w:szCs w:val="28"/>
        </w:rPr>
      </w:pPr>
      <w:bookmarkStart w:id="11" w:name="P170"/>
      <w:bookmarkEnd w:id="11"/>
      <w:r w:rsidRPr="00942719">
        <w:rPr>
          <w:color w:val="000000"/>
          <w:sz w:val="28"/>
          <w:szCs w:val="28"/>
        </w:rPr>
        <w:t>2.7.1. заявление не соответствует положениям пункта 1 статьи 39.15. Земельного кодекса РФ;</w:t>
      </w:r>
    </w:p>
    <w:p w:rsidR="00942719" w:rsidRPr="00942719" w:rsidRDefault="00942719" w:rsidP="00942719">
      <w:pPr>
        <w:ind w:firstLine="567"/>
        <w:jc w:val="both"/>
        <w:rPr>
          <w:color w:val="000000"/>
          <w:sz w:val="28"/>
          <w:szCs w:val="28"/>
        </w:rPr>
      </w:pPr>
      <w:r w:rsidRPr="00942719">
        <w:rPr>
          <w:color w:val="000000"/>
          <w:sz w:val="28"/>
          <w:szCs w:val="28"/>
        </w:rPr>
        <w:t>2.7.2. заявление подано в иной уполномоченный орган;</w:t>
      </w:r>
    </w:p>
    <w:p w:rsidR="00942719" w:rsidRPr="00942719" w:rsidRDefault="00942719" w:rsidP="00942719">
      <w:pPr>
        <w:ind w:firstLine="567"/>
        <w:jc w:val="both"/>
        <w:rPr>
          <w:color w:val="000000"/>
          <w:sz w:val="28"/>
          <w:szCs w:val="28"/>
        </w:rPr>
      </w:pPr>
      <w:bookmarkStart w:id="12" w:name="P172"/>
      <w:bookmarkEnd w:id="12"/>
      <w:r w:rsidRPr="00942719">
        <w:rPr>
          <w:color w:val="000000"/>
          <w:sz w:val="28"/>
          <w:szCs w:val="28"/>
        </w:rPr>
        <w:t>2.7.3. к заявлению не приложены документы, предоставляемые в соответствии с пунктом 2 статьи 39.15.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942719" w:rsidRPr="00942719" w:rsidRDefault="00942719" w:rsidP="00942719">
      <w:pPr>
        <w:ind w:firstLine="567"/>
        <w:jc w:val="both"/>
        <w:rPr>
          <w:color w:val="000000"/>
          <w:sz w:val="28"/>
          <w:szCs w:val="28"/>
        </w:rPr>
      </w:pPr>
      <w:bookmarkStart w:id="13" w:name="P173"/>
      <w:bookmarkEnd w:id="13"/>
      <w:r w:rsidRPr="00942719">
        <w:rPr>
          <w:color w:val="000000"/>
          <w:sz w:val="28"/>
          <w:szCs w:val="28"/>
        </w:rPr>
        <w:t>2.7.4. заявление, поданное в электронной форме, представлено с нарушением Порядка, определенного Приказом Минэкономразвития РФ № 7;</w:t>
      </w:r>
    </w:p>
    <w:p w:rsidR="00942719" w:rsidRPr="00942719" w:rsidRDefault="00942719" w:rsidP="00942719">
      <w:pPr>
        <w:ind w:firstLine="567"/>
        <w:jc w:val="both"/>
        <w:rPr>
          <w:color w:val="000000"/>
          <w:sz w:val="28"/>
          <w:szCs w:val="28"/>
        </w:rPr>
      </w:pPr>
      <w:bookmarkStart w:id="14" w:name="P174"/>
      <w:bookmarkEnd w:id="14"/>
      <w:r w:rsidRPr="00942719">
        <w:rPr>
          <w:color w:val="000000"/>
          <w:sz w:val="28"/>
          <w:szCs w:val="28"/>
        </w:rPr>
        <w:t>2.7.5.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942719" w:rsidRPr="00942719" w:rsidRDefault="00942719" w:rsidP="00942719">
      <w:pPr>
        <w:ind w:firstLine="567"/>
        <w:jc w:val="both"/>
        <w:rPr>
          <w:color w:val="000000"/>
          <w:sz w:val="28"/>
          <w:szCs w:val="28"/>
        </w:rPr>
      </w:pPr>
      <w:r w:rsidRPr="00942719">
        <w:rPr>
          <w:color w:val="000000"/>
          <w:sz w:val="28"/>
          <w:szCs w:val="28"/>
        </w:rPr>
        <w:t>При этом заявителю должны быть указаны причины возврата заявления о предварительном согласовании предоставления земельного участка.</w:t>
      </w:r>
    </w:p>
    <w:p w:rsidR="00942719" w:rsidRPr="00942719" w:rsidRDefault="00942719" w:rsidP="00942719">
      <w:pPr>
        <w:ind w:firstLine="567"/>
        <w:jc w:val="both"/>
        <w:rPr>
          <w:color w:val="000000"/>
          <w:sz w:val="28"/>
          <w:szCs w:val="28"/>
        </w:rPr>
      </w:pPr>
      <w:bookmarkStart w:id="15" w:name="P176"/>
      <w:bookmarkEnd w:id="15"/>
      <w:r w:rsidRPr="00942719">
        <w:rPr>
          <w:color w:val="000000"/>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42719" w:rsidRPr="00942719" w:rsidRDefault="00942719" w:rsidP="00942719">
      <w:pPr>
        <w:ind w:firstLine="567"/>
        <w:jc w:val="both"/>
        <w:rPr>
          <w:color w:val="000000"/>
          <w:sz w:val="28"/>
          <w:szCs w:val="28"/>
        </w:rPr>
      </w:pPr>
      <w:proofErr w:type="gramStart"/>
      <w:r w:rsidRPr="00942719">
        <w:rPr>
          <w:color w:val="000000"/>
          <w:sz w:val="28"/>
          <w:szCs w:val="28"/>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942719" w:rsidRPr="00942719" w:rsidRDefault="00942719" w:rsidP="00942719">
      <w:pPr>
        <w:ind w:firstLine="567"/>
        <w:jc w:val="both"/>
        <w:rPr>
          <w:color w:val="000000"/>
          <w:sz w:val="28"/>
          <w:szCs w:val="28"/>
        </w:rPr>
      </w:pPr>
      <w:r w:rsidRPr="00942719">
        <w:rPr>
          <w:color w:val="000000"/>
          <w:sz w:val="28"/>
          <w:szCs w:val="28"/>
        </w:rPr>
        <w:t>2.8.1. Основаниями для отказа в предоставлении муниципальной услуги согласно пункту 8 статьи 39.15. Земельного кодекса РФ являются:</w:t>
      </w:r>
    </w:p>
    <w:p w:rsidR="00942719" w:rsidRPr="00942719" w:rsidRDefault="00942719" w:rsidP="00942719">
      <w:pPr>
        <w:ind w:firstLine="567"/>
        <w:jc w:val="both"/>
        <w:rPr>
          <w:color w:val="000000"/>
          <w:sz w:val="28"/>
          <w:szCs w:val="28"/>
        </w:rPr>
      </w:pPr>
      <w:r w:rsidRPr="00942719">
        <w:rPr>
          <w:color w:val="000000"/>
          <w:sz w:val="28"/>
          <w:szCs w:val="28"/>
        </w:rPr>
        <w:t xml:space="preserve">1) схема расположения земельного участка, приложенная к заявлению о </w:t>
      </w:r>
      <w:r w:rsidRPr="00942719">
        <w:rPr>
          <w:color w:val="000000"/>
          <w:sz w:val="28"/>
          <w:szCs w:val="28"/>
        </w:rPr>
        <w:lastRenderedPageBreak/>
        <w:t>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rsidR="00942719" w:rsidRPr="00942719" w:rsidRDefault="00942719" w:rsidP="00942719">
      <w:pPr>
        <w:ind w:firstLine="567"/>
        <w:jc w:val="both"/>
        <w:rPr>
          <w:color w:val="000000"/>
          <w:sz w:val="28"/>
          <w:szCs w:val="28"/>
        </w:rPr>
      </w:pPr>
      <w:r w:rsidRPr="00942719">
        <w:rPr>
          <w:color w:val="000000"/>
          <w:sz w:val="28"/>
          <w:szCs w:val="28"/>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РФ;</w:t>
      </w:r>
    </w:p>
    <w:p w:rsidR="00942719" w:rsidRPr="00942719" w:rsidRDefault="00942719" w:rsidP="00942719">
      <w:pPr>
        <w:ind w:firstLine="567"/>
        <w:jc w:val="both"/>
        <w:rPr>
          <w:color w:val="000000"/>
          <w:sz w:val="28"/>
          <w:szCs w:val="28"/>
        </w:rPr>
      </w:pPr>
      <w:r w:rsidRPr="00942719">
        <w:rPr>
          <w:color w:val="000000"/>
          <w:sz w:val="28"/>
          <w:szCs w:val="28"/>
        </w:rPr>
        <w:t>3) земельный участок, границы которого подлежат уточнению в соответствии с Федеральным законом от 13.07.2015 № 218-ФЗ, не может быть предоставлен заявителю по основаниям, указанным в подпунктах 1 - 23 статьи 39.16 Земельного кодекса РФ;</w:t>
      </w:r>
    </w:p>
    <w:p w:rsidR="00942719" w:rsidRPr="00942719" w:rsidRDefault="00942719" w:rsidP="00942719">
      <w:pPr>
        <w:ind w:firstLine="567"/>
        <w:jc w:val="both"/>
        <w:rPr>
          <w:color w:val="000000"/>
          <w:sz w:val="28"/>
          <w:szCs w:val="28"/>
        </w:rPr>
      </w:pPr>
      <w:r w:rsidRPr="00942719">
        <w:rPr>
          <w:color w:val="000000"/>
          <w:sz w:val="28"/>
          <w:szCs w:val="28"/>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2.8.2. Основания для отказа в предоставлении муниципальной услуги согласно подпункту 2 пункта 1 статьи 39.18. Земельного кодекса РФ и подпункту 2 пункта 7 статьи 39.18. Земельного кодекса РФ:</w:t>
      </w:r>
    </w:p>
    <w:p w:rsidR="00942719" w:rsidRPr="00942719" w:rsidRDefault="00942719" w:rsidP="00942719">
      <w:pPr>
        <w:ind w:firstLine="567"/>
        <w:jc w:val="both"/>
        <w:rPr>
          <w:color w:val="000000"/>
          <w:sz w:val="28"/>
          <w:szCs w:val="28"/>
        </w:rPr>
      </w:pPr>
      <w:r w:rsidRPr="00942719">
        <w:rPr>
          <w:color w:val="000000"/>
          <w:sz w:val="28"/>
          <w:szCs w:val="28"/>
        </w:rPr>
        <w:t>1) в соответствии с пунктом 8 статьи 39.15. Земельного кодекса РФ или статьей 39.16. Земельного кодекса РФ;</w:t>
      </w:r>
    </w:p>
    <w:p w:rsidR="00942719" w:rsidRPr="00942719" w:rsidRDefault="00942719" w:rsidP="00942719">
      <w:pPr>
        <w:ind w:firstLine="567"/>
        <w:jc w:val="both"/>
        <w:rPr>
          <w:color w:val="000000"/>
          <w:sz w:val="28"/>
          <w:szCs w:val="28"/>
        </w:rPr>
      </w:pPr>
      <w:r w:rsidRPr="00942719">
        <w:rPr>
          <w:color w:val="000000"/>
          <w:sz w:val="28"/>
          <w:szCs w:val="28"/>
        </w:rPr>
        <w:t>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пунктом 7 статьи 39.18. Земельного кодекса РФ;</w:t>
      </w:r>
    </w:p>
    <w:p w:rsidR="00942719" w:rsidRPr="00942719" w:rsidRDefault="00942719" w:rsidP="00942719">
      <w:pPr>
        <w:ind w:firstLine="567"/>
        <w:jc w:val="both"/>
        <w:rPr>
          <w:color w:val="000000"/>
          <w:sz w:val="28"/>
          <w:szCs w:val="28"/>
        </w:rPr>
      </w:pPr>
      <w:r w:rsidRPr="00942719">
        <w:rPr>
          <w:color w:val="000000"/>
          <w:sz w:val="28"/>
          <w:szCs w:val="28"/>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2.9. Размер платы, взимаемой с заявителя при предоставлении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Муниципальная услуга предоставляется бесплатно.</w:t>
      </w:r>
    </w:p>
    <w:p w:rsidR="00942719" w:rsidRPr="00942719" w:rsidRDefault="00942719" w:rsidP="00942719">
      <w:pPr>
        <w:ind w:firstLine="567"/>
        <w:jc w:val="both"/>
        <w:rPr>
          <w:color w:val="000000"/>
          <w:sz w:val="28"/>
          <w:szCs w:val="28"/>
        </w:rPr>
      </w:pPr>
      <w:r w:rsidRPr="00942719">
        <w:rPr>
          <w:color w:val="000000"/>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42719" w:rsidRPr="00942719" w:rsidRDefault="00942719" w:rsidP="00942719">
      <w:pPr>
        <w:ind w:firstLine="567"/>
        <w:jc w:val="both"/>
        <w:rPr>
          <w:color w:val="000000"/>
          <w:sz w:val="28"/>
          <w:szCs w:val="28"/>
        </w:rPr>
      </w:pPr>
      <w:r w:rsidRPr="00942719">
        <w:rPr>
          <w:color w:val="000000"/>
          <w:sz w:val="28"/>
          <w:szCs w:val="28"/>
        </w:rPr>
        <w:t>2.11. Срок и порядок регистрации заявления заявителя о предоставлении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Срок регистрации заявления заявителя о предоставлении муниципальной услуги - 1 (один) календарный день с момента его получения.</w:t>
      </w:r>
    </w:p>
    <w:p w:rsidR="00942719" w:rsidRPr="00942719" w:rsidRDefault="00942719" w:rsidP="00942719">
      <w:pPr>
        <w:ind w:firstLine="567"/>
        <w:jc w:val="both"/>
        <w:rPr>
          <w:color w:val="000000"/>
          <w:sz w:val="28"/>
          <w:szCs w:val="28"/>
        </w:rPr>
      </w:pPr>
      <w:r w:rsidRPr="00942719">
        <w:rPr>
          <w:color w:val="000000"/>
          <w:sz w:val="28"/>
          <w:szCs w:val="28"/>
        </w:rPr>
        <w:t xml:space="preserve">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w:t>
      </w:r>
      <w:proofErr w:type="gramStart"/>
      <w:r w:rsidRPr="00942719">
        <w:rPr>
          <w:color w:val="000000"/>
          <w:sz w:val="28"/>
          <w:szCs w:val="28"/>
        </w:rPr>
        <w:t>ПО</w:t>
      </w:r>
      <w:proofErr w:type="gramEnd"/>
      <w:r w:rsidRPr="00942719">
        <w:rPr>
          <w:color w:val="000000"/>
          <w:sz w:val="28"/>
          <w:szCs w:val="28"/>
        </w:rPr>
        <w:t>, осуществляется в автоматическом режиме.</w:t>
      </w:r>
    </w:p>
    <w:p w:rsidR="00942719" w:rsidRPr="00942719" w:rsidRDefault="00942719" w:rsidP="00942719">
      <w:pPr>
        <w:ind w:firstLine="567"/>
        <w:jc w:val="both"/>
        <w:rPr>
          <w:color w:val="000000"/>
          <w:sz w:val="28"/>
          <w:szCs w:val="28"/>
        </w:rPr>
      </w:pPr>
      <w:r w:rsidRPr="00942719">
        <w:rPr>
          <w:color w:val="000000"/>
          <w:sz w:val="28"/>
          <w:szCs w:val="28"/>
        </w:rPr>
        <w:t xml:space="preserve">2.12. </w:t>
      </w:r>
      <w:proofErr w:type="gramStart"/>
      <w:r w:rsidRPr="00942719">
        <w:rPr>
          <w:color w:val="000000"/>
          <w:sz w:val="28"/>
          <w:szCs w:val="28"/>
        </w:rPr>
        <w:t xml:space="preserve">Требования к помещениям, в которых предоставляется муниципальная услуга, к залу ожидания, местам для заполнения запросов о </w:t>
      </w:r>
      <w:r w:rsidRPr="00942719">
        <w:rPr>
          <w:color w:val="000000"/>
          <w:sz w:val="28"/>
          <w:szCs w:val="28"/>
        </w:rPr>
        <w:lastRenderedPageBreak/>
        <w:t>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42719" w:rsidRPr="00942719" w:rsidRDefault="00942719" w:rsidP="00942719">
      <w:pPr>
        <w:ind w:firstLine="567"/>
        <w:jc w:val="both"/>
        <w:rPr>
          <w:color w:val="000000"/>
          <w:sz w:val="28"/>
          <w:szCs w:val="28"/>
        </w:rPr>
      </w:pPr>
      <w:r w:rsidRPr="00942719">
        <w:rPr>
          <w:color w:val="000000"/>
          <w:sz w:val="28"/>
          <w:szCs w:val="28"/>
        </w:rPr>
        <w:t xml:space="preserve">2.12.1. Вход в здание оборудуется табличкой с наименованием Администрации, непосредственно </w:t>
      </w:r>
      <w:proofErr w:type="gramStart"/>
      <w:r w:rsidRPr="00942719">
        <w:rPr>
          <w:color w:val="000000"/>
          <w:sz w:val="28"/>
          <w:szCs w:val="28"/>
        </w:rPr>
        <w:t>предоставляющего</w:t>
      </w:r>
      <w:proofErr w:type="gramEnd"/>
      <w:r w:rsidRPr="00942719">
        <w:rPr>
          <w:color w:val="000000"/>
          <w:sz w:val="28"/>
          <w:szCs w:val="28"/>
        </w:rPr>
        <w:t xml:space="preserve"> данную муниципальную услугу.</w:t>
      </w:r>
    </w:p>
    <w:p w:rsidR="00942719" w:rsidRPr="00942719" w:rsidRDefault="00942719" w:rsidP="00942719">
      <w:pPr>
        <w:ind w:firstLine="567"/>
        <w:jc w:val="both"/>
        <w:rPr>
          <w:color w:val="000000"/>
          <w:sz w:val="28"/>
          <w:szCs w:val="28"/>
        </w:rPr>
      </w:pPr>
      <w:r w:rsidRPr="00942719">
        <w:rPr>
          <w:color w:val="000000"/>
          <w:sz w:val="28"/>
          <w:szCs w:val="28"/>
        </w:rPr>
        <w:t>2.12.2. На территории, прилегающей к месторасположению Администрации, оборудуются места для парковки транспортных средств.</w:t>
      </w:r>
    </w:p>
    <w:p w:rsidR="00942719" w:rsidRPr="00942719" w:rsidRDefault="00942719" w:rsidP="00942719">
      <w:pPr>
        <w:ind w:firstLine="567"/>
        <w:jc w:val="both"/>
        <w:rPr>
          <w:color w:val="000000"/>
          <w:sz w:val="28"/>
          <w:szCs w:val="28"/>
        </w:rPr>
      </w:pPr>
      <w:r w:rsidRPr="00942719">
        <w:rPr>
          <w:color w:val="000000"/>
          <w:sz w:val="28"/>
          <w:szCs w:val="28"/>
        </w:rPr>
        <w:t>2.13. Прием заявителей осуществляется в кабинете специалиста Администрации.</w:t>
      </w:r>
    </w:p>
    <w:p w:rsidR="00942719" w:rsidRPr="00942719" w:rsidRDefault="00942719" w:rsidP="00942719">
      <w:pPr>
        <w:ind w:firstLine="567"/>
        <w:jc w:val="both"/>
        <w:rPr>
          <w:color w:val="000000"/>
          <w:sz w:val="28"/>
          <w:szCs w:val="28"/>
        </w:rPr>
      </w:pPr>
      <w:r w:rsidRPr="00942719">
        <w:rPr>
          <w:color w:val="000000"/>
          <w:sz w:val="28"/>
          <w:szCs w:val="28"/>
        </w:rPr>
        <w:t>Помещение для ожидания и приема заявителей оборудуется в соответствии с санитарными правилами и нормами.</w:t>
      </w:r>
    </w:p>
    <w:p w:rsidR="00942719" w:rsidRPr="00942719" w:rsidRDefault="00942719" w:rsidP="00942719">
      <w:pPr>
        <w:ind w:firstLine="567"/>
        <w:jc w:val="both"/>
        <w:rPr>
          <w:color w:val="000000"/>
          <w:sz w:val="28"/>
          <w:szCs w:val="28"/>
        </w:rPr>
      </w:pPr>
      <w:r w:rsidRPr="00942719">
        <w:rPr>
          <w:color w:val="000000"/>
          <w:sz w:val="28"/>
          <w:szCs w:val="28"/>
        </w:rPr>
        <w:t>В помещениях Администрации размещены информационные стенды, на которых размещается следующая информация:</w:t>
      </w:r>
    </w:p>
    <w:p w:rsidR="00942719" w:rsidRPr="00942719" w:rsidRDefault="00942719" w:rsidP="00942719">
      <w:pPr>
        <w:ind w:firstLine="567"/>
        <w:jc w:val="both"/>
        <w:rPr>
          <w:color w:val="000000"/>
          <w:sz w:val="28"/>
          <w:szCs w:val="28"/>
        </w:rPr>
      </w:pPr>
      <w:r w:rsidRPr="00942719">
        <w:rPr>
          <w:color w:val="000000"/>
          <w:sz w:val="28"/>
          <w:szCs w:val="28"/>
        </w:rPr>
        <w:t>- описание конечного результата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информация о порядке предоставления муниципальной услуги (в текстовом и/или схематическом виде);</w:t>
      </w:r>
    </w:p>
    <w:p w:rsidR="00942719" w:rsidRPr="00942719" w:rsidRDefault="00942719" w:rsidP="00942719">
      <w:pPr>
        <w:ind w:firstLine="567"/>
        <w:jc w:val="both"/>
        <w:rPr>
          <w:color w:val="000000"/>
          <w:sz w:val="28"/>
          <w:szCs w:val="28"/>
        </w:rPr>
      </w:pPr>
      <w:r w:rsidRPr="00942719">
        <w:rPr>
          <w:color w:val="000000"/>
          <w:sz w:val="28"/>
          <w:szCs w:val="28"/>
        </w:rPr>
        <w:t>- образец заявления о предоставлении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перечень документов, необходимых для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адрес официального сайта Администрации в информационно-телекоммуникационной сети "Интернет", адреса электронной почты;</w:t>
      </w:r>
    </w:p>
    <w:p w:rsidR="00942719" w:rsidRPr="00942719" w:rsidRDefault="00942719" w:rsidP="00942719">
      <w:pPr>
        <w:ind w:firstLine="567"/>
        <w:jc w:val="both"/>
        <w:rPr>
          <w:color w:val="000000"/>
          <w:sz w:val="28"/>
          <w:szCs w:val="28"/>
        </w:rPr>
      </w:pPr>
      <w:r w:rsidRPr="00942719">
        <w:rPr>
          <w:color w:val="000000"/>
          <w:sz w:val="28"/>
          <w:szCs w:val="28"/>
        </w:rPr>
        <w:t>- справочные телефоны и график работы Администрации.</w:t>
      </w:r>
    </w:p>
    <w:p w:rsidR="00942719" w:rsidRPr="00942719" w:rsidRDefault="00942719" w:rsidP="00942719">
      <w:pPr>
        <w:ind w:firstLine="567"/>
        <w:jc w:val="both"/>
        <w:rPr>
          <w:color w:val="000000"/>
          <w:sz w:val="28"/>
          <w:szCs w:val="28"/>
        </w:rPr>
      </w:pPr>
      <w:r w:rsidRPr="00942719">
        <w:rPr>
          <w:color w:val="000000"/>
          <w:sz w:val="28"/>
          <w:szCs w:val="28"/>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942719" w:rsidRPr="00942719" w:rsidRDefault="00942719" w:rsidP="00942719">
      <w:pPr>
        <w:ind w:firstLine="567"/>
        <w:jc w:val="both"/>
        <w:rPr>
          <w:color w:val="000000"/>
          <w:sz w:val="28"/>
          <w:szCs w:val="28"/>
        </w:rPr>
      </w:pPr>
      <w:r w:rsidRPr="00942719">
        <w:rPr>
          <w:color w:val="000000"/>
          <w:sz w:val="28"/>
          <w:szCs w:val="28"/>
        </w:rPr>
        <w:t>2.15. Кабинет, в котором производится прием заявителей, оборудуется информационными табличками (вывесками) с указанием:</w:t>
      </w:r>
    </w:p>
    <w:p w:rsidR="00942719" w:rsidRPr="00942719" w:rsidRDefault="00942719" w:rsidP="00942719">
      <w:pPr>
        <w:ind w:firstLine="567"/>
        <w:jc w:val="both"/>
        <w:rPr>
          <w:color w:val="000000"/>
          <w:sz w:val="28"/>
          <w:szCs w:val="28"/>
        </w:rPr>
      </w:pPr>
      <w:r w:rsidRPr="00942719">
        <w:rPr>
          <w:color w:val="000000"/>
          <w:sz w:val="28"/>
          <w:szCs w:val="28"/>
        </w:rPr>
        <w:t>- номера кабинета;</w:t>
      </w:r>
    </w:p>
    <w:p w:rsidR="00942719" w:rsidRPr="00942719" w:rsidRDefault="00942719" w:rsidP="00942719">
      <w:pPr>
        <w:ind w:firstLine="567"/>
        <w:jc w:val="both"/>
        <w:rPr>
          <w:color w:val="000000"/>
          <w:sz w:val="28"/>
          <w:szCs w:val="28"/>
        </w:rPr>
      </w:pPr>
      <w:r w:rsidRPr="00942719">
        <w:rPr>
          <w:color w:val="000000"/>
          <w:sz w:val="28"/>
          <w:szCs w:val="28"/>
        </w:rPr>
        <w:t>- фамилий и инициалов специалистов, осуществляющих прием.</w:t>
      </w:r>
    </w:p>
    <w:p w:rsidR="00942719" w:rsidRPr="00942719" w:rsidRDefault="00942719" w:rsidP="00942719">
      <w:pPr>
        <w:ind w:firstLine="567"/>
        <w:jc w:val="both"/>
        <w:rPr>
          <w:color w:val="000000"/>
          <w:sz w:val="28"/>
          <w:szCs w:val="28"/>
        </w:rPr>
      </w:pPr>
      <w:r w:rsidRPr="00942719">
        <w:rPr>
          <w:color w:val="000000"/>
          <w:sz w:val="28"/>
          <w:szCs w:val="28"/>
        </w:rPr>
        <w:t>2.16. Место для приема заявителя снабжается стулом, писчей бумагой и канцелярскими принадлежностями.</w:t>
      </w:r>
    </w:p>
    <w:p w:rsidR="00942719" w:rsidRPr="00942719" w:rsidRDefault="00942719" w:rsidP="00942719">
      <w:pPr>
        <w:ind w:firstLine="567"/>
        <w:jc w:val="both"/>
        <w:rPr>
          <w:color w:val="000000"/>
          <w:sz w:val="28"/>
          <w:szCs w:val="28"/>
        </w:rPr>
      </w:pPr>
      <w:r w:rsidRPr="00942719">
        <w:rPr>
          <w:color w:val="000000"/>
          <w:sz w:val="28"/>
          <w:szCs w:val="28"/>
        </w:rPr>
        <w:t>2.17. Одним специалистом одновременно ведется прием только одного посетителя.</w:t>
      </w:r>
    </w:p>
    <w:p w:rsidR="00942719" w:rsidRPr="00942719" w:rsidRDefault="00942719" w:rsidP="00942719">
      <w:pPr>
        <w:ind w:firstLine="567"/>
        <w:jc w:val="both"/>
        <w:rPr>
          <w:color w:val="000000"/>
          <w:sz w:val="28"/>
          <w:szCs w:val="28"/>
        </w:rPr>
      </w:pPr>
      <w:r w:rsidRPr="00942719">
        <w:rPr>
          <w:color w:val="000000"/>
          <w:sz w:val="28"/>
          <w:szCs w:val="28"/>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2.19. Требования к обеспечению доступности для инвалидов:</w:t>
      </w:r>
    </w:p>
    <w:p w:rsidR="00942719" w:rsidRPr="00942719" w:rsidRDefault="00942719" w:rsidP="00942719">
      <w:pPr>
        <w:ind w:firstLine="567"/>
        <w:jc w:val="both"/>
        <w:rPr>
          <w:color w:val="000000"/>
          <w:sz w:val="28"/>
          <w:szCs w:val="28"/>
        </w:rPr>
      </w:pPr>
      <w:r w:rsidRPr="00942719">
        <w:rPr>
          <w:color w:val="000000"/>
          <w:sz w:val="28"/>
          <w:szCs w:val="28"/>
        </w:rPr>
        <w:t xml:space="preserve">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w:t>
      </w:r>
      <w:r w:rsidRPr="00942719">
        <w:rPr>
          <w:color w:val="000000"/>
          <w:sz w:val="28"/>
          <w:szCs w:val="28"/>
        </w:rPr>
        <w:lastRenderedPageBreak/>
        <w:t>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42719" w:rsidRPr="00942719" w:rsidRDefault="00942719" w:rsidP="00942719">
      <w:pPr>
        <w:ind w:firstLine="567"/>
        <w:jc w:val="both"/>
        <w:rPr>
          <w:color w:val="000000"/>
          <w:sz w:val="28"/>
          <w:szCs w:val="28"/>
        </w:rPr>
      </w:pPr>
      <w:r w:rsidRPr="00942719">
        <w:rPr>
          <w:color w:val="000000"/>
          <w:sz w:val="28"/>
          <w:szCs w:val="28"/>
        </w:rPr>
        <w:t>Указанные места не должны занимать иные транспортные средства, за исключением случаев, предусмотренных правилами дорожного движения.</w:t>
      </w:r>
    </w:p>
    <w:p w:rsidR="00942719" w:rsidRPr="00942719" w:rsidRDefault="00942719" w:rsidP="00942719">
      <w:pPr>
        <w:ind w:firstLine="567"/>
        <w:jc w:val="both"/>
        <w:rPr>
          <w:color w:val="000000"/>
          <w:sz w:val="28"/>
          <w:szCs w:val="28"/>
        </w:rPr>
      </w:pPr>
      <w:r w:rsidRPr="00942719">
        <w:rPr>
          <w:color w:val="000000"/>
          <w:sz w:val="28"/>
          <w:szCs w:val="28"/>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942719" w:rsidRPr="00942719" w:rsidRDefault="00942719" w:rsidP="00942719">
      <w:pPr>
        <w:ind w:firstLine="567"/>
        <w:jc w:val="both"/>
        <w:rPr>
          <w:color w:val="000000"/>
          <w:sz w:val="28"/>
          <w:szCs w:val="28"/>
        </w:rPr>
      </w:pPr>
      <w:r w:rsidRPr="00942719">
        <w:rPr>
          <w:color w:val="000000"/>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42719" w:rsidRPr="00942719" w:rsidRDefault="00942719" w:rsidP="00942719">
      <w:pPr>
        <w:ind w:firstLine="567"/>
        <w:jc w:val="both"/>
        <w:rPr>
          <w:color w:val="000000"/>
          <w:sz w:val="28"/>
          <w:szCs w:val="28"/>
        </w:rPr>
      </w:pPr>
      <w:r w:rsidRPr="00942719">
        <w:rPr>
          <w:color w:val="000000"/>
          <w:sz w:val="28"/>
          <w:szCs w:val="28"/>
        </w:rPr>
        <w:t>- помещения для предоставления муниципальной услуги размещаются на первом этаже здания, оборудованном отдельным входом;</w:t>
      </w:r>
    </w:p>
    <w:p w:rsidR="00942719" w:rsidRPr="00942719" w:rsidRDefault="00942719" w:rsidP="00942719">
      <w:pPr>
        <w:ind w:firstLine="567"/>
        <w:jc w:val="both"/>
        <w:rPr>
          <w:color w:val="000000"/>
          <w:sz w:val="28"/>
          <w:szCs w:val="28"/>
        </w:rPr>
      </w:pPr>
      <w:r w:rsidRPr="00942719">
        <w:rPr>
          <w:color w:val="000000"/>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42719" w:rsidRPr="00942719" w:rsidRDefault="00942719" w:rsidP="00942719">
      <w:pPr>
        <w:ind w:firstLine="567"/>
        <w:jc w:val="both"/>
        <w:rPr>
          <w:color w:val="000000"/>
          <w:sz w:val="28"/>
          <w:szCs w:val="28"/>
        </w:rPr>
      </w:pPr>
      <w:r w:rsidRPr="00942719">
        <w:rPr>
          <w:color w:val="000000"/>
          <w:sz w:val="28"/>
          <w:szCs w:val="28"/>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942719" w:rsidRPr="00942719" w:rsidRDefault="00942719" w:rsidP="00942719">
      <w:pPr>
        <w:ind w:firstLine="567"/>
        <w:jc w:val="both"/>
        <w:rPr>
          <w:color w:val="000000"/>
          <w:sz w:val="28"/>
          <w:szCs w:val="28"/>
        </w:rPr>
      </w:pPr>
      <w:r w:rsidRPr="00942719">
        <w:rPr>
          <w:color w:val="000000"/>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42719">
        <w:rPr>
          <w:color w:val="000000"/>
          <w:sz w:val="28"/>
          <w:szCs w:val="28"/>
        </w:rPr>
        <w:t>сурдопереводчика</w:t>
      </w:r>
      <w:proofErr w:type="spellEnd"/>
      <w:r w:rsidRPr="00942719">
        <w:rPr>
          <w:color w:val="000000"/>
          <w:sz w:val="28"/>
          <w:szCs w:val="28"/>
        </w:rPr>
        <w:t xml:space="preserve"> и </w:t>
      </w:r>
      <w:proofErr w:type="spellStart"/>
      <w:r w:rsidRPr="00942719">
        <w:rPr>
          <w:color w:val="000000"/>
          <w:sz w:val="28"/>
          <w:szCs w:val="28"/>
        </w:rPr>
        <w:t>тифлосурдопереводчика</w:t>
      </w:r>
      <w:proofErr w:type="spellEnd"/>
      <w:r w:rsidRPr="00942719">
        <w:rPr>
          <w:color w:val="000000"/>
          <w:sz w:val="28"/>
          <w:szCs w:val="28"/>
        </w:rPr>
        <w:t>;</w:t>
      </w:r>
    </w:p>
    <w:p w:rsidR="00942719" w:rsidRPr="00942719" w:rsidRDefault="00942719" w:rsidP="00942719">
      <w:pPr>
        <w:ind w:firstLine="567"/>
        <w:jc w:val="both"/>
        <w:rPr>
          <w:color w:val="000000"/>
          <w:sz w:val="28"/>
          <w:szCs w:val="28"/>
        </w:rPr>
      </w:pPr>
      <w:r w:rsidRPr="00942719">
        <w:rPr>
          <w:color w:val="000000"/>
          <w:sz w:val="28"/>
          <w:szCs w:val="28"/>
        </w:rPr>
        <w:t>- специалист Администрации, МФЦ, предоставляющие муниципальную услугу, оказывают помощь инвалидам в преодолении барьеров, мешающих получению ими услуги наравне с другими лицами.</w:t>
      </w:r>
    </w:p>
    <w:p w:rsidR="00942719" w:rsidRPr="00942719" w:rsidRDefault="00942719" w:rsidP="00942719">
      <w:pPr>
        <w:ind w:firstLine="567"/>
        <w:jc w:val="both"/>
        <w:rPr>
          <w:color w:val="000000"/>
          <w:sz w:val="28"/>
          <w:szCs w:val="28"/>
        </w:rPr>
      </w:pPr>
      <w:r w:rsidRPr="00942719">
        <w:rPr>
          <w:color w:val="000000"/>
          <w:sz w:val="28"/>
          <w:szCs w:val="28"/>
        </w:rPr>
        <w:t>2.20. Показатели доступности и качества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2.20.1. Показателями доступности предоставления муниципальной услуги являются:</w:t>
      </w:r>
    </w:p>
    <w:p w:rsidR="00942719" w:rsidRPr="00942719" w:rsidRDefault="00942719" w:rsidP="00942719">
      <w:pPr>
        <w:ind w:firstLine="567"/>
        <w:jc w:val="both"/>
        <w:rPr>
          <w:color w:val="000000"/>
          <w:sz w:val="28"/>
          <w:szCs w:val="28"/>
        </w:rPr>
      </w:pPr>
      <w:r w:rsidRPr="00942719">
        <w:rPr>
          <w:color w:val="000000"/>
          <w:sz w:val="28"/>
          <w:szCs w:val="28"/>
        </w:rPr>
        <w:t>- транспортная доступность к месту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обеспечение беспрепятственного доступа лиц к помещениям, в которых предоставляется муниципальная услуга;</w:t>
      </w:r>
    </w:p>
    <w:p w:rsidR="00942719" w:rsidRPr="00942719" w:rsidRDefault="00942719" w:rsidP="00942719">
      <w:pPr>
        <w:ind w:firstLine="567"/>
        <w:jc w:val="both"/>
        <w:rPr>
          <w:color w:val="000000"/>
          <w:sz w:val="28"/>
          <w:szCs w:val="28"/>
        </w:rPr>
      </w:pPr>
      <w:r w:rsidRPr="00942719">
        <w:rPr>
          <w:color w:val="000000"/>
          <w:sz w:val="28"/>
          <w:szCs w:val="28"/>
        </w:rPr>
        <w:t xml:space="preserve">- размещение информации о порядке предоставления муниципальной услуги на официальном сайте Администрации, на Едином портале и КСПГМУ </w:t>
      </w:r>
      <w:proofErr w:type="gramStart"/>
      <w:r w:rsidRPr="00942719">
        <w:rPr>
          <w:color w:val="000000"/>
          <w:sz w:val="28"/>
          <w:szCs w:val="28"/>
        </w:rPr>
        <w:t>ПО</w:t>
      </w:r>
      <w:proofErr w:type="gramEnd"/>
      <w:r w:rsidRPr="00942719">
        <w:rPr>
          <w:color w:val="000000"/>
          <w:sz w:val="28"/>
          <w:szCs w:val="28"/>
        </w:rPr>
        <w:t>;</w:t>
      </w:r>
    </w:p>
    <w:p w:rsidR="00942719" w:rsidRPr="00942719" w:rsidRDefault="00942719" w:rsidP="00942719">
      <w:pPr>
        <w:ind w:firstLine="567"/>
        <w:jc w:val="both"/>
        <w:rPr>
          <w:color w:val="000000"/>
          <w:sz w:val="28"/>
          <w:szCs w:val="28"/>
        </w:rPr>
      </w:pPr>
      <w:r w:rsidRPr="00942719">
        <w:rPr>
          <w:color w:val="000000"/>
          <w:sz w:val="28"/>
          <w:szCs w:val="28"/>
        </w:rPr>
        <w:t>- размещение информации о порядке предоставления муниципальной услуги на информационных стендах;</w:t>
      </w:r>
    </w:p>
    <w:p w:rsidR="00942719" w:rsidRPr="00942719" w:rsidRDefault="00942719" w:rsidP="00942719">
      <w:pPr>
        <w:ind w:firstLine="567"/>
        <w:jc w:val="both"/>
        <w:rPr>
          <w:color w:val="000000"/>
          <w:sz w:val="28"/>
          <w:szCs w:val="28"/>
        </w:rPr>
      </w:pPr>
      <w:r w:rsidRPr="00942719">
        <w:rPr>
          <w:color w:val="000000"/>
          <w:sz w:val="28"/>
          <w:szCs w:val="28"/>
        </w:rPr>
        <w:t xml:space="preserve">- предоставление возможности подачи заявления о предоставлении </w:t>
      </w:r>
      <w:r w:rsidRPr="00942719">
        <w:rPr>
          <w:color w:val="000000"/>
          <w:sz w:val="28"/>
          <w:szCs w:val="28"/>
        </w:rPr>
        <w:lastRenderedPageBreak/>
        <w:t>муниципальной услуги в виде электронного документа;</w:t>
      </w:r>
    </w:p>
    <w:p w:rsidR="00942719" w:rsidRPr="00942719" w:rsidRDefault="00942719" w:rsidP="00942719">
      <w:pPr>
        <w:ind w:firstLine="567"/>
        <w:jc w:val="both"/>
        <w:rPr>
          <w:color w:val="000000"/>
          <w:sz w:val="28"/>
          <w:szCs w:val="28"/>
        </w:rPr>
      </w:pPr>
      <w:r w:rsidRPr="00942719">
        <w:rPr>
          <w:color w:val="000000"/>
          <w:sz w:val="28"/>
          <w:szCs w:val="28"/>
        </w:rPr>
        <w:t>- размещение информации о порядке предоставления муниципальной услуги в средствах массовой информации;</w:t>
      </w:r>
    </w:p>
    <w:p w:rsidR="00942719" w:rsidRPr="00942719" w:rsidRDefault="00942719" w:rsidP="00942719">
      <w:pPr>
        <w:ind w:firstLine="567"/>
        <w:jc w:val="both"/>
        <w:rPr>
          <w:color w:val="000000"/>
          <w:sz w:val="28"/>
          <w:szCs w:val="28"/>
        </w:rPr>
      </w:pPr>
      <w:r w:rsidRPr="00942719">
        <w:rPr>
          <w:color w:val="000000"/>
          <w:sz w:val="28"/>
          <w:szCs w:val="28"/>
        </w:rPr>
        <w:t xml:space="preserve">-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w:t>
      </w:r>
      <w:proofErr w:type="gramStart"/>
      <w:r w:rsidRPr="00942719">
        <w:rPr>
          <w:color w:val="000000"/>
          <w:sz w:val="28"/>
          <w:szCs w:val="28"/>
        </w:rPr>
        <w:t>ПО</w:t>
      </w:r>
      <w:proofErr w:type="gramEnd"/>
      <w:r w:rsidRPr="00942719">
        <w:rPr>
          <w:color w:val="000000"/>
          <w:sz w:val="28"/>
          <w:szCs w:val="28"/>
        </w:rPr>
        <w:t>;</w:t>
      </w:r>
    </w:p>
    <w:p w:rsidR="00942719" w:rsidRPr="00942719" w:rsidRDefault="00942719" w:rsidP="00942719">
      <w:pPr>
        <w:ind w:firstLine="567"/>
        <w:jc w:val="both"/>
        <w:rPr>
          <w:color w:val="000000"/>
          <w:sz w:val="28"/>
          <w:szCs w:val="28"/>
        </w:rPr>
      </w:pPr>
      <w:r w:rsidRPr="00942719">
        <w:rPr>
          <w:color w:val="000000"/>
          <w:sz w:val="28"/>
          <w:szCs w:val="28"/>
        </w:rPr>
        <w:t>- возможность получения муниципальной услуги через МФЦ.</w:t>
      </w:r>
    </w:p>
    <w:p w:rsidR="00942719" w:rsidRPr="00942719" w:rsidRDefault="00942719" w:rsidP="00942719">
      <w:pPr>
        <w:ind w:firstLine="567"/>
        <w:jc w:val="both"/>
        <w:rPr>
          <w:color w:val="000000"/>
          <w:sz w:val="28"/>
          <w:szCs w:val="28"/>
        </w:rPr>
      </w:pPr>
      <w:r w:rsidRPr="00942719">
        <w:rPr>
          <w:color w:val="000000"/>
          <w:sz w:val="28"/>
          <w:szCs w:val="28"/>
        </w:rPr>
        <w:t>2.20.2. Показателями качества предоставления муниципальной услуги являются отсутствие:</w:t>
      </w:r>
    </w:p>
    <w:p w:rsidR="00942719" w:rsidRPr="00942719" w:rsidRDefault="00942719" w:rsidP="00942719">
      <w:pPr>
        <w:ind w:firstLine="567"/>
        <w:jc w:val="both"/>
        <w:rPr>
          <w:color w:val="000000"/>
          <w:sz w:val="28"/>
          <w:szCs w:val="28"/>
        </w:rPr>
      </w:pPr>
      <w:r w:rsidRPr="00942719">
        <w:rPr>
          <w:color w:val="000000"/>
          <w:sz w:val="28"/>
          <w:szCs w:val="28"/>
        </w:rPr>
        <w:t>- очередей при приеме и выдаче документов заявителям (их представителям);</w:t>
      </w:r>
    </w:p>
    <w:p w:rsidR="00942719" w:rsidRPr="00942719" w:rsidRDefault="00942719" w:rsidP="00942719">
      <w:pPr>
        <w:ind w:firstLine="567"/>
        <w:jc w:val="both"/>
        <w:rPr>
          <w:color w:val="000000"/>
          <w:sz w:val="28"/>
          <w:szCs w:val="28"/>
        </w:rPr>
      </w:pPr>
      <w:r w:rsidRPr="00942719">
        <w:rPr>
          <w:color w:val="000000"/>
          <w:sz w:val="28"/>
          <w:szCs w:val="28"/>
        </w:rPr>
        <w:t>- нарушений сроков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обоснованных жалоб на действия (бездействие) органа, предоставляющего муниципальную услугу, муниципальных служащих и должностных лиц, сотрудников МКУ «Универсал», предоставляющих муниципальную услугу;</w:t>
      </w:r>
    </w:p>
    <w:p w:rsidR="00942719" w:rsidRPr="00942719" w:rsidRDefault="00942719" w:rsidP="00942719">
      <w:pPr>
        <w:ind w:firstLine="567"/>
        <w:jc w:val="both"/>
        <w:rPr>
          <w:color w:val="000000"/>
          <w:sz w:val="28"/>
          <w:szCs w:val="28"/>
        </w:rPr>
      </w:pPr>
      <w:r w:rsidRPr="00942719">
        <w:rPr>
          <w:color w:val="000000"/>
          <w:sz w:val="28"/>
          <w:szCs w:val="28"/>
        </w:rPr>
        <w:t>- обоснованных жалоб на некорректное, невнимательное отношение муниципальных служащих и должностных лиц, сотрудников МКУ «Универсал», предоставляющих муниципальную услугу, к заявителям (их представителям).</w:t>
      </w:r>
    </w:p>
    <w:p w:rsidR="00942719" w:rsidRPr="00942719" w:rsidRDefault="00942719" w:rsidP="00942719">
      <w:pPr>
        <w:ind w:firstLine="567"/>
        <w:jc w:val="both"/>
        <w:rPr>
          <w:color w:val="000000"/>
          <w:sz w:val="28"/>
          <w:szCs w:val="28"/>
        </w:rPr>
      </w:pPr>
      <w:r w:rsidRPr="00942719">
        <w:rPr>
          <w:color w:val="000000"/>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942719" w:rsidRPr="00942719" w:rsidRDefault="00942719" w:rsidP="00942719">
      <w:pPr>
        <w:ind w:firstLine="567"/>
        <w:jc w:val="both"/>
        <w:rPr>
          <w:color w:val="000000"/>
          <w:sz w:val="28"/>
          <w:szCs w:val="28"/>
        </w:rPr>
      </w:pPr>
      <w:r w:rsidRPr="00942719">
        <w:rPr>
          <w:color w:val="000000"/>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42719" w:rsidRPr="00942719" w:rsidRDefault="00942719" w:rsidP="00942719">
      <w:pPr>
        <w:ind w:firstLine="567"/>
        <w:jc w:val="both"/>
        <w:rPr>
          <w:color w:val="000000"/>
          <w:sz w:val="28"/>
          <w:szCs w:val="28"/>
        </w:rPr>
      </w:pPr>
      <w:r w:rsidRPr="00942719">
        <w:rPr>
          <w:color w:val="000000"/>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42719" w:rsidRPr="00942719" w:rsidRDefault="00942719" w:rsidP="00942719">
      <w:pPr>
        <w:ind w:firstLine="567"/>
        <w:jc w:val="both"/>
        <w:rPr>
          <w:color w:val="000000"/>
          <w:sz w:val="28"/>
          <w:szCs w:val="28"/>
        </w:rPr>
      </w:pPr>
      <w:r w:rsidRPr="00942719">
        <w:rPr>
          <w:color w:val="000000"/>
          <w:sz w:val="28"/>
          <w:szCs w:val="28"/>
        </w:rPr>
        <w:t xml:space="preserve">путем заполнения формы запроса посредством отправки через личный кабинет в Едином портале или в КСПГМУ </w:t>
      </w:r>
      <w:proofErr w:type="gramStart"/>
      <w:r w:rsidRPr="00942719">
        <w:rPr>
          <w:color w:val="000000"/>
          <w:sz w:val="28"/>
          <w:szCs w:val="28"/>
        </w:rPr>
        <w:t>ПО</w:t>
      </w:r>
      <w:proofErr w:type="gramEnd"/>
      <w:r w:rsidRPr="00942719">
        <w:rPr>
          <w:color w:val="000000"/>
          <w:sz w:val="28"/>
          <w:szCs w:val="28"/>
        </w:rPr>
        <w:t>;</w:t>
      </w:r>
    </w:p>
    <w:p w:rsidR="00942719" w:rsidRPr="00942719" w:rsidRDefault="00942719" w:rsidP="00942719">
      <w:pPr>
        <w:ind w:firstLine="567"/>
        <w:jc w:val="both"/>
        <w:rPr>
          <w:color w:val="000000"/>
          <w:sz w:val="28"/>
          <w:szCs w:val="28"/>
        </w:rPr>
      </w:pPr>
      <w:r w:rsidRPr="00942719">
        <w:rPr>
          <w:color w:val="000000"/>
          <w:sz w:val="28"/>
          <w:szCs w:val="28"/>
        </w:rPr>
        <w:t>путем направления электронного документа в Администрацию на официальную электронную почту.</w:t>
      </w:r>
    </w:p>
    <w:p w:rsidR="00942719" w:rsidRPr="00942719" w:rsidRDefault="00942719" w:rsidP="00942719">
      <w:pPr>
        <w:ind w:firstLine="567"/>
        <w:jc w:val="both"/>
        <w:rPr>
          <w:color w:val="000000"/>
          <w:sz w:val="28"/>
          <w:szCs w:val="28"/>
        </w:rPr>
      </w:pPr>
      <w:r w:rsidRPr="00942719">
        <w:rPr>
          <w:color w:val="000000"/>
          <w:sz w:val="28"/>
          <w:szCs w:val="28"/>
        </w:rPr>
        <w:t>В заявлении указывается один из следующих способов предоставления результатов предоставления муниципальной услуги Администрацией:</w:t>
      </w:r>
    </w:p>
    <w:p w:rsidR="00942719" w:rsidRPr="00942719" w:rsidRDefault="00942719" w:rsidP="00942719">
      <w:pPr>
        <w:ind w:firstLine="567"/>
        <w:jc w:val="both"/>
        <w:rPr>
          <w:color w:val="000000"/>
          <w:sz w:val="28"/>
          <w:szCs w:val="28"/>
        </w:rPr>
      </w:pPr>
      <w:r w:rsidRPr="00942719">
        <w:rPr>
          <w:color w:val="000000"/>
          <w:sz w:val="28"/>
          <w:szCs w:val="28"/>
        </w:rPr>
        <w:t>в виде бумажного документа, который заявитель получает непосредственно при личном обращении;</w:t>
      </w:r>
    </w:p>
    <w:p w:rsidR="00942719" w:rsidRPr="00942719" w:rsidRDefault="00942719" w:rsidP="00942719">
      <w:pPr>
        <w:ind w:firstLine="567"/>
        <w:jc w:val="both"/>
        <w:rPr>
          <w:color w:val="000000"/>
          <w:sz w:val="28"/>
          <w:szCs w:val="28"/>
        </w:rPr>
      </w:pPr>
      <w:r w:rsidRPr="00942719">
        <w:rPr>
          <w:color w:val="000000"/>
          <w:sz w:val="28"/>
          <w:szCs w:val="28"/>
        </w:rPr>
        <w:t>в виде бумажного документа, который направляется Администрацией заявителю посредством почтового отправления;</w:t>
      </w:r>
    </w:p>
    <w:p w:rsidR="00942719" w:rsidRPr="00942719" w:rsidRDefault="00942719" w:rsidP="00942719">
      <w:pPr>
        <w:ind w:firstLine="567"/>
        <w:jc w:val="both"/>
        <w:rPr>
          <w:color w:val="000000"/>
          <w:sz w:val="28"/>
          <w:szCs w:val="28"/>
        </w:rPr>
      </w:pPr>
      <w:r w:rsidRPr="00942719">
        <w:rPr>
          <w:color w:val="000000"/>
          <w:sz w:val="28"/>
          <w:szCs w:val="28"/>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942719" w:rsidRPr="00942719" w:rsidRDefault="00942719" w:rsidP="00942719">
      <w:pPr>
        <w:ind w:firstLine="567"/>
        <w:jc w:val="both"/>
        <w:rPr>
          <w:color w:val="000000"/>
          <w:sz w:val="28"/>
          <w:szCs w:val="28"/>
        </w:rPr>
      </w:pPr>
      <w:r w:rsidRPr="00942719">
        <w:rPr>
          <w:color w:val="000000"/>
          <w:sz w:val="28"/>
          <w:szCs w:val="28"/>
        </w:rPr>
        <w:lastRenderedPageBreak/>
        <w:t>в виде электронного документа, который направляется Администрацией заявителю посредством электронной почты.</w:t>
      </w:r>
    </w:p>
    <w:p w:rsidR="00942719" w:rsidRPr="00942719" w:rsidRDefault="00942719" w:rsidP="00942719">
      <w:pPr>
        <w:ind w:firstLine="567"/>
        <w:jc w:val="both"/>
        <w:rPr>
          <w:color w:val="000000"/>
          <w:sz w:val="28"/>
          <w:szCs w:val="28"/>
        </w:rPr>
      </w:pPr>
      <w:r w:rsidRPr="00942719">
        <w:rPr>
          <w:color w:val="000000"/>
          <w:sz w:val="28"/>
          <w:szCs w:val="28"/>
        </w:rPr>
        <w:t>Заявление в форме электронного документа подписывается по выбору заявителя (если заявителем является физическое лицо):</w:t>
      </w:r>
    </w:p>
    <w:p w:rsidR="00942719" w:rsidRPr="00942719" w:rsidRDefault="00942719" w:rsidP="00942719">
      <w:pPr>
        <w:ind w:firstLine="567"/>
        <w:jc w:val="both"/>
        <w:rPr>
          <w:color w:val="000000"/>
          <w:sz w:val="28"/>
          <w:szCs w:val="28"/>
        </w:rPr>
      </w:pPr>
      <w:r w:rsidRPr="00942719">
        <w:rPr>
          <w:color w:val="000000"/>
          <w:sz w:val="28"/>
          <w:szCs w:val="28"/>
        </w:rPr>
        <w:t>электронной подписью заявителя (представителя заявителя);</w:t>
      </w:r>
    </w:p>
    <w:p w:rsidR="00942719" w:rsidRPr="00942719" w:rsidRDefault="00942719" w:rsidP="00942719">
      <w:pPr>
        <w:ind w:firstLine="567"/>
        <w:jc w:val="both"/>
        <w:rPr>
          <w:color w:val="000000"/>
          <w:sz w:val="28"/>
          <w:szCs w:val="28"/>
        </w:rPr>
      </w:pPr>
      <w:r w:rsidRPr="00942719">
        <w:rPr>
          <w:color w:val="000000"/>
          <w:sz w:val="28"/>
          <w:szCs w:val="28"/>
        </w:rPr>
        <w:t>усиленной квалифицированной электронной подписью заявителя (представителя заявителя).</w:t>
      </w:r>
    </w:p>
    <w:p w:rsidR="00942719" w:rsidRPr="00942719" w:rsidRDefault="00942719" w:rsidP="00942719">
      <w:pPr>
        <w:ind w:firstLine="567"/>
        <w:jc w:val="both"/>
        <w:rPr>
          <w:color w:val="000000"/>
          <w:sz w:val="28"/>
          <w:szCs w:val="28"/>
        </w:rPr>
      </w:pPr>
      <w:r w:rsidRPr="00942719">
        <w:rPr>
          <w:color w:val="000000"/>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42719" w:rsidRPr="00942719" w:rsidRDefault="00942719" w:rsidP="00942719">
      <w:pPr>
        <w:ind w:firstLine="567"/>
        <w:jc w:val="both"/>
        <w:rPr>
          <w:color w:val="000000"/>
          <w:sz w:val="28"/>
          <w:szCs w:val="28"/>
        </w:rPr>
      </w:pPr>
      <w:r w:rsidRPr="00942719">
        <w:rPr>
          <w:color w:val="000000"/>
          <w:sz w:val="28"/>
          <w:szCs w:val="28"/>
        </w:rPr>
        <w:t>лица, действующего от имени юридического лица без доверенности;</w:t>
      </w:r>
    </w:p>
    <w:p w:rsidR="00942719" w:rsidRPr="00942719" w:rsidRDefault="00942719" w:rsidP="00942719">
      <w:pPr>
        <w:ind w:firstLine="567"/>
        <w:jc w:val="both"/>
        <w:rPr>
          <w:color w:val="000000"/>
          <w:sz w:val="28"/>
          <w:szCs w:val="28"/>
        </w:rPr>
      </w:pPr>
      <w:r w:rsidRPr="00942719">
        <w:rPr>
          <w:color w:val="000000"/>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42719" w:rsidRPr="00942719" w:rsidRDefault="00942719" w:rsidP="00942719">
      <w:pPr>
        <w:ind w:firstLine="567"/>
        <w:jc w:val="both"/>
        <w:rPr>
          <w:color w:val="000000"/>
          <w:sz w:val="28"/>
          <w:szCs w:val="28"/>
        </w:rPr>
      </w:pPr>
      <w:r w:rsidRPr="00942719">
        <w:rPr>
          <w:color w:val="000000"/>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КСПГМУ ПО, а </w:t>
      </w:r>
      <w:proofErr w:type="gramStart"/>
      <w:r w:rsidRPr="00942719">
        <w:rPr>
          <w:color w:val="000000"/>
          <w:sz w:val="28"/>
          <w:szCs w:val="28"/>
        </w:rPr>
        <w:t>также</w:t>
      </w:r>
      <w:proofErr w:type="gramEnd"/>
      <w:r w:rsidRPr="00942719">
        <w:rPr>
          <w:color w:val="000000"/>
          <w:sz w:val="28"/>
          <w:szCs w:val="28"/>
        </w:rPr>
        <w:t xml:space="preserve"> если заявление подписано усиленной квалифицированной электронной подписью.</w:t>
      </w:r>
    </w:p>
    <w:p w:rsidR="00942719" w:rsidRPr="00942719" w:rsidRDefault="00942719" w:rsidP="00942719">
      <w:pPr>
        <w:ind w:firstLine="567"/>
        <w:jc w:val="both"/>
        <w:rPr>
          <w:color w:val="000000"/>
          <w:sz w:val="28"/>
          <w:szCs w:val="28"/>
        </w:rPr>
      </w:pPr>
      <w:r w:rsidRPr="00942719">
        <w:rPr>
          <w:color w:val="000000"/>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42719" w:rsidRPr="00942719" w:rsidRDefault="00942719" w:rsidP="00942719">
      <w:pPr>
        <w:ind w:firstLine="567"/>
        <w:jc w:val="both"/>
        <w:rPr>
          <w:color w:val="000000"/>
          <w:sz w:val="28"/>
          <w:szCs w:val="28"/>
        </w:rPr>
      </w:pPr>
      <w:r w:rsidRPr="00942719">
        <w:rPr>
          <w:color w:val="000000"/>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42719" w:rsidRPr="00942719" w:rsidRDefault="00942719" w:rsidP="00942719">
      <w:pPr>
        <w:ind w:firstLine="567"/>
        <w:jc w:val="both"/>
        <w:rPr>
          <w:color w:val="000000"/>
          <w:sz w:val="28"/>
          <w:szCs w:val="28"/>
        </w:rPr>
      </w:pPr>
      <w:r w:rsidRPr="00942719">
        <w:rPr>
          <w:color w:val="000000"/>
          <w:sz w:val="28"/>
          <w:szCs w:val="28"/>
        </w:rPr>
        <w:t>Заявление, представленное с нарушением указанного порядка, не рассматривается Администрацией.</w:t>
      </w:r>
    </w:p>
    <w:p w:rsidR="00942719" w:rsidRPr="00942719" w:rsidRDefault="00942719" w:rsidP="00942719">
      <w:pPr>
        <w:ind w:firstLine="567"/>
        <w:jc w:val="both"/>
        <w:rPr>
          <w:color w:val="000000"/>
          <w:sz w:val="28"/>
          <w:szCs w:val="28"/>
        </w:rPr>
      </w:pPr>
      <w:r w:rsidRPr="00942719">
        <w:rPr>
          <w:color w:val="000000"/>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42719" w:rsidRPr="00942719" w:rsidRDefault="00942719" w:rsidP="00942719">
      <w:pPr>
        <w:ind w:firstLine="567"/>
        <w:jc w:val="both"/>
        <w:rPr>
          <w:color w:val="000000"/>
          <w:sz w:val="28"/>
          <w:szCs w:val="28"/>
        </w:rPr>
      </w:pPr>
      <w:r w:rsidRPr="00942719">
        <w:rPr>
          <w:color w:val="000000"/>
          <w:sz w:val="28"/>
          <w:szCs w:val="28"/>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42719" w:rsidRPr="00942719" w:rsidRDefault="00942719" w:rsidP="00942719">
      <w:pPr>
        <w:ind w:firstLine="567"/>
        <w:jc w:val="both"/>
        <w:rPr>
          <w:color w:val="000000"/>
          <w:sz w:val="28"/>
          <w:szCs w:val="28"/>
        </w:rPr>
      </w:pPr>
      <w:r w:rsidRPr="00942719">
        <w:rPr>
          <w:color w:val="000000"/>
          <w:sz w:val="28"/>
          <w:szCs w:val="28"/>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w:t>
      </w:r>
      <w:r w:rsidRPr="00942719">
        <w:rPr>
          <w:color w:val="000000"/>
          <w:sz w:val="28"/>
          <w:szCs w:val="28"/>
        </w:rPr>
        <w:lastRenderedPageBreak/>
        <w:t xml:space="preserve">отправки через Единый </w:t>
      </w:r>
      <w:r w:rsidRPr="00942719">
        <w:rPr>
          <w:color w:val="000000" w:themeColor="text1"/>
          <w:sz w:val="28"/>
          <w:szCs w:val="28"/>
        </w:rPr>
        <w:t xml:space="preserve">портал или в КСПГМУ </w:t>
      </w:r>
      <w:proofErr w:type="gramStart"/>
      <w:r w:rsidRPr="00942719">
        <w:rPr>
          <w:color w:val="000000" w:themeColor="text1"/>
          <w:sz w:val="28"/>
          <w:szCs w:val="28"/>
        </w:rPr>
        <w:t>ПО</w:t>
      </w:r>
      <w:proofErr w:type="gramEnd"/>
      <w:r w:rsidRPr="00942719">
        <w:rPr>
          <w:color w:val="FF0000"/>
          <w:sz w:val="28"/>
          <w:szCs w:val="28"/>
        </w:rPr>
        <w:t>,</w:t>
      </w:r>
      <w:r w:rsidRPr="00942719">
        <w:rPr>
          <w:color w:val="000000"/>
          <w:sz w:val="28"/>
          <w:szCs w:val="28"/>
        </w:rPr>
        <w:t xml:space="preserve"> направляются </w:t>
      </w:r>
      <w:proofErr w:type="gramStart"/>
      <w:r w:rsidRPr="00942719">
        <w:rPr>
          <w:color w:val="000000"/>
          <w:sz w:val="28"/>
          <w:szCs w:val="28"/>
        </w:rPr>
        <w:t>в</w:t>
      </w:r>
      <w:proofErr w:type="gramEnd"/>
      <w:r w:rsidRPr="00942719">
        <w:rPr>
          <w:color w:val="000000"/>
          <w:sz w:val="28"/>
          <w:szCs w:val="28"/>
        </w:rPr>
        <w:t xml:space="preserve"> виде файлов в формате XML, созданных с использованием XML-схем и обеспечивающих считывание и контроль представленных данных.</w:t>
      </w:r>
    </w:p>
    <w:p w:rsidR="00942719" w:rsidRPr="00942719" w:rsidRDefault="00942719" w:rsidP="00942719">
      <w:pPr>
        <w:ind w:firstLine="567"/>
        <w:jc w:val="both"/>
        <w:rPr>
          <w:color w:val="000000"/>
          <w:sz w:val="28"/>
          <w:szCs w:val="28"/>
        </w:rPr>
      </w:pPr>
      <w:r w:rsidRPr="00942719">
        <w:rPr>
          <w:color w:val="000000"/>
          <w:sz w:val="28"/>
          <w:szCs w:val="28"/>
        </w:rPr>
        <w:t xml:space="preserve">Заявления представляются в Администрацию в виде файлов в формате </w:t>
      </w:r>
      <w:proofErr w:type="spellStart"/>
      <w:r w:rsidRPr="00942719">
        <w:rPr>
          <w:color w:val="000000"/>
          <w:sz w:val="28"/>
          <w:szCs w:val="28"/>
        </w:rPr>
        <w:t>doc</w:t>
      </w:r>
      <w:proofErr w:type="spellEnd"/>
      <w:r w:rsidRPr="00942719">
        <w:rPr>
          <w:color w:val="000000"/>
          <w:sz w:val="28"/>
          <w:szCs w:val="28"/>
        </w:rPr>
        <w:t xml:space="preserve">, </w:t>
      </w:r>
      <w:proofErr w:type="spellStart"/>
      <w:r w:rsidRPr="00942719">
        <w:rPr>
          <w:color w:val="000000"/>
          <w:sz w:val="28"/>
          <w:szCs w:val="28"/>
        </w:rPr>
        <w:t>docx</w:t>
      </w:r>
      <w:proofErr w:type="spellEnd"/>
      <w:r w:rsidRPr="00942719">
        <w:rPr>
          <w:color w:val="000000"/>
          <w:sz w:val="28"/>
          <w:szCs w:val="28"/>
        </w:rPr>
        <w:t xml:space="preserve">, </w:t>
      </w:r>
      <w:proofErr w:type="spellStart"/>
      <w:r w:rsidRPr="00942719">
        <w:rPr>
          <w:color w:val="000000"/>
          <w:sz w:val="28"/>
          <w:szCs w:val="28"/>
        </w:rPr>
        <w:t>txt</w:t>
      </w:r>
      <w:proofErr w:type="spellEnd"/>
      <w:r w:rsidRPr="00942719">
        <w:rPr>
          <w:color w:val="000000"/>
          <w:sz w:val="28"/>
          <w:szCs w:val="28"/>
        </w:rPr>
        <w:t xml:space="preserve">, </w:t>
      </w:r>
      <w:proofErr w:type="spellStart"/>
      <w:r w:rsidRPr="00942719">
        <w:rPr>
          <w:color w:val="000000"/>
          <w:sz w:val="28"/>
          <w:szCs w:val="28"/>
        </w:rPr>
        <w:t>xls</w:t>
      </w:r>
      <w:proofErr w:type="spellEnd"/>
      <w:r w:rsidRPr="00942719">
        <w:rPr>
          <w:color w:val="000000"/>
          <w:sz w:val="28"/>
          <w:szCs w:val="28"/>
        </w:rPr>
        <w:t xml:space="preserve">, </w:t>
      </w:r>
      <w:proofErr w:type="spellStart"/>
      <w:r w:rsidRPr="00942719">
        <w:rPr>
          <w:color w:val="000000"/>
          <w:sz w:val="28"/>
          <w:szCs w:val="28"/>
        </w:rPr>
        <w:t>xlsx</w:t>
      </w:r>
      <w:proofErr w:type="spellEnd"/>
      <w:r w:rsidRPr="00942719">
        <w:rPr>
          <w:color w:val="000000"/>
          <w:sz w:val="28"/>
          <w:szCs w:val="28"/>
        </w:rPr>
        <w:t xml:space="preserve">, </w:t>
      </w:r>
      <w:proofErr w:type="spellStart"/>
      <w:r w:rsidRPr="00942719">
        <w:rPr>
          <w:color w:val="000000"/>
          <w:sz w:val="28"/>
          <w:szCs w:val="28"/>
        </w:rPr>
        <w:t>rtf</w:t>
      </w:r>
      <w:proofErr w:type="spellEnd"/>
      <w:r w:rsidRPr="00942719">
        <w:rPr>
          <w:color w:val="000000"/>
          <w:sz w:val="28"/>
          <w:szCs w:val="28"/>
        </w:rPr>
        <w:t>, если указанные заявления предоставляются в форме электронного документа посредством электронной почты.</w:t>
      </w:r>
    </w:p>
    <w:p w:rsidR="00942719" w:rsidRPr="00942719" w:rsidRDefault="00942719" w:rsidP="00942719">
      <w:pPr>
        <w:ind w:firstLine="567"/>
        <w:jc w:val="both"/>
        <w:rPr>
          <w:color w:val="000000"/>
          <w:sz w:val="28"/>
          <w:szCs w:val="28"/>
        </w:rPr>
      </w:pPr>
      <w:r w:rsidRPr="00942719">
        <w:rPr>
          <w:color w:val="000000"/>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42719" w:rsidRPr="00942719" w:rsidRDefault="00942719" w:rsidP="00942719">
      <w:pPr>
        <w:ind w:firstLine="567"/>
        <w:jc w:val="both"/>
        <w:rPr>
          <w:color w:val="000000"/>
          <w:sz w:val="28"/>
          <w:szCs w:val="28"/>
        </w:rPr>
      </w:pPr>
      <w:r w:rsidRPr="00942719">
        <w:rPr>
          <w:color w:val="000000"/>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42719" w:rsidRPr="00942719" w:rsidRDefault="00942719" w:rsidP="00942719">
      <w:pPr>
        <w:ind w:firstLine="567"/>
        <w:jc w:val="both"/>
        <w:rPr>
          <w:color w:val="000000"/>
          <w:sz w:val="28"/>
          <w:szCs w:val="28"/>
        </w:rPr>
      </w:pPr>
      <w:r w:rsidRPr="00942719">
        <w:rPr>
          <w:color w:val="000000"/>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42719" w:rsidRPr="00942719" w:rsidRDefault="00942719" w:rsidP="00942719">
      <w:pPr>
        <w:ind w:firstLine="567"/>
        <w:jc w:val="both"/>
        <w:rPr>
          <w:color w:val="000000"/>
          <w:sz w:val="28"/>
          <w:szCs w:val="28"/>
        </w:rPr>
      </w:pPr>
      <w:r w:rsidRPr="00942719">
        <w:rPr>
          <w:color w:val="000000"/>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42719" w:rsidRPr="00942719" w:rsidRDefault="00942719" w:rsidP="00942719">
      <w:pPr>
        <w:ind w:firstLine="567"/>
        <w:jc w:val="both"/>
        <w:rPr>
          <w:color w:val="000000"/>
          <w:sz w:val="28"/>
          <w:szCs w:val="28"/>
        </w:rPr>
      </w:pPr>
      <w:r w:rsidRPr="00942719">
        <w:rPr>
          <w:color w:val="000000"/>
          <w:sz w:val="28"/>
          <w:szCs w:val="28"/>
        </w:rPr>
        <w:t>При предоставлении муниципальной услуги в электронной форме посредством КСПГМУ ПО заявителю обеспечивается:</w:t>
      </w:r>
    </w:p>
    <w:p w:rsidR="00942719" w:rsidRPr="00942719" w:rsidRDefault="00942719" w:rsidP="00942719">
      <w:pPr>
        <w:ind w:firstLine="567"/>
        <w:jc w:val="both"/>
        <w:rPr>
          <w:color w:val="000000"/>
          <w:sz w:val="28"/>
          <w:szCs w:val="28"/>
        </w:rPr>
      </w:pPr>
      <w:r w:rsidRPr="00942719">
        <w:rPr>
          <w:color w:val="000000"/>
          <w:sz w:val="28"/>
          <w:szCs w:val="28"/>
        </w:rPr>
        <w:t>а) получение информации о порядке и сроках предоставления услуги;</w:t>
      </w:r>
    </w:p>
    <w:p w:rsidR="00942719" w:rsidRPr="00942719" w:rsidRDefault="00942719" w:rsidP="00942719">
      <w:pPr>
        <w:ind w:firstLine="567"/>
        <w:jc w:val="both"/>
        <w:rPr>
          <w:color w:val="000000"/>
          <w:sz w:val="28"/>
          <w:szCs w:val="28"/>
        </w:rPr>
      </w:pPr>
      <w:r w:rsidRPr="00942719">
        <w:rPr>
          <w:color w:val="000000"/>
          <w:sz w:val="28"/>
          <w:szCs w:val="28"/>
        </w:rPr>
        <w:t>б) формирование заявления о предоставлении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в) прием и регистрация заявления и иных документов, необходимых для предоставления услуги;</w:t>
      </w:r>
    </w:p>
    <w:p w:rsidR="00942719" w:rsidRPr="00942719" w:rsidRDefault="00942719" w:rsidP="00942719">
      <w:pPr>
        <w:ind w:firstLine="567"/>
        <w:jc w:val="both"/>
        <w:rPr>
          <w:color w:val="000000"/>
          <w:sz w:val="28"/>
          <w:szCs w:val="28"/>
        </w:rPr>
      </w:pPr>
      <w:r w:rsidRPr="00942719">
        <w:rPr>
          <w:color w:val="000000"/>
          <w:sz w:val="28"/>
          <w:szCs w:val="28"/>
        </w:rPr>
        <w:t>г) получение сведений о ходе выполнения заявления в предоставлении муниципальной услуги;</w:t>
      </w:r>
    </w:p>
    <w:p w:rsidR="00942719" w:rsidRPr="00942719" w:rsidRDefault="00942719" w:rsidP="00942719">
      <w:pPr>
        <w:ind w:firstLine="567"/>
        <w:jc w:val="both"/>
        <w:rPr>
          <w:color w:val="000000"/>
          <w:sz w:val="28"/>
          <w:szCs w:val="28"/>
        </w:rPr>
      </w:pPr>
      <w:proofErr w:type="spellStart"/>
      <w:r w:rsidRPr="00942719">
        <w:rPr>
          <w:color w:val="000000"/>
          <w:sz w:val="28"/>
          <w:szCs w:val="28"/>
        </w:rPr>
        <w:t>д</w:t>
      </w:r>
      <w:proofErr w:type="spellEnd"/>
      <w:r w:rsidRPr="00942719">
        <w:rPr>
          <w:color w:val="000000"/>
          <w:sz w:val="28"/>
          <w:szCs w:val="28"/>
        </w:rPr>
        <w:t>) осуществление оценки качества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е) досудебное (внесудебное) обжалование решений и действий (бездействия) Администрации, муниципального служащего Администрации, сотрудников МКУ «Универсал».</w:t>
      </w:r>
    </w:p>
    <w:p w:rsidR="00942719" w:rsidRPr="00942719" w:rsidRDefault="00942719" w:rsidP="00942719">
      <w:pPr>
        <w:ind w:firstLine="567"/>
        <w:jc w:val="both"/>
        <w:rPr>
          <w:color w:val="000000"/>
          <w:sz w:val="28"/>
          <w:szCs w:val="28"/>
        </w:rPr>
      </w:pPr>
      <w:proofErr w:type="gramStart"/>
      <w:r w:rsidRPr="00942719">
        <w:rPr>
          <w:color w:val="000000"/>
          <w:sz w:val="28"/>
          <w:szCs w:val="28"/>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w:t>
      </w:r>
      <w:proofErr w:type="gramEnd"/>
      <w:r w:rsidRPr="00942719">
        <w:rPr>
          <w:color w:val="000000"/>
          <w:sz w:val="28"/>
          <w:szCs w:val="28"/>
        </w:rPr>
        <w:t xml:space="preserve">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КСПГМУ </w:t>
      </w:r>
      <w:proofErr w:type="gramStart"/>
      <w:r w:rsidRPr="00942719">
        <w:rPr>
          <w:color w:val="000000"/>
          <w:sz w:val="28"/>
          <w:szCs w:val="28"/>
        </w:rPr>
        <w:t>ПО</w:t>
      </w:r>
      <w:proofErr w:type="gramEnd"/>
      <w:r w:rsidRPr="00942719">
        <w:rPr>
          <w:color w:val="000000"/>
          <w:sz w:val="28"/>
          <w:szCs w:val="28"/>
        </w:rPr>
        <w:t>.</w:t>
      </w:r>
    </w:p>
    <w:p w:rsidR="00942719" w:rsidRPr="00942719" w:rsidRDefault="00942719" w:rsidP="00942719">
      <w:pPr>
        <w:ind w:firstLine="567"/>
        <w:jc w:val="both"/>
        <w:rPr>
          <w:color w:val="000000"/>
          <w:sz w:val="28"/>
          <w:szCs w:val="28"/>
        </w:rPr>
      </w:pPr>
      <w:r w:rsidRPr="00942719">
        <w:rPr>
          <w:color w:val="000000"/>
          <w:sz w:val="28"/>
          <w:szCs w:val="28"/>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w:t>
      </w:r>
      <w:r w:rsidRPr="00942719">
        <w:rPr>
          <w:color w:val="000000"/>
          <w:sz w:val="28"/>
          <w:szCs w:val="28"/>
        </w:rPr>
        <w:lastRenderedPageBreak/>
        <w:t>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xml:space="preserve">Заявителю после успешного заполнения опросной формы оценки на КСПГМУ ПО на адрес электронной почты поступает уведомление о сохраненной оценке </w:t>
      </w:r>
      <w:proofErr w:type="gramStart"/>
      <w:r w:rsidRPr="00942719">
        <w:rPr>
          <w:color w:val="000000"/>
          <w:sz w:val="28"/>
          <w:szCs w:val="28"/>
        </w:rPr>
        <w:t>с</w:t>
      </w:r>
      <w:proofErr w:type="gramEnd"/>
      <w:r w:rsidRPr="00942719">
        <w:rPr>
          <w:color w:val="000000"/>
          <w:sz w:val="28"/>
          <w:szCs w:val="28"/>
        </w:rPr>
        <w:t xml:space="preserve"> ссылкой на просмотр статистики по данной услуге.</w:t>
      </w:r>
    </w:p>
    <w:p w:rsidR="00942719" w:rsidRPr="00942719" w:rsidRDefault="00942719" w:rsidP="00942719">
      <w:pPr>
        <w:ind w:firstLine="567"/>
        <w:jc w:val="both"/>
        <w:rPr>
          <w:color w:val="000000"/>
          <w:sz w:val="28"/>
          <w:szCs w:val="28"/>
        </w:rPr>
      </w:pPr>
      <w:r w:rsidRPr="00942719">
        <w:rPr>
          <w:color w:val="000000"/>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xml:space="preserve">2.22. 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w:t>
      </w:r>
      <w:proofErr w:type="spellStart"/>
      <w:r w:rsidRPr="00942719">
        <w:rPr>
          <w:color w:val="000000"/>
          <w:sz w:val="28"/>
          <w:szCs w:val="28"/>
        </w:rPr>
        <w:t>неразграниченной</w:t>
      </w:r>
      <w:proofErr w:type="spellEnd"/>
      <w:r w:rsidRPr="00942719">
        <w:rPr>
          <w:color w:val="000000"/>
          <w:sz w:val="28"/>
          <w:szCs w:val="28"/>
        </w:rPr>
        <w:t xml:space="preserve">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942719" w:rsidRPr="00942719" w:rsidRDefault="00942719" w:rsidP="00942719">
      <w:pPr>
        <w:ind w:firstLine="567"/>
        <w:jc w:val="both"/>
        <w:rPr>
          <w:color w:val="000000"/>
          <w:sz w:val="28"/>
          <w:szCs w:val="28"/>
        </w:rPr>
      </w:pPr>
      <w:r w:rsidRPr="00942719">
        <w:rPr>
          <w:color w:val="000000"/>
          <w:sz w:val="28"/>
          <w:szCs w:val="28"/>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rsidR="00942719" w:rsidRPr="00942719" w:rsidRDefault="00942719" w:rsidP="00942719">
      <w:pPr>
        <w:ind w:firstLine="567"/>
        <w:jc w:val="both"/>
        <w:rPr>
          <w:color w:val="000000"/>
          <w:sz w:val="28"/>
          <w:szCs w:val="28"/>
        </w:rPr>
      </w:pPr>
      <w:r w:rsidRPr="00942719">
        <w:rPr>
          <w:color w:val="000000"/>
          <w:sz w:val="28"/>
          <w:szCs w:val="28"/>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942719" w:rsidRPr="00942719" w:rsidRDefault="00942719" w:rsidP="00942719">
      <w:pPr>
        <w:ind w:firstLine="567"/>
        <w:jc w:val="both"/>
        <w:rPr>
          <w:color w:val="000000"/>
          <w:sz w:val="28"/>
          <w:szCs w:val="28"/>
        </w:rPr>
      </w:pPr>
      <w:r w:rsidRPr="00942719">
        <w:rPr>
          <w:color w:val="000000"/>
          <w:sz w:val="28"/>
          <w:szCs w:val="28"/>
        </w:rPr>
        <w:t xml:space="preserve">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w:t>
      </w:r>
      <w:r w:rsidRPr="00942719">
        <w:rPr>
          <w:color w:val="000000"/>
          <w:sz w:val="28"/>
          <w:szCs w:val="28"/>
        </w:rPr>
        <w:lastRenderedPageBreak/>
        <w:t xml:space="preserve">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w:t>
      </w:r>
      <w:proofErr w:type="gramStart"/>
      <w:r w:rsidRPr="00942719">
        <w:rPr>
          <w:color w:val="000000"/>
          <w:sz w:val="28"/>
          <w:szCs w:val="28"/>
        </w:rPr>
        <w:t>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roofErr w:type="gramEnd"/>
    </w:p>
    <w:p w:rsidR="00942719" w:rsidRPr="00942719" w:rsidRDefault="00942719" w:rsidP="00942719">
      <w:pPr>
        <w:ind w:firstLine="567"/>
        <w:jc w:val="both"/>
        <w:rPr>
          <w:color w:val="000000"/>
          <w:sz w:val="28"/>
          <w:szCs w:val="28"/>
        </w:rPr>
      </w:pPr>
      <w:r w:rsidRPr="00942719">
        <w:rPr>
          <w:color w:val="000000"/>
          <w:sz w:val="28"/>
          <w:szCs w:val="28"/>
        </w:rPr>
        <w:t> </w:t>
      </w:r>
    </w:p>
    <w:p w:rsidR="00942719" w:rsidRPr="00942719" w:rsidRDefault="00942719" w:rsidP="00942719">
      <w:pPr>
        <w:ind w:firstLine="567"/>
        <w:jc w:val="center"/>
        <w:outlineLvl w:val="1"/>
        <w:rPr>
          <w:b/>
          <w:bCs/>
          <w:color w:val="000000"/>
          <w:sz w:val="28"/>
          <w:szCs w:val="28"/>
        </w:rPr>
      </w:pPr>
      <w:r w:rsidRPr="00942719">
        <w:rPr>
          <w:b/>
          <w:bCs/>
          <w:color w:val="000000"/>
          <w:sz w:val="28"/>
          <w:szCs w:val="28"/>
        </w:rPr>
        <w:t>3. Состав, последовательность и сроки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МФЦ</w:t>
      </w:r>
    </w:p>
    <w:p w:rsidR="00942719" w:rsidRPr="00942719" w:rsidRDefault="00942719" w:rsidP="00942719">
      <w:pPr>
        <w:ind w:firstLine="567"/>
        <w:jc w:val="both"/>
        <w:rPr>
          <w:color w:val="000000"/>
          <w:sz w:val="28"/>
          <w:szCs w:val="28"/>
        </w:rPr>
      </w:pPr>
      <w:r w:rsidRPr="00942719">
        <w:rPr>
          <w:color w:val="000000"/>
          <w:sz w:val="28"/>
          <w:szCs w:val="28"/>
        </w:rPr>
        <w:t> </w:t>
      </w:r>
    </w:p>
    <w:p w:rsidR="00942719" w:rsidRPr="00942719" w:rsidRDefault="00942719" w:rsidP="00942719">
      <w:pPr>
        <w:ind w:firstLine="567"/>
        <w:jc w:val="both"/>
        <w:rPr>
          <w:color w:val="000000"/>
          <w:sz w:val="28"/>
          <w:szCs w:val="28"/>
        </w:rPr>
      </w:pPr>
      <w:r w:rsidRPr="00942719">
        <w:rPr>
          <w:color w:val="000000"/>
          <w:sz w:val="28"/>
          <w:szCs w:val="28"/>
        </w:rPr>
        <w:t>3.1. Исчерпывающий перечень административных процедур.</w:t>
      </w:r>
    </w:p>
    <w:p w:rsidR="00942719" w:rsidRPr="00942719" w:rsidRDefault="00942719" w:rsidP="00942719">
      <w:pPr>
        <w:ind w:firstLine="567"/>
        <w:jc w:val="both"/>
        <w:rPr>
          <w:color w:val="000000"/>
          <w:sz w:val="28"/>
          <w:szCs w:val="28"/>
        </w:rPr>
      </w:pPr>
      <w:r w:rsidRPr="00942719">
        <w:rPr>
          <w:color w:val="000000"/>
          <w:sz w:val="28"/>
          <w:szCs w:val="28"/>
        </w:rPr>
        <w:t>3.1.1. Предоставление муниципальной услуги включает в себя следующие административные процедуры:</w:t>
      </w:r>
    </w:p>
    <w:p w:rsidR="00942719" w:rsidRPr="00942719" w:rsidRDefault="00942719" w:rsidP="00942719">
      <w:pPr>
        <w:ind w:firstLine="567"/>
        <w:jc w:val="both"/>
        <w:rPr>
          <w:color w:val="000000"/>
          <w:sz w:val="28"/>
          <w:szCs w:val="28"/>
        </w:rPr>
      </w:pPr>
      <w:r w:rsidRPr="00942719">
        <w:rPr>
          <w:color w:val="000000"/>
          <w:sz w:val="28"/>
          <w:szCs w:val="28"/>
        </w:rPr>
        <w:t>3.1.1.1. прием и регистрация документов, представленных заявителем;</w:t>
      </w:r>
    </w:p>
    <w:p w:rsidR="00942719" w:rsidRPr="00942719" w:rsidRDefault="00942719" w:rsidP="00942719">
      <w:pPr>
        <w:ind w:firstLine="567"/>
        <w:jc w:val="both"/>
        <w:rPr>
          <w:color w:val="000000"/>
          <w:sz w:val="28"/>
          <w:szCs w:val="28"/>
        </w:rPr>
      </w:pPr>
      <w:r w:rsidRPr="00942719">
        <w:rPr>
          <w:color w:val="000000"/>
          <w:sz w:val="28"/>
          <w:szCs w:val="28"/>
        </w:rPr>
        <w:t>3.1.1.2. установление оснований для возврата документов, представленных заявителем;</w:t>
      </w:r>
    </w:p>
    <w:p w:rsidR="00942719" w:rsidRPr="00942719" w:rsidRDefault="00942719" w:rsidP="00942719">
      <w:pPr>
        <w:ind w:firstLine="567"/>
        <w:jc w:val="both"/>
        <w:rPr>
          <w:color w:val="000000"/>
          <w:sz w:val="28"/>
          <w:szCs w:val="28"/>
        </w:rPr>
      </w:pPr>
      <w:proofErr w:type="gramStart"/>
      <w:r w:rsidRPr="00942719">
        <w:rPr>
          <w:color w:val="000000"/>
          <w:sz w:val="28"/>
          <w:szCs w:val="28"/>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942719" w:rsidRPr="00942719" w:rsidRDefault="00942719" w:rsidP="00942719">
      <w:pPr>
        <w:ind w:firstLine="567"/>
        <w:jc w:val="both"/>
        <w:rPr>
          <w:color w:val="000000"/>
          <w:sz w:val="28"/>
          <w:szCs w:val="28"/>
        </w:rPr>
      </w:pPr>
      <w:proofErr w:type="gramStart"/>
      <w:r w:rsidRPr="00942719">
        <w:rPr>
          <w:color w:val="000000"/>
          <w:sz w:val="28"/>
          <w:szCs w:val="28"/>
        </w:rPr>
        <w:t xml:space="preserve">3.1.1.4. подготовка сотрудником МКУ «Универсал» проекта постановления Администрации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w:t>
      </w:r>
      <w:proofErr w:type="spellStart"/>
      <w:r w:rsidRPr="00942719">
        <w:rPr>
          <w:color w:val="000000"/>
          <w:sz w:val="28"/>
          <w:szCs w:val="28"/>
        </w:rPr>
        <w:t>Сердобского</w:t>
      </w:r>
      <w:proofErr w:type="spellEnd"/>
      <w:r w:rsidRPr="00942719">
        <w:rPr>
          <w:color w:val="000000"/>
          <w:sz w:val="28"/>
          <w:szCs w:val="28"/>
        </w:rPr>
        <w:t xml:space="preserve"> района и направление заявителю;</w:t>
      </w:r>
      <w:proofErr w:type="gramEnd"/>
    </w:p>
    <w:p w:rsidR="00942719" w:rsidRPr="00942719" w:rsidRDefault="00942719" w:rsidP="00942719">
      <w:pPr>
        <w:ind w:firstLine="567"/>
        <w:jc w:val="both"/>
        <w:rPr>
          <w:color w:val="000000"/>
          <w:sz w:val="28"/>
          <w:szCs w:val="28"/>
        </w:rPr>
      </w:pPr>
      <w:proofErr w:type="gramStart"/>
      <w:r w:rsidRPr="00942719">
        <w:rPr>
          <w:color w:val="000000"/>
          <w:sz w:val="28"/>
          <w:szCs w:val="28"/>
        </w:rPr>
        <w:t xml:space="preserve">3.1.1.5. подготовка Администрацией проекта постановления Администрации об отказе в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w:t>
      </w:r>
      <w:proofErr w:type="spellStart"/>
      <w:r w:rsidRPr="00942719">
        <w:rPr>
          <w:color w:val="000000"/>
          <w:sz w:val="28"/>
          <w:szCs w:val="28"/>
        </w:rPr>
        <w:lastRenderedPageBreak/>
        <w:t>Сердобского</w:t>
      </w:r>
      <w:proofErr w:type="spellEnd"/>
      <w:r w:rsidRPr="00942719">
        <w:rPr>
          <w:color w:val="000000"/>
          <w:sz w:val="28"/>
          <w:szCs w:val="28"/>
        </w:rPr>
        <w:t xml:space="preserve"> района и направление заявителю;</w:t>
      </w:r>
      <w:proofErr w:type="gramEnd"/>
    </w:p>
    <w:p w:rsidR="00942719" w:rsidRPr="00942719" w:rsidRDefault="00942719" w:rsidP="00942719">
      <w:pPr>
        <w:ind w:firstLine="567"/>
        <w:jc w:val="both"/>
        <w:rPr>
          <w:color w:val="000000"/>
          <w:sz w:val="28"/>
          <w:szCs w:val="28"/>
        </w:rPr>
      </w:pPr>
      <w:r w:rsidRPr="00942719">
        <w:rPr>
          <w:color w:val="000000"/>
          <w:sz w:val="28"/>
          <w:szCs w:val="28"/>
        </w:rPr>
        <w:t xml:space="preserve">3.1.1.6. подготовка Администрацией уведомления </w:t>
      </w:r>
      <w:proofErr w:type="gramStart"/>
      <w:r w:rsidRPr="00942719">
        <w:rPr>
          <w:color w:val="000000"/>
          <w:sz w:val="28"/>
          <w:szCs w:val="28"/>
        </w:rPr>
        <w:t>заявителя</w:t>
      </w:r>
      <w:proofErr w:type="gramEnd"/>
      <w:r w:rsidRPr="00942719">
        <w:rPr>
          <w:color w:val="000000"/>
          <w:sz w:val="28"/>
          <w:szCs w:val="28"/>
        </w:rPr>
        <w:t xml:space="preserve"> о приостановлении срока рассмотрения поданного позднее заявления о предварительном согласовании предоставления земельного участка, находящегося подписание его Главой </w:t>
      </w:r>
      <w:proofErr w:type="spellStart"/>
      <w:r w:rsidRPr="00942719">
        <w:rPr>
          <w:color w:val="000000"/>
          <w:sz w:val="28"/>
          <w:szCs w:val="28"/>
        </w:rPr>
        <w:t>Сердобского</w:t>
      </w:r>
      <w:proofErr w:type="spellEnd"/>
      <w:r w:rsidRPr="00942719">
        <w:rPr>
          <w:color w:val="000000"/>
          <w:sz w:val="28"/>
          <w:szCs w:val="28"/>
        </w:rPr>
        <w:t xml:space="preserve"> района и направление заявителю.</w:t>
      </w:r>
    </w:p>
    <w:p w:rsidR="00942719" w:rsidRPr="00942719" w:rsidRDefault="00942719" w:rsidP="00942719">
      <w:pPr>
        <w:ind w:firstLine="567"/>
        <w:jc w:val="both"/>
        <w:rPr>
          <w:color w:val="000000"/>
          <w:sz w:val="28"/>
          <w:szCs w:val="28"/>
        </w:rPr>
      </w:pPr>
      <w:r w:rsidRPr="00942719">
        <w:rPr>
          <w:color w:val="000000"/>
          <w:sz w:val="28"/>
          <w:szCs w:val="28"/>
        </w:rPr>
        <w:t>3.2. Описание последовательности действий при предоставлении муниципальной услуги.</w:t>
      </w:r>
    </w:p>
    <w:p w:rsidR="00942719" w:rsidRPr="00942719" w:rsidRDefault="00942719" w:rsidP="00942719">
      <w:pPr>
        <w:ind w:firstLine="567"/>
        <w:jc w:val="both"/>
        <w:rPr>
          <w:color w:val="000000"/>
          <w:sz w:val="28"/>
          <w:szCs w:val="28"/>
        </w:rPr>
      </w:pPr>
      <w:bookmarkStart w:id="16" w:name="P283"/>
      <w:bookmarkEnd w:id="16"/>
      <w:r w:rsidRPr="00942719">
        <w:rPr>
          <w:color w:val="000000"/>
          <w:sz w:val="28"/>
          <w:szCs w:val="28"/>
        </w:rPr>
        <w:t>3.2.1. Прием и регистрация документов, представленных заявителем.</w:t>
      </w:r>
    </w:p>
    <w:p w:rsidR="00942719" w:rsidRPr="00942719" w:rsidRDefault="00942719" w:rsidP="00942719">
      <w:pPr>
        <w:ind w:firstLine="567"/>
        <w:jc w:val="both"/>
        <w:rPr>
          <w:color w:val="000000"/>
          <w:sz w:val="28"/>
          <w:szCs w:val="28"/>
        </w:rPr>
      </w:pPr>
      <w:r w:rsidRPr="00942719">
        <w:rPr>
          <w:color w:val="000000"/>
          <w:sz w:val="28"/>
          <w:szCs w:val="28"/>
        </w:rPr>
        <w:t>Основанием для начала административной процедуры является поступление заявления от заявителя в Администрацию.</w:t>
      </w:r>
    </w:p>
    <w:p w:rsidR="00942719" w:rsidRPr="00942719" w:rsidRDefault="00942719" w:rsidP="00942719">
      <w:pPr>
        <w:ind w:firstLine="567"/>
        <w:jc w:val="both"/>
        <w:rPr>
          <w:color w:val="000000"/>
          <w:sz w:val="28"/>
          <w:szCs w:val="28"/>
        </w:rPr>
      </w:pPr>
      <w:r w:rsidRPr="00942719">
        <w:rPr>
          <w:color w:val="000000"/>
          <w:sz w:val="28"/>
          <w:szCs w:val="28"/>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942719" w:rsidRPr="00942719" w:rsidRDefault="00942719" w:rsidP="00942719">
      <w:pPr>
        <w:ind w:firstLine="567"/>
        <w:jc w:val="both"/>
        <w:rPr>
          <w:color w:val="000000"/>
          <w:sz w:val="28"/>
          <w:szCs w:val="28"/>
        </w:rPr>
      </w:pPr>
      <w:r w:rsidRPr="00942719">
        <w:rPr>
          <w:color w:val="000000"/>
          <w:sz w:val="28"/>
          <w:szCs w:val="28"/>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42719" w:rsidRPr="00942719" w:rsidRDefault="00942719" w:rsidP="00942719">
      <w:pPr>
        <w:ind w:firstLine="567"/>
        <w:jc w:val="both"/>
        <w:rPr>
          <w:color w:val="000000"/>
          <w:sz w:val="28"/>
          <w:szCs w:val="28"/>
        </w:rPr>
      </w:pPr>
      <w:proofErr w:type="gramStart"/>
      <w:r w:rsidRPr="00942719">
        <w:rPr>
          <w:color w:val="000000"/>
          <w:sz w:val="28"/>
          <w:szCs w:val="28"/>
        </w:rPr>
        <w:t>При получении посредством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2.8. настоящего Административного регламента.</w:t>
      </w:r>
      <w:proofErr w:type="gramEnd"/>
    </w:p>
    <w:p w:rsidR="00942719" w:rsidRPr="00942719" w:rsidRDefault="00942719" w:rsidP="00942719">
      <w:pPr>
        <w:ind w:firstLine="567"/>
        <w:jc w:val="both"/>
        <w:rPr>
          <w:color w:val="000000"/>
          <w:sz w:val="28"/>
          <w:szCs w:val="28"/>
        </w:rPr>
      </w:pPr>
      <w:r w:rsidRPr="00942719">
        <w:rPr>
          <w:color w:val="000000"/>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942719" w:rsidRPr="00942719" w:rsidRDefault="00942719" w:rsidP="00942719">
      <w:pPr>
        <w:ind w:firstLine="567"/>
        <w:jc w:val="both"/>
        <w:rPr>
          <w:color w:val="000000"/>
          <w:sz w:val="28"/>
          <w:szCs w:val="28"/>
        </w:rPr>
      </w:pPr>
      <w:r w:rsidRPr="00942719">
        <w:rPr>
          <w:color w:val="000000"/>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КСПГМУ ПО заявителю будет представлена информация о ходе его рассмотрения.</w:t>
      </w:r>
    </w:p>
    <w:p w:rsidR="00942719" w:rsidRPr="00942719" w:rsidRDefault="00942719" w:rsidP="00942719">
      <w:pPr>
        <w:ind w:firstLine="567"/>
        <w:jc w:val="both"/>
        <w:rPr>
          <w:color w:val="000000"/>
          <w:sz w:val="28"/>
          <w:szCs w:val="28"/>
        </w:rPr>
      </w:pPr>
      <w:r w:rsidRPr="00942719">
        <w:rPr>
          <w:color w:val="000000"/>
          <w:sz w:val="28"/>
          <w:szCs w:val="28"/>
        </w:rPr>
        <w:t xml:space="preserve">После принятия заявления о предоставлении муниципальной услуги статус запроса заявителя в личном кабинете на КСПГМУ </w:t>
      </w:r>
      <w:proofErr w:type="gramStart"/>
      <w:r w:rsidRPr="00942719">
        <w:rPr>
          <w:color w:val="000000"/>
          <w:sz w:val="28"/>
          <w:szCs w:val="28"/>
        </w:rPr>
        <w:t>ПО</w:t>
      </w:r>
      <w:proofErr w:type="gramEnd"/>
      <w:r w:rsidRPr="00942719">
        <w:rPr>
          <w:color w:val="000000"/>
          <w:sz w:val="28"/>
          <w:szCs w:val="28"/>
        </w:rPr>
        <w:t xml:space="preserve"> обновляется до статуса «принято».</w:t>
      </w:r>
    </w:p>
    <w:p w:rsidR="00942719" w:rsidRPr="00942719" w:rsidRDefault="00942719" w:rsidP="00942719">
      <w:pPr>
        <w:ind w:firstLine="567"/>
        <w:jc w:val="both"/>
        <w:rPr>
          <w:color w:val="000000"/>
          <w:sz w:val="28"/>
          <w:szCs w:val="28"/>
        </w:rPr>
      </w:pPr>
      <w:r w:rsidRPr="00942719">
        <w:rPr>
          <w:color w:val="000000"/>
          <w:sz w:val="28"/>
          <w:szCs w:val="28"/>
        </w:rPr>
        <w:t xml:space="preserve">Регистрация заявления о предоставлении муниципальной услуги, направленного в форме электронного документа с использованием КСПГМУ </w:t>
      </w:r>
      <w:proofErr w:type="gramStart"/>
      <w:r w:rsidRPr="00942719">
        <w:rPr>
          <w:color w:val="000000"/>
          <w:sz w:val="28"/>
          <w:szCs w:val="28"/>
        </w:rPr>
        <w:t>ПО</w:t>
      </w:r>
      <w:proofErr w:type="gramEnd"/>
      <w:r w:rsidRPr="00942719">
        <w:rPr>
          <w:color w:val="000000"/>
          <w:sz w:val="28"/>
          <w:szCs w:val="28"/>
        </w:rPr>
        <w:t xml:space="preserve"> осуществляется в автоматическом режиме.</w:t>
      </w:r>
    </w:p>
    <w:p w:rsidR="00942719" w:rsidRPr="00942719" w:rsidRDefault="00942719" w:rsidP="00942719">
      <w:pPr>
        <w:ind w:firstLine="567"/>
        <w:jc w:val="both"/>
        <w:rPr>
          <w:color w:val="000000"/>
          <w:sz w:val="28"/>
          <w:szCs w:val="28"/>
        </w:rPr>
      </w:pPr>
      <w:r w:rsidRPr="00942719">
        <w:rPr>
          <w:color w:val="000000"/>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w:t>
      </w:r>
      <w:r w:rsidRPr="00942719">
        <w:rPr>
          <w:color w:val="000000"/>
          <w:sz w:val="28"/>
          <w:szCs w:val="28"/>
        </w:rPr>
        <w:lastRenderedPageBreak/>
        <w:t>входящей корреспонденции Администрации и передача зарегистрированного заявления и прилагаемых к нему документов Специалисту, ответственному за регистрацию входящей документации.</w:t>
      </w:r>
    </w:p>
    <w:p w:rsidR="00942719" w:rsidRPr="00942719" w:rsidRDefault="00942719" w:rsidP="00942719">
      <w:pPr>
        <w:ind w:firstLine="567"/>
        <w:jc w:val="both"/>
        <w:rPr>
          <w:color w:val="000000"/>
          <w:sz w:val="28"/>
          <w:szCs w:val="28"/>
        </w:rPr>
      </w:pPr>
      <w:r w:rsidRPr="00942719">
        <w:rPr>
          <w:color w:val="000000"/>
          <w:sz w:val="28"/>
          <w:szCs w:val="28"/>
        </w:rPr>
        <w:t>Максимальный срок выполнения административного действия - в день поступления заявления в Администрацию.</w:t>
      </w:r>
    </w:p>
    <w:p w:rsidR="00942719" w:rsidRPr="00942719" w:rsidRDefault="00942719" w:rsidP="00942719">
      <w:pPr>
        <w:ind w:firstLine="567"/>
        <w:jc w:val="both"/>
        <w:rPr>
          <w:color w:val="000000"/>
          <w:sz w:val="28"/>
          <w:szCs w:val="28"/>
        </w:rPr>
      </w:pPr>
      <w:bookmarkStart w:id="17" w:name="P289"/>
      <w:bookmarkEnd w:id="17"/>
      <w:r w:rsidRPr="00942719">
        <w:rPr>
          <w:color w:val="000000"/>
          <w:sz w:val="28"/>
          <w:szCs w:val="28"/>
        </w:rPr>
        <w:t>3.2.2. Установление оснований для возврата документов, представленных заявителем.</w:t>
      </w:r>
    </w:p>
    <w:p w:rsidR="00942719" w:rsidRPr="00942719" w:rsidRDefault="00942719" w:rsidP="00942719">
      <w:pPr>
        <w:ind w:firstLine="567"/>
        <w:jc w:val="both"/>
        <w:rPr>
          <w:color w:val="000000"/>
          <w:sz w:val="28"/>
          <w:szCs w:val="28"/>
        </w:rPr>
      </w:pPr>
      <w:r w:rsidRPr="00942719">
        <w:rPr>
          <w:color w:val="000000"/>
          <w:sz w:val="28"/>
          <w:szCs w:val="28"/>
        </w:rPr>
        <w:t>Сотрудник МКУ «Универсал:</w:t>
      </w:r>
    </w:p>
    <w:p w:rsidR="00942719" w:rsidRPr="00942719" w:rsidRDefault="00942719" w:rsidP="00942719">
      <w:pPr>
        <w:ind w:firstLine="567"/>
        <w:jc w:val="both"/>
        <w:rPr>
          <w:color w:val="000000"/>
          <w:sz w:val="28"/>
          <w:szCs w:val="28"/>
        </w:rPr>
      </w:pPr>
      <w:r w:rsidRPr="00942719">
        <w:rPr>
          <w:color w:val="000000"/>
          <w:sz w:val="28"/>
          <w:szCs w:val="28"/>
        </w:rPr>
        <w:t>- устанавливает наличие или отсутствие обстоятельств, указанных в пункте 2.7 Регламента;</w:t>
      </w:r>
    </w:p>
    <w:p w:rsidR="00942719" w:rsidRPr="00942719" w:rsidRDefault="00942719" w:rsidP="00942719">
      <w:pPr>
        <w:ind w:firstLine="567"/>
        <w:jc w:val="both"/>
        <w:rPr>
          <w:color w:val="000000"/>
          <w:sz w:val="28"/>
          <w:szCs w:val="28"/>
        </w:rPr>
      </w:pPr>
      <w:r w:rsidRPr="00942719">
        <w:rPr>
          <w:color w:val="000000"/>
          <w:sz w:val="28"/>
          <w:szCs w:val="28"/>
        </w:rPr>
        <w:t>- устанавливает соответствие документов, поданных в электронной форме, требованиям приказа Минэкономразвития России № 7;</w:t>
      </w:r>
    </w:p>
    <w:p w:rsidR="00942719" w:rsidRPr="00942719" w:rsidRDefault="00942719" w:rsidP="00942719">
      <w:pPr>
        <w:ind w:firstLine="567"/>
        <w:jc w:val="both"/>
        <w:rPr>
          <w:color w:val="000000"/>
          <w:sz w:val="28"/>
          <w:szCs w:val="28"/>
        </w:rPr>
      </w:pPr>
      <w:r w:rsidRPr="00942719">
        <w:rPr>
          <w:color w:val="000000"/>
          <w:sz w:val="28"/>
          <w:szCs w:val="28"/>
        </w:rPr>
        <w:t xml:space="preserve">- проводит проверку </w:t>
      </w:r>
      <w:proofErr w:type="gramStart"/>
      <w:r w:rsidRPr="00942719">
        <w:rPr>
          <w:color w:val="000000"/>
          <w:sz w:val="28"/>
          <w:szCs w:val="28"/>
        </w:rPr>
        <w:t>условий признания действительности усиленной квалифицированной электронной подписи заявителя</w:t>
      </w:r>
      <w:proofErr w:type="gramEnd"/>
      <w:r w:rsidRPr="00942719">
        <w:rPr>
          <w:color w:val="000000"/>
          <w:sz w:val="28"/>
          <w:szCs w:val="28"/>
        </w:rPr>
        <w:t xml:space="preserve"> требованиям статьи 11 Федерального закона от 06.04.2011 № 63-ФЗ "Об электронной подписи" (далее – Федеральный закон от 06.04.2011 № 63-ФЗ) (в случае подачи документов в электронной форме, заверенных усиленной квалифицированной электронной подписью).</w:t>
      </w:r>
    </w:p>
    <w:p w:rsidR="00942719" w:rsidRPr="00942719" w:rsidRDefault="00942719" w:rsidP="00942719">
      <w:pPr>
        <w:ind w:firstLine="567"/>
        <w:jc w:val="both"/>
        <w:rPr>
          <w:color w:val="000000"/>
          <w:sz w:val="28"/>
          <w:szCs w:val="28"/>
        </w:rPr>
      </w:pPr>
      <w:r w:rsidRPr="00942719">
        <w:rPr>
          <w:color w:val="000000"/>
          <w:sz w:val="28"/>
          <w:szCs w:val="28"/>
        </w:rPr>
        <w:t xml:space="preserve">При установлении оснований, указанных в подпунктах 2.7.1 - 2.7.3 пункта 2.7 Регламента, сотрудник МКУ «Универсал» подготавливает уведомление о возврате документов и обеспечивает его подписание Главой </w:t>
      </w:r>
      <w:proofErr w:type="spellStart"/>
      <w:r w:rsidRPr="00942719">
        <w:rPr>
          <w:color w:val="000000"/>
          <w:sz w:val="28"/>
          <w:szCs w:val="28"/>
        </w:rPr>
        <w:t>Сердобского</w:t>
      </w:r>
      <w:proofErr w:type="spellEnd"/>
      <w:r w:rsidRPr="00942719">
        <w:rPr>
          <w:color w:val="000000"/>
          <w:sz w:val="28"/>
          <w:szCs w:val="28"/>
        </w:rPr>
        <w:t xml:space="preserve"> района.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942719" w:rsidRPr="00942719" w:rsidRDefault="00942719" w:rsidP="00942719">
      <w:pPr>
        <w:ind w:firstLine="567"/>
        <w:jc w:val="both"/>
        <w:rPr>
          <w:color w:val="000000"/>
          <w:sz w:val="28"/>
          <w:szCs w:val="28"/>
        </w:rPr>
      </w:pPr>
      <w:r w:rsidRPr="00942719">
        <w:rPr>
          <w:color w:val="000000"/>
          <w:sz w:val="28"/>
          <w:szCs w:val="28"/>
        </w:rPr>
        <w:t>Уведомление, направленное по основанию, предусмотренному подпунктами 2.7.4, 2.7.5 пункта 2.7 Регламента, должно содержать указание на допущенные нарушения требований приказа Минэкономразвития России №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942719" w:rsidRPr="00942719" w:rsidRDefault="00942719" w:rsidP="00942719">
      <w:pPr>
        <w:ind w:firstLine="567"/>
        <w:jc w:val="both"/>
        <w:rPr>
          <w:color w:val="000000"/>
          <w:sz w:val="28"/>
          <w:szCs w:val="28"/>
        </w:rPr>
      </w:pPr>
      <w:r w:rsidRPr="00942719">
        <w:rPr>
          <w:color w:val="000000"/>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42719" w:rsidRPr="00942719" w:rsidRDefault="00942719" w:rsidP="00942719">
      <w:pPr>
        <w:ind w:firstLine="567"/>
        <w:jc w:val="both"/>
        <w:rPr>
          <w:color w:val="000000"/>
          <w:sz w:val="28"/>
          <w:szCs w:val="28"/>
        </w:rPr>
      </w:pPr>
      <w:r w:rsidRPr="00942719">
        <w:rPr>
          <w:color w:val="000000"/>
          <w:sz w:val="28"/>
          <w:szCs w:val="28"/>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42719" w:rsidRPr="00942719" w:rsidRDefault="00942719" w:rsidP="00942719">
      <w:pPr>
        <w:ind w:firstLine="567"/>
        <w:jc w:val="both"/>
        <w:rPr>
          <w:color w:val="000000"/>
          <w:sz w:val="28"/>
          <w:szCs w:val="28"/>
        </w:rPr>
      </w:pPr>
      <w:r w:rsidRPr="00942719">
        <w:rPr>
          <w:color w:val="000000"/>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42719" w:rsidRPr="00942719" w:rsidRDefault="00942719" w:rsidP="00942719">
      <w:pPr>
        <w:ind w:firstLine="567"/>
        <w:jc w:val="both"/>
        <w:rPr>
          <w:color w:val="000000"/>
          <w:sz w:val="28"/>
          <w:szCs w:val="28"/>
        </w:rPr>
      </w:pPr>
      <w:r w:rsidRPr="00942719">
        <w:rPr>
          <w:color w:val="000000"/>
          <w:sz w:val="28"/>
          <w:szCs w:val="28"/>
        </w:rPr>
        <w:t xml:space="preserve">б) квалифицированный сертификат действителен на момент подписания заявления (при наличии достоверной информации о моменте подписания </w:t>
      </w:r>
      <w:r w:rsidRPr="00942719">
        <w:rPr>
          <w:color w:val="000000"/>
          <w:sz w:val="28"/>
          <w:szCs w:val="28"/>
        </w:rPr>
        <w:lastRenderedPageBreak/>
        <w:t>заявления) или на день проверки действительности указанного сертификата, если момент подписания заявления не определен;</w:t>
      </w:r>
    </w:p>
    <w:p w:rsidR="00942719" w:rsidRPr="00942719" w:rsidRDefault="00942719" w:rsidP="00942719">
      <w:pPr>
        <w:ind w:firstLine="567"/>
        <w:jc w:val="both"/>
        <w:rPr>
          <w:color w:val="000000"/>
          <w:sz w:val="28"/>
          <w:szCs w:val="28"/>
        </w:rPr>
      </w:pPr>
      <w:r w:rsidRPr="00942719">
        <w:rPr>
          <w:color w:val="000000"/>
          <w:sz w:val="28"/>
          <w:szCs w:val="28"/>
        </w:rP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06.04.2011 № 63-ФЗ и с использованием квалифицированного сертификата лица, подписавшего заявление;</w:t>
      </w:r>
    </w:p>
    <w:p w:rsidR="00942719" w:rsidRPr="00942719" w:rsidRDefault="00942719" w:rsidP="00942719">
      <w:pPr>
        <w:ind w:firstLine="567"/>
        <w:jc w:val="both"/>
        <w:rPr>
          <w:color w:val="000000"/>
          <w:sz w:val="28"/>
          <w:szCs w:val="28"/>
        </w:rPr>
      </w:pPr>
      <w:r w:rsidRPr="00942719">
        <w:rPr>
          <w:color w:val="000000"/>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942719" w:rsidRPr="00942719" w:rsidRDefault="00942719" w:rsidP="00942719">
      <w:pPr>
        <w:ind w:firstLine="567"/>
        <w:jc w:val="both"/>
        <w:rPr>
          <w:color w:val="000000"/>
          <w:sz w:val="28"/>
          <w:szCs w:val="28"/>
        </w:rPr>
      </w:pPr>
      <w:r w:rsidRPr="00942719">
        <w:rPr>
          <w:color w:val="000000"/>
          <w:sz w:val="28"/>
          <w:szCs w:val="28"/>
        </w:rPr>
        <w:t>При несоблюдении установленных условий признания действительности усиленной квалифицированной электронной подписи сотрудник МКУ «Универсал»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942719" w:rsidRPr="00942719" w:rsidRDefault="00942719" w:rsidP="00942719">
      <w:pPr>
        <w:ind w:firstLine="567"/>
        <w:jc w:val="both"/>
        <w:rPr>
          <w:color w:val="000000"/>
          <w:sz w:val="28"/>
          <w:szCs w:val="28"/>
        </w:rPr>
      </w:pPr>
      <w:r w:rsidRPr="00942719">
        <w:rPr>
          <w:color w:val="000000"/>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942719" w:rsidRPr="00942719" w:rsidRDefault="00942719" w:rsidP="00942719">
      <w:pPr>
        <w:ind w:firstLine="567"/>
        <w:jc w:val="both"/>
        <w:rPr>
          <w:color w:val="000000"/>
          <w:sz w:val="28"/>
          <w:szCs w:val="28"/>
        </w:rPr>
      </w:pPr>
      <w:r w:rsidRPr="00942719">
        <w:rPr>
          <w:color w:val="000000"/>
          <w:sz w:val="28"/>
          <w:szCs w:val="28"/>
        </w:rPr>
        <w:t>При отсутствии обстоятельств, указанных в пункте 2.7 Регламента, сотрудник МКУ «Универсал» переходит к рассмотрению и проверке представленных заявителем документов.</w:t>
      </w:r>
    </w:p>
    <w:p w:rsidR="00942719" w:rsidRPr="00942719" w:rsidRDefault="00942719" w:rsidP="00942719">
      <w:pPr>
        <w:ind w:firstLine="567"/>
        <w:jc w:val="both"/>
        <w:rPr>
          <w:color w:val="000000"/>
          <w:sz w:val="28"/>
          <w:szCs w:val="28"/>
        </w:rPr>
      </w:pPr>
      <w:r w:rsidRPr="00942719">
        <w:rPr>
          <w:color w:val="000000"/>
          <w:sz w:val="28"/>
          <w:szCs w:val="28"/>
        </w:rPr>
        <w:t xml:space="preserve">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w:t>
      </w:r>
      <w:proofErr w:type="spellStart"/>
      <w:r w:rsidRPr="00942719">
        <w:rPr>
          <w:color w:val="000000"/>
          <w:sz w:val="28"/>
          <w:szCs w:val="28"/>
        </w:rPr>
        <w:t>Сердобского</w:t>
      </w:r>
      <w:proofErr w:type="spellEnd"/>
      <w:r w:rsidRPr="00942719">
        <w:rPr>
          <w:color w:val="000000"/>
          <w:sz w:val="28"/>
          <w:szCs w:val="28"/>
        </w:rPr>
        <w:t xml:space="preserve"> района сотруднику МКУ «Универсал», ответственному за рассмотрение указанных заявлений и документов.</w:t>
      </w:r>
    </w:p>
    <w:p w:rsidR="00942719" w:rsidRPr="00942719" w:rsidRDefault="00942719" w:rsidP="00942719">
      <w:pPr>
        <w:ind w:firstLine="567"/>
        <w:jc w:val="both"/>
        <w:rPr>
          <w:color w:val="000000"/>
          <w:sz w:val="28"/>
          <w:szCs w:val="28"/>
        </w:rPr>
      </w:pPr>
      <w:r w:rsidRPr="00942719">
        <w:rPr>
          <w:color w:val="000000"/>
          <w:sz w:val="28"/>
          <w:szCs w:val="28"/>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942719" w:rsidRPr="00942719" w:rsidRDefault="00942719" w:rsidP="00942719">
      <w:pPr>
        <w:ind w:firstLine="567"/>
        <w:jc w:val="both"/>
        <w:rPr>
          <w:color w:val="000000"/>
          <w:sz w:val="28"/>
          <w:szCs w:val="28"/>
        </w:rPr>
      </w:pPr>
      <w:r w:rsidRPr="00942719">
        <w:rPr>
          <w:color w:val="000000"/>
          <w:sz w:val="28"/>
          <w:szCs w:val="28"/>
        </w:rPr>
        <w:t>Максимальный срок выполнения административного действия - 5 рабочих дней со дня поступления заявления в Администрацию.</w:t>
      </w:r>
    </w:p>
    <w:p w:rsidR="00942719" w:rsidRPr="00942719" w:rsidRDefault="00942719" w:rsidP="00942719">
      <w:pPr>
        <w:ind w:firstLine="567"/>
        <w:jc w:val="both"/>
        <w:rPr>
          <w:color w:val="000000"/>
          <w:sz w:val="28"/>
          <w:szCs w:val="28"/>
        </w:rPr>
      </w:pPr>
      <w:bookmarkStart w:id="18" w:name="P308"/>
      <w:bookmarkEnd w:id="18"/>
      <w:proofErr w:type="gramStart"/>
      <w:r w:rsidRPr="00942719">
        <w:rPr>
          <w:color w:val="000000"/>
          <w:sz w:val="28"/>
          <w:szCs w:val="28"/>
        </w:rPr>
        <w:t xml:space="preserve">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w:t>
      </w:r>
      <w:r w:rsidRPr="00942719">
        <w:rPr>
          <w:color w:val="000000"/>
          <w:sz w:val="28"/>
          <w:szCs w:val="28"/>
        </w:rPr>
        <w:lastRenderedPageBreak/>
        <w:t>участка, подготовленная в форме документа на бумажном носителе.</w:t>
      </w:r>
      <w:proofErr w:type="gramEnd"/>
    </w:p>
    <w:p w:rsidR="00942719" w:rsidRPr="00942719" w:rsidRDefault="00942719" w:rsidP="00942719">
      <w:pPr>
        <w:ind w:firstLine="567"/>
        <w:jc w:val="both"/>
        <w:rPr>
          <w:color w:val="000000"/>
          <w:sz w:val="28"/>
          <w:szCs w:val="28"/>
        </w:rPr>
      </w:pPr>
      <w:proofErr w:type="gramStart"/>
      <w:r w:rsidRPr="00942719">
        <w:rPr>
          <w:color w:val="000000"/>
          <w:sz w:val="28"/>
          <w:szCs w:val="28"/>
        </w:rPr>
        <w:t>Основанием для начала административной процедуры является рассмотрение сотрудником МКУ «Универсал»,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w:t>
      </w:r>
      <w:proofErr w:type="gramEnd"/>
      <w:r w:rsidRPr="00942719">
        <w:rPr>
          <w:color w:val="000000"/>
          <w:sz w:val="28"/>
          <w:szCs w:val="28"/>
        </w:rPr>
        <w:t xml:space="preserve">, </w:t>
      </w:r>
      <w:proofErr w:type="gramStart"/>
      <w:r w:rsidRPr="00942719">
        <w:rPr>
          <w:color w:val="000000"/>
          <w:sz w:val="28"/>
          <w:szCs w:val="28"/>
        </w:rPr>
        <w:t>поданному</w:t>
      </w:r>
      <w:proofErr w:type="gramEnd"/>
      <w:r w:rsidRPr="00942719">
        <w:rPr>
          <w:color w:val="000000"/>
          <w:sz w:val="28"/>
          <w:szCs w:val="28"/>
        </w:rPr>
        <w:t xml:space="preserve"> заявителем, приложена схема расположения земельного участка, подготовленная в форме документа на бумажном носителе.</w:t>
      </w:r>
    </w:p>
    <w:p w:rsidR="00942719" w:rsidRPr="00942719" w:rsidRDefault="00942719" w:rsidP="00942719">
      <w:pPr>
        <w:ind w:firstLine="567"/>
        <w:jc w:val="both"/>
        <w:rPr>
          <w:color w:val="000000"/>
          <w:sz w:val="28"/>
          <w:szCs w:val="28"/>
        </w:rPr>
      </w:pPr>
      <w:r w:rsidRPr="00942719">
        <w:rPr>
          <w:color w:val="000000"/>
          <w:sz w:val="28"/>
          <w:szCs w:val="28"/>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942719" w:rsidRPr="00942719" w:rsidRDefault="00942719" w:rsidP="00942719">
      <w:pPr>
        <w:ind w:firstLine="567"/>
        <w:jc w:val="both"/>
        <w:rPr>
          <w:color w:val="000000"/>
          <w:sz w:val="28"/>
          <w:szCs w:val="28"/>
        </w:rPr>
      </w:pPr>
      <w:r w:rsidRPr="00942719">
        <w:rPr>
          <w:color w:val="000000"/>
          <w:sz w:val="28"/>
          <w:szCs w:val="28"/>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942719" w:rsidRPr="00942719" w:rsidRDefault="00942719" w:rsidP="00942719">
      <w:pPr>
        <w:ind w:firstLine="567"/>
        <w:jc w:val="both"/>
        <w:rPr>
          <w:color w:val="000000"/>
          <w:sz w:val="28"/>
          <w:szCs w:val="28"/>
        </w:rPr>
      </w:pPr>
      <w:r w:rsidRPr="00942719">
        <w:rPr>
          <w:color w:val="000000"/>
          <w:sz w:val="28"/>
          <w:szCs w:val="28"/>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942719" w:rsidRPr="00942719" w:rsidRDefault="00942719" w:rsidP="00942719">
      <w:pPr>
        <w:ind w:firstLine="567"/>
        <w:jc w:val="both"/>
        <w:rPr>
          <w:color w:val="000000"/>
          <w:sz w:val="28"/>
          <w:szCs w:val="28"/>
        </w:rPr>
      </w:pPr>
      <w:r w:rsidRPr="00942719">
        <w:rPr>
          <w:color w:val="000000"/>
          <w:sz w:val="28"/>
          <w:szCs w:val="28"/>
        </w:rPr>
        <w:t>Максимальный срок выполнения административной процедуры - 10 дней со дня поступления заявления в Администрацию.</w:t>
      </w:r>
    </w:p>
    <w:p w:rsidR="00942719" w:rsidRPr="00942719" w:rsidRDefault="00942719" w:rsidP="00942719">
      <w:pPr>
        <w:ind w:firstLine="567"/>
        <w:jc w:val="both"/>
        <w:rPr>
          <w:color w:val="000000"/>
          <w:sz w:val="28"/>
          <w:szCs w:val="28"/>
        </w:rPr>
      </w:pPr>
      <w:r w:rsidRPr="00942719">
        <w:rPr>
          <w:color w:val="000000"/>
          <w:sz w:val="28"/>
          <w:szCs w:val="28"/>
        </w:rPr>
        <w:t xml:space="preserve">3.2.4. Подготовка Администрацией проекта постановления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w:t>
      </w:r>
      <w:proofErr w:type="spellStart"/>
      <w:r w:rsidRPr="00942719">
        <w:rPr>
          <w:color w:val="000000"/>
          <w:sz w:val="28"/>
          <w:szCs w:val="28"/>
        </w:rPr>
        <w:t>Сердобского</w:t>
      </w:r>
      <w:proofErr w:type="spellEnd"/>
      <w:r w:rsidRPr="00942719">
        <w:rPr>
          <w:color w:val="000000"/>
          <w:sz w:val="28"/>
          <w:szCs w:val="28"/>
        </w:rPr>
        <w:t xml:space="preserve"> района и направление заявителю. При отсутствии </w:t>
      </w:r>
      <w:proofErr w:type="gramStart"/>
      <w:r w:rsidRPr="00942719">
        <w:rPr>
          <w:color w:val="000000"/>
          <w:sz w:val="28"/>
          <w:szCs w:val="28"/>
        </w:rPr>
        <w:t>необходимости согласования схемы расположения земельного участка</w:t>
      </w:r>
      <w:proofErr w:type="gramEnd"/>
      <w:r w:rsidRPr="00942719">
        <w:rPr>
          <w:color w:val="000000"/>
          <w:sz w:val="28"/>
          <w:szCs w:val="28"/>
        </w:rPr>
        <w:t xml:space="preserve"> в соответствии со статьей 3.5 Федерального закона от 25.10.2001 № 137-ФЗ и оснований для отказа в ее утверждении сотрудником МКУ «Универсал»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сотрудник МКУ «Универсал» направляет схему расположения земельного участка в Министерство лесного, охотничьего хозяйства и природопользования Пензенской области.</w:t>
      </w:r>
    </w:p>
    <w:p w:rsidR="00942719" w:rsidRPr="00942719" w:rsidRDefault="00942719" w:rsidP="00942719">
      <w:pPr>
        <w:ind w:firstLine="567"/>
        <w:jc w:val="both"/>
        <w:rPr>
          <w:color w:val="000000"/>
          <w:sz w:val="28"/>
          <w:szCs w:val="28"/>
        </w:rPr>
      </w:pPr>
      <w:proofErr w:type="gramStart"/>
      <w:r w:rsidRPr="00942719">
        <w:rPr>
          <w:color w:val="000000"/>
          <w:sz w:val="28"/>
          <w:szCs w:val="28"/>
        </w:rPr>
        <w:lastRenderedPageBreak/>
        <w:t>Основанием для начала административной процедуры является рассмотрение сотрудником МКУ «Универсал»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w:t>
      </w:r>
      <w:proofErr w:type="gramEnd"/>
    </w:p>
    <w:p w:rsidR="00942719" w:rsidRPr="00942719" w:rsidRDefault="00942719" w:rsidP="00942719">
      <w:pPr>
        <w:ind w:firstLine="567"/>
        <w:jc w:val="both"/>
        <w:rPr>
          <w:color w:val="000000"/>
          <w:sz w:val="28"/>
          <w:szCs w:val="28"/>
        </w:rPr>
      </w:pPr>
      <w:proofErr w:type="gramStart"/>
      <w:r w:rsidRPr="00942719">
        <w:rPr>
          <w:color w:val="000000"/>
          <w:sz w:val="28"/>
          <w:szCs w:val="28"/>
        </w:rPr>
        <w:t>Критерием подготовки проекта постановления Администрации о предварительном согласовании предоставления земельного участка является отсутствие оснований для принятия Постановления Администрации об отказе в предварительном согласовании предоставления земельного участка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w:t>
      </w:r>
      <w:proofErr w:type="gramEnd"/>
      <w:r w:rsidRPr="00942719">
        <w:rPr>
          <w:color w:val="000000"/>
          <w:sz w:val="28"/>
          <w:szCs w:val="28"/>
        </w:rPr>
        <w:t xml:space="preserve">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942719" w:rsidRPr="00942719" w:rsidRDefault="00942719" w:rsidP="00942719">
      <w:pPr>
        <w:ind w:firstLine="567"/>
        <w:jc w:val="both"/>
        <w:rPr>
          <w:color w:val="000000"/>
          <w:sz w:val="28"/>
          <w:szCs w:val="28"/>
        </w:rPr>
      </w:pPr>
      <w:r w:rsidRPr="00942719">
        <w:rPr>
          <w:color w:val="000000"/>
          <w:sz w:val="28"/>
          <w:szCs w:val="28"/>
        </w:rPr>
        <w:t xml:space="preserve">Подготовленный проект постановления о предварительном согласовании предоставления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w:t>
      </w:r>
      <w:proofErr w:type="spellStart"/>
      <w:r w:rsidRPr="00942719">
        <w:rPr>
          <w:color w:val="000000"/>
          <w:sz w:val="28"/>
          <w:szCs w:val="28"/>
        </w:rPr>
        <w:t>Сердобского</w:t>
      </w:r>
      <w:proofErr w:type="spellEnd"/>
      <w:r w:rsidRPr="00942719">
        <w:rPr>
          <w:color w:val="000000"/>
          <w:sz w:val="28"/>
          <w:szCs w:val="28"/>
        </w:rPr>
        <w:t xml:space="preserve"> района для принятия решения. Подписанное постановление Администрации направляется ответственному Специалисту Администрации для регистрации.</w:t>
      </w:r>
    </w:p>
    <w:p w:rsidR="00942719" w:rsidRPr="00942719" w:rsidRDefault="00942719" w:rsidP="00942719">
      <w:pPr>
        <w:ind w:firstLine="567"/>
        <w:jc w:val="both"/>
        <w:rPr>
          <w:color w:val="000000"/>
          <w:sz w:val="28"/>
          <w:szCs w:val="28"/>
        </w:rPr>
      </w:pPr>
      <w:r w:rsidRPr="00942719">
        <w:rPr>
          <w:color w:val="000000"/>
          <w:sz w:val="28"/>
          <w:szCs w:val="28"/>
        </w:rPr>
        <w:t xml:space="preserve">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его подписание Главой </w:t>
      </w:r>
      <w:proofErr w:type="spellStart"/>
      <w:r w:rsidRPr="00942719">
        <w:rPr>
          <w:color w:val="000000"/>
          <w:sz w:val="28"/>
          <w:szCs w:val="28"/>
        </w:rPr>
        <w:t>Сердобского</w:t>
      </w:r>
      <w:proofErr w:type="spellEnd"/>
      <w:r w:rsidRPr="00942719">
        <w:rPr>
          <w:color w:val="000000"/>
          <w:sz w:val="28"/>
          <w:szCs w:val="28"/>
        </w:rPr>
        <w:t xml:space="preserve"> района и направление заявителю.</w:t>
      </w:r>
    </w:p>
    <w:p w:rsidR="00942719" w:rsidRPr="00942719" w:rsidRDefault="00942719" w:rsidP="00942719">
      <w:pPr>
        <w:ind w:firstLine="567"/>
        <w:jc w:val="both"/>
        <w:rPr>
          <w:color w:val="000000"/>
          <w:sz w:val="28"/>
          <w:szCs w:val="28"/>
        </w:rPr>
      </w:pPr>
      <w:r w:rsidRPr="00942719">
        <w:rPr>
          <w:color w:val="000000"/>
          <w:sz w:val="28"/>
          <w:szCs w:val="28"/>
        </w:rPr>
        <w:t xml:space="preserve">Способом фиксации результата выполнения административной процедуры является </w:t>
      </w:r>
      <w:proofErr w:type="gramStart"/>
      <w:r w:rsidRPr="00942719">
        <w:rPr>
          <w:color w:val="000000"/>
          <w:sz w:val="28"/>
          <w:szCs w:val="28"/>
        </w:rPr>
        <w:t>подписанный</w:t>
      </w:r>
      <w:proofErr w:type="gramEnd"/>
      <w:r w:rsidRPr="00942719">
        <w:rPr>
          <w:color w:val="000000"/>
          <w:sz w:val="28"/>
          <w:szCs w:val="28"/>
        </w:rPr>
        <w:t xml:space="preserve"> Главой </w:t>
      </w:r>
      <w:proofErr w:type="spellStart"/>
      <w:r w:rsidRPr="00942719">
        <w:rPr>
          <w:color w:val="000000"/>
          <w:sz w:val="28"/>
          <w:szCs w:val="28"/>
        </w:rPr>
        <w:t>Сердобского</w:t>
      </w:r>
      <w:proofErr w:type="spellEnd"/>
      <w:r w:rsidRPr="00942719">
        <w:rPr>
          <w:color w:val="000000"/>
          <w:sz w:val="28"/>
          <w:szCs w:val="28"/>
        </w:rPr>
        <w:t xml:space="preserve"> района и направленное заявителю постановление о предварительном согласовании предоставления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Максимальный срок выполнения административной процедуры – 30 календарных дней со дня поступления заявления в Администрацию.</w:t>
      </w:r>
    </w:p>
    <w:p w:rsidR="00942719" w:rsidRPr="00942719" w:rsidRDefault="00942719" w:rsidP="00942719">
      <w:pPr>
        <w:ind w:firstLine="567"/>
        <w:jc w:val="both"/>
        <w:rPr>
          <w:color w:val="000000"/>
          <w:sz w:val="28"/>
          <w:szCs w:val="28"/>
        </w:rPr>
      </w:pPr>
      <w:r w:rsidRPr="00942719">
        <w:rPr>
          <w:color w:val="000000"/>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942719" w:rsidRPr="00942719" w:rsidRDefault="00942719" w:rsidP="00942719">
      <w:pPr>
        <w:ind w:firstLine="567"/>
        <w:jc w:val="both"/>
        <w:rPr>
          <w:color w:val="000000"/>
          <w:sz w:val="28"/>
          <w:szCs w:val="28"/>
        </w:rPr>
      </w:pPr>
      <w:r w:rsidRPr="00942719">
        <w:rPr>
          <w:color w:val="000000"/>
          <w:sz w:val="28"/>
          <w:szCs w:val="28"/>
        </w:rPr>
        <w:t xml:space="preserve">3.2.5. подготовка Администрацией проекта постановления об отказе в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w:t>
      </w:r>
      <w:r w:rsidRPr="00942719">
        <w:rPr>
          <w:color w:val="000000"/>
          <w:sz w:val="28"/>
          <w:szCs w:val="28"/>
        </w:rPr>
        <w:lastRenderedPageBreak/>
        <w:t xml:space="preserve">подписание его Главой </w:t>
      </w:r>
      <w:proofErr w:type="spellStart"/>
      <w:r w:rsidRPr="00942719">
        <w:rPr>
          <w:color w:val="000000"/>
          <w:sz w:val="28"/>
          <w:szCs w:val="28"/>
        </w:rPr>
        <w:t>Сердобского</w:t>
      </w:r>
      <w:proofErr w:type="spellEnd"/>
      <w:r w:rsidRPr="00942719">
        <w:rPr>
          <w:color w:val="000000"/>
          <w:sz w:val="28"/>
          <w:szCs w:val="28"/>
        </w:rPr>
        <w:t xml:space="preserve"> района и направление заявителю.</w:t>
      </w:r>
    </w:p>
    <w:p w:rsidR="00942719" w:rsidRPr="00942719" w:rsidRDefault="00942719" w:rsidP="00942719">
      <w:pPr>
        <w:ind w:firstLine="567"/>
        <w:jc w:val="both"/>
        <w:rPr>
          <w:color w:val="000000"/>
          <w:sz w:val="28"/>
          <w:szCs w:val="28"/>
        </w:rPr>
      </w:pPr>
      <w:proofErr w:type="gramStart"/>
      <w:r w:rsidRPr="00942719">
        <w:rPr>
          <w:color w:val="000000"/>
          <w:sz w:val="28"/>
          <w:szCs w:val="28"/>
        </w:rPr>
        <w:t>Основанием для начала административной процедуры является выявление сотрудником МКУ «Универсал»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942719" w:rsidRPr="00942719" w:rsidRDefault="00942719" w:rsidP="00942719">
      <w:pPr>
        <w:ind w:firstLine="567"/>
        <w:jc w:val="both"/>
        <w:rPr>
          <w:color w:val="000000"/>
          <w:sz w:val="28"/>
          <w:szCs w:val="28"/>
        </w:rPr>
      </w:pPr>
      <w:proofErr w:type="gramStart"/>
      <w:r w:rsidRPr="00942719">
        <w:rPr>
          <w:color w:val="000000"/>
          <w:sz w:val="28"/>
          <w:szCs w:val="28"/>
        </w:rPr>
        <w:t>Критерием подготовки проекта Постановления Администрации об отказе в предварительном согласовании предоставления земельного участка, является наличие оснований для принятия Постановления об отказе в предварительном согласовании предоставления земельного участка,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w:t>
      </w:r>
      <w:proofErr w:type="gramEnd"/>
      <w:r w:rsidRPr="00942719">
        <w:rPr>
          <w:color w:val="000000"/>
          <w:sz w:val="28"/>
          <w:szCs w:val="28"/>
        </w:rPr>
        <w:t xml:space="preserve">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942719" w:rsidRPr="00942719" w:rsidRDefault="00942719" w:rsidP="00942719">
      <w:pPr>
        <w:ind w:firstLine="567"/>
        <w:jc w:val="both"/>
        <w:rPr>
          <w:color w:val="000000"/>
          <w:sz w:val="28"/>
          <w:szCs w:val="28"/>
        </w:rPr>
      </w:pPr>
      <w:r w:rsidRPr="00942719">
        <w:rPr>
          <w:color w:val="000000"/>
          <w:sz w:val="28"/>
          <w:szCs w:val="28"/>
        </w:rPr>
        <w:t xml:space="preserve">Подготовленный проект постановления об отказе в предварительном согласовании предоставления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w:t>
      </w:r>
      <w:proofErr w:type="spellStart"/>
      <w:r w:rsidRPr="00942719">
        <w:rPr>
          <w:color w:val="000000"/>
          <w:sz w:val="28"/>
          <w:szCs w:val="28"/>
        </w:rPr>
        <w:t>Сердобского</w:t>
      </w:r>
      <w:proofErr w:type="spellEnd"/>
      <w:r w:rsidRPr="00942719">
        <w:rPr>
          <w:color w:val="000000"/>
          <w:sz w:val="28"/>
          <w:szCs w:val="28"/>
        </w:rPr>
        <w:t xml:space="preserve"> района для принятия решения. Подписанное постановление Администрации направляется ответственному Специалисту Администрации для регистрации.</w:t>
      </w:r>
    </w:p>
    <w:p w:rsidR="00942719" w:rsidRPr="00942719" w:rsidRDefault="00942719" w:rsidP="00942719">
      <w:pPr>
        <w:ind w:firstLine="567"/>
        <w:jc w:val="both"/>
        <w:rPr>
          <w:color w:val="000000"/>
          <w:sz w:val="28"/>
          <w:szCs w:val="28"/>
        </w:rPr>
      </w:pPr>
      <w:r w:rsidRPr="00942719">
        <w:rPr>
          <w:color w:val="000000"/>
          <w:sz w:val="28"/>
          <w:szCs w:val="28"/>
        </w:rPr>
        <w:t xml:space="preserve">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его подписание Главой </w:t>
      </w:r>
      <w:proofErr w:type="spellStart"/>
      <w:r w:rsidRPr="00942719">
        <w:rPr>
          <w:color w:val="000000"/>
          <w:sz w:val="28"/>
          <w:szCs w:val="28"/>
        </w:rPr>
        <w:t>Сердобского</w:t>
      </w:r>
      <w:proofErr w:type="spellEnd"/>
      <w:r w:rsidRPr="00942719">
        <w:rPr>
          <w:color w:val="000000"/>
          <w:sz w:val="28"/>
          <w:szCs w:val="28"/>
        </w:rPr>
        <w:t xml:space="preserve"> района и направление заявителю.</w:t>
      </w:r>
    </w:p>
    <w:p w:rsidR="00942719" w:rsidRPr="00942719" w:rsidRDefault="00942719" w:rsidP="00942719">
      <w:pPr>
        <w:ind w:firstLine="567"/>
        <w:jc w:val="both"/>
        <w:rPr>
          <w:color w:val="000000"/>
          <w:sz w:val="28"/>
          <w:szCs w:val="28"/>
        </w:rPr>
      </w:pPr>
      <w:r w:rsidRPr="00942719">
        <w:rPr>
          <w:color w:val="000000"/>
          <w:sz w:val="28"/>
          <w:szCs w:val="28"/>
        </w:rPr>
        <w:t xml:space="preserve">Способом фиксации результата выполнения административной процедуры является подписанное Главой </w:t>
      </w:r>
      <w:proofErr w:type="spellStart"/>
      <w:r w:rsidRPr="00942719">
        <w:rPr>
          <w:color w:val="000000"/>
          <w:sz w:val="28"/>
          <w:szCs w:val="28"/>
        </w:rPr>
        <w:t>Сердобского</w:t>
      </w:r>
      <w:proofErr w:type="spellEnd"/>
      <w:r w:rsidRPr="00942719">
        <w:rPr>
          <w:color w:val="000000"/>
          <w:sz w:val="28"/>
          <w:szCs w:val="28"/>
        </w:rPr>
        <w:t xml:space="preserve"> района и направленное заявителю постановление об отказе в предварительном согласовании предоставления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Максимальный срок выполнения административной процедуры - 30 календарных дней со дня поступления заявления в Администрацию.</w:t>
      </w:r>
    </w:p>
    <w:p w:rsidR="00942719" w:rsidRPr="00942719" w:rsidRDefault="00942719" w:rsidP="00942719">
      <w:pPr>
        <w:ind w:firstLine="567"/>
        <w:jc w:val="both"/>
        <w:rPr>
          <w:color w:val="000000"/>
          <w:sz w:val="28"/>
          <w:szCs w:val="28"/>
        </w:rPr>
      </w:pPr>
      <w:r w:rsidRPr="00942719">
        <w:rPr>
          <w:color w:val="000000"/>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942719" w:rsidRPr="00942719" w:rsidRDefault="00942719" w:rsidP="00942719">
      <w:pPr>
        <w:ind w:firstLine="567"/>
        <w:jc w:val="both"/>
        <w:rPr>
          <w:color w:val="000000"/>
          <w:sz w:val="28"/>
          <w:szCs w:val="28"/>
        </w:rPr>
      </w:pPr>
      <w:bookmarkStart w:id="19" w:name="P330"/>
      <w:bookmarkEnd w:id="19"/>
      <w:r w:rsidRPr="00942719">
        <w:rPr>
          <w:color w:val="000000"/>
          <w:sz w:val="28"/>
          <w:szCs w:val="28"/>
        </w:rPr>
        <w:t xml:space="preserve">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подписание его Главой </w:t>
      </w:r>
      <w:proofErr w:type="spellStart"/>
      <w:r w:rsidRPr="00942719">
        <w:rPr>
          <w:color w:val="000000"/>
          <w:sz w:val="28"/>
          <w:szCs w:val="28"/>
        </w:rPr>
        <w:t>Сердобского</w:t>
      </w:r>
      <w:proofErr w:type="spellEnd"/>
      <w:r w:rsidRPr="00942719">
        <w:rPr>
          <w:color w:val="000000"/>
          <w:sz w:val="28"/>
          <w:szCs w:val="28"/>
        </w:rPr>
        <w:t xml:space="preserve"> района и направление заявителю.</w:t>
      </w:r>
    </w:p>
    <w:p w:rsidR="00942719" w:rsidRPr="00942719" w:rsidRDefault="00942719" w:rsidP="00942719">
      <w:pPr>
        <w:ind w:firstLine="567"/>
        <w:jc w:val="both"/>
        <w:rPr>
          <w:color w:val="000000"/>
          <w:sz w:val="28"/>
          <w:szCs w:val="28"/>
        </w:rPr>
      </w:pPr>
      <w:r w:rsidRPr="00942719">
        <w:rPr>
          <w:color w:val="000000"/>
          <w:sz w:val="28"/>
          <w:szCs w:val="28"/>
        </w:rPr>
        <w:t xml:space="preserve">Основанием для начала административной процедуры является рассмотрение сотрудником МКУ «Универсал» поступившего заявления, по </w:t>
      </w:r>
      <w:r w:rsidRPr="00942719">
        <w:rPr>
          <w:color w:val="000000"/>
          <w:sz w:val="28"/>
          <w:szCs w:val="28"/>
        </w:rPr>
        <w:lastRenderedPageBreak/>
        <w:t>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w:t>
      </w:r>
    </w:p>
    <w:p w:rsidR="00942719" w:rsidRPr="00942719" w:rsidRDefault="00942719" w:rsidP="00942719">
      <w:pPr>
        <w:ind w:firstLine="567"/>
        <w:jc w:val="both"/>
        <w:rPr>
          <w:color w:val="000000"/>
          <w:sz w:val="28"/>
          <w:szCs w:val="28"/>
        </w:rPr>
      </w:pPr>
      <w:proofErr w:type="gramStart"/>
      <w:r w:rsidRPr="00942719">
        <w:rPr>
          <w:color w:val="000000"/>
          <w:sz w:val="28"/>
          <w:szCs w:val="28"/>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является наличие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w:t>
      </w:r>
      <w:proofErr w:type="gramEnd"/>
      <w:r w:rsidRPr="00942719">
        <w:rPr>
          <w:color w:val="000000"/>
          <w:sz w:val="28"/>
          <w:szCs w:val="28"/>
        </w:rPr>
        <w:t xml:space="preserve"> </w:t>
      </w:r>
      <w:proofErr w:type="gramStart"/>
      <w:r w:rsidRPr="00942719">
        <w:rPr>
          <w:color w:val="000000"/>
          <w:sz w:val="28"/>
          <w:szCs w:val="28"/>
        </w:rPr>
        <w:t>которых</w:t>
      </w:r>
      <w:proofErr w:type="gramEnd"/>
      <w:r w:rsidRPr="00942719">
        <w:rPr>
          <w:color w:val="000000"/>
          <w:sz w:val="28"/>
          <w:szCs w:val="28"/>
        </w:rPr>
        <w:t xml:space="preserve"> предусмотрено этими схемами, частично или полностью совпадает.</w:t>
      </w:r>
    </w:p>
    <w:p w:rsidR="00942719" w:rsidRPr="00942719" w:rsidRDefault="00942719" w:rsidP="00942719">
      <w:pPr>
        <w:ind w:firstLine="567"/>
        <w:jc w:val="both"/>
        <w:rPr>
          <w:color w:val="000000"/>
          <w:sz w:val="28"/>
          <w:szCs w:val="28"/>
        </w:rPr>
      </w:pPr>
      <w:r w:rsidRPr="00942719">
        <w:rPr>
          <w:color w:val="000000"/>
          <w:sz w:val="28"/>
          <w:szCs w:val="28"/>
        </w:rPr>
        <w:t xml:space="preserve">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его подписание Главой </w:t>
      </w:r>
      <w:proofErr w:type="spellStart"/>
      <w:r w:rsidRPr="00942719">
        <w:rPr>
          <w:color w:val="000000"/>
          <w:sz w:val="28"/>
          <w:szCs w:val="28"/>
        </w:rPr>
        <w:t>Сердобского</w:t>
      </w:r>
      <w:proofErr w:type="spellEnd"/>
      <w:r w:rsidRPr="00942719">
        <w:rPr>
          <w:color w:val="000000"/>
          <w:sz w:val="28"/>
          <w:szCs w:val="28"/>
        </w:rPr>
        <w:t xml:space="preserve"> района и направление заявителю.</w:t>
      </w:r>
    </w:p>
    <w:p w:rsidR="00942719" w:rsidRPr="00942719" w:rsidRDefault="00942719" w:rsidP="00942719">
      <w:pPr>
        <w:ind w:firstLine="567"/>
        <w:jc w:val="both"/>
        <w:rPr>
          <w:color w:val="000000"/>
          <w:sz w:val="28"/>
          <w:szCs w:val="28"/>
        </w:rPr>
      </w:pPr>
      <w:r w:rsidRPr="00942719">
        <w:rPr>
          <w:color w:val="000000"/>
          <w:sz w:val="28"/>
          <w:szCs w:val="28"/>
        </w:rPr>
        <w:t xml:space="preserve">Способом фиксации результата выполнения административной процедуры является подписанное Главой </w:t>
      </w:r>
      <w:proofErr w:type="spellStart"/>
      <w:r w:rsidRPr="00942719">
        <w:rPr>
          <w:color w:val="000000"/>
          <w:sz w:val="28"/>
          <w:szCs w:val="28"/>
        </w:rPr>
        <w:t>Сердобского</w:t>
      </w:r>
      <w:proofErr w:type="spellEnd"/>
      <w:r w:rsidRPr="00942719">
        <w:rPr>
          <w:color w:val="000000"/>
          <w:sz w:val="28"/>
          <w:szCs w:val="28"/>
        </w:rPr>
        <w:t xml:space="preserve"> района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Максимальный срок выполнения административной процедуры – 45 календарных дней со дня поступления заявления в Администрацию.</w:t>
      </w:r>
    </w:p>
    <w:p w:rsidR="00942719" w:rsidRPr="00942719" w:rsidRDefault="00942719" w:rsidP="00942719">
      <w:pPr>
        <w:ind w:firstLine="567"/>
        <w:jc w:val="both"/>
        <w:rPr>
          <w:color w:val="000000"/>
          <w:sz w:val="28"/>
          <w:szCs w:val="28"/>
        </w:rPr>
      </w:pPr>
      <w:r w:rsidRPr="00942719">
        <w:rPr>
          <w:color w:val="000000"/>
          <w:sz w:val="28"/>
          <w:szCs w:val="28"/>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42719" w:rsidRPr="00942719" w:rsidRDefault="00942719" w:rsidP="00942719">
      <w:pPr>
        <w:ind w:firstLine="567"/>
        <w:jc w:val="both"/>
        <w:rPr>
          <w:color w:val="000000"/>
          <w:sz w:val="28"/>
          <w:szCs w:val="28"/>
        </w:rPr>
      </w:pPr>
      <w:r w:rsidRPr="00942719">
        <w:rPr>
          <w:color w:val="000000"/>
          <w:sz w:val="28"/>
          <w:szCs w:val="28"/>
        </w:rPr>
        <w:t>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942719" w:rsidRPr="00942719" w:rsidRDefault="00942719" w:rsidP="00942719">
      <w:pPr>
        <w:ind w:firstLine="567"/>
        <w:jc w:val="both"/>
        <w:rPr>
          <w:color w:val="000000"/>
          <w:sz w:val="28"/>
          <w:szCs w:val="28"/>
        </w:rPr>
      </w:pPr>
      <w:r w:rsidRPr="00942719">
        <w:rPr>
          <w:color w:val="000000"/>
          <w:sz w:val="28"/>
          <w:szCs w:val="28"/>
        </w:rPr>
        <w:t>Предоставление муниципальной услуги о предварительном согласовании предоставления земельного участка, в соответствии со статьей 39.18 Земельного кодекса РФ включает в себя следующие административные процедуры:</w:t>
      </w:r>
    </w:p>
    <w:p w:rsidR="00942719" w:rsidRPr="00942719" w:rsidRDefault="00942719" w:rsidP="00942719">
      <w:pPr>
        <w:ind w:firstLine="567"/>
        <w:jc w:val="both"/>
        <w:rPr>
          <w:color w:val="000000"/>
          <w:sz w:val="28"/>
          <w:szCs w:val="28"/>
        </w:rPr>
      </w:pPr>
      <w:r w:rsidRPr="00942719">
        <w:rPr>
          <w:color w:val="000000"/>
          <w:sz w:val="28"/>
          <w:szCs w:val="28"/>
        </w:rPr>
        <w:t>3.3.1.1. прием и регистрация заявления, представленного заявителем;</w:t>
      </w:r>
    </w:p>
    <w:p w:rsidR="00942719" w:rsidRPr="00942719" w:rsidRDefault="00942719" w:rsidP="00942719">
      <w:pPr>
        <w:ind w:firstLine="567"/>
        <w:jc w:val="both"/>
        <w:rPr>
          <w:color w:val="000000"/>
          <w:sz w:val="28"/>
          <w:szCs w:val="28"/>
        </w:rPr>
      </w:pPr>
      <w:r w:rsidRPr="00942719">
        <w:rPr>
          <w:color w:val="000000"/>
          <w:sz w:val="28"/>
          <w:szCs w:val="28"/>
        </w:rPr>
        <w:t>3.3.1.2. установление оснований для возврата документов, представленных заявителем;</w:t>
      </w:r>
    </w:p>
    <w:p w:rsidR="00942719" w:rsidRPr="00942719" w:rsidRDefault="00942719" w:rsidP="00942719">
      <w:pPr>
        <w:ind w:firstLine="567"/>
        <w:jc w:val="both"/>
        <w:rPr>
          <w:color w:val="000000"/>
          <w:sz w:val="28"/>
          <w:szCs w:val="28"/>
        </w:rPr>
      </w:pPr>
      <w:proofErr w:type="gramStart"/>
      <w:r w:rsidRPr="00942719">
        <w:rPr>
          <w:color w:val="000000"/>
          <w:sz w:val="28"/>
          <w:szCs w:val="28"/>
        </w:rPr>
        <w:lastRenderedPageBreak/>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942719" w:rsidRPr="00942719" w:rsidRDefault="00942719" w:rsidP="00942719">
      <w:pPr>
        <w:ind w:firstLine="567"/>
        <w:jc w:val="both"/>
        <w:rPr>
          <w:color w:val="000000"/>
          <w:sz w:val="28"/>
          <w:szCs w:val="28"/>
        </w:rPr>
      </w:pPr>
      <w:proofErr w:type="gramStart"/>
      <w:r w:rsidRPr="00942719">
        <w:rPr>
          <w:color w:val="000000"/>
          <w:sz w:val="28"/>
          <w:szCs w:val="28"/>
        </w:rPr>
        <w:t>3.3.1.4. подготовка, подписание проекта Постановления об отказе в предварительном согласовании предоставления земельного участка,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w:t>
      </w:r>
      <w:proofErr w:type="gramEnd"/>
    </w:p>
    <w:p w:rsidR="00942719" w:rsidRPr="00942719" w:rsidRDefault="00942719" w:rsidP="00942719">
      <w:pPr>
        <w:ind w:firstLine="567"/>
        <w:jc w:val="both"/>
        <w:rPr>
          <w:color w:val="000000"/>
          <w:sz w:val="28"/>
          <w:szCs w:val="28"/>
        </w:rPr>
      </w:pPr>
      <w:proofErr w:type="gramStart"/>
      <w:r w:rsidRPr="00942719">
        <w:rPr>
          <w:color w:val="000000"/>
          <w:sz w:val="28"/>
          <w:szCs w:val="28"/>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2" w:tgtFrame="_blank" w:history="1">
        <w:r w:rsidRPr="00942719">
          <w:rPr>
            <w:color w:val="0000FF"/>
            <w:sz w:val="28"/>
            <w:szCs w:val="28"/>
          </w:rPr>
          <w:t xml:space="preserve">Уставом </w:t>
        </w:r>
        <w:proofErr w:type="spellStart"/>
        <w:r w:rsidRPr="00942719">
          <w:rPr>
            <w:color w:val="0000FF"/>
            <w:sz w:val="28"/>
            <w:szCs w:val="28"/>
          </w:rPr>
          <w:t>Сердобского</w:t>
        </w:r>
        <w:proofErr w:type="spellEnd"/>
        <w:r w:rsidRPr="00942719">
          <w:rPr>
            <w:color w:val="0000FF"/>
            <w:sz w:val="28"/>
            <w:szCs w:val="28"/>
          </w:rPr>
          <w:t xml:space="preserve"> района Пензенской области</w:t>
        </w:r>
      </w:hyperlink>
      <w:r w:rsidRPr="00942719">
        <w:rPr>
          <w:color w:val="000000"/>
          <w:sz w:val="28"/>
          <w:szCs w:val="28"/>
        </w:rPr>
        <w:t>, по месту нахождения земельного участка, и размещение извещения на официальном сайте</w:t>
      </w:r>
      <w:proofErr w:type="gramEnd"/>
      <w:r w:rsidRPr="00942719">
        <w:rPr>
          <w:color w:val="000000"/>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информационно-телекоммуникационной сети «Интернет»;</w:t>
      </w:r>
    </w:p>
    <w:p w:rsidR="00942719" w:rsidRPr="00942719" w:rsidRDefault="00942719" w:rsidP="00942719">
      <w:pPr>
        <w:ind w:firstLine="567"/>
        <w:jc w:val="both"/>
        <w:rPr>
          <w:color w:val="000000"/>
          <w:sz w:val="28"/>
          <w:szCs w:val="28"/>
        </w:rPr>
      </w:pPr>
      <w:r w:rsidRPr="00942719">
        <w:rPr>
          <w:color w:val="000000"/>
          <w:sz w:val="28"/>
          <w:szCs w:val="28"/>
        </w:rPr>
        <w:t>3.3.1.6. подготовка, подписание проекта постановления Администрации о предварительном согласовании предоставления земельного участка,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942719" w:rsidRPr="00942719" w:rsidRDefault="00942719" w:rsidP="00942719">
      <w:pPr>
        <w:ind w:firstLine="567"/>
        <w:jc w:val="both"/>
        <w:rPr>
          <w:color w:val="000000"/>
          <w:sz w:val="28"/>
          <w:szCs w:val="28"/>
        </w:rPr>
      </w:pPr>
      <w:proofErr w:type="gramStart"/>
      <w:r w:rsidRPr="00942719">
        <w:rPr>
          <w:color w:val="000000"/>
          <w:sz w:val="28"/>
          <w:szCs w:val="28"/>
        </w:rPr>
        <w:t>3.3.1.7. подготовка и подписание проекта постановления Администрации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w:t>
      </w:r>
      <w:proofErr w:type="gramEnd"/>
      <w:r w:rsidRPr="00942719">
        <w:rPr>
          <w:color w:val="000000"/>
          <w:sz w:val="28"/>
          <w:szCs w:val="28"/>
        </w:rPr>
        <w:t xml:space="preserve"> земельного участка или уточнения его границ;</w:t>
      </w:r>
    </w:p>
    <w:p w:rsidR="00942719" w:rsidRPr="00942719" w:rsidRDefault="00942719" w:rsidP="00942719">
      <w:pPr>
        <w:ind w:firstLine="567"/>
        <w:jc w:val="both"/>
        <w:rPr>
          <w:color w:val="000000"/>
          <w:sz w:val="28"/>
          <w:szCs w:val="28"/>
        </w:rPr>
      </w:pPr>
      <w:r w:rsidRPr="00942719">
        <w:rPr>
          <w:color w:val="000000"/>
          <w:sz w:val="28"/>
          <w:szCs w:val="28"/>
        </w:rPr>
        <w:t xml:space="preserve">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w:t>
      </w:r>
      <w:proofErr w:type="spellStart"/>
      <w:r w:rsidRPr="00942719">
        <w:rPr>
          <w:color w:val="000000"/>
          <w:sz w:val="28"/>
          <w:szCs w:val="28"/>
        </w:rPr>
        <w:lastRenderedPageBreak/>
        <w:t>Сердобского</w:t>
      </w:r>
      <w:proofErr w:type="spellEnd"/>
      <w:r w:rsidRPr="00942719">
        <w:rPr>
          <w:color w:val="000000"/>
          <w:sz w:val="28"/>
          <w:szCs w:val="28"/>
        </w:rPr>
        <w:t xml:space="preserve"> района и направление заявителю.</w:t>
      </w:r>
    </w:p>
    <w:p w:rsidR="00942719" w:rsidRPr="00942719" w:rsidRDefault="00942719" w:rsidP="00942719">
      <w:pPr>
        <w:ind w:firstLine="567"/>
        <w:jc w:val="both"/>
        <w:rPr>
          <w:color w:val="000000"/>
          <w:sz w:val="28"/>
          <w:szCs w:val="28"/>
        </w:rPr>
      </w:pPr>
      <w:r w:rsidRPr="00942719">
        <w:rPr>
          <w:color w:val="000000"/>
          <w:sz w:val="28"/>
          <w:szCs w:val="28"/>
        </w:rPr>
        <w:t>3.4. Описание последовательности действий при предоставлении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3.4.1. прием и регистрация заявления, представленного заявителем, осуществляется в соответствии с подпунктом 3.2.1 пункта 3.2 Регламента;</w:t>
      </w:r>
    </w:p>
    <w:p w:rsidR="00942719" w:rsidRPr="00942719" w:rsidRDefault="00942719" w:rsidP="00942719">
      <w:pPr>
        <w:ind w:firstLine="567"/>
        <w:jc w:val="both"/>
        <w:rPr>
          <w:color w:val="000000"/>
          <w:sz w:val="28"/>
          <w:szCs w:val="28"/>
        </w:rPr>
      </w:pPr>
      <w:r w:rsidRPr="00942719">
        <w:rPr>
          <w:color w:val="000000"/>
          <w:sz w:val="28"/>
          <w:szCs w:val="28"/>
        </w:rPr>
        <w:t>3.4.2. установление оснований для возврата документов, представленных заявителем, осуществляется в соответствии с подпунктом 3.2.2 пункта 3.2 Регламента;</w:t>
      </w:r>
    </w:p>
    <w:p w:rsidR="00942719" w:rsidRPr="00942719" w:rsidRDefault="00942719" w:rsidP="00942719">
      <w:pPr>
        <w:ind w:firstLine="567"/>
        <w:jc w:val="both"/>
        <w:rPr>
          <w:color w:val="000000"/>
          <w:sz w:val="28"/>
          <w:szCs w:val="28"/>
        </w:rPr>
      </w:pPr>
      <w:r w:rsidRPr="00942719">
        <w:rPr>
          <w:color w:val="000000"/>
          <w:sz w:val="28"/>
          <w:szCs w:val="28"/>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w:t>
      </w:r>
      <w:proofErr w:type="gramStart"/>
      <w:r w:rsidRPr="00942719">
        <w:rPr>
          <w:color w:val="000000"/>
          <w:sz w:val="28"/>
          <w:szCs w:val="28"/>
        </w:rPr>
        <w:t>расположения земельного участка, подготовленного в форме документа на бумажном носителе осуществляется</w:t>
      </w:r>
      <w:proofErr w:type="gramEnd"/>
      <w:r w:rsidRPr="00942719">
        <w:rPr>
          <w:color w:val="000000"/>
          <w:sz w:val="28"/>
          <w:szCs w:val="28"/>
        </w:rPr>
        <w:t xml:space="preserve"> в соответствии с подпунктом 3.2.3 пункта 3.2. Регламента;</w:t>
      </w:r>
    </w:p>
    <w:p w:rsidR="00942719" w:rsidRPr="00942719" w:rsidRDefault="00942719" w:rsidP="00942719">
      <w:pPr>
        <w:ind w:firstLine="567"/>
        <w:jc w:val="both"/>
        <w:rPr>
          <w:color w:val="000000"/>
          <w:sz w:val="28"/>
          <w:szCs w:val="28"/>
        </w:rPr>
      </w:pPr>
      <w:proofErr w:type="gramStart"/>
      <w:r w:rsidRPr="00942719">
        <w:rPr>
          <w:color w:val="000000"/>
          <w:sz w:val="28"/>
          <w:szCs w:val="28"/>
        </w:rPr>
        <w:t>3.4.4. подготовка, подписание проекта постановления Администрации об отказе в предварительном согласовании предоставления земельного участка,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w:t>
      </w:r>
      <w:proofErr w:type="gramEnd"/>
    </w:p>
    <w:p w:rsidR="00942719" w:rsidRPr="00942719" w:rsidRDefault="00942719" w:rsidP="00942719">
      <w:pPr>
        <w:ind w:firstLine="567"/>
        <w:jc w:val="both"/>
        <w:rPr>
          <w:color w:val="000000"/>
          <w:sz w:val="28"/>
          <w:szCs w:val="28"/>
        </w:rPr>
      </w:pPr>
      <w:proofErr w:type="gramStart"/>
      <w:r w:rsidRPr="00942719">
        <w:rPr>
          <w:color w:val="000000"/>
          <w:sz w:val="28"/>
          <w:szCs w:val="28"/>
        </w:rPr>
        <w:t>Основанием для начала административной процедуры является выявление сотрудником МКУ «Универсал»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942719" w:rsidRPr="00942719" w:rsidRDefault="00942719" w:rsidP="00942719">
      <w:pPr>
        <w:ind w:firstLine="567"/>
        <w:jc w:val="both"/>
        <w:rPr>
          <w:color w:val="000000"/>
          <w:sz w:val="28"/>
          <w:szCs w:val="28"/>
        </w:rPr>
      </w:pPr>
      <w:r w:rsidRPr="00942719">
        <w:rPr>
          <w:color w:val="000000"/>
          <w:sz w:val="28"/>
          <w:szCs w:val="28"/>
        </w:rPr>
        <w:t>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наличие оснований, предусмотренных в пункте 8 статьи 39.15 или статьи 39.16 Земельного кодекса РФ.</w:t>
      </w:r>
    </w:p>
    <w:p w:rsidR="00942719" w:rsidRPr="00942719" w:rsidRDefault="00942719" w:rsidP="00942719">
      <w:pPr>
        <w:ind w:firstLine="567"/>
        <w:jc w:val="both"/>
        <w:rPr>
          <w:color w:val="000000"/>
          <w:sz w:val="28"/>
          <w:szCs w:val="28"/>
        </w:rPr>
      </w:pPr>
      <w:r w:rsidRPr="00942719">
        <w:rPr>
          <w:color w:val="000000"/>
          <w:sz w:val="28"/>
          <w:szCs w:val="28"/>
        </w:rPr>
        <w:t xml:space="preserve">Сотрудник МКУ «Универсал» обеспечивает подготовку проекта постановления, его подписание Главой </w:t>
      </w:r>
      <w:proofErr w:type="spellStart"/>
      <w:r w:rsidRPr="00942719">
        <w:rPr>
          <w:color w:val="000000"/>
          <w:sz w:val="28"/>
          <w:szCs w:val="28"/>
        </w:rPr>
        <w:t>Сердобского</w:t>
      </w:r>
      <w:proofErr w:type="spellEnd"/>
      <w:r w:rsidRPr="00942719">
        <w:rPr>
          <w:color w:val="000000"/>
          <w:sz w:val="28"/>
          <w:szCs w:val="28"/>
        </w:rPr>
        <w:t xml:space="preserve"> района и направление заявителю.</w:t>
      </w:r>
    </w:p>
    <w:p w:rsidR="00942719" w:rsidRPr="00942719" w:rsidRDefault="00942719" w:rsidP="00942719">
      <w:pPr>
        <w:ind w:firstLine="567"/>
        <w:jc w:val="both"/>
        <w:rPr>
          <w:color w:val="000000"/>
          <w:sz w:val="28"/>
          <w:szCs w:val="28"/>
        </w:rPr>
      </w:pPr>
      <w:r w:rsidRPr="00942719">
        <w:rPr>
          <w:color w:val="000000"/>
          <w:sz w:val="28"/>
          <w:szCs w:val="28"/>
        </w:rPr>
        <w:t xml:space="preserve">Результатом административной процедуры является подписанное Главой </w:t>
      </w:r>
      <w:proofErr w:type="spellStart"/>
      <w:r w:rsidRPr="00942719">
        <w:rPr>
          <w:color w:val="000000"/>
          <w:sz w:val="28"/>
          <w:szCs w:val="28"/>
        </w:rPr>
        <w:t>Сердобского</w:t>
      </w:r>
      <w:proofErr w:type="spellEnd"/>
      <w:r w:rsidRPr="00942719">
        <w:rPr>
          <w:color w:val="000000"/>
          <w:sz w:val="28"/>
          <w:szCs w:val="28"/>
        </w:rPr>
        <w:t xml:space="preserve"> района  постановление об отказе в предварительном согласовании предоставления земельного участка и направленное заявителю.</w:t>
      </w:r>
    </w:p>
    <w:p w:rsidR="00942719" w:rsidRPr="00942719" w:rsidRDefault="00942719" w:rsidP="00942719">
      <w:pPr>
        <w:ind w:firstLine="567"/>
        <w:jc w:val="both"/>
        <w:rPr>
          <w:color w:val="000000"/>
          <w:sz w:val="28"/>
          <w:szCs w:val="28"/>
        </w:rPr>
      </w:pPr>
      <w:r w:rsidRPr="00942719">
        <w:rPr>
          <w:color w:val="000000"/>
          <w:sz w:val="28"/>
          <w:szCs w:val="28"/>
        </w:rPr>
        <w:t xml:space="preserve">Способом фиксации результата выполнения административной процедуры является подписанное Главой </w:t>
      </w:r>
      <w:proofErr w:type="spellStart"/>
      <w:r w:rsidRPr="00942719">
        <w:rPr>
          <w:color w:val="000000"/>
          <w:sz w:val="28"/>
          <w:szCs w:val="28"/>
        </w:rPr>
        <w:t>Сердобского</w:t>
      </w:r>
      <w:proofErr w:type="spellEnd"/>
      <w:r w:rsidRPr="00942719">
        <w:rPr>
          <w:color w:val="000000"/>
          <w:sz w:val="28"/>
          <w:szCs w:val="28"/>
        </w:rPr>
        <w:t xml:space="preserve"> района  постановление об отказе в предварительном согласовании предоставления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Максимальный срок выполнения административной процедуры - 30 календарных дней со дня поступления заявления в Администрацию.</w:t>
      </w:r>
    </w:p>
    <w:p w:rsidR="00942719" w:rsidRPr="00942719" w:rsidRDefault="00942719" w:rsidP="00942719">
      <w:pPr>
        <w:ind w:firstLine="567"/>
        <w:jc w:val="both"/>
        <w:rPr>
          <w:color w:val="000000"/>
          <w:sz w:val="28"/>
          <w:szCs w:val="28"/>
        </w:rPr>
      </w:pPr>
      <w:r w:rsidRPr="00942719">
        <w:rPr>
          <w:color w:val="000000"/>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w:t>
      </w:r>
      <w:r w:rsidRPr="00942719">
        <w:rPr>
          <w:color w:val="000000"/>
          <w:sz w:val="28"/>
          <w:szCs w:val="28"/>
        </w:rPr>
        <w:lastRenderedPageBreak/>
        <w:t>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942719" w:rsidRPr="00942719" w:rsidRDefault="00942719" w:rsidP="00942719">
      <w:pPr>
        <w:ind w:firstLine="567"/>
        <w:jc w:val="both"/>
        <w:rPr>
          <w:color w:val="000000"/>
          <w:sz w:val="28"/>
          <w:szCs w:val="28"/>
        </w:rPr>
      </w:pPr>
      <w:proofErr w:type="gramStart"/>
      <w:r w:rsidRPr="00942719">
        <w:rPr>
          <w:color w:val="000000"/>
          <w:sz w:val="28"/>
          <w:szCs w:val="28"/>
        </w:rPr>
        <w:t>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3" w:tgtFrame="_blank" w:history="1">
        <w:r w:rsidRPr="00942719">
          <w:rPr>
            <w:color w:val="0000FF"/>
            <w:sz w:val="28"/>
            <w:szCs w:val="28"/>
          </w:rPr>
          <w:t xml:space="preserve">Уставом </w:t>
        </w:r>
        <w:proofErr w:type="spellStart"/>
        <w:r w:rsidRPr="00942719">
          <w:rPr>
            <w:color w:val="0000FF"/>
            <w:sz w:val="28"/>
            <w:szCs w:val="28"/>
          </w:rPr>
          <w:t>Сердобского</w:t>
        </w:r>
        <w:proofErr w:type="spellEnd"/>
        <w:r w:rsidRPr="00942719">
          <w:rPr>
            <w:color w:val="0000FF"/>
            <w:sz w:val="28"/>
            <w:szCs w:val="28"/>
          </w:rPr>
          <w:t xml:space="preserve"> района Пензенской области</w:t>
        </w:r>
      </w:hyperlink>
      <w:r w:rsidRPr="00942719">
        <w:rPr>
          <w:color w:val="000000"/>
          <w:sz w:val="28"/>
          <w:szCs w:val="28"/>
        </w:rPr>
        <w:t>, по месту нахождения земельного участка, и размещение извещения на официальном сайте</w:t>
      </w:r>
      <w:proofErr w:type="gramEnd"/>
      <w:r w:rsidRPr="00942719">
        <w:rPr>
          <w:color w:val="000000"/>
          <w:sz w:val="28"/>
          <w:szCs w:val="28"/>
        </w:rPr>
        <w:t>, а также на официальном сайте Администрации.</w:t>
      </w:r>
    </w:p>
    <w:p w:rsidR="00942719" w:rsidRPr="00942719" w:rsidRDefault="00942719" w:rsidP="00942719">
      <w:pPr>
        <w:ind w:firstLine="567"/>
        <w:jc w:val="both"/>
        <w:rPr>
          <w:color w:val="000000"/>
          <w:sz w:val="28"/>
          <w:szCs w:val="28"/>
        </w:rPr>
      </w:pPr>
      <w:r w:rsidRPr="00942719">
        <w:rPr>
          <w:color w:val="000000"/>
          <w:sz w:val="28"/>
          <w:szCs w:val="28"/>
        </w:rPr>
        <w:t>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заявителю по основаниям, определенным в пункте 8 статьи 39.15 Земельного кодекса РФ.</w:t>
      </w:r>
    </w:p>
    <w:p w:rsidR="00942719" w:rsidRPr="00942719" w:rsidRDefault="00942719" w:rsidP="00942719">
      <w:pPr>
        <w:ind w:firstLine="567"/>
        <w:jc w:val="both"/>
        <w:rPr>
          <w:color w:val="000000"/>
          <w:sz w:val="28"/>
          <w:szCs w:val="28"/>
        </w:rPr>
      </w:pPr>
      <w:r w:rsidRPr="00942719">
        <w:rPr>
          <w:color w:val="000000"/>
          <w:sz w:val="28"/>
          <w:szCs w:val="28"/>
        </w:rPr>
        <w:t>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в соответствии с пунктом 8 статьи 39.15 Земельного кодекса РФ.</w:t>
      </w:r>
    </w:p>
    <w:p w:rsidR="00942719" w:rsidRPr="00942719" w:rsidRDefault="00942719" w:rsidP="00942719">
      <w:pPr>
        <w:ind w:firstLine="567"/>
        <w:jc w:val="both"/>
        <w:rPr>
          <w:sz w:val="28"/>
          <w:szCs w:val="28"/>
        </w:rPr>
      </w:pPr>
      <w:proofErr w:type="gramStart"/>
      <w:r w:rsidRPr="00942719">
        <w:rPr>
          <w:color w:val="000000"/>
          <w:sz w:val="28"/>
          <w:szCs w:val="28"/>
        </w:rPr>
        <w:t xml:space="preserve">Сотрудник МКУ «Универсал»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w:t>
      </w:r>
      <w:r w:rsidRPr="00942719">
        <w:rPr>
          <w:sz w:val="28"/>
          <w:szCs w:val="28"/>
        </w:rPr>
        <w:t>актов </w:t>
      </w:r>
      <w:hyperlink r:id="rId14" w:tgtFrame="_blank" w:history="1">
        <w:r w:rsidRPr="00942719">
          <w:rPr>
            <w:sz w:val="28"/>
            <w:szCs w:val="28"/>
          </w:rPr>
          <w:t xml:space="preserve">Уставом </w:t>
        </w:r>
        <w:proofErr w:type="spellStart"/>
        <w:r w:rsidRPr="00942719">
          <w:rPr>
            <w:sz w:val="28"/>
            <w:szCs w:val="28"/>
          </w:rPr>
          <w:t>Сердобского</w:t>
        </w:r>
        <w:proofErr w:type="spellEnd"/>
        <w:r w:rsidRPr="00942719">
          <w:rPr>
            <w:sz w:val="28"/>
            <w:szCs w:val="28"/>
          </w:rPr>
          <w:t xml:space="preserve"> района Пензенской области</w:t>
        </w:r>
      </w:hyperlink>
      <w:r w:rsidRPr="00942719">
        <w:rPr>
          <w:sz w:val="28"/>
          <w:szCs w:val="28"/>
        </w:rPr>
        <w:t>, по месту нахождения земельного участка, и размещает извещения на</w:t>
      </w:r>
      <w:proofErr w:type="gramEnd"/>
      <w:r w:rsidRPr="00942719">
        <w:rPr>
          <w:sz w:val="28"/>
          <w:szCs w:val="28"/>
        </w:rPr>
        <w:t xml:space="preserve"> официальном </w:t>
      </w:r>
      <w:proofErr w:type="gramStart"/>
      <w:r w:rsidRPr="00942719">
        <w:rPr>
          <w:sz w:val="28"/>
          <w:szCs w:val="28"/>
        </w:rPr>
        <w:t>сайте</w:t>
      </w:r>
      <w:proofErr w:type="gramEnd"/>
      <w:r w:rsidRPr="00942719">
        <w:rPr>
          <w:sz w:val="28"/>
          <w:szCs w:val="28"/>
        </w:rPr>
        <w:t>, а также на официальном сайте Администрации.</w:t>
      </w:r>
    </w:p>
    <w:p w:rsidR="00942719" w:rsidRPr="00942719" w:rsidRDefault="00942719" w:rsidP="00942719">
      <w:pPr>
        <w:ind w:firstLine="567"/>
        <w:jc w:val="both"/>
        <w:rPr>
          <w:color w:val="000000"/>
          <w:sz w:val="28"/>
          <w:szCs w:val="28"/>
        </w:rPr>
      </w:pPr>
      <w:proofErr w:type="gramStart"/>
      <w:r w:rsidRPr="00942719">
        <w:rPr>
          <w:sz w:val="28"/>
          <w:szCs w:val="28"/>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5" w:tgtFrame="_blank" w:history="1">
        <w:r w:rsidRPr="00942719">
          <w:rPr>
            <w:sz w:val="28"/>
            <w:szCs w:val="28"/>
          </w:rPr>
          <w:t xml:space="preserve">Уставом </w:t>
        </w:r>
        <w:proofErr w:type="spellStart"/>
        <w:r w:rsidRPr="00942719">
          <w:rPr>
            <w:sz w:val="28"/>
            <w:szCs w:val="28"/>
          </w:rPr>
          <w:t>Сердобского</w:t>
        </w:r>
        <w:proofErr w:type="spellEnd"/>
        <w:r w:rsidRPr="00942719">
          <w:rPr>
            <w:sz w:val="28"/>
            <w:szCs w:val="28"/>
          </w:rPr>
          <w:t xml:space="preserve"> района Пензенской области</w:t>
        </w:r>
      </w:hyperlink>
      <w:r w:rsidRPr="00942719">
        <w:rPr>
          <w:color w:val="000000"/>
          <w:sz w:val="28"/>
          <w:szCs w:val="28"/>
        </w:rPr>
        <w:t>, по месту нахождения земельного участка, и размещение извещения на</w:t>
      </w:r>
      <w:proofErr w:type="gramEnd"/>
      <w:r w:rsidRPr="00942719">
        <w:rPr>
          <w:color w:val="000000"/>
          <w:sz w:val="28"/>
          <w:szCs w:val="28"/>
        </w:rPr>
        <w:t xml:space="preserve"> официальном </w:t>
      </w:r>
      <w:proofErr w:type="gramStart"/>
      <w:r w:rsidRPr="00942719">
        <w:rPr>
          <w:color w:val="000000"/>
          <w:sz w:val="28"/>
          <w:szCs w:val="28"/>
        </w:rPr>
        <w:t>сайте</w:t>
      </w:r>
      <w:proofErr w:type="gramEnd"/>
      <w:r w:rsidRPr="00942719">
        <w:rPr>
          <w:color w:val="000000"/>
          <w:sz w:val="28"/>
          <w:szCs w:val="28"/>
        </w:rPr>
        <w:t>, а также на официальном сайте Администрации.</w:t>
      </w:r>
    </w:p>
    <w:p w:rsidR="00942719" w:rsidRPr="00942719" w:rsidRDefault="00942719" w:rsidP="00942719">
      <w:pPr>
        <w:ind w:firstLine="567"/>
        <w:jc w:val="both"/>
        <w:rPr>
          <w:color w:val="000000"/>
          <w:sz w:val="28"/>
          <w:szCs w:val="28"/>
        </w:rPr>
      </w:pPr>
      <w:proofErr w:type="gramStart"/>
      <w:r w:rsidRPr="00942719">
        <w:rPr>
          <w:color w:val="000000"/>
          <w:sz w:val="28"/>
          <w:szCs w:val="28"/>
        </w:rPr>
        <w:t xml:space="preserve">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w:t>
      </w:r>
      <w:r w:rsidRPr="00942719">
        <w:rPr>
          <w:color w:val="000000"/>
          <w:sz w:val="28"/>
          <w:szCs w:val="28"/>
        </w:rPr>
        <w:lastRenderedPageBreak/>
        <w:t xml:space="preserve">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w:t>
      </w:r>
      <w:r w:rsidRPr="00942719">
        <w:rPr>
          <w:sz w:val="28"/>
          <w:szCs w:val="28"/>
        </w:rPr>
        <w:t>актов </w:t>
      </w:r>
      <w:hyperlink r:id="rId16" w:tgtFrame="_blank" w:history="1">
        <w:r w:rsidRPr="00942719">
          <w:rPr>
            <w:sz w:val="28"/>
            <w:szCs w:val="28"/>
          </w:rPr>
          <w:t xml:space="preserve">Уставом </w:t>
        </w:r>
        <w:proofErr w:type="spellStart"/>
        <w:r w:rsidRPr="00942719">
          <w:rPr>
            <w:sz w:val="28"/>
            <w:szCs w:val="28"/>
          </w:rPr>
          <w:t>Сердобского</w:t>
        </w:r>
        <w:proofErr w:type="spellEnd"/>
        <w:r w:rsidRPr="00942719">
          <w:rPr>
            <w:sz w:val="28"/>
            <w:szCs w:val="28"/>
          </w:rPr>
          <w:t xml:space="preserve"> района Пензенской области</w:t>
        </w:r>
      </w:hyperlink>
      <w:r w:rsidRPr="00942719">
        <w:rPr>
          <w:sz w:val="28"/>
          <w:szCs w:val="28"/>
        </w:rPr>
        <w:t>, по месту нахождения</w:t>
      </w:r>
      <w:r w:rsidRPr="00942719">
        <w:rPr>
          <w:color w:val="000000"/>
          <w:sz w:val="28"/>
          <w:szCs w:val="28"/>
        </w:rPr>
        <w:t xml:space="preserve"> земельного участка и</w:t>
      </w:r>
      <w:proofErr w:type="gramEnd"/>
      <w:r w:rsidRPr="00942719">
        <w:rPr>
          <w:color w:val="000000"/>
          <w:sz w:val="28"/>
          <w:szCs w:val="28"/>
        </w:rPr>
        <w:t xml:space="preserve"> размещение извещения на официальном сайте, а также на официальном сайте Администрации.</w:t>
      </w:r>
    </w:p>
    <w:p w:rsidR="00942719" w:rsidRPr="00942719" w:rsidRDefault="00942719" w:rsidP="00942719">
      <w:pPr>
        <w:ind w:firstLine="567"/>
        <w:jc w:val="both"/>
        <w:rPr>
          <w:color w:val="000000"/>
          <w:sz w:val="28"/>
          <w:szCs w:val="28"/>
        </w:rPr>
      </w:pPr>
      <w:r w:rsidRPr="00942719">
        <w:rPr>
          <w:color w:val="000000"/>
          <w:sz w:val="28"/>
          <w:szCs w:val="28"/>
        </w:rPr>
        <w:t>Максимальный срок выполнения административной процедуры - 30 календарных дней со дня поступления заявления в Администрацию.</w:t>
      </w:r>
    </w:p>
    <w:p w:rsidR="00942719" w:rsidRPr="00942719" w:rsidRDefault="00942719" w:rsidP="00942719">
      <w:pPr>
        <w:ind w:firstLine="567"/>
        <w:jc w:val="both"/>
        <w:rPr>
          <w:color w:val="000000"/>
          <w:sz w:val="28"/>
          <w:szCs w:val="28"/>
        </w:rPr>
      </w:pPr>
      <w:r w:rsidRPr="00942719">
        <w:rPr>
          <w:color w:val="000000"/>
          <w:sz w:val="28"/>
          <w:szCs w:val="28"/>
        </w:rPr>
        <w:t>3.4.6. подготовка, подписание проекта постановления Администрации о предварительном согласовании предоставления земельного участка,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942719" w:rsidRPr="00942719" w:rsidRDefault="00942719" w:rsidP="00942719">
      <w:pPr>
        <w:ind w:firstLine="567"/>
        <w:jc w:val="both"/>
        <w:rPr>
          <w:color w:val="000000"/>
          <w:sz w:val="28"/>
          <w:szCs w:val="28"/>
        </w:rPr>
      </w:pPr>
      <w:proofErr w:type="gramStart"/>
      <w:r w:rsidRPr="00942719">
        <w:rPr>
          <w:color w:val="000000"/>
          <w:sz w:val="28"/>
          <w:szCs w:val="28"/>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w:t>
      </w:r>
      <w:proofErr w:type="gramEnd"/>
      <w:r w:rsidRPr="00942719">
        <w:rPr>
          <w:color w:val="000000"/>
          <w:sz w:val="28"/>
          <w:szCs w:val="28"/>
        </w:rPr>
        <w:t xml:space="preserve"> от 25.10.2001 № 137-ФЗ)»;</w:t>
      </w:r>
    </w:p>
    <w:p w:rsidR="00942719" w:rsidRPr="00942719" w:rsidRDefault="00942719" w:rsidP="00942719">
      <w:pPr>
        <w:ind w:firstLine="567"/>
        <w:jc w:val="both"/>
        <w:rPr>
          <w:color w:val="000000"/>
          <w:sz w:val="28"/>
          <w:szCs w:val="28"/>
        </w:rPr>
      </w:pPr>
      <w:r w:rsidRPr="00942719">
        <w:rPr>
          <w:color w:val="000000"/>
          <w:sz w:val="28"/>
          <w:szCs w:val="28"/>
        </w:rPr>
        <w:t>Сотрудник МКУ «Универсал»:</w:t>
      </w:r>
    </w:p>
    <w:p w:rsidR="00942719" w:rsidRPr="00942719" w:rsidRDefault="00942719" w:rsidP="00942719">
      <w:pPr>
        <w:ind w:firstLine="567"/>
        <w:jc w:val="both"/>
        <w:rPr>
          <w:color w:val="000000"/>
          <w:sz w:val="28"/>
          <w:szCs w:val="28"/>
        </w:rPr>
      </w:pPr>
      <w:r w:rsidRPr="00942719">
        <w:rPr>
          <w:color w:val="000000"/>
          <w:sz w:val="28"/>
          <w:szCs w:val="28"/>
        </w:rPr>
        <w:t>- подготавливает и направляет запросы в порядке межведомственного взаимодействия в случае отсутствия документов, указанных в подпунктах 2.6.4 Регламента и представляемых заявителем по желанию;</w:t>
      </w:r>
    </w:p>
    <w:p w:rsidR="00942719" w:rsidRPr="00942719" w:rsidRDefault="00942719" w:rsidP="00942719">
      <w:pPr>
        <w:ind w:firstLine="567"/>
        <w:jc w:val="both"/>
        <w:rPr>
          <w:color w:val="000000"/>
          <w:sz w:val="28"/>
          <w:szCs w:val="28"/>
        </w:rPr>
      </w:pPr>
      <w:r w:rsidRPr="00942719">
        <w:rPr>
          <w:color w:val="000000"/>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942719" w:rsidRPr="00942719" w:rsidRDefault="00942719" w:rsidP="00942719">
      <w:pPr>
        <w:ind w:firstLine="567"/>
        <w:jc w:val="both"/>
        <w:rPr>
          <w:color w:val="000000"/>
          <w:sz w:val="28"/>
          <w:szCs w:val="28"/>
        </w:rPr>
      </w:pPr>
      <w:r w:rsidRPr="00942719">
        <w:rPr>
          <w:color w:val="000000"/>
          <w:sz w:val="28"/>
          <w:szCs w:val="28"/>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 xml:space="preserve">- обеспечивает подписание Главой </w:t>
      </w:r>
      <w:proofErr w:type="spellStart"/>
      <w:r w:rsidRPr="00942719">
        <w:rPr>
          <w:color w:val="000000"/>
          <w:sz w:val="28"/>
          <w:szCs w:val="28"/>
        </w:rPr>
        <w:t>Сердобского</w:t>
      </w:r>
      <w:proofErr w:type="spellEnd"/>
      <w:r w:rsidRPr="00942719">
        <w:rPr>
          <w:color w:val="000000"/>
          <w:sz w:val="28"/>
          <w:szCs w:val="28"/>
        </w:rPr>
        <w:t xml:space="preserve"> района и направление заявителю постановления о предварительном согласовании предоставления земельного участка, которое является основанием для предоставления земельного участка без проведения торгов в порядке, установленном статьей 39.17 Земельного кодекса РФ.</w:t>
      </w:r>
    </w:p>
    <w:p w:rsidR="00942719" w:rsidRPr="00942719" w:rsidRDefault="00942719" w:rsidP="00942719">
      <w:pPr>
        <w:ind w:firstLine="567"/>
        <w:jc w:val="both"/>
        <w:rPr>
          <w:color w:val="000000"/>
          <w:sz w:val="28"/>
          <w:szCs w:val="28"/>
        </w:rPr>
      </w:pPr>
      <w:r w:rsidRPr="00942719">
        <w:rPr>
          <w:color w:val="000000"/>
          <w:sz w:val="28"/>
          <w:szCs w:val="28"/>
        </w:rPr>
        <w:t xml:space="preserve">Критерий подготовки проекта постановления о предварительном согласовании предоставления земельного участка, отсутствие заявлений иных граждан, крестьянских (фермерских) хозяйств о намерении участвовать в </w:t>
      </w:r>
      <w:r w:rsidRPr="00942719">
        <w:rPr>
          <w:color w:val="000000"/>
          <w:sz w:val="28"/>
          <w:szCs w:val="28"/>
        </w:rPr>
        <w:lastRenderedPageBreak/>
        <w:t>аукционе по истечении тридцати дней со дня опубликования извещения.</w:t>
      </w:r>
    </w:p>
    <w:p w:rsidR="00942719" w:rsidRPr="00942719" w:rsidRDefault="00942719" w:rsidP="00942719">
      <w:pPr>
        <w:ind w:firstLine="567"/>
        <w:jc w:val="both"/>
        <w:rPr>
          <w:color w:val="000000"/>
          <w:sz w:val="28"/>
          <w:szCs w:val="28"/>
        </w:rPr>
      </w:pPr>
      <w:r w:rsidRPr="00942719">
        <w:rPr>
          <w:color w:val="000000"/>
          <w:sz w:val="28"/>
          <w:szCs w:val="28"/>
        </w:rPr>
        <w:t xml:space="preserve">Результатом административной процедуры является подписанное Главой </w:t>
      </w:r>
      <w:proofErr w:type="spellStart"/>
      <w:r w:rsidRPr="00942719">
        <w:rPr>
          <w:color w:val="000000"/>
          <w:sz w:val="28"/>
          <w:szCs w:val="28"/>
        </w:rPr>
        <w:t>Сердобского</w:t>
      </w:r>
      <w:proofErr w:type="spellEnd"/>
      <w:r w:rsidRPr="00942719">
        <w:rPr>
          <w:color w:val="000000"/>
          <w:sz w:val="28"/>
          <w:szCs w:val="28"/>
        </w:rPr>
        <w:t xml:space="preserve"> района  постановление о предварительном согласовании предоставления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 xml:space="preserve">Способом фиксации результата выполнения административной процедуры является подписанное Главой </w:t>
      </w:r>
      <w:proofErr w:type="spellStart"/>
      <w:r w:rsidRPr="00942719">
        <w:rPr>
          <w:color w:val="000000"/>
          <w:sz w:val="28"/>
          <w:szCs w:val="28"/>
        </w:rPr>
        <w:t>Сердобского</w:t>
      </w:r>
      <w:proofErr w:type="spellEnd"/>
      <w:r w:rsidRPr="00942719">
        <w:rPr>
          <w:color w:val="000000"/>
          <w:sz w:val="28"/>
          <w:szCs w:val="28"/>
        </w:rPr>
        <w:t xml:space="preserve"> района постановление о предварительном согласовании предоставления земельного участка.</w:t>
      </w:r>
    </w:p>
    <w:p w:rsidR="00942719" w:rsidRPr="00942719" w:rsidRDefault="00942719" w:rsidP="00942719">
      <w:pPr>
        <w:ind w:firstLine="567"/>
        <w:jc w:val="both"/>
        <w:rPr>
          <w:color w:val="000000"/>
          <w:sz w:val="28"/>
          <w:szCs w:val="28"/>
        </w:rPr>
      </w:pPr>
      <w:r w:rsidRPr="00942719">
        <w:rPr>
          <w:color w:val="000000"/>
          <w:sz w:val="28"/>
          <w:szCs w:val="28"/>
        </w:rPr>
        <w:t xml:space="preserve">В случае подачи документов в электронной форме подписанное Главой </w:t>
      </w:r>
      <w:proofErr w:type="spellStart"/>
      <w:r w:rsidRPr="00942719">
        <w:rPr>
          <w:color w:val="000000"/>
          <w:sz w:val="28"/>
          <w:szCs w:val="28"/>
        </w:rPr>
        <w:t>Сердобского</w:t>
      </w:r>
      <w:proofErr w:type="spellEnd"/>
      <w:r w:rsidRPr="00942719">
        <w:rPr>
          <w:color w:val="000000"/>
          <w:sz w:val="28"/>
          <w:szCs w:val="28"/>
        </w:rPr>
        <w:t xml:space="preserve"> района постановление:</w:t>
      </w:r>
    </w:p>
    <w:p w:rsidR="00942719" w:rsidRPr="00942719" w:rsidRDefault="00942719" w:rsidP="00942719">
      <w:pPr>
        <w:ind w:firstLine="567"/>
        <w:jc w:val="both"/>
        <w:rPr>
          <w:color w:val="000000"/>
          <w:sz w:val="28"/>
          <w:szCs w:val="28"/>
        </w:rPr>
      </w:pPr>
      <w:r w:rsidRPr="00942719">
        <w:rPr>
          <w:color w:val="000000"/>
          <w:sz w:val="28"/>
          <w:szCs w:val="28"/>
        </w:rPr>
        <w:t>- направляется заявителю способом, указанным в заявлении;</w:t>
      </w:r>
    </w:p>
    <w:p w:rsidR="00942719" w:rsidRPr="00942719" w:rsidRDefault="00942719" w:rsidP="00942719">
      <w:pPr>
        <w:ind w:firstLine="567"/>
        <w:jc w:val="both"/>
        <w:rPr>
          <w:color w:val="000000"/>
          <w:sz w:val="28"/>
          <w:szCs w:val="28"/>
        </w:rPr>
      </w:pPr>
      <w:r w:rsidRPr="00942719">
        <w:rPr>
          <w:color w:val="000000"/>
          <w:sz w:val="28"/>
          <w:szCs w:val="28"/>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942719" w:rsidRPr="00942719" w:rsidRDefault="00942719" w:rsidP="00942719">
      <w:pPr>
        <w:ind w:firstLine="567"/>
        <w:jc w:val="both"/>
        <w:rPr>
          <w:color w:val="000000"/>
          <w:sz w:val="28"/>
          <w:szCs w:val="28"/>
        </w:rPr>
      </w:pPr>
      <w:r w:rsidRPr="00942719">
        <w:rPr>
          <w:color w:val="000000"/>
          <w:sz w:val="28"/>
          <w:szCs w:val="28"/>
        </w:rPr>
        <w:t>Максимальный срок выполнения административного действия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942719" w:rsidRPr="00942719" w:rsidRDefault="00942719" w:rsidP="00942719">
      <w:pPr>
        <w:ind w:firstLine="567"/>
        <w:jc w:val="both"/>
        <w:rPr>
          <w:color w:val="000000"/>
          <w:sz w:val="28"/>
          <w:szCs w:val="28"/>
        </w:rPr>
      </w:pPr>
      <w:r w:rsidRPr="00942719">
        <w:rPr>
          <w:color w:val="000000"/>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942719" w:rsidRPr="00942719" w:rsidRDefault="00942719" w:rsidP="00942719">
      <w:pPr>
        <w:ind w:firstLine="567"/>
        <w:jc w:val="both"/>
        <w:rPr>
          <w:color w:val="000000"/>
          <w:sz w:val="28"/>
          <w:szCs w:val="28"/>
        </w:rPr>
      </w:pPr>
      <w:proofErr w:type="gramStart"/>
      <w:r w:rsidRPr="00942719">
        <w:rPr>
          <w:color w:val="000000"/>
          <w:sz w:val="28"/>
          <w:szCs w:val="28"/>
        </w:rPr>
        <w:t>3.4.7. подготовка и подписание проекта постановления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w:t>
      </w:r>
      <w:proofErr w:type="gramEnd"/>
      <w:r w:rsidRPr="00942719">
        <w:rPr>
          <w:color w:val="000000"/>
          <w:sz w:val="28"/>
          <w:szCs w:val="28"/>
        </w:rPr>
        <w:t xml:space="preserve"> участка или уточнения его границ.</w:t>
      </w:r>
    </w:p>
    <w:p w:rsidR="00942719" w:rsidRPr="00942719" w:rsidRDefault="00942719" w:rsidP="00942719">
      <w:pPr>
        <w:ind w:firstLine="567"/>
        <w:jc w:val="both"/>
        <w:rPr>
          <w:color w:val="000000"/>
          <w:sz w:val="28"/>
          <w:szCs w:val="28"/>
        </w:rPr>
      </w:pPr>
      <w:r w:rsidRPr="00942719">
        <w:rPr>
          <w:color w:val="000000"/>
          <w:sz w:val="28"/>
          <w:szCs w:val="28"/>
        </w:rPr>
        <w:t>Основанием для начала административной процедуры является рассмотрение сотрудником МКУ «Универсал»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без проведения аукциона заявителю, его подписание и направление заявителю.</w:t>
      </w:r>
    </w:p>
    <w:p w:rsidR="00942719" w:rsidRPr="00942719" w:rsidRDefault="00942719" w:rsidP="00942719">
      <w:pPr>
        <w:ind w:firstLine="567"/>
        <w:jc w:val="both"/>
        <w:rPr>
          <w:color w:val="000000"/>
          <w:sz w:val="28"/>
          <w:szCs w:val="28"/>
        </w:rPr>
      </w:pPr>
      <w:r w:rsidRPr="00942719">
        <w:rPr>
          <w:color w:val="000000"/>
          <w:sz w:val="28"/>
          <w:szCs w:val="28"/>
        </w:rPr>
        <w:t>Критерий принятия решения о подготовке проекта постановления об отказе в предварительном согласовании предоставления земельного участка,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942719" w:rsidRPr="00942719" w:rsidRDefault="00942719" w:rsidP="00942719">
      <w:pPr>
        <w:ind w:firstLine="567"/>
        <w:jc w:val="both"/>
        <w:rPr>
          <w:color w:val="000000"/>
          <w:sz w:val="28"/>
          <w:szCs w:val="28"/>
        </w:rPr>
      </w:pPr>
      <w:r w:rsidRPr="00942719">
        <w:rPr>
          <w:color w:val="000000"/>
          <w:sz w:val="28"/>
          <w:szCs w:val="28"/>
        </w:rPr>
        <w:t xml:space="preserve">Сотрудник МКУ «Универсал» обеспечивает подготовку проекта постановления об отказе в предварительном согласовании предоставления земельного участка, без проведения аукциона заявителю, его подписание и </w:t>
      </w:r>
      <w:r w:rsidRPr="00942719">
        <w:rPr>
          <w:color w:val="000000"/>
          <w:sz w:val="28"/>
          <w:szCs w:val="28"/>
        </w:rPr>
        <w:lastRenderedPageBreak/>
        <w:t>направление заявителю.</w:t>
      </w:r>
    </w:p>
    <w:p w:rsidR="00942719" w:rsidRPr="00942719" w:rsidRDefault="00942719" w:rsidP="00942719">
      <w:pPr>
        <w:ind w:firstLine="567"/>
        <w:jc w:val="both"/>
        <w:rPr>
          <w:color w:val="000000"/>
          <w:sz w:val="28"/>
          <w:szCs w:val="28"/>
        </w:rPr>
      </w:pPr>
      <w:r w:rsidRPr="00942719">
        <w:rPr>
          <w:color w:val="000000"/>
          <w:sz w:val="28"/>
          <w:szCs w:val="28"/>
        </w:rPr>
        <w:t xml:space="preserve">Результатом административной процедуры является подписанное Главой </w:t>
      </w:r>
      <w:proofErr w:type="spellStart"/>
      <w:r w:rsidRPr="00942719">
        <w:rPr>
          <w:color w:val="000000"/>
          <w:sz w:val="28"/>
          <w:szCs w:val="28"/>
        </w:rPr>
        <w:t>Сердобского</w:t>
      </w:r>
      <w:proofErr w:type="spellEnd"/>
      <w:r w:rsidRPr="00942719">
        <w:rPr>
          <w:color w:val="000000"/>
          <w:sz w:val="28"/>
          <w:szCs w:val="28"/>
        </w:rPr>
        <w:t xml:space="preserve"> района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942719" w:rsidRPr="00942719" w:rsidRDefault="00942719" w:rsidP="00942719">
      <w:pPr>
        <w:ind w:firstLine="567"/>
        <w:jc w:val="both"/>
        <w:rPr>
          <w:color w:val="000000"/>
          <w:sz w:val="28"/>
          <w:szCs w:val="28"/>
        </w:rPr>
      </w:pPr>
      <w:r w:rsidRPr="00942719">
        <w:rPr>
          <w:color w:val="000000"/>
          <w:sz w:val="28"/>
          <w:szCs w:val="28"/>
        </w:rPr>
        <w:t xml:space="preserve">Способом фиксации результата выполнения административной процедуры является подписанное Главой </w:t>
      </w:r>
      <w:proofErr w:type="spellStart"/>
      <w:r w:rsidRPr="00942719">
        <w:rPr>
          <w:color w:val="000000"/>
          <w:sz w:val="28"/>
          <w:szCs w:val="28"/>
        </w:rPr>
        <w:t>Сердобского</w:t>
      </w:r>
      <w:proofErr w:type="spellEnd"/>
      <w:r w:rsidRPr="00942719">
        <w:rPr>
          <w:color w:val="000000"/>
          <w:sz w:val="28"/>
          <w:szCs w:val="28"/>
        </w:rPr>
        <w:t xml:space="preserve"> района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942719" w:rsidRPr="00942719" w:rsidRDefault="00942719" w:rsidP="00942719">
      <w:pPr>
        <w:ind w:firstLine="567"/>
        <w:jc w:val="both"/>
        <w:rPr>
          <w:color w:val="000000"/>
          <w:sz w:val="28"/>
          <w:szCs w:val="28"/>
        </w:rPr>
      </w:pPr>
      <w:r w:rsidRPr="00942719">
        <w:rPr>
          <w:color w:val="000000"/>
          <w:sz w:val="28"/>
          <w:szCs w:val="28"/>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942719" w:rsidRPr="00942719" w:rsidRDefault="00942719" w:rsidP="00942719">
      <w:pPr>
        <w:ind w:firstLine="567"/>
        <w:jc w:val="both"/>
        <w:rPr>
          <w:color w:val="000000"/>
          <w:sz w:val="28"/>
          <w:szCs w:val="28"/>
        </w:rPr>
      </w:pPr>
      <w:r w:rsidRPr="00942719">
        <w:rPr>
          <w:color w:val="000000" w:themeColor="text1"/>
          <w:sz w:val="28"/>
          <w:szCs w:val="28"/>
        </w:rPr>
        <w:t>3.4.8.</w:t>
      </w:r>
      <w:r w:rsidRPr="00942719">
        <w:rPr>
          <w:color w:val="000000"/>
          <w:sz w:val="28"/>
          <w:szCs w:val="28"/>
        </w:rPr>
        <w:t xml:space="preserve">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w:t>
      </w:r>
      <w:proofErr w:type="spellStart"/>
      <w:r w:rsidRPr="00942719">
        <w:rPr>
          <w:color w:val="000000"/>
          <w:sz w:val="28"/>
          <w:szCs w:val="28"/>
        </w:rPr>
        <w:t>Сердобского</w:t>
      </w:r>
      <w:proofErr w:type="spellEnd"/>
      <w:r w:rsidRPr="00942719">
        <w:rPr>
          <w:color w:val="000000"/>
          <w:sz w:val="28"/>
          <w:szCs w:val="28"/>
        </w:rPr>
        <w:t xml:space="preserve"> района и направление заявителю осуществляется в соответствии с подпунктом 3.2.6 пункта 3.2. Регламента.</w:t>
      </w:r>
    </w:p>
    <w:p w:rsidR="00942719" w:rsidRPr="00942719" w:rsidRDefault="00942719" w:rsidP="00942719">
      <w:pPr>
        <w:ind w:firstLine="567"/>
        <w:jc w:val="both"/>
        <w:rPr>
          <w:color w:val="000000"/>
          <w:sz w:val="28"/>
          <w:szCs w:val="28"/>
        </w:rPr>
      </w:pPr>
      <w:r w:rsidRPr="00942719">
        <w:rPr>
          <w:color w:val="000000"/>
          <w:sz w:val="28"/>
          <w:szCs w:val="28"/>
        </w:rPr>
        <w:t>3.5. Особенности выполнения административных процедур в МФЦ.</w:t>
      </w:r>
    </w:p>
    <w:p w:rsidR="00942719" w:rsidRPr="00942719" w:rsidRDefault="00942719" w:rsidP="00942719">
      <w:pPr>
        <w:ind w:firstLine="567"/>
        <w:jc w:val="both"/>
        <w:rPr>
          <w:color w:val="000000"/>
          <w:sz w:val="28"/>
          <w:szCs w:val="28"/>
        </w:rPr>
      </w:pPr>
      <w:r w:rsidRPr="00942719">
        <w:rPr>
          <w:color w:val="000000"/>
          <w:sz w:val="28"/>
          <w:szCs w:val="28"/>
        </w:rPr>
        <w:t>3.5.1.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42719" w:rsidRPr="00942719" w:rsidRDefault="00942719" w:rsidP="00942719">
      <w:pPr>
        <w:ind w:firstLine="567"/>
        <w:jc w:val="both"/>
        <w:rPr>
          <w:color w:val="000000"/>
          <w:sz w:val="28"/>
          <w:szCs w:val="28"/>
        </w:rPr>
      </w:pPr>
      <w:r w:rsidRPr="00942719">
        <w:rPr>
          <w:color w:val="000000"/>
          <w:sz w:val="28"/>
          <w:szCs w:val="28"/>
        </w:rPr>
        <w:t>- проверяет правильность заполнения заявления в соответствии с требованиями, установленными законодательством;</w:t>
      </w:r>
    </w:p>
    <w:p w:rsidR="00942719" w:rsidRPr="00942719" w:rsidRDefault="00942719" w:rsidP="00942719">
      <w:pPr>
        <w:ind w:firstLine="567"/>
        <w:jc w:val="both"/>
        <w:rPr>
          <w:color w:val="000000"/>
          <w:sz w:val="28"/>
          <w:szCs w:val="28"/>
        </w:rPr>
      </w:pPr>
      <w:r w:rsidRPr="00942719">
        <w:rPr>
          <w:color w:val="000000"/>
          <w:sz w:val="28"/>
          <w:szCs w:val="28"/>
        </w:rPr>
        <w:t>- выдает расписку о принятии заявления с описью представленных документов и указанием срока получения результата услуги.</w:t>
      </w:r>
    </w:p>
    <w:p w:rsidR="00942719" w:rsidRPr="00942719" w:rsidRDefault="00942719" w:rsidP="00942719">
      <w:pPr>
        <w:ind w:firstLine="567"/>
        <w:jc w:val="both"/>
        <w:rPr>
          <w:color w:val="000000"/>
          <w:sz w:val="28"/>
          <w:szCs w:val="28"/>
        </w:rPr>
      </w:pPr>
      <w:r w:rsidRPr="00942719">
        <w:rPr>
          <w:color w:val="000000"/>
          <w:sz w:val="28"/>
          <w:szCs w:val="28"/>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42719" w:rsidRPr="00942719" w:rsidRDefault="00942719" w:rsidP="00942719">
      <w:pPr>
        <w:ind w:firstLine="567"/>
        <w:jc w:val="both"/>
        <w:rPr>
          <w:color w:val="000000"/>
          <w:sz w:val="28"/>
          <w:szCs w:val="28"/>
        </w:rPr>
      </w:pPr>
      <w:r w:rsidRPr="00942719">
        <w:rPr>
          <w:color w:val="000000"/>
          <w:sz w:val="28"/>
          <w:szCs w:val="28"/>
        </w:rPr>
        <w:t>3.5.2. Срок выполнения данного административного действия не более 30 минут.</w:t>
      </w:r>
    </w:p>
    <w:p w:rsidR="00942719" w:rsidRPr="00942719" w:rsidRDefault="00942719" w:rsidP="00942719">
      <w:pPr>
        <w:ind w:firstLine="567"/>
        <w:jc w:val="both"/>
        <w:rPr>
          <w:color w:val="000000"/>
          <w:sz w:val="28"/>
          <w:szCs w:val="28"/>
        </w:rPr>
      </w:pPr>
      <w:r w:rsidRPr="00942719">
        <w:rPr>
          <w:color w:val="000000"/>
          <w:sz w:val="28"/>
          <w:szCs w:val="28"/>
        </w:rPr>
        <w:t>3.5.3.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942719" w:rsidRPr="00942719" w:rsidRDefault="00942719" w:rsidP="00942719">
      <w:pPr>
        <w:ind w:firstLine="567"/>
        <w:jc w:val="both"/>
        <w:rPr>
          <w:color w:val="000000"/>
          <w:sz w:val="28"/>
          <w:szCs w:val="28"/>
        </w:rPr>
      </w:pPr>
      <w:r w:rsidRPr="00942719">
        <w:rPr>
          <w:color w:val="000000"/>
          <w:sz w:val="28"/>
          <w:szCs w:val="28"/>
        </w:rPr>
        <w:t xml:space="preserve">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w:t>
      </w:r>
      <w:r w:rsidRPr="00942719">
        <w:rPr>
          <w:color w:val="000000"/>
          <w:sz w:val="28"/>
          <w:szCs w:val="28"/>
        </w:rPr>
        <w:lastRenderedPageBreak/>
        <w:t>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942719" w:rsidRPr="00942719" w:rsidRDefault="00942719" w:rsidP="00942719">
      <w:pPr>
        <w:ind w:firstLine="567"/>
        <w:jc w:val="both"/>
        <w:rPr>
          <w:color w:val="000000"/>
          <w:sz w:val="28"/>
          <w:szCs w:val="28"/>
        </w:rPr>
      </w:pPr>
      <w:r w:rsidRPr="00942719">
        <w:rPr>
          <w:color w:val="000000"/>
          <w:sz w:val="28"/>
          <w:szCs w:val="28"/>
        </w:rPr>
        <w:t>3.5.4.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942719" w:rsidRPr="00942719" w:rsidRDefault="00942719" w:rsidP="00942719">
      <w:pPr>
        <w:ind w:firstLine="567"/>
        <w:jc w:val="both"/>
        <w:rPr>
          <w:color w:val="000000"/>
          <w:sz w:val="28"/>
          <w:szCs w:val="28"/>
        </w:rPr>
      </w:pPr>
      <w:r w:rsidRPr="00942719">
        <w:rPr>
          <w:color w:val="000000"/>
          <w:sz w:val="28"/>
          <w:szCs w:val="28"/>
        </w:rPr>
        <w:t>3.5.5.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942719" w:rsidRPr="00942719" w:rsidRDefault="00942719" w:rsidP="00942719">
      <w:pPr>
        <w:ind w:firstLine="567"/>
        <w:jc w:val="both"/>
        <w:rPr>
          <w:color w:val="000000"/>
          <w:sz w:val="28"/>
          <w:szCs w:val="28"/>
        </w:rPr>
      </w:pPr>
      <w:r w:rsidRPr="00942719">
        <w:rPr>
          <w:color w:val="000000"/>
          <w:sz w:val="28"/>
          <w:szCs w:val="28"/>
        </w:rPr>
        <w:t>3.5.6.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942719" w:rsidRPr="00942719" w:rsidRDefault="00942719" w:rsidP="00942719">
      <w:pPr>
        <w:ind w:firstLine="567"/>
        <w:jc w:val="both"/>
        <w:rPr>
          <w:color w:val="000000"/>
          <w:sz w:val="28"/>
          <w:szCs w:val="28"/>
        </w:rPr>
      </w:pPr>
      <w:r w:rsidRPr="00942719">
        <w:rPr>
          <w:color w:val="000000"/>
          <w:sz w:val="28"/>
          <w:szCs w:val="28"/>
        </w:rPr>
        <w:t>3.5.7.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42719" w:rsidRPr="00942719" w:rsidRDefault="00942719" w:rsidP="00942719">
      <w:pPr>
        <w:ind w:firstLine="567"/>
        <w:jc w:val="both"/>
        <w:rPr>
          <w:color w:val="000000"/>
          <w:sz w:val="28"/>
          <w:szCs w:val="28"/>
        </w:rPr>
      </w:pPr>
      <w:r w:rsidRPr="00942719">
        <w:rPr>
          <w:color w:val="000000"/>
          <w:sz w:val="28"/>
          <w:szCs w:val="28"/>
        </w:rPr>
        <w:t xml:space="preserve">3.5.8. В случае неявки заявителя (представителя) в МФЦ в течение 30 календарных дней с момента </w:t>
      </w:r>
      <w:proofErr w:type="gramStart"/>
      <w:r w:rsidRPr="00942719">
        <w:rPr>
          <w:color w:val="000000"/>
          <w:sz w:val="28"/>
          <w:szCs w:val="28"/>
        </w:rPr>
        <w:t>окончания срока получения результата оказания</w:t>
      </w:r>
      <w:proofErr w:type="gramEnd"/>
      <w:r w:rsidRPr="00942719">
        <w:rPr>
          <w:color w:val="000000"/>
          <w:sz w:val="28"/>
          <w:szCs w:val="28"/>
        </w:rPr>
        <w:t xml:space="preserve"> услуги, МФЦ курьером отправляет документы в Администрацию под подпись с сопроводительным письмом.</w:t>
      </w:r>
    </w:p>
    <w:p w:rsidR="00942719" w:rsidRPr="00942719" w:rsidRDefault="00942719" w:rsidP="00942719">
      <w:pPr>
        <w:ind w:firstLine="567"/>
        <w:jc w:val="both"/>
        <w:rPr>
          <w:color w:val="000000"/>
          <w:sz w:val="28"/>
          <w:szCs w:val="28"/>
        </w:rPr>
      </w:pPr>
      <w:r w:rsidRPr="00942719">
        <w:rPr>
          <w:color w:val="000000"/>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942719" w:rsidRPr="00942719" w:rsidRDefault="00942719" w:rsidP="00942719">
      <w:pPr>
        <w:ind w:firstLine="567"/>
        <w:jc w:val="both"/>
        <w:rPr>
          <w:color w:val="000000"/>
          <w:sz w:val="28"/>
          <w:szCs w:val="28"/>
        </w:rPr>
      </w:pPr>
      <w:r w:rsidRPr="00942719">
        <w:rPr>
          <w:color w:val="000000"/>
          <w:sz w:val="28"/>
          <w:szCs w:val="28"/>
        </w:rPr>
        <w:t xml:space="preserve">3.6.1. </w:t>
      </w:r>
      <w:proofErr w:type="gramStart"/>
      <w:r w:rsidRPr="00942719">
        <w:rPr>
          <w:color w:val="000000"/>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942719" w:rsidRPr="00942719" w:rsidRDefault="00942719" w:rsidP="00942719">
      <w:pPr>
        <w:ind w:firstLine="567"/>
        <w:jc w:val="both"/>
        <w:rPr>
          <w:color w:val="000000"/>
          <w:sz w:val="28"/>
          <w:szCs w:val="28"/>
        </w:rPr>
      </w:pPr>
      <w:r w:rsidRPr="00942719">
        <w:rPr>
          <w:color w:val="000000"/>
          <w:sz w:val="28"/>
          <w:szCs w:val="28"/>
        </w:rPr>
        <w:t>3.6.2. При обращении об исправлении технической ошибки заявитель представляет:</w:t>
      </w:r>
    </w:p>
    <w:p w:rsidR="00942719" w:rsidRPr="00942719" w:rsidRDefault="00942719" w:rsidP="00942719">
      <w:pPr>
        <w:ind w:firstLine="567"/>
        <w:jc w:val="both"/>
        <w:rPr>
          <w:color w:val="000000"/>
          <w:sz w:val="28"/>
          <w:szCs w:val="28"/>
        </w:rPr>
      </w:pPr>
      <w:r w:rsidRPr="00942719">
        <w:rPr>
          <w:color w:val="000000"/>
          <w:sz w:val="28"/>
          <w:szCs w:val="28"/>
        </w:rPr>
        <w:t>- заявление об исправлении технической ошибки;</w:t>
      </w:r>
    </w:p>
    <w:p w:rsidR="00942719" w:rsidRPr="00942719" w:rsidRDefault="00942719" w:rsidP="00942719">
      <w:pPr>
        <w:ind w:firstLine="567"/>
        <w:jc w:val="both"/>
        <w:rPr>
          <w:color w:val="000000"/>
          <w:sz w:val="28"/>
          <w:szCs w:val="28"/>
        </w:rPr>
      </w:pPr>
      <w:r w:rsidRPr="00942719">
        <w:rPr>
          <w:color w:val="000000"/>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942719" w:rsidRPr="00942719" w:rsidRDefault="00942719" w:rsidP="00942719">
      <w:pPr>
        <w:ind w:firstLine="567"/>
        <w:jc w:val="both"/>
        <w:rPr>
          <w:color w:val="000000"/>
          <w:sz w:val="28"/>
          <w:szCs w:val="28"/>
        </w:rPr>
      </w:pPr>
      <w:r w:rsidRPr="00942719">
        <w:rPr>
          <w:color w:val="000000"/>
          <w:sz w:val="28"/>
          <w:szCs w:val="28"/>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942719" w:rsidRPr="00942719" w:rsidRDefault="00942719" w:rsidP="00942719">
      <w:pPr>
        <w:ind w:firstLine="567"/>
        <w:jc w:val="both"/>
        <w:rPr>
          <w:color w:val="000000"/>
          <w:sz w:val="28"/>
          <w:szCs w:val="28"/>
        </w:rPr>
      </w:pPr>
      <w:r w:rsidRPr="00942719">
        <w:rPr>
          <w:color w:val="000000"/>
          <w:sz w:val="28"/>
          <w:szCs w:val="28"/>
        </w:rPr>
        <w:t>3.6.3.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rsidR="00942719" w:rsidRPr="00942719" w:rsidRDefault="00942719" w:rsidP="00942719">
      <w:pPr>
        <w:ind w:firstLine="567"/>
        <w:jc w:val="both"/>
        <w:rPr>
          <w:color w:val="000000"/>
          <w:sz w:val="28"/>
          <w:szCs w:val="28"/>
        </w:rPr>
      </w:pPr>
      <w:r w:rsidRPr="00942719">
        <w:rPr>
          <w:color w:val="000000"/>
          <w:sz w:val="28"/>
          <w:szCs w:val="28"/>
        </w:rPr>
        <w:t>3.6.4. Сотрудник МКУ «Универсал»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42719" w:rsidRPr="00942719" w:rsidRDefault="00942719" w:rsidP="00942719">
      <w:pPr>
        <w:ind w:firstLine="567"/>
        <w:jc w:val="both"/>
        <w:rPr>
          <w:color w:val="000000"/>
          <w:sz w:val="28"/>
          <w:szCs w:val="28"/>
        </w:rPr>
      </w:pPr>
      <w:r w:rsidRPr="00942719">
        <w:rPr>
          <w:color w:val="000000"/>
          <w:sz w:val="28"/>
          <w:szCs w:val="28"/>
        </w:rPr>
        <w:lastRenderedPageBreak/>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42719" w:rsidRPr="00942719" w:rsidRDefault="00942719" w:rsidP="00942719">
      <w:pPr>
        <w:ind w:firstLine="567"/>
        <w:jc w:val="both"/>
        <w:rPr>
          <w:color w:val="000000"/>
          <w:sz w:val="28"/>
          <w:szCs w:val="28"/>
        </w:rPr>
      </w:pPr>
      <w:r w:rsidRPr="00942719">
        <w:rPr>
          <w:color w:val="000000"/>
          <w:sz w:val="28"/>
          <w:szCs w:val="28"/>
        </w:rPr>
        <w:t>3.6.6. В случае наличия технической ошибки в выданном в результате предоставления муниципальной услуги документе сотрудник МКУ «Универсал» устраняет техническую ошибку путем подготовки результата услуги, указанного в пункте 2.3. настоящего Регламента.</w:t>
      </w:r>
    </w:p>
    <w:p w:rsidR="00942719" w:rsidRPr="00942719" w:rsidRDefault="00942719" w:rsidP="00942719">
      <w:pPr>
        <w:ind w:firstLine="567"/>
        <w:jc w:val="both"/>
        <w:rPr>
          <w:color w:val="000000"/>
          <w:sz w:val="28"/>
          <w:szCs w:val="28"/>
        </w:rPr>
      </w:pPr>
      <w:r w:rsidRPr="00942719">
        <w:rPr>
          <w:color w:val="000000"/>
          <w:sz w:val="28"/>
          <w:szCs w:val="28"/>
        </w:rPr>
        <w:t xml:space="preserve">3.6.7. </w:t>
      </w:r>
      <w:proofErr w:type="gramStart"/>
      <w:r w:rsidRPr="00942719">
        <w:rPr>
          <w:color w:val="000000"/>
          <w:sz w:val="28"/>
          <w:szCs w:val="28"/>
        </w:rPr>
        <w:t>В случае отсутствия технической ошибки в выданном в результате предоставления муниципальной услуги документе сотрудник МКУ «Универсал» готовит уведомление об отсутствии технической ошибки в выданном в результате предоставления муниципальной услуги документе.</w:t>
      </w:r>
      <w:proofErr w:type="gramEnd"/>
    </w:p>
    <w:p w:rsidR="00942719" w:rsidRPr="00942719" w:rsidRDefault="00942719" w:rsidP="00942719">
      <w:pPr>
        <w:ind w:firstLine="567"/>
        <w:jc w:val="both"/>
        <w:rPr>
          <w:color w:val="000000"/>
          <w:sz w:val="28"/>
          <w:szCs w:val="28"/>
        </w:rPr>
      </w:pPr>
      <w:r w:rsidRPr="00942719">
        <w:rPr>
          <w:color w:val="000000"/>
          <w:sz w:val="28"/>
          <w:szCs w:val="28"/>
        </w:rPr>
        <w:t xml:space="preserve">3.6.8. Сотрудник МКУ «Универсал» передает уведомление об отсутствии технической ошибки в выданном в результате предоставления муниципальной услуги документе на подпись Главе </w:t>
      </w:r>
      <w:proofErr w:type="spellStart"/>
      <w:r w:rsidRPr="00942719">
        <w:rPr>
          <w:color w:val="000000"/>
          <w:sz w:val="28"/>
          <w:szCs w:val="28"/>
        </w:rPr>
        <w:t>Сердобского</w:t>
      </w:r>
      <w:proofErr w:type="spellEnd"/>
      <w:r w:rsidRPr="00942719">
        <w:rPr>
          <w:color w:val="000000"/>
          <w:sz w:val="28"/>
          <w:szCs w:val="28"/>
        </w:rPr>
        <w:t xml:space="preserve"> района.</w:t>
      </w:r>
    </w:p>
    <w:p w:rsidR="00942719" w:rsidRPr="00942719" w:rsidRDefault="00942719" w:rsidP="00942719">
      <w:pPr>
        <w:ind w:firstLine="567"/>
        <w:jc w:val="both"/>
        <w:rPr>
          <w:color w:val="000000"/>
          <w:sz w:val="28"/>
          <w:szCs w:val="28"/>
        </w:rPr>
      </w:pPr>
      <w:r w:rsidRPr="00942719">
        <w:rPr>
          <w:color w:val="000000"/>
          <w:sz w:val="28"/>
          <w:szCs w:val="28"/>
        </w:rPr>
        <w:t xml:space="preserve">3.6.9. Глава </w:t>
      </w:r>
      <w:proofErr w:type="spellStart"/>
      <w:r w:rsidRPr="00942719">
        <w:rPr>
          <w:color w:val="000000"/>
          <w:sz w:val="28"/>
          <w:szCs w:val="28"/>
        </w:rPr>
        <w:t>Сердобского</w:t>
      </w:r>
      <w:proofErr w:type="spellEnd"/>
      <w:r w:rsidRPr="00942719">
        <w:rPr>
          <w:color w:val="000000"/>
          <w:sz w:val="28"/>
          <w:szCs w:val="28"/>
        </w:rPr>
        <w:t xml:space="preserve"> района подписывает уведомление об отсутствии технической ошибки в выданном в результате предоставления муниципальной услуги документе.</w:t>
      </w:r>
    </w:p>
    <w:p w:rsidR="00942719" w:rsidRPr="00942719" w:rsidRDefault="00942719" w:rsidP="00942719">
      <w:pPr>
        <w:ind w:firstLine="567"/>
        <w:jc w:val="both"/>
        <w:rPr>
          <w:color w:val="000000"/>
          <w:sz w:val="28"/>
          <w:szCs w:val="28"/>
        </w:rPr>
      </w:pPr>
      <w:r w:rsidRPr="00942719">
        <w:rPr>
          <w:color w:val="000000"/>
          <w:sz w:val="28"/>
          <w:szCs w:val="28"/>
        </w:rPr>
        <w:t xml:space="preserve">3.6.10. Сотрудник МКУ «Универсал» регистрирует подписанное Главой </w:t>
      </w:r>
      <w:proofErr w:type="spellStart"/>
      <w:r w:rsidRPr="00942719">
        <w:rPr>
          <w:color w:val="000000"/>
          <w:sz w:val="28"/>
          <w:szCs w:val="28"/>
        </w:rPr>
        <w:t>Сердобского</w:t>
      </w:r>
      <w:proofErr w:type="spellEnd"/>
      <w:r w:rsidRPr="00942719">
        <w:rPr>
          <w:color w:val="000000"/>
          <w:sz w:val="28"/>
          <w:szCs w:val="28"/>
        </w:rPr>
        <w:t xml:space="preserve"> района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42719" w:rsidRPr="00942719" w:rsidRDefault="00942719" w:rsidP="00942719">
      <w:pPr>
        <w:ind w:firstLine="567"/>
        <w:jc w:val="both"/>
        <w:rPr>
          <w:color w:val="000000"/>
          <w:sz w:val="28"/>
          <w:szCs w:val="28"/>
        </w:rPr>
      </w:pPr>
      <w:r w:rsidRPr="00942719">
        <w:rPr>
          <w:color w:val="000000"/>
          <w:sz w:val="28"/>
          <w:szCs w:val="28"/>
        </w:rPr>
        <w:t xml:space="preserve">3.6.11. </w:t>
      </w:r>
      <w:proofErr w:type="gramStart"/>
      <w:r w:rsidRPr="00942719">
        <w:rPr>
          <w:color w:val="000000"/>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942719" w:rsidRPr="00942719" w:rsidRDefault="00942719" w:rsidP="00942719">
      <w:pPr>
        <w:ind w:firstLine="567"/>
        <w:jc w:val="both"/>
        <w:rPr>
          <w:color w:val="000000"/>
          <w:sz w:val="28"/>
          <w:szCs w:val="28"/>
        </w:rPr>
      </w:pPr>
      <w:r w:rsidRPr="00942719">
        <w:rPr>
          <w:color w:val="000000"/>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42719" w:rsidRPr="00942719" w:rsidRDefault="00942719" w:rsidP="00942719">
      <w:pPr>
        <w:ind w:firstLine="567"/>
        <w:jc w:val="both"/>
        <w:rPr>
          <w:color w:val="000000"/>
          <w:sz w:val="28"/>
          <w:szCs w:val="28"/>
        </w:rPr>
      </w:pPr>
      <w:r w:rsidRPr="00942719">
        <w:rPr>
          <w:color w:val="000000"/>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42719" w:rsidRPr="00942719" w:rsidRDefault="00942719" w:rsidP="00942719">
      <w:pPr>
        <w:ind w:firstLine="567"/>
        <w:jc w:val="both"/>
        <w:rPr>
          <w:color w:val="000000"/>
          <w:sz w:val="28"/>
          <w:szCs w:val="28"/>
        </w:rPr>
      </w:pPr>
      <w:proofErr w:type="gramStart"/>
      <w:r w:rsidRPr="00942719">
        <w:rPr>
          <w:color w:val="000000"/>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942719" w:rsidRPr="00942719" w:rsidRDefault="00942719" w:rsidP="00942719">
      <w:pPr>
        <w:ind w:firstLine="567"/>
        <w:jc w:val="both"/>
        <w:rPr>
          <w:color w:val="000000"/>
          <w:sz w:val="28"/>
          <w:szCs w:val="28"/>
        </w:rPr>
      </w:pPr>
      <w:r w:rsidRPr="00942719">
        <w:rPr>
          <w:color w:val="000000"/>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42719" w:rsidRPr="00942719" w:rsidRDefault="00942719" w:rsidP="00942719">
      <w:pPr>
        <w:ind w:firstLine="567"/>
        <w:jc w:val="both"/>
        <w:rPr>
          <w:color w:val="000000"/>
          <w:sz w:val="28"/>
          <w:szCs w:val="28"/>
        </w:rPr>
      </w:pPr>
      <w:r w:rsidRPr="00942719">
        <w:rPr>
          <w:color w:val="000000"/>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42719" w:rsidRPr="00942719" w:rsidRDefault="00942719" w:rsidP="00942719">
      <w:pPr>
        <w:ind w:firstLine="567"/>
        <w:jc w:val="both"/>
        <w:rPr>
          <w:color w:val="000000"/>
          <w:sz w:val="28"/>
          <w:szCs w:val="28"/>
        </w:rPr>
      </w:pPr>
      <w:proofErr w:type="gramStart"/>
      <w:r w:rsidRPr="00942719">
        <w:rPr>
          <w:color w:val="000000"/>
          <w:sz w:val="28"/>
          <w:szCs w:val="28"/>
        </w:rPr>
        <w:lastRenderedPageBreak/>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942719" w:rsidRPr="00942719" w:rsidRDefault="00942719" w:rsidP="00942719">
      <w:pPr>
        <w:ind w:firstLine="567"/>
        <w:jc w:val="both"/>
        <w:rPr>
          <w:color w:val="000000"/>
          <w:sz w:val="28"/>
          <w:szCs w:val="28"/>
        </w:rPr>
      </w:pPr>
      <w:r w:rsidRPr="00942719">
        <w:rPr>
          <w:color w:val="000000"/>
          <w:sz w:val="28"/>
          <w:szCs w:val="28"/>
        </w:rPr>
        <w:t> </w:t>
      </w:r>
    </w:p>
    <w:p w:rsidR="00942719" w:rsidRPr="00942719" w:rsidRDefault="00942719" w:rsidP="00942719">
      <w:pPr>
        <w:ind w:firstLine="567"/>
        <w:jc w:val="center"/>
        <w:outlineLvl w:val="1"/>
        <w:rPr>
          <w:b/>
          <w:bCs/>
          <w:color w:val="000000"/>
          <w:sz w:val="28"/>
          <w:szCs w:val="28"/>
        </w:rPr>
      </w:pPr>
      <w:r w:rsidRPr="00942719">
        <w:rPr>
          <w:b/>
          <w:bCs/>
          <w:color w:val="000000"/>
          <w:sz w:val="28"/>
          <w:szCs w:val="28"/>
        </w:rPr>
        <w:t xml:space="preserve">4. Формы </w:t>
      </w:r>
      <w:proofErr w:type="gramStart"/>
      <w:r w:rsidRPr="00942719">
        <w:rPr>
          <w:b/>
          <w:bCs/>
          <w:color w:val="000000"/>
          <w:sz w:val="28"/>
          <w:szCs w:val="28"/>
        </w:rPr>
        <w:t>контроля за</w:t>
      </w:r>
      <w:proofErr w:type="gramEnd"/>
      <w:r w:rsidRPr="00942719">
        <w:rPr>
          <w:b/>
          <w:bCs/>
          <w:color w:val="000000"/>
          <w:sz w:val="28"/>
          <w:szCs w:val="28"/>
        </w:rPr>
        <w:t xml:space="preserve"> исполнением административного регламента</w:t>
      </w:r>
    </w:p>
    <w:p w:rsidR="00942719" w:rsidRPr="00942719" w:rsidRDefault="00942719" w:rsidP="00942719">
      <w:pPr>
        <w:ind w:firstLine="567"/>
        <w:jc w:val="both"/>
        <w:rPr>
          <w:color w:val="000000"/>
          <w:sz w:val="28"/>
          <w:szCs w:val="28"/>
        </w:rPr>
      </w:pPr>
      <w:r w:rsidRPr="00942719">
        <w:rPr>
          <w:color w:val="000000"/>
          <w:sz w:val="28"/>
          <w:szCs w:val="28"/>
        </w:rPr>
        <w:t> </w:t>
      </w:r>
    </w:p>
    <w:p w:rsidR="00942719" w:rsidRPr="00942719" w:rsidRDefault="00942719" w:rsidP="00942719">
      <w:pPr>
        <w:ind w:firstLine="567"/>
        <w:jc w:val="both"/>
        <w:rPr>
          <w:color w:val="000000"/>
          <w:sz w:val="28"/>
          <w:szCs w:val="28"/>
        </w:rPr>
      </w:pPr>
      <w:r w:rsidRPr="00942719">
        <w:rPr>
          <w:color w:val="000000"/>
          <w:sz w:val="28"/>
          <w:szCs w:val="28"/>
        </w:rPr>
        <w:t xml:space="preserve">4.1. Порядок осуществления текущего </w:t>
      </w:r>
      <w:proofErr w:type="gramStart"/>
      <w:r w:rsidRPr="00942719">
        <w:rPr>
          <w:color w:val="000000"/>
          <w:sz w:val="28"/>
          <w:szCs w:val="28"/>
        </w:rPr>
        <w:t>контроля за</w:t>
      </w:r>
      <w:proofErr w:type="gramEnd"/>
      <w:r w:rsidRPr="00942719">
        <w:rPr>
          <w:color w:val="000000"/>
          <w:sz w:val="28"/>
          <w:szCs w:val="28"/>
        </w:rPr>
        <w:t xml:space="preserve"> соблюдением и исполнением ответственными должностными лицами положений регламента.</w:t>
      </w:r>
    </w:p>
    <w:p w:rsidR="00942719" w:rsidRPr="00942719" w:rsidRDefault="00942719" w:rsidP="00942719">
      <w:pPr>
        <w:ind w:firstLine="567"/>
        <w:jc w:val="both"/>
        <w:rPr>
          <w:color w:val="000000"/>
          <w:sz w:val="28"/>
          <w:szCs w:val="28"/>
        </w:rPr>
      </w:pPr>
      <w:r w:rsidRPr="00942719">
        <w:rPr>
          <w:color w:val="000000"/>
          <w:sz w:val="28"/>
          <w:szCs w:val="28"/>
        </w:rPr>
        <w:t xml:space="preserve">Периодичность осуществления текущего контроля устанавливается Главой </w:t>
      </w:r>
      <w:proofErr w:type="spellStart"/>
      <w:r w:rsidRPr="00942719">
        <w:rPr>
          <w:color w:val="000000"/>
          <w:sz w:val="28"/>
          <w:szCs w:val="28"/>
        </w:rPr>
        <w:t>Сердобского</w:t>
      </w:r>
      <w:proofErr w:type="spellEnd"/>
      <w:r w:rsidRPr="00942719">
        <w:rPr>
          <w:color w:val="000000"/>
          <w:sz w:val="28"/>
          <w:szCs w:val="28"/>
        </w:rPr>
        <w:t xml:space="preserve"> района. Порядок осуществления текущего </w:t>
      </w:r>
      <w:proofErr w:type="gramStart"/>
      <w:r w:rsidRPr="00942719">
        <w:rPr>
          <w:color w:val="000000"/>
          <w:sz w:val="28"/>
          <w:szCs w:val="28"/>
        </w:rPr>
        <w:t>контроля за</w:t>
      </w:r>
      <w:proofErr w:type="gramEnd"/>
      <w:r w:rsidRPr="00942719">
        <w:rPr>
          <w:color w:val="000000"/>
          <w:sz w:val="28"/>
          <w:szCs w:val="28"/>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w:t>
      </w:r>
      <w:proofErr w:type="spellStart"/>
      <w:r w:rsidRPr="00942719">
        <w:rPr>
          <w:color w:val="000000"/>
          <w:sz w:val="28"/>
          <w:szCs w:val="28"/>
        </w:rPr>
        <w:t>Сердобского</w:t>
      </w:r>
      <w:proofErr w:type="spellEnd"/>
      <w:r w:rsidRPr="00942719">
        <w:rPr>
          <w:color w:val="000000"/>
          <w:sz w:val="28"/>
          <w:szCs w:val="28"/>
        </w:rPr>
        <w:t xml:space="preserve"> района.</w:t>
      </w:r>
    </w:p>
    <w:p w:rsidR="00942719" w:rsidRPr="00942719" w:rsidRDefault="00942719" w:rsidP="00942719">
      <w:pPr>
        <w:ind w:firstLine="567"/>
        <w:jc w:val="both"/>
        <w:rPr>
          <w:color w:val="000000"/>
          <w:sz w:val="28"/>
          <w:szCs w:val="28"/>
        </w:rPr>
      </w:pPr>
      <w:r w:rsidRPr="00942719">
        <w:rPr>
          <w:color w:val="000000"/>
          <w:sz w:val="28"/>
          <w:szCs w:val="28"/>
        </w:rPr>
        <w:t xml:space="preserve">Лицом, ответственным за организацию работы по предоставлению муниципальной услуги, является директор МКУ «Универсал», предоставляющий муниципальную услугу. Текущий контроль осуществляется путем проведения Главой </w:t>
      </w:r>
      <w:proofErr w:type="spellStart"/>
      <w:r w:rsidRPr="00942719">
        <w:rPr>
          <w:color w:val="000000"/>
          <w:sz w:val="28"/>
          <w:szCs w:val="28"/>
        </w:rPr>
        <w:t>Сердобского</w:t>
      </w:r>
      <w:proofErr w:type="spellEnd"/>
      <w:r w:rsidRPr="00942719">
        <w:rPr>
          <w:color w:val="000000"/>
          <w:sz w:val="28"/>
          <w:szCs w:val="28"/>
        </w:rPr>
        <w:t xml:space="preserve"> района проверок соблюдения и исполнения специалистами Администрации, сотрудниками МКУ «Универсал»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942719" w:rsidRPr="00942719" w:rsidRDefault="00942719" w:rsidP="00942719">
      <w:pPr>
        <w:ind w:firstLine="567"/>
        <w:jc w:val="both"/>
        <w:rPr>
          <w:color w:val="000000"/>
          <w:sz w:val="28"/>
          <w:szCs w:val="28"/>
        </w:rPr>
      </w:pPr>
      <w:r w:rsidRPr="00942719">
        <w:rPr>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xml:space="preserve">Проверки полноты и качества предоставления муниципальной услуги организуются на основании распоряжений Главы </w:t>
      </w:r>
      <w:proofErr w:type="spellStart"/>
      <w:r w:rsidRPr="00942719">
        <w:rPr>
          <w:color w:val="000000"/>
          <w:sz w:val="28"/>
          <w:szCs w:val="28"/>
        </w:rPr>
        <w:t>Сердобского</w:t>
      </w:r>
      <w:proofErr w:type="spellEnd"/>
      <w:r w:rsidRPr="00942719">
        <w:rPr>
          <w:color w:val="000000"/>
          <w:sz w:val="28"/>
          <w:szCs w:val="28"/>
        </w:rPr>
        <w:t xml:space="preserve"> района.</w:t>
      </w:r>
    </w:p>
    <w:p w:rsidR="00942719" w:rsidRPr="00942719" w:rsidRDefault="00942719" w:rsidP="00942719">
      <w:pPr>
        <w:ind w:firstLine="567"/>
        <w:jc w:val="both"/>
        <w:rPr>
          <w:color w:val="000000"/>
          <w:sz w:val="28"/>
          <w:szCs w:val="28"/>
        </w:rPr>
      </w:pPr>
      <w:r w:rsidRPr="00942719">
        <w:rPr>
          <w:color w:val="000000"/>
          <w:sz w:val="28"/>
          <w:szCs w:val="28"/>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942719" w:rsidRPr="00942719" w:rsidRDefault="00942719" w:rsidP="00942719">
      <w:pPr>
        <w:ind w:firstLine="567"/>
        <w:jc w:val="both"/>
        <w:rPr>
          <w:color w:val="000000"/>
          <w:sz w:val="28"/>
          <w:szCs w:val="28"/>
        </w:rPr>
      </w:pPr>
      <w:r w:rsidRPr="00942719">
        <w:rPr>
          <w:color w:val="000000"/>
          <w:sz w:val="28"/>
          <w:szCs w:val="28"/>
        </w:rPr>
        <w:t>Для проведения проверки полноты и качества предоставления муниципальной услуги формируется комиссия, в состав которой включаются ответственные специалисты Администрации, сотрудники МКУ «Универсал». Результаты деятельности комиссии оформляются в виде акта, в котором отмечаются видимые недостатки.</w:t>
      </w:r>
    </w:p>
    <w:p w:rsidR="00942719" w:rsidRPr="00942719" w:rsidRDefault="00942719" w:rsidP="00942719">
      <w:pPr>
        <w:ind w:firstLine="567"/>
        <w:jc w:val="both"/>
        <w:rPr>
          <w:color w:val="000000"/>
          <w:sz w:val="28"/>
          <w:szCs w:val="28"/>
        </w:rPr>
      </w:pPr>
      <w:r w:rsidRPr="00942719">
        <w:rPr>
          <w:color w:val="000000"/>
          <w:sz w:val="28"/>
          <w:szCs w:val="28"/>
        </w:rPr>
        <w:t>4.3. Ответственность должностных лиц Администрации, сотрудников МКУ «Универсал» за решения и действия (бездействие), принимаемые ими в ходе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xml:space="preserve">Специалист, ответственный за предоставление муниципальной услуги, несет персональную ответственность </w:t>
      </w:r>
      <w:proofErr w:type="gramStart"/>
      <w:r w:rsidRPr="00942719">
        <w:rPr>
          <w:color w:val="000000"/>
          <w:sz w:val="28"/>
          <w:szCs w:val="28"/>
        </w:rPr>
        <w:t>за</w:t>
      </w:r>
      <w:proofErr w:type="gramEnd"/>
      <w:r w:rsidRPr="00942719">
        <w:rPr>
          <w:color w:val="000000"/>
          <w:sz w:val="28"/>
          <w:szCs w:val="28"/>
        </w:rPr>
        <w:t>:</w:t>
      </w:r>
    </w:p>
    <w:p w:rsidR="00942719" w:rsidRPr="00942719" w:rsidRDefault="00942719" w:rsidP="00942719">
      <w:pPr>
        <w:ind w:firstLine="567"/>
        <w:jc w:val="both"/>
        <w:rPr>
          <w:color w:val="000000"/>
          <w:sz w:val="28"/>
          <w:szCs w:val="28"/>
        </w:rPr>
      </w:pPr>
      <w:r w:rsidRPr="00942719">
        <w:rPr>
          <w:color w:val="000000"/>
          <w:sz w:val="28"/>
          <w:szCs w:val="28"/>
        </w:rPr>
        <w:t>а) соблюдение сроков рассмотрения заявления заявителя;</w:t>
      </w:r>
    </w:p>
    <w:p w:rsidR="00942719" w:rsidRPr="00942719" w:rsidRDefault="00942719" w:rsidP="00942719">
      <w:pPr>
        <w:ind w:firstLine="567"/>
        <w:jc w:val="both"/>
        <w:rPr>
          <w:color w:val="000000"/>
          <w:sz w:val="28"/>
          <w:szCs w:val="28"/>
        </w:rPr>
      </w:pPr>
      <w:r w:rsidRPr="00942719">
        <w:rPr>
          <w:color w:val="000000"/>
          <w:sz w:val="28"/>
          <w:szCs w:val="28"/>
        </w:rPr>
        <w:t>б) соблюдение сроков и порядка подготовки результата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xml:space="preserve">в) соответствие результатов рассмотрения документов требованиям </w:t>
      </w:r>
      <w:r w:rsidRPr="00942719">
        <w:rPr>
          <w:color w:val="000000"/>
          <w:sz w:val="28"/>
          <w:szCs w:val="28"/>
        </w:rPr>
        <w:lastRenderedPageBreak/>
        <w:t>законодательства Российской Федерации;</w:t>
      </w:r>
    </w:p>
    <w:p w:rsidR="00942719" w:rsidRPr="00942719" w:rsidRDefault="00942719" w:rsidP="00942719">
      <w:pPr>
        <w:ind w:firstLine="567"/>
        <w:jc w:val="both"/>
        <w:rPr>
          <w:color w:val="000000"/>
          <w:sz w:val="28"/>
          <w:szCs w:val="28"/>
        </w:rPr>
      </w:pPr>
      <w:r w:rsidRPr="00942719">
        <w:rPr>
          <w:color w:val="000000"/>
          <w:sz w:val="28"/>
          <w:szCs w:val="28"/>
        </w:rPr>
        <w:t>г) принятие мер по проверке представленных документов.</w:t>
      </w:r>
    </w:p>
    <w:p w:rsidR="00942719" w:rsidRPr="00942719" w:rsidRDefault="00942719" w:rsidP="00942719">
      <w:pPr>
        <w:ind w:firstLine="567"/>
        <w:jc w:val="both"/>
        <w:rPr>
          <w:color w:val="000000"/>
          <w:sz w:val="28"/>
          <w:szCs w:val="28"/>
        </w:rPr>
      </w:pPr>
      <w:r w:rsidRPr="00942719">
        <w:rPr>
          <w:color w:val="000000"/>
          <w:sz w:val="28"/>
          <w:szCs w:val="28"/>
        </w:rPr>
        <w:t>Персональная ответственность специалистов Администрации, сотрудников МКУ «Универсал</w:t>
      </w:r>
      <w:proofErr w:type="gramStart"/>
      <w:r w:rsidRPr="00942719">
        <w:rPr>
          <w:color w:val="000000"/>
          <w:sz w:val="28"/>
          <w:szCs w:val="28"/>
        </w:rPr>
        <w:t>»з</w:t>
      </w:r>
      <w:proofErr w:type="gramEnd"/>
      <w:r w:rsidRPr="00942719">
        <w:rPr>
          <w:color w:val="000000"/>
          <w:sz w:val="28"/>
          <w:szCs w:val="28"/>
        </w:rPr>
        <w:t>акрепляется в их должностных регламентах в соответствии с требованиями законодательства.</w:t>
      </w:r>
    </w:p>
    <w:p w:rsidR="00942719" w:rsidRPr="00942719" w:rsidRDefault="00942719" w:rsidP="00942719">
      <w:pPr>
        <w:ind w:firstLine="567"/>
        <w:jc w:val="both"/>
        <w:rPr>
          <w:color w:val="000000"/>
          <w:sz w:val="28"/>
          <w:szCs w:val="28"/>
        </w:rPr>
      </w:pPr>
      <w:r w:rsidRPr="00942719">
        <w:rPr>
          <w:color w:val="000000"/>
          <w:sz w:val="28"/>
          <w:szCs w:val="28"/>
        </w:rPr>
        <w:t xml:space="preserve">4.4. Порядок и формы </w:t>
      </w:r>
      <w:proofErr w:type="gramStart"/>
      <w:r w:rsidRPr="00942719">
        <w:rPr>
          <w:color w:val="000000"/>
          <w:sz w:val="28"/>
          <w:szCs w:val="28"/>
        </w:rPr>
        <w:t>контроля за</w:t>
      </w:r>
      <w:proofErr w:type="gramEnd"/>
      <w:r w:rsidRPr="00942719">
        <w:rPr>
          <w:color w:val="000000"/>
          <w:sz w:val="28"/>
          <w:szCs w:val="28"/>
        </w:rPr>
        <w:t xml:space="preserve"> предоставлением муниципальной услуги.</w:t>
      </w:r>
    </w:p>
    <w:p w:rsidR="00942719" w:rsidRPr="00942719" w:rsidRDefault="00942719" w:rsidP="00942719">
      <w:pPr>
        <w:ind w:firstLine="567"/>
        <w:jc w:val="both"/>
        <w:rPr>
          <w:color w:val="000000"/>
          <w:sz w:val="28"/>
          <w:szCs w:val="28"/>
        </w:rPr>
      </w:pPr>
      <w:proofErr w:type="gramStart"/>
      <w:r w:rsidRPr="00942719">
        <w:rPr>
          <w:color w:val="000000"/>
          <w:sz w:val="28"/>
          <w:szCs w:val="28"/>
        </w:rPr>
        <w:t>Контроль за</w:t>
      </w:r>
      <w:proofErr w:type="gramEnd"/>
      <w:r w:rsidRPr="00942719">
        <w:rPr>
          <w:color w:val="000000"/>
          <w:sz w:val="28"/>
          <w:szCs w:val="28"/>
        </w:rPr>
        <w:t xml:space="preserve">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942719" w:rsidRPr="00942719" w:rsidRDefault="00942719" w:rsidP="00942719">
      <w:pPr>
        <w:ind w:firstLine="567"/>
        <w:jc w:val="both"/>
        <w:rPr>
          <w:color w:val="000000"/>
          <w:sz w:val="28"/>
          <w:szCs w:val="28"/>
        </w:rPr>
      </w:pPr>
      <w:r w:rsidRPr="00942719">
        <w:rPr>
          <w:color w:val="000000"/>
          <w:sz w:val="28"/>
          <w:szCs w:val="28"/>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(https://serdobsk.pnzreg.ru/).</w:t>
      </w:r>
    </w:p>
    <w:p w:rsidR="00942719" w:rsidRPr="00942719" w:rsidRDefault="00942719" w:rsidP="00942719">
      <w:pPr>
        <w:ind w:firstLine="567"/>
        <w:jc w:val="both"/>
        <w:rPr>
          <w:color w:val="000000"/>
          <w:sz w:val="28"/>
          <w:szCs w:val="28"/>
        </w:rPr>
      </w:pPr>
      <w:r w:rsidRPr="00942719">
        <w:rPr>
          <w:color w:val="000000"/>
          <w:sz w:val="28"/>
          <w:szCs w:val="28"/>
        </w:rPr>
        <w:t> </w:t>
      </w:r>
    </w:p>
    <w:p w:rsidR="00942719" w:rsidRPr="00942719" w:rsidRDefault="00942719" w:rsidP="00942719">
      <w:pPr>
        <w:ind w:firstLine="567"/>
        <w:jc w:val="center"/>
        <w:outlineLvl w:val="1"/>
        <w:rPr>
          <w:b/>
          <w:bCs/>
          <w:color w:val="000000"/>
          <w:sz w:val="28"/>
          <w:szCs w:val="28"/>
        </w:rPr>
      </w:pPr>
      <w:r w:rsidRPr="00942719">
        <w:rPr>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 сотрудников МКУ «Универсал»</w:t>
      </w:r>
    </w:p>
    <w:p w:rsidR="00942719" w:rsidRPr="00942719" w:rsidRDefault="00942719" w:rsidP="00942719">
      <w:pPr>
        <w:ind w:firstLine="567"/>
        <w:jc w:val="both"/>
        <w:rPr>
          <w:color w:val="000000"/>
          <w:sz w:val="28"/>
          <w:szCs w:val="28"/>
        </w:rPr>
      </w:pPr>
      <w:r w:rsidRPr="00942719">
        <w:rPr>
          <w:color w:val="000000"/>
          <w:sz w:val="28"/>
          <w:szCs w:val="28"/>
        </w:rPr>
        <w:t> </w:t>
      </w:r>
    </w:p>
    <w:p w:rsidR="00942719" w:rsidRPr="00942719" w:rsidRDefault="00942719" w:rsidP="00942719">
      <w:pPr>
        <w:ind w:firstLine="567"/>
        <w:jc w:val="both"/>
        <w:rPr>
          <w:color w:val="000000"/>
          <w:sz w:val="28"/>
          <w:szCs w:val="28"/>
        </w:rPr>
      </w:pPr>
      <w:r w:rsidRPr="00942719">
        <w:rPr>
          <w:color w:val="000000"/>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xml:space="preserve">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w:t>
      </w:r>
      <w:r w:rsidRPr="00942719">
        <w:rPr>
          <w:bCs/>
          <w:color w:val="000000"/>
          <w:sz w:val="28"/>
          <w:szCs w:val="28"/>
        </w:rPr>
        <w:t>сотрудников МКУ «Универсал»</w:t>
      </w:r>
      <w:r w:rsidRPr="00942719">
        <w:rPr>
          <w:b/>
          <w:bCs/>
          <w:color w:val="000000"/>
          <w:sz w:val="28"/>
          <w:szCs w:val="28"/>
        </w:rPr>
        <w:t xml:space="preserve"> </w:t>
      </w:r>
      <w:r w:rsidRPr="00942719">
        <w:rPr>
          <w:color w:val="000000"/>
          <w:sz w:val="28"/>
          <w:szCs w:val="28"/>
        </w:rPr>
        <w:t>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КСПГМУ </w:t>
      </w:r>
      <w:proofErr w:type="gramStart"/>
      <w:r w:rsidRPr="00942719">
        <w:rPr>
          <w:color w:val="000000"/>
          <w:sz w:val="28"/>
          <w:szCs w:val="28"/>
        </w:rPr>
        <w:t>ПО</w:t>
      </w:r>
      <w:proofErr w:type="gramEnd"/>
      <w:r w:rsidRPr="00942719">
        <w:rPr>
          <w:color w:val="000000"/>
          <w:sz w:val="28"/>
          <w:szCs w:val="28"/>
        </w:rPr>
        <w:t>.</w:t>
      </w:r>
    </w:p>
    <w:p w:rsidR="00942719" w:rsidRPr="00942719" w:rsidRDefault="00942719" w:rsidP="00942719">
      <w:pPr>
        <w:ind w:firstLine="567"/>
        <w:jc w:val="both"/>
        <w:rPr>
          <w:color w:val="000000"/>
          <w:sz w:val="28"/>
          <w:szCs w:val="28"/>
        </w:rPr>
      </w:pPr>
      <w:r w:rsidRPr="00942719">
        <w:rPr>
          <w:color w:val="000000"/>
          <w:sz w:val="28"/>
          <w:szCs w:val="28"/>
        </w:rPr>
        <w:t>5.4. Порядок подачи и рассмотрения жалобы на решения и действия (бездействие) должностных лиц, муниципальных служащих Администрации,</w:t>
      </w:r>
      <w:r w:rsidRPr="00942719">
        <w:rPr>
          <w:b/>
          <w:bCs/>
          <w:color w:val="000000"/>
          <w:sz w:val="28"/>
          <w:szCs w:val="28"/>
        </w:rPr>
        <w:t xml:space="preserve"> </w:t>
      </w:r>
      <w:r w:rsidRPr="00942719">
        <w:rPr>
          <w:bCs/>
          <w:color w:val="000000"/>
          <w:sz w:val="28"/>
          <w:szCs w:val="28"/>
        </w:rPr>
        <w:t>сотрудников МКУ «Универсал»</w:t>
      </w:r>
      <w:r w:rsidRPr="00942719">
        <w:rPr>
          <w:color w:val="000000"/>
          <w:sz w:val="28"/>
          <w:szCs w:val="28"/>
        </w:rPr>
        <w:t>.</w:t>
      </w:r>
    </w:p>
    <w:p w:rsidR="00942719" w:rsidRPr="00942719" w:rsidRDefault="00942719" w:rsidP="00942719">
      <w:pPr>
        <w:ind w:firstLine="567"/>
        <w:jc w:val="both"/>
        <w:rPr>
          <w:color w:val="000000"/>
          <w:sz w:val="28"/>
          <w:szCs w:val="28"/>
        </w:rPr>
      </w:pPr>
      <w:r w:rsidRPr="00942719">
        <w:rPr>
          <w:color w:val="000000"/>
          <w:sz w:val="28"/>
          <w:szCs w:val="28"/>
        </w:rPr>
        <w:t>5.4.1. Заявитель может обратиться с жалобой, в том числе, в следующих случаях:</w:t>
      </w:r>
    </w:p>
    <w:p w:rsidR="00942719" w:rsidRPr="00942719" w:rsidRDefault="00942719" w:rsidP="00942719">
      <w:pPr>
        <w:ind w:firstLine="567"/>
        <w:jc w:val="both"/>
        <w:rPr>
          <w:color w:val="000000"/>
          <w:sz w:val="28"/>
          <w:szCs w:val="28"/>
        </w:rPr>
      </w:pPr>
      <w:r w:rsidRPr="00942719">
        <w:rPr>
          <w:color w:val="000000"/>
          <w:sz w:val="28"/>
          <w:szCs w:val="28"/>
        </w:rPr>
        <w:t>1) нарушение срока регистрации запроса о предоставлении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2) нарушение срока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42719" w:rsidRPr="00942719" w:rsidRDefault="00942719" w:rsidP="00942719">
      <w:pPr>
        <w:ind w:firstLine="567"/>
        <w:jc w:val="both"/>
        <w:rPr>
          <w:color w:val="000000"/>
          <w:sz w:val="28"/>
          <w:szCs w:val="28"/>
        </w:rPr>
      </w:pPr>
      <w:proofErr w:type="gramStart"/>
      <w:r w:rsidRPr="00942719">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942719" w:rsidRPr="00942719" w:rsidRDefault="00942719" w:rsidP="00942719">
      <w:pPr>
        <w:ind w:firstLine="567"/>
        <w:jc w:val="both"/>
        <w:rPr>
          <w:color w:val="000000"/>
          <w:sz w:val="28"/>
          <w:szCs w:val="28"/>
        </w:rPr>
      </w:pPr>
      <w:r w:rsidRPr="00942719">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42719" w:rsidRPr="00942719" w:rsidRDefault="00942719" w:rsidP="00942719">
      <w:pPr>
        <w:ind w:firstLine="567"/>
        <w:jc w:val="both"/>
        <w:rPr>
          <w:color w:val="000000"/>
          <w:sz w:val="28"/>
          <w:szCs w:val="28"/>
        </w:rPr>
      </w:pPr>
      <w:proofErr w:type="gramStart"/>
      <w:r w:rsidRPr="00942719">
        <w:rPr>
          <w:color w:val="000000"/>
          <w:sz w:val="28"/>
          <w:szCs w:val="28"/>
        </w:rPr>
        <w:t>7) отказ Администрации, должностного лица Администрации,</w:t>
      </w:r>
      <w:r w:rsidRPr="00942719">
        <w:rPr>
          <w:b/>
          <w:bCs/>
          <w:color w:val="000000"/>
          <w:sz w:val="28"/>
          <w:szCs w:val="28"/>
        </w:rPr>
        <w:t xml:space="preserve"> </w:t>
      </w:r>
      <w:r w:rsidRPr="00942719">
        <w:rPr>
          <w:bCs/>
          <w:color w:val="000000"/>
          <w:sz w:val="28"/>
          <w:szCs w:val="28"/>
        </w:rPr>
        <w:t>сотрудника МКУ «Универсал»</w:t>
      </w:r>
      <w:r w:rsidRPr="00942719">
        <w:rPr>
          <w:color w:val="000000"/>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42719" w:rsidRPr="00942719" w:rsidRDefault="00942719" w:rsidP="00942719">
      <w:pPr>
        <w:ind w:firstLine="567"/>
        <w:jc w:val="both"/>
        <w:rPr>
          <w:color w:val="000000"/>
          <w:sz w:val="28"/>
          <w:szCs w:val="28"/>
        </w:rPr>
      </w:pPr>
      <w:r w:rsidRPr="00942719">
        <w:rPr>
          <w:color w:val="000000"/>
          <w:sz w:val="28"/>
          <w:szCs w:val="28"/>
        </w:rPr>
        <w:t>8) нарушение срока или порядка выдачи документов по результатам предоставления муниципальной услуги;</w:t>
      </w:r>
    </w:p>
    <w:p w:rsidR="00942719" w:rsidRPr="00942719" w:rsidRDefault="00942719" w:rsidP="00942719">
      <w:pPr>
        <w:ind w:firstLine="567"/>
        <w:jc w:val="both"/>
        <w:rPr>
          <w:color w:val="000000"/>
          <w:sz w:val="28"/>
          <w:szCs w:val="28"/>
        </w:rPr>
      </w:pPr>
      <w:proofErr w:type="gramStart"/>
      <w:r w:rsidRPr="00942719">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942719" w:rsidRPr="00942719" w:rsidRDefault="00942719" w:rsidP="00942719">
      <w:pPr>
        <w:ind w:firstLine="567"/>
        <w:jc w:val="both"/>
        <w:rPr>
          <w:color w:val="000000"/>
          <w:sz w:val="28"/>
          <w:szCs w:val="28"/>
        </w:rPr>
      </w:pPr>
      <w:proofErr w:type="gramStart"/>
      <w:r w:rsidRPr="00942719">
        <w:rPr>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roofErr w:type="gramEnd"/>
    </w:p>
    <w:p w:rsidR="00942719" w:rsidRPr="00942719" w:rsidRDefault="00942719" w:rsidP="00942719">
      <w:pPr>
        <w:ind w:firstLine="567"/>
        <w:jc w:val="both"/>
        <w:rPr>
          <w:color w:val="000000"/>
          <w:sz w:val="28"/>
          <w:szCs w:val="28"/>
        </w:rPr>
      </w:pPr>
      <w:r w:rsidRPr="00942719">
        <w:rPr>
          <w:color w:val="000000"/>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942719" w:rsidRPr="00942719" w:rsidRDefault="00942719" w:rsidP="00942719">
      <w:pPr>
        <w:ind w:firstLine="567"/>
        <w:jc w:val="both"/>
        <w:rPr>
          <w:color w:val="000000"/>
          <w:sz w:val="28"/>
          <w:szCs w:val="28"/>
        </w:rPr>
      </w:pPr>
      <w:r w:rsidRPr="00942719">
        <w:rPr>
          <w:color w:val="000000"/>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r w:rsidRPr="00942719">
        <w:rPr>
          <w:b/>
          <w:bCs/>
          <w:color w:val="000000"/>
          <w:sz w:val="28"/>
          <w:szCs w:val="28"/>
        </w:rPr>
        <w:t xml:space="preserve"> </w:t>
      </w:r>
      <w:r w:rsidRPr="00942719">
        <w:rPr>
          <w:bCs/>
          <w:color w:val="000000"/>
          <w:sz w:val="28"/>
          <w:szCs w:val="28"/>
        </w:rPr>
        <w:t>сотрудников МКУ «Универсал»</w:t>
      </w:r>
      <w:r w:rsidRPr="00942719">
        <w:rPr>
          <w:color w:val="000000"/>
          <w:sz w:val="28"/>
          <w:szCs w:val="28"/>
        </w:rPr>
        <w:t>.</w:t>
      </w:r>
    </w:p>
    <w:p w:rsidR="00942719" w:rsidRPr="00942719" w:rsidRDefault="00942719" w:rsidP="00942719">
      <w:pPr>
        <w:ind w:firstLine="567"/>
        <w:jc w:val="both"/>
        <w:rPr>
          <w:color w:val="000000"/>
          <w:sz w:val="28"/>
          <w:szCs w:val="28"/>
        </w:rPr>
      </w:pPr>
      <w:r w:rsidRPr="00942719">
        <w:rPr>
          <w:color w:val="000000"/>
          <w:sz w:val="28"/>
          <w:szCs w:val="28"/>
        </w:rPr>
        <w:t xml:space="preserve">5.4.4. В случае подачи жалобы при личном приеме заявитель представляет </w:t>
      </w:r>
      <w:r w:rsidRPr="00942719">
        <w:rPr>
          <w:color w:val="000000"/>
          <w:sz w:val="28"/>
          <w:szCs w:val="28"/>
        </w:rPr>
        <w:lastRenderedPageBreak/>
        <w:t>документ, удостоверяющий его личность, в соответствии с действующим законодательством.</w:t>
      </w:r>
    </w:p>
    <w:p w:rsidR="00942719" w:rsidRPr="00942719" w:rsidRDefault="00942719" w:rsidP="00942719">
      <w:pPr>
        <w:ind w:firstLine="567"/>
        <w:jc w:val="both"/>
        <w:rPr>
          <w:color w:val="000000"/>
          <w:sz w:val="28"/>
          <w:szCs w:val="28"/>
        </w:rPr>
      </w:pPr>
      <w:r w:rsidRPr="00942719">
        <w:rPr>
          <w:color w:val="000000"/>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42719" w:rsidRPr="00942719" w:rsidRDefault="00942719" w:rsidP="00942719">
      <w:pPr>
        <w:ind w:firstLine="567"/>
        <w:jc w:val="both"/>
        <w:rPr>
          <w:color w:val="000000"/>
          <w:sz w:val="28"/>
          <w:szCs w:val="28"/>
        </w:rPr>
      </w:pPr>
      <w:r w:rsidRPr="00942719">
        <w:rPr>
          <w:color w:val="000000"/>
          <w:sz w:val="28"/>
          <w:szCs w:val="28"/>
        </w:rPr>
        <w:t>5.4.6. В электронном виде жалоба может быть подана заявителем посредством:</w:t>
      </w:r>
    </w:p>
    <w:p w:rsidR="00942719" w:rsidRPr="00942719" w:rsidRDefault="00942719" w:rsidP="00942719">
      <w:pPr>
        <w:ind w:firstLine="567"/>
        <w:jc w:val="both"/>
        <w:rPr>
          <w:color w:val="000000"/>
          <w:sz w:val="28"/>
          <w:szCs w:val="28"/>
        </w:rPr>
      </w:pPr>
      <w:r w:rsidRPr="00942719">
        <w:rPr>
          <w:color w:val="000000"/>
          <w:sz w:val="28"/>
          <w:szCs w:val="28"/>
        </w:rPr>
        <w:t>а) официального сайта Администрации;</w:t>
      </w:r>
    </w:p>
    <w:p w:rsidR="00942719" w:rsidRPr="00942719" w:rsidRDefault="00942719" w:rsidP="00942719">
      <w:pPr>
        <w:ind w:firstLine="567"/>
        <w:jc w:val="both"/>
        <w:rPr>
          <w:color w:val="000000"/>
          <w:sz w:val="28"/>
          <w:szCs w:val="28"/>
        </w:rPr>
      </w:pPr>
      <w:r w:rsidRPr="00942719">
        <w:rPr>
          <w:color w:val="000000"/>
          <w:sz w:val="28"/>
          <w:szCs w:val="28"/>
        </w:rPr>
        <w:t>б) электронной почты Администрации;</w:t>
      </w:r>
    </w:p>
    <w:p w:rsidR="00942719" w:rsidRPr="00942719" w:rsidRDefault="00942719" w:rsidP="00942719">
      <w:pPr>
        <w:ind w:firstLine="567"/>
        <w:jc w:val="both"/>
        <w:rPr>
          <w:color w:val="000000"/>
          <w:sz w:val="28"/>
          <w:szCs w:val="28"/>
        </w:rPr>
      </w:pPr>
      <w:r w:rsidRPr="00942719">
        <w:rPr>
          <w:color w:val="000000"/>
          <w:sz w:val="28"/>
          <w:szCs w:val="28"/>
        </w:rPr>
        <w:t>в) Единого портала;</w:t>
      </w:r>
    </w:p>
    <w:p w:rsidR="00942719" w:rsidRPr="00942719" w:rsidRDefault="00942719" w:rsidP="00942719">
      <w:pPr>
        <w:ind w:firstLine="567"/>
        <w:jc w:val="both"/>
        <w:rPr>
          <w:color w:val="000000"/>
          <w:sz w:val="28"/>
          <w:szCs w:val="28"/>
        </w:rPr>
      </w:pPr>
      <w:r w:rsidRPr="00942719">
        <w:rPr>
          <w:color w:val="000000"/>
          <w:sz w:val="28"/>
          <w:szCs w:val="28"/>
        </w:rPr>
        <w:t>г) КСПГМУ ПО;</w:t>
      </w:r>
    </w:p>
    <w:p w:rsidR="00942719" w:rsidRPr="00942719" w:rsidRDefault="00942719" w:rsidP="00942719">
      <w:pPr>
        <w:ind w:firstLine="567"/>
        <w:jc w:val="both"/>
        <w:rPr>
          <w:color w:val="000000"/>
          <w:sz w:val="28"/>
          <w:szCs w:val="28"/>
        </w:rPr>
      </w:pPr>
      <w:proofErr w:type="spellStart"/>
      <w:r w:rsidRPr="00942719">
        <w:rPr>
          <w:color w:val="000000"/>
          <w:sz w:val="28"/>
          <w:szCs w:val="28"/>
        </w:rPr>
        <w:t>д</w:t>
      </w:r>
      <w:proofErr w:type="spellEnd"/>
      <w:r w:rsidRPr="00942719">
        <w:rPr>
          <w:color w:val="000000"/>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42719" w:rsidRPr="00942719" w:rsidRDefault="00942719" w:rsidP="00942719">
      <w:pPr>
        <w:ind w:firstLine="567"/>
        <w:jc w:val="both"/>
        <w:rPr>
          <w:color w:val="000000"/>
          <w:sz w:val="28"/>
          <w:szCs w:val="28"/>
        </w:rPr>
      </w:pPr>
      <w:r w:rsidRPr="00942719">
        <w:rPr>
          <w:color w:val="000000"/>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42719" w:rsidRPr="00942719" w:rsidRDefault="00942719" w:rsidP="00942719">
      <w:pPr>
        <w:ind w:firstLine="567"/>
        <w:jc w:val="both"/>
        <w:rPr>
          <w:color w:val="000000"/>
          <w:sz w:val="28"/>
          <w:szCs w:val="28"/>
        </w:rPr>
      </w:pPr>
      <w:r w:rsidRPr="00942719">
        <w:rPr>
          <w:color w:val="000000"/>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42719" w:rsidRPr="00942719" w:rsidRDefault="00942719" w:rsidP="00942719">
      <w:pPr>
        <w:ind w:firstLine="567"/>
        <w:jc w:val="both"/>
        <w:rPr>
          <w:color w:val="000000"/>
          <w:sz w:val="28"/>
          <w:szCs w:val="28"/>
        </w:rPr>
      </w:pPr>
      <w:r w:rsidRPr="00942719">
        <w:rPr>
          <w:color w:val="000000"/>
          <w:sz w:val="28"/>
          <w:szCs w:val="28"/>
        </w:rPr>
        <w:t>При этом срок рассмотрения жалобы исчисляется со дня регистрации жалобы в уполномоченном на ее рассмотрение органе.</w:t>
      </w:r>
    </w:p>
    <w:p w:rsidR="00942719" w:rsidRPr="00942719" w:rsidRDefault="00942719" w:rsidP="00942719">
      <w:pPr>
        <w:ind w:firstLine="567"/>
        <w:jc w:val="both"/>
        <w:rPr>
          <w:color w:val="000000"/>
          <w:sz w:val="28"/>
          <w:szCs w:val="28"/>
        </w:rPr>
      </w:pPr>
      <w:r w:rsidRPr="00942719">
        <w:rPr>
          <w:color w:val="000000"/>
          <w:sz w:val="28"/>
          <w:szCs w:val="28"/>
        </w:rPr>
        <w:t>5.4.9. Жалоба может быть подана заявителем через МФЦ.</w:t>
      </w:r>
    </w:p>
    <w:p w:rsidR="00942719" w:rsidRPr="00942719" w:rsidRDefault="00942719" w:rsidP="00942719">
      <w:pPr>
        <w:ind w:firstLine="567"/>
        <w:jc w:val="both"/>
        <w:rPr>
          <w:color w:val="000000"/>
          <w:sz w:val="28"/>
          <w:szCs w:val="28"/>
        </w:rPr>
      </w:pPr>
      <w:r w:rsidRPr="00942719">
        <w:rPr>
          <w:color w:val="000000"/>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42719" w:rsidRPr="00942719" w:rsidRDefault="00942719" w:rsidP="00942719">
      <w:pPr>
        <w:ind w:firstLine="567"/>
        <w:jc w:val="both"/>
        <w:rPr>
          <w:color w:val="000000"/>
          <w:sz w:val="28"/>
          <w:szCs w:val="28"/>
        </w:rPr>
      </w:pPr>
      <w:r w:rsidRPr="00942719">
        <w:rPr>
          <w:color w:val="000000"/>
          <w:sz w:val="28"/>
          <w:szCs w:val="28"/>
        </w:rPr>
        <w:t>При этом срок рассмотрения жалобы исчисляется со дня регистрации жалобы в Администрации.</w:t>
      </w:r>
    </w:p>
    <w:p w:rsidR="00942719" w:rsidRPr="00942719" w:rsidRDefault="00942719" w:rsidP="00942719">
      <w:pPr>
        <w:ind w:firstLine="567"/>
        <w:jc w:val="both"/>
        <w:rPr>
          <w:color w:val="000000"/>
          <w:sz w:val="28"/>
          <w:szCs w:val="28"/>
        </w:rPr>
      </w:pPr>
      <w:r w:rsidRPr="00942719">
        <w:rPr>
          <w:color w:val="000000"/>
          <w:sz w:val="28"/>
          <w:szCs w:val="28"/>
        </w:rPr>
        <w:t>5.5. Жалоба должна содержать:</w:t>
      </w:r>
    </w:p>
    <w:p w:rsidR="00942719" w:rsidRPr="00942719" w:rsidRDefault="00942719" w:rsidP="00942719">
      <w:pPr>
        <w:ind w:firstLine="567"/>
        <w:jc w:val="both"/>
        <w:rPr>
          <w:color w:val="000000"/>
          <w:sz w:val="28"/>
          <w:szCs w:val="28"/>
        </w:rPr>
      </w:pPr>
      <w:r w:rsidRPr="00942719">
        <w:rPr>
          <w:color w:val="000000"/>
          <w:sz w:val="28"/>
          <w:szCs w:val="28"/>
        </w:rPr>
        <w:t>1) наименование Администрации, должностного лица Администрации, муниципального служащего,</w:t>
      </w:r>
      <w:r w:rsidRPr="00942719">
        <w:rPr>
          <w:bCs/>
          <w:color w:val="000000"/>
          <w:sz w:val="28"/>
          <w:szCs w:val="28"/>
        </w:rPr>
        <w:t xml:space="preserve"> сотрудника МКУ «Универсал»</w:t>
      </w:r>
      <w:r w:rsidRPr="00942719">
        <w:rPr>
          <w:color w:val="000000"/>
          <w:sz w:val="28"/>
          <w:szCs w:val="28"/>
        </w:rPr>
        <w:t>, решения и действия (бездействие) которых обжалуются;</w:t>
      </w:r>
    </w:p>
    <w:p w:rsidR="00942719" w:rsidRPr="00942719" w:rsidRDefault="00942719" w:rsidP="00942719">
      <w:pPr>
        <w:ind w:firstLine="567"/>
        <w:jc w:val="both"/>
        <w:rPr>
          <w:color w:val="000000"/>
          <w:sz w:val="28"/>
          <w:szCs w:val="28"/>
        </w:rPr>
      </w:pPr>
      <w:proofErr w:type="gramStart"/>
      <w:r w:rsidRPr="00942719">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42719" w:rsidRPr="00942719" w:rsidRDefault="00942719" w:rsidP="00942719">
      <w:pPr>
        <w:ind w:firstLine="567"/>
        <w:jc w:val="both"/>
        <w:rPr>
          <w:color w:val="000000"/>
          <w:sz w:val="28"/>
          <w:szCs w:val="28"/>
        </w:rPr>
      </w:pPr>
      <w:r w:rsidRPr="00942719">
        <w:rPr>
          <w:color w:val="000000"/>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r w:rsidRPr="00942719">
        <w:rPr>
          <w:bCs/>
          <w:color w:val="000000"/>
          <w:sz w:val="28"/>
          <w:szCs w:val="28"/>
        </w:rPr>
        <w:t xml:space="preserve"> сотрудника МКУ «Универсал»</w:t>
      </w:r>
      <w:r w:rsidRPr="00942719">
        <w:rPr>
          <w:color w:val="000000"/>
          <w:sz w:val="28"/>
          <w:szCs w:val="28"/>
        </w:rPr>
        <w:t>;</w:t>
      </w:r>
    </w:p>
    <w:p w:rsidR="00942719" w:rsidRPr="00942719" w:rsidRDefault="00942719" w:rsidP="00942719">
      <w:pPr>
        <w:ind w:firstLine="567"/>
        <w:jc w:val="both"/>
        <w:rPr>
          <w:color w:val="000000"/>
          <w:sz w:val="28"/>
          <w:szCs w:val="28"/>
        </w:rPr>
      </w:pPr>
      <w:r w:rsidRPr="00942719">
        <w:rPr>
          <w:color w:val="000000"/>
          <w:sz w:val="28"/>
          <w:szCs w:val="28"/>
        </w:rPr>
        <w:t xml:space="preserve">4) доводы, на основании которых заявитель не согласен с решением и </w:t>
      </w:r>
      <w:r w:rsidRPr="00942719">
        <w:rPr>
          <w:color w:val="000000"/>
          <w:sz w:val="28"/>
          <w:szCs w:val="28"/>
        </w:rPr>
        <w:lastRenderedPageBreak/>
        <w:t>действием (бездействием) Администрации, должностного лица Администрации, муниципального служащего,</w:t>
      </w:r>
      <w:r w:rsidRPr="00942719">
        <w:rPr>
          <w:bCs/>
          <w:color w:val="000000"/>
          <w:sz w:val="28"/>
          <w:szCs w:val="28"/>
        </w:rPr>
        <w:t xml:space="preserve"> сотрудника МКУ «Универсал»</w:t>
      </w:r>
      <w:r w:rsidRPr="00942719">
        <w:rPr>
          <w:color w:val="000000"/>
          <w:sz w:val="28"/>
          <w:szCs w:val="28"/>
        </w:rPr>
        <w:t>. Заявителем могут быть представлены документы (при наличии), подтверждающие доводы заявителя, либо их копии.</w:t>
      </w:r>
    </w:p>
    <w:p w:rsidR="00942719" w:rsidRPr="00942719" w:rsidRDefault="00942719" w:rsidP="00942719">
      <w:pPr>
        <w:ind w:firstLine="567"/>
        <w:jc w:val="both"/>
        <w:rPr>
          <w:color w:val="000000"/>
          <w:sz w:val="28"/>
          <w:szCs w:val="28"/>
        </w:rPr>
      </w:pPr>
      <w:r w:rsidRPr="00942719">
        <w:rPr>
          <w:color w:val="000000"/>
          <w:sz w:val="28"/>
          <w:szCs w:val="28"/>
        </w:rPr>
        <w:t>5.6. Заявитель имеет право на получение исчерпывающей информации и документов, необходимых для обоснования и рассмотрения жалобы.</w:t>
      </w:r>
    </w:p>
    <w:p w:rsidR="00942719" w:rsidRPr="00942719" w:rsidRDefault="00942719" w:rsidP="00942719">
      <w:pPr>
        <w:ind w:firstLine="567"/>
        <w:jc w:val="both"/>
        <w:rPr>
          <w:color w:val="000000"/>
          <w:sz w:val="28"/>
          <w:szCs w:val="28"/>
        </w:rPr>
      </w:pPr>
      <w:r w:rsidRPr="00942719">
        <w:rPr>
          <w:color w:val="000000"/>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42719" w:rsidRPr="00942719" w:rsidRDefault="00942719" w:rsidP="00942719">
      <w:pPr>
        <w:ind w:firstLine="567"/>
        <w:jc w:val="both"/>
        <w:rPr>
          <w:color w:val="000000"/>
          <w:sz w:val="28"/>
          <w:szCs w:val="28"/>
        </w:rPr>
      </w:pPr>
      <w:r w:rsidRPr="00942719">
        <w:rPr>
          <w:color w:val="000000"/>
          <w:sz w:val="28"/>
          <w:szCs w:val="28"/>
        </w:rPr>
        <w:t>5.8. Основания для приостановления рассмотрения жалобы законодательством не предусмотрены.</w:t>
      </w:r>
    </w:p>
    <w:p w:rsidR="00942719" w:rsidRPr="00942719" w:rsidRDefault="00942719" w:rsidP="00942719">
      <w:pPr>
        <w:ind w:firstLine="567"/>
        <w:jc w:val="both"/>
        <w:rPr>
          <w:color w:val="000000"/>
          <w:sz w:val="28"/>
          <w:szCs w:val="28"/>
        </w:rPr>
      </w:pPr>
      <w:r w:rsidRPr="00942719">
        <w:rPr>
          <w:color w:val="000000"/>
          <w:sz w:val="28"/>
          <w:szCs w:val="28"/>
        </w:rPr>
        <w:t>5.9. По результатам рассмотрения жалобы принимается одно из следующих решений:</w:t>
      </w:r>
    </w:p>
    <w:p w:rsidR="00942719" w:rsidRPr="00942719" w:rsidRDefault="00942719" w:rsidP="00942719">
      <w:pPr>
        <w:ind w:firstLine="567"/>
        <w:jc w:val="both"/>
        <w:rPr>
          <w:color w:val="000000"/>
          <w:sz w:val="28"/>
          <w:szCs w:val="28"/>
        </w:rPr>
      </w:pPr>
      <w:proofErr w:type="gramStart"/>
      <w:r w:rsidRPr="00942719">
        <w:rPr>
          <w:color w:val="000000"/>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942719" w:rsidRPr="00942719" w:rsidRDefault="00942719" w:rsidP="00942719">
      <w:pPr>
        <w:ind w:firstLine="567"/>
        <w:jc w:val="both"/>
        <w:rPr>
          <w:color w:val="000000"/>
          <w:sz w:val="28"/>
          <w:szCs w:val="28"/>
        </w:rPr>
      </w:pPr>
      <w:r w:rsidRPr="00942719">
        <w:rPr>
          <w:color w:val="000000"/>
          <w:sz w:val="28"/>
          <w:szCs w:val="28"/>
        </w:rPr>
        <w:t>- в удовлетворении жалобы отказывается.</w:t>
      </w:r>
    </w:p>
    <w:p w:rsidR="00942719" w:rsidRPr="00942719" w:rsidRDefault="00942719" w:rsidP="00942719">
      <w:pPr>
        <w:ind w:firstLine="567"/>
        <w:jc w:val="both"/>
        <w:rPr>
          <w:color w:val="000000"/>
          <w:sz w:val="28"/>
          <w:szCs w:val="28"/>
        </w:rPr>
      </w:pPr>
      <w:r w:rsidRPr="00942719">
        <w:rPr>
          <w:color w:val="000000"/>
          <w:sz w:val="28"/>
          <w:szCs w:val="28"/>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42719" w:rsidRPr="00942719" w:rsidRDefault="00942719" w:rsidP="00942719">
      <w:pPr>
        <w:ind w:firstLine="567"/>
        <w:jc w:val="both"/>
        <w:rPr>
          <w:color w:val="000000"/>
          <w:sz w:val="28"/>
          <w:szCs w:val="28"/>
        </w:rPr>
      </w:pPr>
      <w:r w:rsidRPr="00942719">
        <w:rPr>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42719">
        <w:rPr>
          <w:color w:val="000000"/>
          <w:sz w:val="28"/>
          <w:szCs w:val="28"/>
        </w:rPr>
        <w:t>неудобства</w:t>
      </w:r>
      <w:proofErr w:type="gramEnd"/>
      <w:r w:rsidRPr="00942719">
        <w:rPr>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42719" w:rsidRPr="00942719" w:rsidRDefault="00942719" w:rsidP="00942719">
      <w:pPr>
        <w:ind w:firstLine="567"/>
        <w:jc w:val="both"/>
        <w:rPr>
          <w:color w:val="000000"/>
          <w:sz w:val="28"/>
          <w:szCs w:val="28"/>
        </w:rPr>
      </w:pPr>
      <w:r w:rsidRPr="00942719">
        <w:rPr>
          <w:color w:val="000000"/>
          <w:sz w:val="28"/>
          <w:szCs w:val="28"/>
        </w:rPr>
        <w:t xml:space="preserve">В случае признания </w:t>
      </w:r>
      <w:proofErr w:type="gramStart"/>
      <w:r w:rsidRPr="00942719">
        <w:rPr>
          <w:color w:val="000000"/>
          <w:sz w:val="28"/>
          <w:szCs w:val="28"/>
        </w:rPr>
        <w:t>жалобы</w:t>
      </w:r>
      <w:proofErr w:type="gramEnd"/>
      <w:r w:rsidRPr="00942719">
        <w:rPr>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42719" w:rsidRPr="00942719" w:rsidRDefault="00942719" w:rsidP="00942719">
      <w:pPr>
        <w:ind w:firstLine="567"/>
        <w:jc w:val="both"/>
        <w:rPr>
          <w:color w:val="000000"/>
          <w:sz w:val="28"/>
          <w:szCs w:val="28"/>
        </w:rPr>
      </w:pPr>
      <w:r w:rsidRPr="00942719">
        <w:rPr>
          <w:color w:val="000000"/>
          <w:sz w:val="28"/>
          <w:szCs w:val="28"/>
        </w:rPr>
        <w:t xml:space="preserve">5.11. В случае установления в ходе или по результатам </w:t>
      </w:r>
      <w:proofErr w:type="gramStart"/>
      <w:r w:rsidRPr="00942719">
        <w:rPr>
          <w:color w:val="000000"/>
          <w:sz w:val="28"/>
          <w:szCs w:val="28"/>
        </w:rPr>
        <w:t>рассмотрения жалобы признаков состава административного правонарушения</w:t>
      </w:r>
      <w:proofErr w:type="gramEnd"/>
      <w:r w:rsidRPr="00942719">
        <w:rPr>
          <w:color w:val="000000"/>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42719" w:rsidRPr="00942719" w:rsidRDefault="00942719" w:rsidP="00942719">
      <w:pPr>
        <w:ind w:firstLine="567"/>
        <w:jc w:val="both"/>
        <w:rPr>
          <w:color w:val="000000"/>
          <w:sz w:val="28"/>
          <w:szCs w:val="28"/>
        </w:rPr>
      </w:pPr>
      <w:r w:rsidRPr="00942719">
        <w:rPr>
          <w:color w:val="000000"/>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42719" w:rsidRPr="00942719" w:rsidRDefault="00942719" w:rsidP="00942719">
      <w:pPr>
        <w:ind w:firstLine="567"/>
        <w:jc w:val="both"/>
        <w:rPr>
          <w:color w:val="000000"/>
          <w:sz w:val="28"/>
          <w:szCs w:val="28"/>
        </w:rPr>
      </w:pPr>
      <w:r w:rsidRPr="00942719">
        <w:rPr>
          <w:color w:val="000000"/>
          <w:sz w:val="28"/>
          <w:szCs w:val="28"/>
        </w:rPr>
        <w:t> </w:t>
      </w:r>
    </w:p>
    <w:p w:rsidR="00942719" w:rsidRDefault="00942719" w:rsidP="00942719">
      <w:pPr>
        <w:rPr>
          <w:color w:val="000000"/>
          <w:sz w:val="28"/>
          <w:szCs w:val="28"/>
        </w:rPr>
      </w:pPr>
    </w:p>
    <w:p w:rsidR="00942719" w:rsidRPr="003932A4" w:rsidRDefault="00942719" w:rsidP="00942719">
      <w:pPr>
        <w:ind w:firstLine="567"/>
        <w:jc w:val="right"/>
        <w:rPr>
          <w:color w:val="000000"/>
          <w:sz w:val="28"/>
          <w:szCs w:val="28"/>
        </w:rPr>
      </w:pPr>
      <w:r w:rsidRPr="003932A4">
        <w:rPr>
          <w:color w:val="000000"/>
          <w:sz w:val="28"/>
          <w:szCs w:val="28"/>
        </w:rPr>
        <w:lastRenderedPageBreak/>
        <w:t>Приложение</w:t>
      </w:r>
    </w:p>
    <w:p w:rsidR="00942719" w:rsidRPr="003932A4" w:rsidRDefault="00942719" w:rsidP="00942719">
      <w:pPr>
        <w:ind w:firstLine="567"/>
        <w:jc w:val="right"/>
        <w:rPr>
          <w:color w:val="000000"/>
          <w:sz w:val="28"/>
          <w:szCs w:val="28"/>
        </w:rPr>
      </w:pPr>
      <w:r w:rsidRPr="003932A4">
        <w:rPr>
          <w:color w:val="000000"/>
          <w:sz w:val="28"/>
          <w:szCs w:val="28"/>
        </w:rPr>
        <w:t>к Административному регламенту</w:t>
      </w:r>
    </w:p>
    <w:p w:rsidR="00942719" w:rsidRPr="003932A4" w:rsidRDefault="00942719" w:rsidP="00942719">
      <w:pPr>
        <w:ind w:firstLine="567"/>
        <w:jc w:val="right"/>
        <w:rPr>
          <w:color w:val="000000"/>
          <w:sz w:val="28"/>
          <w:szCs w:val="28"/>
        </w:rPr>
      </w:pPr>
      <w:r w:rsidRPr="003932A4">
        <w:rPr>
          <w:color w:val="000000"/>
          <w:sz w:val="28"/>
          <w:szCs w:val="28"/>
        </w:rPr>
        <w:t>предоставления</w:t>
      </w:r>
      <w:r w:rsidR="00775D59">
        <w:rPr>
          <w:color w:val="000000"/>
          <w:sz w:val="28"/>
          <w:szCs w:val="28"/>
        </w:rPr>
        <w:t xml:space="preserve"> Администрацией</w:t>
      </w:r>
      <w:r w:rsidRPr="003932A4">
        <w:rPr>
          <w:color w:val="000000"/>
          <w:sz w:val="28"/>
          <w:szCs w:val="28"/>
        </w:rPr>
        <w:t xml:space="preserve"> муниципальной услуги</w:t>
      </w:r>
    </w:p>
    <w:p w:rsidR="00942719" w:rsidRPr="003932A4" w:rsidRDefault="00942719" w:rsidP="00942719">
      <w:pPr>
        <w:ind w:firstLine="567"/>
        <w:jc w:val="right"/>
        <w:rPr>
          <w:color w:val="000000"/>
          <w:sz w:val="28"/>
          <w:szCs w:val="28"/>
        </w:rPr>
      </w:pPr>
      <w:r w:rsidRPr="003932A4">
        <w:rPr>
          <w:color w:val="000000"/>
          <w:sz w:val="28"/>
          <w:szCs w:val="28"/>
        </w:rPr>
        <w:t>«Предварительное согласование</w:t>
      </w:r>
    </w:p>
    <w:p w:rsidR="00942719" w:rsidRPr="003932A4" w:rsidRDefault="00942719" w:rsidP="00942719">
      <w:pPr>
        <w:ind w:firstLine="567"/>
        <w:jc w:val="right"/>
        <w:rPr>
          <w:color w:val="000000"/>
          <w:sz w:val="28"/>
          <w:szCs w:val="28"/>
        </w:rPr>
      </w:pPr>
      <w:r w:rsidRPr="003932A4">
        <w:rPr>
          <w:color w:val="000000"/>
          <w:sz w:val="28"/>
          <w:szCs w:val="28"/>
        </w:rPr>
        <w:t>предоставления земельного участка»</w:t>
      </w:r>
    </w:p>
    <w:p w:rsidR="00942719" w:rsidRPr="003932A4" w:rsidRDefault="00942719" w:rsidP="00942719">
      <w:pPr>
        <w:ind w:firstLine="567"/>
        <w:jc w:val="right"/>
        <w:rPr>
          <w:color w:val="000000"/>
          <w:sz w:val="28"/>
          <w:szCs w:val="28"/>
        </w:rPr>
      </w:pPr>
      <w:r w:rsidRPr="003932A4">
        <w:rPr>
          <w:color w:val="000000"/>
          <w:sz w:val="28"/>
          <w:szCs w:val="28"/>
        </w:rPr>
        <w:t> </w:t>
      </w:r>
    </w:p>
    <w:p w:rsidR="00942719" w:rsidRPr="003932A4" w:rsidRDefault="00942719" w:rsidP="00942719">
      <w:pPr>
        <w:ind w:firstLine="567"/>
        <w:jc w:val="right"/>
        <w:rPr>
          <w:color w:val="000000"/>
          <w:sz w:val="28"/>
          <w:szCs w:val="28"/>
        </w:rPr>
      </w:pPr>
      <w:r w:rsidRPr="003932A4">
        <w:rPr>
          <w:color w:val="000000"/>
          <w:sz w:val="28"/>
          <w:szCs w:val="28"/>
        </w:rPr>
        <w:t xml:space="preserve">Главе </w:t>
      </w:r>
    </w:p>
    <w:p w:rsidR="00942719" w:rsidRPr="003932A4" w:rsidRDefault="00942719" w:rsidP="00942719">
      <w:pPr>
        <w:ind w:firstLine="567"/>
        <w:jc w:val="right"/>
        <w:rPr>
          <w:color w:val="000000"/>
          <w:sz w:val="28"/>
          <w:szCs w:val="28"/>
        </w:rPr>
      </w:pPr>
      <w:proofErr w:type="spellStart"/>
      <w:r w:rsidRPr="003932A4">
        <w:rPr>
          <w:color w:val="000000"/>
          <w:sz w:val="28"/>
          <w:szCs w:val="28"/>
        </w:rPr>
        <w:t>Сердобского</w:t>
      </w:r>
      <w:proofErr w:type="spellEnd"/>
      <w:r w:rsidRPr="003932A4">
        <w:rPr>
          <w:color w:val="000000"/>
          <w:sz w:val="28"/>
          <w:szCs w:val="28"/>
        </w:rPr>
        <w:t xml:space="preserve"> района Пензенской области</w:t>
      </w:r>
    </w:p>
    <w:p w:rsidR="00942719" w:rsidRPr="003932A4" w:rsidRDefault="00942719" w:rsidP="00942719">
      <w:pPr>
        <w:ind w:firstLine="567"/>
        <w:jc w:val="right"/>
        <w:rPr>
          <w:color w:val="000000"/>
          <w:sz w:val="28"/>
          <w:szCs w:val="28"/>
        </w:rPr>
      </w:pPr>
      <w:r w:rsidRPr="003932A4">
        <w:rPr>
          <w:color w:val="000000"/>
          <w:sz w:val="28"/>
          <w:szCs w:val="28"/>
        </w:rPr>
        <w:t>______________________________________</w:t>
      </w:r>
    </w:p>
    <w:p w:rsidR="00942719" w:rsidRPr="003932A4" w:rsidRDefault="00942719" w:rsidP="00942719">
      <w:pPr>
        <w:ind w:firstLine="567"/>
        <w:jc w:val="right"/>
        <w:rPr>
          <w:color w:val="000000"/>
          <w:sz w:val="28"/>
          <w:szCs w:val="28"/>
        </w:rPr>
      </w:pPr>
      <w:r w:rsidRPr="003932A4">
        <w:rPr>
          <w:color w:val="000000"/>
          <w:sz w:val="28"/>
          <w:szCs w:val="28"/>
        </w:rPr>
        <w:t>от ______________________________________</w:t>
      </w:r>
    </w:p>
    <w:p w:rsidR="00942719" w:rsidRPr="003932A4" w:rsidRDefault="00942719" w:rsidP="00942719">
      <w:pPr>
        <w:ind w:firstLine="567"/>
        <w:jc w:val="right"/>
        <w:rPr>
          <w:color w:val="000000"/>
          <w:sz w:val="28"/>
          <w:szCs w:val="28"/>
        </w:rPr>
      </w:pPr>
      <w:r w:rsidRPr="003932A4">
        <w:rPr>
          <w:color w:val="000000"/>
          <w:sz w:val="28"/>
          <w:szCs w:val="28"/>
        </w:rPr>
        <w:t>______________________________________</w:t>
      </w:r>
    </w:p>
    <w:p w:rsidR="00942719" w:rsidRPr="003932A4" w:rsidRDefault="00942719" w:rsidP="00942719">
      <w:pPr>
        <w:ind w:firstLine="567"/>
        <w:jc w:val="right"/>
        <w:rPr>
          <w:color w:val="000000"/>
          <w:sz w:val="28"/>
          <w:szCs w:val="28"/>
        </w:rPr>
      </w:pPr>
      <w:proofErr w:type="gramStart"/>
      <w:r w:rsidRPr="003932A4">
        <w:rPr>
          <w:color w:val="000000"/>
          <w:sz w:val="28"/>
          <w:szCs w:val="28"/>
        </w:rPr>
        <w:t>(фамилия, имя, отчество (при наличии),</w:t>
      </w:r>
      <w:proofErr w:type="gramEnd"/>
    </w:p>
    <w:p w:rsidR="00942719" w:rsidRPr="003932A4" w:rsidRDefault="00942719" w:rsidP="00942719">
      <w:pPr>
        <w:ind w:firstLine="567"/>
        <w:jc w:val="right"/>
        <w:rPr>
          <w:color w:val="000000"/>
          <w:sz w:val="28"/>
          <w:szCs w:val="28"/>
        </w:rPr>
      </w:pPr>
      <w:r w:rsidRPr="003932A4">
        <w:rPr>
          <w:color w:val="000000"/>
          <w:sz w:val="28"/>
          <w:szCs w:val="28"/>
        </w:rPr>
        <w:t>место жительства заявителя и</w:t>
      </w:r>
    </w:p>
    <w:p w:rsidR="00942719" w:rsidRPr="003932A4" w:rsidRDefault="00942719" w:rsidP="00942719">
      <w:pPr>
        <w:ind w:firstLine="567"/>
        <w:jc w:val="right"/>
        <w:rPr>
          <w:color w:val="000000"/>
          <w:sz w:val="28"/>
          <w:szCs w:val="28"/>
        </w:rPr>
      </w:pPr>
      <w:r w:rsidRPr="003932A4">
        <w:rPr>
          <w:color w:val="000000"/>
          <w:sz w:val="28"/>
          <w:szCs w:val="28"/>
        </w:rPr>
        <w:t>реквизиты документа,</w:t>
      </w:r>
    </w:p>
    <w:p w:rsidR="00942719" w:rsidRPr="003932A4" w:rsidRDefault="00942719" w:rsidP="00942719">
      <w:pPr>
        <w:ind w:firstLine="567"/>
        <w:jc w:val="right"/>
        <w:rPr>
          <w:color w:val="000000"/>
          <w:sz w:val="28"/>
          <w:szCs w:val="28"/>
        </w:rPr>
      </w:pPr>
      <w:proofErr w:type="gramStart"/>
      <w:r w:rsidRPr="003932A4">
        <w:rPr>
          <w:color w:val="000000"/>
          <w:sz w:val="28"/>
          <w:szCs w:val="28"/>
        </w:rPr>
        <w:t>удостоверяющего личность заявителя (для</w:t>
      </w:r>
      <w:proofErr w:type="gramEnd"/>
    </w:p>
    <w:p w:rsidR="00942719" w:rsidRPr="003932A4" w:rsidRDefault="00942719" w:rsidP="00942719">
      <w:pPr>
        <w:ind w:firstLine="567"/>
        <w:jc w:val="right"/>
        <w:rPr>
          <w:color w:val="000000"/>
          <w:sz w:val="28"/>
          <w:szCs w:val="28"/>
        </w:rPr>
      </w:pPr>
      <w:r w:rsidRPr="003932A4">
        <w:rPr>
          <w:color w:val="000000"/>
          <w:sz w:val="28"/>
          <w:szCs w:val="28"/>
        </w:rPr>
        <w:t>гражданина) или наименование и место</w:t>
      </w:r>
    </w:p>
    <w:p w:rsidR="00942719" w:rsidRPr="003932A4" w:rsidRDefault="00942719" w:rsidP="00942719">
      <w:pPr>
        <w:ind w:firstLine="567"/>
        <w:jc w:val="right"/>
        <w:rPr>
          <w:color w:val="000000"/>
          <w:sz w:val="28"/>
          <w:szCs w:val="28"/>
        </w:rPr>
      </w:pPr>
      <w:proofErr w:type="gramStart"/>
      <w:r w:rsidRPr="003932A4">
        <w:rPr>
          <w:color w:val="000000"/>
          <w:sz w:val="28"/>
          <w:szCs w:val="28"/>
        </w:rPr>
        <w:t>нахождения заявителя (для юридического</w:t>
      </w:r>
      <w:proofErr w:type="gramEnd"/>
    </w:p>
    <w:p w:rsidR="00942719" w:rsidRPr="003932A4" w:rsidRDefault="00942719" w:rsidP="00942719">
      <w:pPr>
        <w:ind w:firstLine="567"/>
        <w:jc w:val="right"/>
        <w:rPr>
          <w:color w:val="000000"/>
          <w:sz w:val="28"/>
          <w:szCs w:val="28"/>
        </w:rPr>
      </w:pPr>
      <w:r w:rsidRPr="003932A4">
        <w:rPr>
          <w:color w:val="000000"/>
          <w:sz w:val="28"/>
          <w:szCs w:val="28"/>
        </w:rPr>
        <w:t>лица) __________________________________</w:t>
      </w:r>
    </w:p>
    <w:p w:rsidR="00942719" w:rsidRPr="003932A4" w:rsidRDefault="00942719" w:rsidP="00942719">
      <w:pPr>
        <w:ind w:firstLine="567"/>
        <w:jc w:val="right"/>
        <w:rPr>
          <w:color w:val="000000"/>
          <w:sz w:val="28"/>
          <w:szCs w:val="28"/>
        </w:rPr>
      </w:pPr>
      <w:r w:rsidRPr="003932A4">
        <w:rPr>
          <w:color w:val="000000"/>
          <w:sz w:val="28"/>
          <w:szCs w:val="28"/>
        </w:rPr>
        <w:t>_______________________________________</w:t>
      </w:r>
    </w:p>
    <w:p w:rsidR="00942719" w:rsidRPr="003932A4" w:rsidRDefault="00942719" w:rsidP="00942719">
      <w:pPr>
        <w:ind w:firstLine="567"/>
        <w:jc w:val="right"/>
        <w:rPr>
          <w:color w:val="000000"/>
          <w:sz w:val="28"/>
          <w:szCs w:val="28"/>
        </w:rPr>
      </w:pPr>
      <w:proofErr w:type="gramStart"/>
      <w:r w:rsidRPr="003932A4">
        <w:rPr>
          <w:color w:val="000000"/>
          <w:sz w:val="28"/>
          <w:szCs w:val="28"/>
        </w:rPr>
        <w:t>(государственный регистрационный номер</w:t>
      </w:r>
      <w:proofErr w:type="gramEnd"/>
    </w:p>
    <w:p w:rsidR="00942719" w:rsidRPr="003932A4" w:rsidRDefault="00942719" w:rsidP="00942719">
      <w:pPr>
        <w:ind w:firstLine="567"/>
        <w:jc w:val="right"/>
        <w:rPr>
          <w:color w:val="000000"/>
          <w:sz w:val="28"/>
          <w:szCs w:val="28"/>
        </w:rPr>
      </w:pPr>
      <w:r w:rsidRPr="003932A4">
        <w:rPr>
          <w:color w:val="000000"/>
          <w:sz w:val="28"/>
          <w:szCs w:val="28"/>
        </w:rPr>
        <w:t>записи о государственной регистрации</w:t>
      </w:r>
    </w:p>
    <w:p w:rsidR="00942719" w:rsidRPr="003932A4" w:rsidRDefault="00942719" w:rsidP="00942719">
      <w:pPr>
        <w:ind w:firstLine="567"/>
        <w:jc w:val="right"/>
        <w:rPr>
          <w:color w:val="000000"/>
          <w:sz w:val="28"/>
          <w:szCs w:val="28"/>
        </w:rPr>
      </w:pPr>
      <w:r w:rsidRPr="003932A4">
        <w:rPr>
          <w:color w:val="000000"/>
          <w:sz w:val="28"/>
          <w:szCs w:val="28"/>
        </w:rPr>
        <w:t xml:space="preserve">юридического лица в ЕГРЮЛ и ИНН, </w:t>
      </w:r>
      <w:proofErr w:type="gramStart"/>
      <w:r w:rsidRPr="003932A4">
        <w:rPr>
          <w:color w:val="000000"/>
          <w:sz w:val="28"/>
          <w:szCs w:val="28"/>
        </w:rPr>
        <w:t>за</w:t>
      </w:r>
      <w:proofErr w:type="gramEnd"/>
    </w:p>
    <w:p w:rsidR="00942719" w:rsidRPr="003932A4" w:rsidRDefault="00942719" w:rsidP="00942719">
      <w:pPr>
        <w:ind w:firstLine="567"/>
        <w:jc w:val="right"/>
        <w:rPr>
          <w:color w:val="000000"/>
          <w:sz w:val="28"/>
          <w:szCs w:val="28"/>
        </w:rPr>
      </w:pPr>
      <w:r w:rsidRPr="003932A4">
        <w:rPr>
          <w:color w:val="000000"/>
          <w:sz w:val="28"/>
          <w:szCs w:val="28"/>
        </w:rPr>
        <w:t>исключением случаев, если заявителем</w:t>
      </w:r>
    </w:p>
    <w:p w:rsidR="00942719" w:rsidRPr="003932A4" w:rsidRDefault="00942719" w:rsidP="00942719">
      <w:pPr>
        <w:ind w:firstLine="567"/>
        <w:jc w:val="right"/>
        <w:rPr>
          <w:color w:val="000000"/>
          <w:sz w:val="28"/>
          <w:szCs w:val="28"/>
        </w:rPr>
      </w:pPr>
      <w:r w:rsidRPr="003932A4">
        <w:rPr>
          <w:color w:val="000000"/>
          <w:sz w:val="28"/>
          <w:szCs w:val="28"/>
        </w:rPr>
        <w:t>является иностранное юридическое лицо)</w:t>
      </w:r>
    </w:p>
    <w:p w:rsidR="00942719" w:rsidRPr="003932A4" w:rsidRDefault="00942719" w:rsidP="00942719">
      <w:pPr>
        <w:ind w:firstLine="567"/>
        <w:jc w:val="right"/>
        <w:rPr>
          <w:color w:val="000000"/>
          <w:sz w:val="28"/>
          <w:szCs w:val="28"/>
        </w:rPr>
      </w:pPr>
      <w:r w:rsidRPr="003932A4">
        <w:rPr>
          <w:color w:val="000000"/>
          <w:sz w:val="28"/>
          <w:szCs w:val="28"/>
        </w:rPr>
        <w:t>____________________________________</w:t>
      </w:r>
    </w:p>
    <w:p w:rsidR="00942719" w:rsidRPr="003932A4" w:rsidRDefault="00942719" w:rsidP="00942719">
      <w:pPr>
        <w:ind w:firstLine="567"/>
        <w:jc w:val="right"/>
        <w:rPr>
          <w:color w:val="000000"/>
          <w:sz w:val="28"/>
          <w:szCs w:val="28"/>
        </w:rPr>
      </w:pPr>
      <w:r w:rsidRPr="003932A4">
        <w:rPr>
          <w:color w:val="000000"/>
          <w:sz w:val="28"/>
          <w:szCs w:val="28"/>
        </w:rPr>
        <w:t xml:space="preserve">почтовый адрес и (или) адрес </w:t>
      </w:r>
      <w:proofErr w:type="gramStart"/>
      <w:r w:rsidRPr="003932A4">
        <w:rPr>
          <w:color w:val="000000"/>
          <w:sz w:val="28"/>
          <w:szCs w:val="28"/>
        </w:rPr>
        <w:t>электронной</w:t>
      </w:r>
      <w:proofErr w:type="gramEnd"/>
    </w:p>
    <w:p w:rsidR="00942719" w:rsidRPr="003932A4" w:rsidRDefault="00942719" w:rsidP="00942719">
      <w:pPr>
        <w:ind w:firstLine="567"/>
        <w:jc w:val="right"/>
        <w:rPr>
          <w:color w:val="000000"/>
          <w:sz w:val="28"/>
          <w:szCs w:val="28"/>
        </w:rPr>
      </w:pPr>
      <w:r w:rsidRPr="003932A4">
        <w:rPr>
          <w:color w:val="000000"/>
          <w:sz w:val="28"/>
          <w:szCs w:val="28"/>
        </w:rPr>
        <w:t>почты для связи с заявителем</w:t>
      </w:r>
    </w:p>
    <w:p w:rsidR="00942719" w:rsidRPr="003932A4" w:rsidRDefault="00942719" w:rsidP="00942719">
      <w:pPr>
        <w:ind w:firstLine="567"/>
        <w:jc w:val="both"/>
        <w:rPr>
          <w:color w:val="000000"/>
          <w:sz w:val="28"/>
          <w:szCs w:val="28"/>
        </w:rPr>
      </w:pPr>
      <w:r w:rsidRPr="003932A4">
        <w:rPr>
          <w:color w:val="000000"/>
          <w:sz w:val="28"/>
          <w:szCs w:val="28"/>
        </w:rPr>
        <w:t> </w:t>
      </w:r>
    </w:p>
    <w:p w:rsidR="00942719" w:rsidRPr="003932A4" w:rsidRDefault="00942719" w:rsidP="00942719">
      <w:pPr>
        <w:ind w:firstLine="567"/>
        <w:jc w:val="center"/>
        <w:outlineLvl w:val="1"/>
        <w:rPr>
          <w:b/>
          <w:bCs/>
          <w:color w:val="000000"/>
          <w:sz w:val="28"/>
          <w:szCs w:val="28"/>
        </w:rPr>
      </w:pPr>
      <w:bookmarkStart w:id="20" w:name="P490"/>
      <w:bookmarkEnd w:id="20"/>
      <w:r w:rsidRPr="003932A4">
        <w:rPr>
          <w:b/>
          <w:bCs/>
          <w:color w:val="000000"/>
          <w:sz w:val="28"/>
          <w:szCs w:val="28"/>
        </w:rPr>
        <w:t>ЗАЯВЛЕНИЕ</w:t>
      </w:r>
    </w:p>
    <w:p w:rsidR="00942719" w:rsidRPr="003932A4" w:rsidRDefault="00942719" w:rsidP="00942719">
      <w:pPr>
        <w:ind w:firstLine="567"/>
        <w:jc w:val="center"/>
        <w:outlineLvl w:val="1"/>
        <w:rPr>
          <w:b/>
          <w:bCs/>
          <w:color w:val="000000"/>
          <w:sz w:val="28"/>
          <w:szCs w:val="28"/>
        </w:rPr>
      </w:pPr>
      <w:r w:rsidRPr="003932A4">
        <w:rPr>
          <w:b/>
          <w:bCs/>
          <w:color w:val="000000"/>
          <w:sz w:val="28"/>
          <w:szCs w:val="28"/>
        </w:rPr>
        <w:t>о предварительном согласовании предоставления земельного участка</w:t>
      </w:r>
    </w:p>
    <w:p w:rsidR="00942719" w:rsidRPr="003932A4" w:rsidRDefault="00942719" w:rsidP="00942719">
      <w:pPr>
        <w:ind w:firstLine="567"/>
        <w:jc w:val="both"/>
        <w:rPr>
          <w:color w:val="000000"/>
          <w:sz w:val="28"/>
          <w:szCs w:val="28"/>
        </w:rPr>
      </w:pPr>
      <w:r w:rsidRPr="003932A4">
        <w:rPr>
          <w:color w:val="000000"/>
          <w:sz w:val="28"/>
          <w:szCs w:val="28"/>
        </w:rPr>
        <w:t> </w:t>
      </w:r>
    </w:p>
    <w:p w:rsidR="00942719" w:rsidRPr="003932A4" w:rsidRDefault="00942719" w:rsidP="00942719">
      <w:pPr>
        <w:ind w:firstLine="567"/>
        <w:jc w:val="both"/>
        <w:rPr>
          <w:color w:val="000000"/>
          <w:sz w:val="28"/>
          <w:szCs w:val="28"/>
        </w:rPr>
      </w:pPr>
      <w:r w:rsidRPr="003932A4">
        <w:rPr>
          <w:color w:val="000000"/>
          <w:sz w:val="28"/>
          <w:szCs w:val="28"/>
        </w:rPr>
        <w:t>Прошу предварительно согласовать предоставление земельного участка: кадастровый номер земельного участка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N 218-ФЗ "О государственной регистрации недвижимости" _________________________________________________________________________________________________________________</w:t>
      </w:r>
    </w:p>
    <w:p w:rsidR="00942719" w:rsidRPr="003932A4" w:rsidRDefault="00942719" w:rsidP="00942719">
      <w:pPr>
        <w:ind w:firstLine="567"/>
        <w:jc w:val="both"/>
        <w:rPr>
          <w:color w:val="000000"/>
          <w:sz w:val="28"/>
          <w:szCs w:val="28"/>
        </w:rPr>
      </w:pPr>
      <w:r w:rsidRPr="003932A4">
        <w:rPr>
          <w:color w:val="000000"/>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 _______________________</w:t>
      </w:r>
    </w:p>
    <w:p w:rsidR="00942719" w:rsidRPr="003932A4" w:rsidRDefault="00942719" w:rsidP="00942719">
      <w:pPr>
        <w:ind w:firstLine="567"/>
        <w:jc w:val="both"/>
        <w:rPr>
          <w:color w:val="000000"/>
          <w:sz w:val="28"/>
          <w:szCs w:val="28"/>
        </w:rPr>
      </w:pPr>
      <w:r w:rsidRPr="003932A4">
        <w:rPr>
          <w:color w:val="000000"/>
          <w:sz w:val="28"/>
          <w:szCs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42719" w:rsidRPr="003932A4" w:rsidRDefault="00942719" w:rsidP="00942719">
      <w:pPr>
        <w:ind w:firstLine="567"/>
        <w:jc w:val="both"/>
        <w:rPr>
          <w:color w:val="000000"/>
          <w:sz w:val="28"/>
          <w:szCs w:val="28"/>
        </w:rPr>
      </w:pPr>
      <w:r w:rsidRPr="003932A4">
        <w:rPr>
          <w:color w:val="000000"/>
          <w:sz w:val="28"/>
          <w:szCs w:val="28"/>
        </w:rPr>
        <w:lastRenderedPageBreak/>
        <w:t>________________________________________________________________________________________________________________________________</w:t>
      </w:r>
    </w:p>
    <w:p w:rsidR="00942719" w:rsidRPr="003932A4" w:rsidRDefault="00942719" w:rsidP="00942719">
      <w:pPr>
        <w:ind w:firstLine="567"/>
        <w:jc w:val="both"/>
        <w:rPr>
          <w:color w:val="000000"/>
          <w:sz w:val="28"/>
          <w:szCs w:val="28"/>
        </w:rPr>
      </w:pPr>
      <w:proofErr w:type="gramStart"/>
      <w:r w:rsidRPr="003932A4">
        <w:rPr>
          <w:color w:val="000000"/>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roofErr w:type="gramEnd"/>
    </w:p>
    <w:p w:rsidR="00942719" w:rsidRPr="003932A4" w:rsidRDefault="00942719" w:rsidP="00942719">
      <w:pPr>
        <w:ind w:firstLine="567"/>
        <w:jc w:val="both"/>
        <w:rPr>
          <w:color w:val="000000"/>
          <w:sz w:val="28"/>
          <w:szCs w:val="28"/>
        </w:rPr>
      </w:pPr>
      <w:r w:rsidRPr="003932A4">
        <w:rPr>
          <w:color w:val="000000"/>
          <w:sz w:val="28"/>
          <w:szCs w:val="28"/>
        </w:rPr>
        <w:t>________________________________________________________________________________________________________________________________</w:t>
      </w:r>
    </w:p>
    <w:p w:rsidR="00942719" w:rsidRPr="003932A4" w:rsidRDefault="00942719" w:rsidP="00942719">
      <w:pPr>
        <w:ind w:firstLine="567"/>
        <w:jc w:val="both"/>
        <w:rPr>
          <w:color w:val="000000"/>
          <w:sz w:val="28"/>
          <w:szCs w:val="28"/>
        </w:rPr>
      </w:pPr>
      <w:r w:rsidRPr="003932A4">
        <w:rPr>
          <w:color w:val="000000"/>
          <w:sz w:val="28"/>
          <w:szCs w:val="28"/>
        </w:rPr>
        <w:t>________________________________________________________________________________________________________________________________вид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42719" w:rsidRPr="003932A4" w:rsidRDefault="00942719" w:rsidP="00942719">
      <w:pPr>
        <w:ind w:firstLine="567"/>
        <w:jc w:val="both"/>
        <w:rPr>
          <w:color w:val="000000"/>
          <w:sz w:val="28"/>
          <w:szCs w:val="28"/>
        </w:rPr>
      </w:pPr>
      <w:r w:rsidRPr="003932A4">
        <w:rPr>
          <w:color w:val="000000"/>
          <w:sz w:val="28"/>
          <w:szCs w:val="28"/>
        </w:rPr>
        <w:t>________________________________________________________________________________________________________________________________</w:t>
      </w:r>
    </w:p>
    <w:p w:rsidR="00942719" w:rsidRPr="003932A4" w:rsidRDefault="00942719" w:rsidP="00942719">
      <w:pPr>
        <w:ind w:firstLine="567"/>
        <w:jc w:val="both"/>
        <w:rPr>
          <w:color w:val="000000"/>
          <w:sz w:val="28"/>
          <w:szCs w:val="28"/>
        </w:rPr>
      </w:pPr>
      <w:r w:rsidRPr="003932A4">
        <w:rPr>
          <w:color w:val="000000"/>
          <w:sz w:val="28"/>
          <w:szCs w:val="28"/>
        </w:rPr>
        <w:t>цель использования земельного участка</w:t>
      </w:r>
    </w:p>
    <w:p w:rsidR="00942719" w:rsidRPr="003932A4" w:rsidRDefault="00942719" w:rsidP="00942719">
      <w:pPr>
        <w:ind w:firstLine="567"/>
        <w:jc w:val="both"/>
        <w:rPr>
          <w:color w:val="000000"/>
          <w:sz w:val="28"/>
          <w:szCs w:val="28"/>
        </w:rPr>
      </w:pPr>
      <w:r w:rsidRPr="003932A4">
        <w:rPr>
          <w:color w:val="000000"/>
          <w:sz w:val="28"/>
          <w:szCs w:val="28"/>
        </w:rPr>
        <w:t>________________________________________________________________________________________________________________________________</w:t>
      </w:r>
    </w:p>
    <w:p w:rsidR="00942719" w:rsidRDefault="00942719" w:rsidP="00942719">
      <w:pPr>
        <w:jc w:val="both"/>
        <w:rPr>
          <w:color w:val="000000"/>
          <w:sz w:val="28"/>
          <w:szCs w:val="28"/>
        </w:rPr>
      </w:pPr>
    </w:p>
    <w:p w:rsidR="00942719" w:rsidRPr="003932A4" w:rsidRDefault="00942719" w:rsidP="00942719">
      <w:pPr>
        <w:jc w:val="both"/>
        <w:rPr>
          <w:color w:val="000000"/>
          <w:sz w:val="28"/>
          <w:szCs w:val="28"/>
        </w:rPr>
      </w:pPr>
      <w:r>
        <w:rPr>
          <w:color w:val="000000"/>
          <w:sz w:val="28"/>
          <w:szCs w:val="28"/>
        </w:rPr>
        <w:t xml:space="preserve">        </w:t>
      </w:r>
      <w:r w:rsidRPr="003932A4">
        <w:rPr>
          <w:color w:val="000000"/>
          <w:sz w:val="28"/>
          <w:szCs w:val="28"/>
        </w:rPr>
        <w:t xml:space="preserve">реквизиты решения об изъятии земельного участка для государственных или муниципальных, </w:t>
      </w:r>
      <w:proofErr w:type="gramStart"/>
      <w:r w:rsidRPr="003932A4">
        <w:rPr>
          <w:color w:val="000000"/>
          <w:sz w:val="28"/>
          <w:szCs w:val="28"/>
        </w:rPr>
        <w:t>нужд</w:t>
      </w:r>
      <w:proofErr w:type="gramEnd"/>
      <w:r w:rsidRPr="003932A4">
        <w:rPr>
          <w:color w:val="000000"/>
          <w:sz w:val="28"/>
          <w:szCs w:val="28"/>
        </w:rPr>
        <w:t xml:space="preserve"> в случае если земельный участок предоставляется взамен земельного участка, изымаемого для государственных или муниципальных нужд</w:t>
      </w:r>
    </w:p>
    <w:p w:rsidR="00942719" w:rsidRPr="003932A4" w:rsidRDefault="00942719" w:rsidP="00942719">
      <w:pPr>
        <w:ind w:firstLine="567"/>
        <w:jc w:val="both"/>
        <w:rPr>
          <w:color w:val="000000"/>
          <w:sz w:val="28"/>
          <w:szCs w:val="28"/>
        </w:rPr>
      </w:pPr>
      <w:r w:rsidRPr="003932A4">
        <w:rPr>
          <w:color w:val="000000"/>
          <w:sz w:val="28"/>
          <w:szCs w:val="28"/>
        </w:rPr>
        <w:t>________________________________________________________________________________________________________________________________</w:t>
      </w:r>
    </w:p>
    <w:p w:rsidR="00942719" w:rsidRPr="003932A4" w:rsidRDefault="00942719" w:rsidP="00942719">
      <w:pPr>
        <w:ind w:firstLine="567"/>
        <w:jc w:val="both"/>
        <w:rPr>
          <w:color w:val="000000"/>
          <w:sz w:val="28"/>
          <w:szCs w:val="28"/>
        </w:rPr>
      </w:pPr>
      <w:r w:rsidRPr="003932A4">
        <w:rPr>
          <w:color w:val="000000"/>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rsidR="00942719" w:rsidRPr="003932A4" w:rsidRDefault="00942719" w:rsidP="00942719">
      <w:pPr>
        <w:ind w:firstLine="567"/>
        <w:jc w:val="both"/>
        <w:rPr>
          <w:color w:val="000000"/>
          <w:sz w:val="28"/>
          <w:szCs w:val="28"/>
        </w:rPr>
      </w:pPr>
      <w:r w:rsidRPr="003932A4">
        <w:rPr>
          <w:color w:val="000000"/>
          <w:sz w:val="28"/>
          <w:szCs w:val="28"/>
        </w:rPr>
        <w:t>________________________________________________________________________________________________________________________________</w:t>
      </w:r>
    </w:p>
    <w:p w:rsidR="00942719" w:rsidRPr="003932A4" w:rsidRDefault="00942719" w:rsidP="00942719">
      <w:pPr>
        <w:ind w:firstLine="567"/>
        <w:jc w:val="both"/>
        <w:rPr>
          <w:color w:val="000000"/>
          <w:sz w:val="28"/>
          <w:szCs w:val="28"/>
        </w:rPr>
      </w:pPr>
      <w:r w:rsidRPr="003932A4">
        <w:rPr>
          <w:color w:val="000000"/>
          <w:sz w:val="28"/>
          <w:szCs w:val="28"/>
        </w:rPr>
        <w:t> </w:t>
      </w:r>
    </w:p>
    <w:p w:rsidR="00942719" w:rsidRPr="003932A4" w:rsidRDefault="00942719" w:rsidP="00942719">
      <w:pPr>
        <w:ind w:firstLine="567"/>
        <w:jc w:val="both"/>
        <w:rPr>
          <w:color w:val="000000"/>
          <w:sz w:val="28"/>
          <w:szCs w:val="28"/>
        </w:rPr>
      </w:pPr>
      <w:r w:rsidRPr="003932A4">
        <w:rPr>
          <w:color w:val="000000"/>
          <w:sz w:val="28"/>
          <w:szCs w:val="28"/>
        </w:rPr>
        <w:t>На основании приказа Минэкономразвития России N 7 результат рассмотрения заявления и документов прошу предоставить &lt;*&gt;:</w:t>
      </w:r>
    </w:p>
    <w:p w:rsidR="00942719" w:rsidRPr="003932A4" w:rsidRDefault="00942719" w:rsidP="00942719">
      <w:pPr>
        <w:ind w:firstLine="567"/>
        <w:jc w:val="both"/>
        <w:rPr>
          <w:color w:val="000000"/>
          <w:sz w:val="28"/>
          <w:szCs w:val="28"/>
        </w:rPr>
      </w:pPr>
      <w:r w:rsidRPr="003932A4">
        <w:rPr>
          <w:color w:val="000000"/>
          <w:sz w:val="28"/>
          <w:szCs w:val="28"/>
        </w:rPr>
        <w:t> </w:t>
      </w:r>
    </w:p>
    <w:tbl>
      <w:tblPr>
        <w:tblW w:w="9701" w:type="dxa"/>
        <w:tblCellMar>
          <w:left w:w="0" w:type="dxa"/>
          <w:right w:w="0" w:type="dxa"/>
        </w:tblCellMar>
        <w:tblLook w:val="04A0"/>
      </w:tblPr>
      <w:tblGrid>
        <w:gridCol w:w="1338"/>
        <w:gridCol w:w="8363"/>
      </w:tblGrid>
      <w:tr w:rsidR="00942719" w:rsidRPr="003932A4" w:rsidTr="00942719">
        <w:tc>
          <w:tcPr>
            <w:tcW w:w="13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42719" w:rsidRPr="003932A4" w:rsidRDefault="00942719" w:rsidP="00352834">
            <w:pPr>
              <w:rPr>
                <w:sz w:val="28"/>
                <w:szCs w:val="28"/>
              </w:rPr>
            </w:pPr>
            <w:r w:rsidRPr="003932A4">
              <w:rPr>
                <w:sz w:val="28"/>
                <w:szCs w:val="28"/>
              </w:rPr>
              <w:t> </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42719" w:rsidRPr="003932A4" w:rsidRDefault="00942719" w:rsidP="00352834">
            <w:pPr>
              <w:rPr>
                <w:sz w:val="28"/>
                <w:szCs w:val="28"/>
              </w:rPr>
            </w:pPr>
            <w:r w:rsidRPr="003932A4">
              <w:rPr>
                <w:sz w:val="28"/>
                <w:szCs w:val="28"/>
              </w:rPr>
              <w:t>в виде бумажного документа непосредственно при личном обращении</w:t>
            </w:r>
          </w:p>
        </w:tc>
      </w:tr>
      <w:tr w:rsidR="00942719" w:rsidRPr="003932A4" w:rsidTr="00942719">
        <w:tc>
          <w:tcPr>
            <w:tcW w:w="13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42719" w:rsidRPr="003932A4" w:rsidRDefault="00942719" w:rsidP="00352834">
            <w:pPr>
              <w:rPr>
                <w:sz w:val="28"/>
                <w:szCs w:val="28"/>
              </w:rPr>
            </w:pPr>
            <w:r w:rsidRPr="003932A4">
              <w:rPr>
                <w:sz w:val="28"/>
                <w:szCs w:val="28"/>
              </w:rPr>
              <w:t> </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42719" w:rsidRPr="003932A4" w:rsidRDefault="00942719" w:rsidP="00352834">
            <w:pPr>
              <w:rPr>
                <w:sz w:val="28"/>
                <w:szCs w:val="28"/>
              </w:rPr>
            </w:pPr>
            <w:r w:rsidRPr="003932A4">
              <w:rPr>
                <w:sz w:val="28"/>
                <w:szCs w:val="28"/>
              </w:rPr>
              <w:t>в виде бумажного документа посредством почтового отправления</w:t>
            </w:r>
          </w:p>
        </w:tc>
      </w:tr>
      <w:tr w:rsidR="00942719" w:rsidRPr="003932A4" w:rsidTr="00942719">
        <w:tc>
          <w:tcPr>
            <w:tcW w:w="13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42719" w:rsidRPr="003932A4" w:rsidRDefault="00942719" w:rsidP="00352834">
            <w:pPr>
              <w:rPr>
                <w:sz w:val="28"/>
                <w:szCs w:val="28"/>
              </w:rPr>
            </w:pPr>
            <w:r w:rsidRPr="003932A4">
              <w:rPr>
                <w:sz w:val="28"/>
                <w:szCs w:val="28"/>
              </w:rPr>
              <w:t> </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42719" w:rsidRPr="003932A4" w:rsidRDefault="00942719" w:rsidP="00352834">
            <w:pPr>
              <w:rPr>
                <w:sz w:val="28"/>
                <w:szCs w:val="28"/>
              </w:rPr>
            </w:pPr>
            <w:r w:rsidRPr="003932A4">
              <w:rPr>
                <w:sz w:val="28"/>
                <w:szCs w:val="28"/>
              </w:rPr>
              <w:t xml:space="preserve">в виде электронного документа, размещенного на официальном сайте, ссылка на который направляется Администрацией заявителю </w:t>
            </w:r>
            <w:r w:rsidRPr="003932A4">
              <w:rPr>
                <w:sz w:val="28"/>
                <w:szCs w:val="28"/>
              </w:rPr>
              <w:lastRenderedPageBreak/>
              <w:t>посредством электронной почты</w:t>
            </w:r>
          </w:p>
        </w:tc>
      </w:tr>
      <w:tr w:rsidR="00942719" w:rsidRPr="003932A4" w:rsidTr="00942719">
        <w:tc>
          <w:tcPr>
            <w:tcW w:w="13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42719" w:rsidRPr="003932A4" w:rsidRDefault="00942719" w:rsidP="00352834">
            <w:pPr>
              <w:rPr>
                <w:sz w:val="28"/>
                <w:szCs w:val="28"/>
              </w:rPr>
            </w:pPr>
            <w:r w:rsidRPr="003932A4">
              <w:rPr>
                <w:sz w:val="28"/>
                <w:szCs w:val="28"/>
              </w:rPr>
              <w:lastRenderedPageBreak/>
              <w:t> </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42719" w:rsidRPr="003932A4" w:rsidRDefault="00942719" w:rsidP="00352834">
            <w:pPr>
              <w:rPr>
                <w:sz w:val="28"/>
                <w:szCs w:val="28"/>
              </w:rPr>
            </w:pPr>
            <w:r w:rsidRPr="003932A4">
              <w:rPr>
                <w:sz w:val="28"/>
                <w:szCs w:val="28"/>
              </w:rPr>
              <w:t>в виде электронного документа, который направляется Администрацией заявителю посредством электронной почты</w:t>
            </w:r>
          </w:p>
        </w:tc>
      </w:tr>
    </w:tbl>
    <w:p w:rsidR="00942719" w:rsidRPr="003932A4" w:rsidRDefault="00942719" w:rsidP="00942719">
      <w:pPr>
        <w:ind w:firstLine="567"/>
        <w:jc w:val="both"/>
        <w:rPr>
          <w:color w:val="000000"/>
          <w:sz w:val="28"/>
          <w:szCs w:val="28"/>
        </w:rPr>
      </w:pPr>
      <w:r w:rsidRPr="003932A4">
        <w:rPr>
          <w:color w:val="000000"/>
          <w:sz w:val="28"/>
          <w:szCs w:val="28"/>
        </w:rPr>
        <w:t> </w:t>
      </w:r>
    </w:p>
    <w:p w:rsidR="00942719" w:rsidRPr="003932A4" w:rsidRDefault="00942719" w:rsidP="00942719">
      <w:pPr>
        <w:ind w:firstLine="567"/>
        <w:jc w:val="both"/>
        <w:rPr>
          <w:color w:val="000000"/>
          <w:sz w:val="28"/>
          <w:szCs w:val="28"/>
        </w:rPr>
      </w:pPr>
      <w:r w:rsidRPr="003932A4">
        <w:rPr>
          <w:color w:val="000000"/>
          <w:sz w:val="28"/>
          <w:szCs w:val="28"/>
        </w:rPr>
        <w:t>Постановление Администрации «О предварительном согласовании предоставления земельного участка»;</w:t>
      </w:r>
    </w:p>
    <w:p w:rsidR="00942719" w:rsidRPr="003932A4" w:rsidRDefault="00942719" w:rsidP="00942719">
      <w:pPr>
        <w:ind w:firstLine="567"/>
        <w:jc w:val="both"/>
        <w:rPr>
          <w:color w:val="000000"/>
          <w:sz w:val="28"/>
          <w:szCs w:val="28"/>
        </w:rPr>
      </w:pPr>
      <w:r w:rsidRPr="003932A4">
        <w:rPr>
          <w:color w:val="000000"/>
          <w:sz w:val="28"/>
          <w:szCs w:val="28"/>
        </w:rPr>
        <w:t>Постановление Администрации «Об отказе в предварительном согласовании предоставления земельного участка»;</w:t>
      </w:r>
    </w:p>
    <w:p w:rsidR="00942719" w:rsidRPr="003932A4" w:rsidRDefault="00942719" w:rsidP="00942719">
      <w:pPr>
        <w:ind w:firstLine="567"/>
        <w:jc w:val="both"/>
        <w:rPr>
          <w:color w:val="000000"/>
          <w:sz w:val="28"/>
          <w:szCs w:val="28"/>
        </w:rPr>
      </w:pPr>
      <w:r w:rsidRPr="003932A4">
        <w:rPr>
          <w:color w:val="000000"/>
          <w:sz w:val="28"/>
          <w:szCs w:val="28"/>
        </w:rPr>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w:t>
      </w:r>
    </w:p>
    <w:p w:rsidR="00942719" w:rsidRPr="003932A4" w:rsidRDefault="00942719" w:rsidP="00942719">
      <w:pPr>
        <w:ind w:firstLine="567"/>
        <w:jc w:val="both"/>
        <w:rPr>
          <w:color w:val="000000"/>
          <w:sz w:val="28"/>
          <w:szCs w:val="28"/>
        </w:rPr>
      </w:pPr>
      <w:r w:rsidRPr="003932A4">
        <w:rPr>
          <w:color w:val="000000"/>
          <w:sz w:val="28"/>
          <w:szCs w:val="28"/>
        </w:rPr>
        <w:t> </w:t>
      </w:r>
    </w:p>
    <w:tbl>
      <w:tblPr>
        <w:tblW w:w="9701" w:type="dxa"/>
        <w:tblCellMar>
          <w:left w:w="0" w:type="dxa"/>
          <w:right w:w="0" w:type="dxa"/>
        </w:tblCellMar>
        <w:tblLook w:val="04A0"/>
      </w:tblPr>
      <w:tblGrid>
        <w:gridCol w:w="1338"/>
        <w:gridCol w:w="8363"/>
      </w:tblGrid>
      <w:tr w:rsidR="00942719" w:rsidRPr="003932A4" w:rsidTr="00942719">
        <w:tc>
          <w:tcPr>
            <w:tcW w:w="13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42719" w:rsidRPr="003932A4" w:rsidRDefault="00942719" w:rsidP="00352834">
            <w:pPr>
              <w:rPr>
                <w:sz w:val="28"/>
                <w:szCs w:val="28"/>
              </w:rPr>
            </w:pPr>
            <w:r w:rsidRPr="003932A4">
              <w:rPr>
                <w:sz w:val="28"/>
                <w:szCs w:val="28"/>
              </w:rPr>
              <w:t> </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42719" w:rsidRPr="003932A4" w:rsidRDefault="00942719" w:rsidP="00352834">
            <w:pPr>
              <w:rPr>
                <w:sz w:val="28"/>
                <w:szCs w:val="28"/>
              </w:rPr>
            </w:pPr>
            <w:r w:rsidRPr="003932A4">
              <w:rPr>
                <w:sz w:val="28"/>
                <w:szCs w:val="28"/>
              </w:rPr>
              <w:t>непосредственно при личном обращении</w:t>
            </w:r>
          </w:p>
        </w:tc>
      </w:tr>
      <w:tr w:rsidR="00942719" w:rsidRPr="003932A4" w:rsidTr="00942719">
        <w:tc>
          <w:tcPr>
            <w:tcW w:w="13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42719" w:rsidRPr="003932A4" w:rsidRDefault="00942719" w:rsidP="00352834">
            <w:pPr>
              <w:rPr>
                <w:sz w:val="28"/>
                <w:szCs w:val="28"/>
              </w:rPr>
            </w:pPr>
            <w:r w:rsidRPr="003932A4">
              <w:rPr>
                <w:sz w:val="28"/>
                <w:szCs w:val="28"/>
              </w:rPr>
              <w:t> </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42719" w:rsidRPr="003932A4" w:rsidRDefault="00942719" w:rsidP="00352834">
            <w:pPr>
              <w:rPr>
                <w:sz w:val="28"/>
                <w:szCs w:val="28"/>
              </w:rPr>
            </w:pPr>
            <w:r w:rsidRPr="003932A4">
              <w:rPr>
                <w:sz w:val="28"/>
                <w:szCs w:val="28"/>
              </w:rPr>
              <w:t>посредством почтового отправления</w:t>
            </w:r>
          </w:p>
        </w:tc>
      </w:tr>
    </w:tbl>
    <w:p w:rsidR="00942719" w:rsidRPr="003932A4" w:rsidRDefault="00942719" w:rsidP="00942719">
      <w:pPr>
        <w:ind w:firstLine="567"/>
        <w:jc w:val="both"/>
        <w:rPr>
          <w:color w:val="000000"/>
          <w:sz w:val="28"/>
          <w:szCs w:val="28"/>
        </w:rPr>
      </w:pPr>
      <w:r w:rsidRPr="003932A4">
        <w:rPr>
          <w:color w:val="000000"/>
          <w:sz w:val="28"/>
          <w:szCs w:val="28"/>
        </w:rPr>
        <w:t>--------------------------------</w:t>
      </w:r>
    </w:p>
    <w:p w:rsidR="00942719" w:rsidRPr="003932A4" w:rsidRDefault="00942719" w:rsidP="00942719">
      <w:pPr>
        <w:ind w:firstLine="567"/>
        <w:jc w:val="both"/>
        <w:rPr>
          <w:color w:val="000000"/>
          <w:sz w:val="28"/>
          <w:szCs w:val="28"/>
        </w:rPr>
      </w:pPr>
      <w:bookmarkStart w:id="21" w:name="P556"/>
      <w:bookmarkEnd w:id="21"/>
      <w:r w:rsidRPr="003932A4">
        <w:rPr>
          <w:color w:val="000000"/>
          <w:sz w:val="28"/>
          <w:szCs w:val="28"/>
        </w:rPr>
        <w:t>&lt;*&gt; Заполняется в случае подачи заявления и документов в форме электронных документов.</w:t>
      </w:r>
    </w:p>
    <w:p w:rsidR="00942719" w:rsidRPr="003932A4" w:rsidRDefault="00942719" w:rsidP="00942719">
      <w:pPr>
        <w:ind w:firstLine="567"/>
        <w:jc w:val="both"/>
        <w:rPr>
          <w:color w:val="000000"/>
          <w:sz w:val="28"/>
          <w:szCs w:val="28"/>
        </w:rPr>
      </w:pPr>
      <w:r w:rsidRPr="003932A4">
        <w:rPr>
          <w:color w:val="000000"/>
          <w:sz w:val="28"/>
          <w:szCs w:val="28"/>
        </w:rPr>
        <w:t> </w:t>
      </w:r>
    </w:p>
    <w:p w:rsidR="00942719" w:rsidRPr="003932A4" w:rsidRDefault="00942719" w:rsidP="00942719">
      <w:pPr>
        <w:ind w:firstLine="567"/>
        <w:jc w:val="both"/>
        <w:rPr>
          <w:color w:val="000000"/>
          <w:sz w:val="28"/>
          <w:szCs w:val="28"/>
        </w:rPr>
      </w:pPr>
      <w:r w:rsidRPr="003932A4">
        <w:rPr>
          <w:color w:val="000000"/>
          <w:sz w:val="28"/>
          <w:szCs w:val="28"/>
        </w:rPr>
        <w:t>Приложение:</w:t>
      </w:r>
    </w:p>
    <w:p w:rsidR="00942719" w:rsidRPr="003932A4" w:rsidRDefault="00942719" w:rsidP="00942719">
      <w:pPr>
        <w:ind w:firstLine="567"/>
        <w:jc w:val="both"/>
        <w:rPr>
          <w:color w:val="000000"/>
          <w:sz w:val="28"/>
          <w:szCs w:val="28"/>
        </w:rPr>
      </w:pPr>
      <w:r w:rsidRPr="003932A4">
        <w:rPr>
          <w:color w:val="000000"/>
          <w:sz w:val="28"/>
          <w:szCs w:val="28"/>
        </w:rPr>
        <w:t>Дата Подпись заявителя</w:t>
      </w:r>
    </w:p>
    <w:p w:rsidR="00942719" w:rsidRPr="003932A4" w:rsidRDefault="00942719" w:rsidP="00942719">
      <w:pPr>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sectPr w:rsidR="00E970B0" w:rsidSect="008008F4">
      <w:headerReference w:type="default" r:id="rId17"/>
      <w:pgSz w:w="11906" w:h="16838"/>
      <w:pgMar w:top="1134" w:right="567" w:bottom="993"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A68" w:rsidRDefault="002F6A68">
      <w:r>
        <w:separator/>
      </w:r>
    </w:p>
  </w:endnote>
  <w:endnote w:type="continuationSeparator" w:id="0">
    <w:p w:rsidR="002F6A68" w:rsidRDefault="002F6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A68" w:rsidRDefault="002F6A68">
      <w:r>
        <w:separator/>
      </w:r>
    </w:p>
  </w:footnote>
  <w:footnote w:type="continuationSeparator" w:id="0">
    <w:p w:rsidR="002F6A68" w:rsidRDefault="002F6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6996"/>
      <w:docPartObj>
        <w:docPartGallery w:val="Page Numbers (Top of Page)"/>
        <w:docPartUnique/>
      </w:docPartObj>
    </w:sdtPr>
    <w:sdtContent>
      <w:p w:rsidR="0098210F" w:rsidRDefault="00C21B46">
        <w:pPr>
          <w:pStyle w:val="a3"/>
          <w:jc w:val="center"/>
        </w:pPr>
        <w:r w:rsidRPr="006C2C8E">
          <w:rPr>
            <w:sz w:val="26"/>
            <w:szCs w:val="26"/>
          </w:rPr>
          <w:fldChar w:fldCharType="begin"/>
        </w:r>
        <w:r w:rsidR="0098210F" w:rsidRPr="006C2C8E">
          <w:rPr>
            <w:sz w:val="26"/>
            <w:szCs w:val="26"/>
          </w:rPr>
          <w:instrText xml:space="preserve"> PAGE   \* MERGEFORMAT </w:instrText>
        </w:r>
        <w:r w:rsidRPr="006C2C8E">
          <w:rPr>
            <w:sz w:val="26"/>
            <w:szCs w:val="26"/>
          </w:rPr>
          <w:fldChar w:fldCharType="separate"/>
        </w:r>
        <w:r w:rsidR="00775D59">
          <w:rPr>
            <w:noProof/>
            <w:sz w:val="26"/>
            <w:szCs w:val="26"/>
          </w:rPr>
          <w:t>40</w:t>
        </w:r>
        <w:r w:rsidRPr="006C2C8E">
          <w:rPr>
            <w:sz w:val="26"/>
            <w:szCs w:val="26"/>
          </w:rPr>
          <w:fldChar w:fldCharType="end"/>
        </w:r>
      </w:p>
    </w:sdtContent>
  </w:sdt>
  <w:p w:rsidR="0098210F" w:rsidRDefault="0098210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80ED90"/>
    <w:lvl w:ilvl="0">
      <w:numFmt w:val="bullet"/>
      <w:lvlText w:val="*"/>
      <w:lvlJc w:val="left"/>
      <w:pPr>
        <w:ind w:left="0" w:firstLine="0"/>
      </w:pPr>
    </w:lvl>
  </w:abstractNum>
  <w:abstractNum w:abstractNumId="1">
    <w:nsid w:val="138B01A1"/>
    <w:multiLevelType w:val="hybridMultilevel"/>
    <w:tmpl w:val="F90261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C536D"/>
    <w:multiLevelType w:val="hybridMultilevel"/>
    <w:tmpl w:val="B36CAE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C2447E0"/>
    <w:multiLevelType w:val="multilevel"/>
    <w:tmpl w:val="79E49706"/>
    <w:lvl w:ilvl="0">
      <w:start w:val="1"/>
      <w:numFmt w:val="decimal"/>
      <w:lvlText w:val="%1."/>
      <w:lvlJc w:val="left"/>
      <w:pPr>
        <w:tabs>
          <w:tab w:val="num" w:pos="1040"/>
        </w:tabs>
        <w:ind w:left="0" w:firstLine="680"/>
      </w:pPr>
      <w:rPr>
        <w:rFonts w:hint="default"/>
        <w:sz w:val="28"/>
        <w:szCs w:val="28"/>
      </w:rPr>
    </w:lvl>
    <w:lvl w:ilvl="1">
      <w:start w:val="1"/>
      <w:numFmt w:val="decimal"/>
      <w:isLgl/>
      <w:lvlText w:val="%1.%2"/>
      <w:lvlJc w:val="left"/>
      <w:pPr>
        <w:tabs>
          <w:tab w:val="num" w:pos="1290"/>
        </w:tabs>
        <w:ind w:left="1290" w:hanging="585"/>
      </w:pPr>
      <w:rPr>
        <w:rFonts w:hint="default"/>
      </w:rPr>
    </w:lvl>
    <w:lvl w:ilvl="2">
      <w:start w:val="1"/>
      <w:numFmt w:val="decimal"/>
      <w:isLgl/>
      <w:lvlText w:val="%1.%2.%3"/>
      <w:lvlJc w:val="left"/>
      <w:pPr>
        <w:tabs>
          <w:tab w:val="num" w:pos="1450"/>
        </w:tabs>
        <w:ind w:left="1450" w:hanging="720"/>
      </w:pPr>
      <w:rPr>
        <w:rFonts w:hint="default"/>
      </w:rPr>
    </w:lvl>
    <w:lvl w:ilvl="3">
      <w:start w:val="1"/>
      <w:numFmt w:val="decimal"/>
      <w:isLgl/>
      <w:lvlText w:val="%1.%2.%3.%4"/>
      <w:lvlJc w:val="left"/>
      <w:pPr>
        <w:tabs>
          <w:tab w:val="num" w:pos="1835"/>
        </w:tabs>
        <w:ind w:left="1835" w:hanging="108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2245"/>
        </w:tabs>
        <w:ind w:left="2245" w:hanging="1440"/>
      </w:pPr>
      <w:rPr>
        <w:rFonts w:hint="default"/>
      </w:rPr>
    </w:lvl>
    <w:lvl w:ilvl="6">
      <w:start w:val="1"/>
      <w:numFmt w:val="decimal"/>
      <w:isLgl/>
      <w:lvlText w:val="%1.%2.%3.%4.%5.%6.%7"/>
      <w:lvlJc w:val="left"/>
      <w:pPr>
        <w:tabs>
          <w:tab w:val="num" w:pos="2270"/>
        </w:tabs>
        <w:ind w:left="2270" w:hanging="1440"/>
      </w:pPr>
      <w:rPr>
        <w:rFonts w:hint="default"/>
      </w:rPr>
    </w:lvl>
    <w:lvl w:ilvl="7">
      <w:start w:val="1"/>
      <w:numFmt w:val="decimal"/>
      <w:isLgl/>
      <w:lvlText w:val="%1.%2.%3.%4.%5.%6.%7.%8"/>
      <w:lvlJc w:val="left"/>
      <w:pPr>
        <w:tabs>
          <w:tab w:val="num" w:pos="2655"/>
        </w:tabs>
        <w:ind w:left="2655" w:hanging="1800"/>
      </w:pPr>
      <w:rPr>
        <w:rFonts w:hint="default"/>
      </w:rPr>
    </w:lvl>
    <w:lvl w:ilvl="8">
      <w:start w:val="1"/>
      <w:numFmt w:val="decimal"/>
      <w:isLgl/>
      <w:lvlText w:val="%1.%2.%3.%4.%5.%6.%7.%8.%9"/>
      <w:lvlJc w:val="left"/>
      <w:pPr>
        <w:tabs>
          <w:tab w:val="num" w:pos="3040"/>
        </w:tabs>
        <w:ind w:left="3040" w:hanging="2160"/>
      </w:pPr>
      <w:rPr>
        <w:rFonts w:hint="default"/>
      </w:rPr>
    </w:lvl>
  </w:abstractNum>
  <w:num w:numId="1">
    <w:abstractNumId w:val="0"/>
    <w:lvlOverride w:ilvl="0">
      <w:lvl w:ilvl="0">
        <w:numFmt w:val="bullet"/>
        <w:lvlText w:val="-"/>
        <w:legacy w:legacy="1" w:legacySpace="0" w:legacyIndent="143"/>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824E0"/>
    <w:rsid w:val="000023BC"/>
    <w:rsid w:val="00010641"/>
    <w:rsid w:val="00023B4E"/>
    <w:rsid w:val="0002611E"/>
    <w:rsid w:val="00026BC4"/>
    <w:rsid w:val="0003232D"/>
    <w:rsid w:val="000333A6"/>
    <w:rsid w:val="000509BD"/>
    <w:rsid w:val="000540A4"/>
    <w:rsid w:val="00054854"/>
    <w:rsid w:val="00057316"/>
    <w:rsid w:val="00070490"/>
    <w:rsid w:val="00074B37"/>
    <w:rsid w:val="00076229"/>
    <w:rsid w:val="00076A22"/>
    <w:rsid w:val="00077010"/>
    <w:rsid w:val="00080164"/>
    <w:rsid w:val="00083E97"/>
    <w:rsid w:val="0008767B"/>
    <w:rsid w:val="0008776D"/>
    <w:rsid w:val="00090A02"/>
    <w:rsid w:val="00091323"/>
    <w:rsid w:val="00096495"/>
    <w:rsid w:val="000A23E0"/>
    <w:rsid w:val="000B053C"/>
    <w:rsid w:val="000B3137"/>
    <w:rsid w:val="000D2882"/>
    <w:rsid w:val="000E13AD"/>
    <w:rsid w:val="000E244A"/>
    <w:rsid w:val="000E5E54"/>
    <w:rsid w:val="000F259D"/>
    <w:rsid w:val="0010162E"/>
    <w:rsid w:val="001031F5"/>
    <w:rsid w:val="00103D94"/>
    <w:rsid w:val="00103F6A"/>
    <w:rsid w:val="00104E9C"/>
    <w:rsid w:val="001079A6"/>
    <w:rsid w:val="00111E94"/>
    <w:rsid w:val="00114AE8"/>
    <w:rsid w:val="00121A8F"/>
    <w:rsid w:val="001224E2"/>
    <w:rsid w:val="001251FD"/>
    <w:rsid w:val="001313CF"/>
    <w:rsid w:val="00132A4A"/>
    <w:rsid w:val="0013680F"/>
    <w:rsid w:val="00143016"/>
    <w:rsid w:val="001443E9"/>
    <w:rsid w:val="00157495"/>
    <w:rsid w:val="0016393A"/>
    <w:rsid w:val="00167288"/>
    <w:rsid w:val="00195742"/>
    <w:rsid w:val="001A250B"/>
    <w:rsid w:val="001A50B2"/>
    <w:rsid w:val="001B12EE"/>
    <w:rsid w:val="001C26FC"/>
    <w:rsid w:val="001C4130"/>
    <w:rsid w:val="001C4AE5"/>
    <w:rsid w:val="001C6925"/>
    <w:rsid w:val="001E0E4B"/>
    <w:rsid w:val="001E1DD1"/>
    <w:rsid w:val="001E3445"/>
    <w:rsid w:val="001E7CF4"/>
    <w:rsid w:val="00200703"/>
    <w:rsid w:val="00203ABF"/>
    <w:rsid w:val="00212B2D"/>
    <w:rsid w:val="00213B0A"/>
    <w:rsid w:val="00214AF5"/>
    <w:rsid w:val="00221E77"/>
    <w:rsid w:val="00222F8E"/>
    <w:rsid w:val="002309C4"/>
    <w:rsid w:val="00231842"/>
    <w:rsid w:val="00241436"/>
    <w:rsid w:val="00241F73"/>
    <w:rsid w:val="00244262"/>
    <w:rsid w:val="0024452C"/>
    <w:rsid w:val="002471E2"/>
    <w:rsid w:val="00247CC8"/>
    <w:rsid w:val="002512F7"/>
    <w:rsid w:val="002546BF"/>
    <w:rsid w:val="00263250"/>
    <w:rsid w:val="00263D11"/>
    <w:rsid w:val="00264DE8"/>
    <w:rsid w:val="00272F0E"/>
    <w:rsid w:val="002764F2"/>
    <w:rsid w:val="00281BB3"/>
    <w:rsid w:val="002854A9"/>
    <w:rsid w:val="00291C2E"/>
    <w:rsid w:val="002A2465"/>
    <w:rsid w:val="002A46E6"/>
    <w:rsid w:val="002B1C7C"/>
    <w:rsid w:val="002B3477"/>
    <w:rsid w:val="002B71E9"/>
    <w:rsid w:val="002C1B1E"/>
    <w:rsid w:val="002C2757"/>
    <w:rsid w:val="002D4A84"/>
    <w:rsid w:val="002E20C2"/>
    <w:rsid w:val="002E3710"/>
    <w:rsid w:val="002E5FD4"/>
    <w:rsid w:val="002F0C09"/>
    <w:rsid w:val="002F6443"/>
    <w:rsid w:val="002F6A68"/>
    <w:rsid w:val="002F6C59"/>
    <w:rsid w:val="0030009A"/>
    <w:rsid w:val="00301BB6"/>
    <w:rsid w:val="003022E2"/>
    <w:rsid w:val="0030281E"/>
    <w:rsid w:val="0030619C"/>
    <w:rsid w:val="003064F4"/>
    <w:rsid w:val="003071AD"/>
    <w:rsid w:val="003224EE"/>
    <w:rsid w:val="00323403"/>
    <w:rsid w:val="00323D2F"/>
    <w:rsid w:val="00331A5A"/>
    <w:rsid w:val="00333ADC"/>
    <w:rsid w:val="00334530"/>
    <w:rsid w:val="00334A73"/>
    <w:rsid w:val="003371CE"/>
    <w:rsid w:val="003423D7"/>
    <w:rsid w:val="00343723"/>
    <w:rsid w:val="00343DFD"/>
    <w:rsid w:val="003512B4"/>
    <w:rsid w:val="003656EE"/>
    <w:rsid w:val="00367EDC"/>
    <w:rsid w:val="00375F9D"/>
    <w:rsid w:val="00377756"/>
    <w:rsid w:val="0038110D"/>
    <w:rsid w:val="0038281F"/>
    <w:rsid w:val="00384672"/>
    <w:rsid w:val="00392D4F"/>
    <w:rsid w:val="003959D1"/>
    <w:rsid w:val="00397840"/>
    <w:rsid w:val="003A5D20"/>
    <w:rsid w:val="003B4369"/>
    <w:rsid w:val="003B4A65"/>
    <w:rsid w:val="003C29B6"/>
    <w:rsid w:val="003C2B56"/>
    <w:rsid w:val="003C4AE0"/>
    <w:rsid w:val="003C6260"/>
    <w:rsid w:val="003D1C0C"/>
    <w:rsid w:val="003D4093"/>
    <w:rsid w:val="003F0054"/>
    <w:rsid w:val="003F2E59"/>
    <w:rsid w:val="003F2E94"/>
    <w:rsid w:val="003F4545"/>
    <w:rsid w:val="003F4E90"/>
    <w:rsid w:val="003F63EE"/>
    <w:rsid w:val="004024DC"/>
    <w:rsid w:val="00403668"/>
    <w:rsid w:val="00406356"/>
    <w:rsid w:val="0041753F"/>
    <w:rsid w:val="004304AE"/>
    <w:rsid w:val="004318DE"/>
    <w:rsid w:val="00433692"/>
    <w:rsid w:val="00434435"/>
    <w:rsid w:val="00441D11"/>
    <w:rsid w:val="00443D59"/>
    <w:rsid w:val="004441E6"/>
    <w:rsid w:val="00444A16"/>
    <w:rsid w:val="00447B55"/>
    <w:rsid w:val="0045166D"/>
    <w:rsid w:val="00453C0B"/>
    <w:rsid w:val="004650BA"/>
    <w:rsid w:val="00493741"/>
    <w:rsid w:val="004A1C57"/>
    <w:rsid w:val="004A2C6C"/>
    <w:rsid w:val="004A33D3"/>
    <w:rsid w:val="004A7A48"/>
    <w:rsid w:val="004B24B8"/>
    <w:rsid w:val="004B530F"/>
    <w:rsid w:val="004B57C6"/>
    <w:rsid w:val="004C00DF"/>
    <w:rsid w:val="004C6B30"/>
    <w:rsid w:val="004C6DCE"/>
    <w:rsid w:val="004C73B3"/>
    <w:rsid w:val="004D5138"/>
    <w:rsid w:val="004E4BD1"/>
    <w:rsid w:val="004E693F"/>
    <w:rsid w:val="004F1540"/>
    <w:rsid w:val="004F65AD"/>
    <w:rsid w:val="00501F12"/>
    <w:rsid w:val="00502AE5"/>
    <w:rsid w:val="005048B6"/>
    <w:rsid w:val="0051015C"/>
    <w:rsid w:val="0051107A"/>
    <w:rsid w:val="0051442F"/>
    <w:rsid w:val="00521671"/>
    <w:rsid w:val="00521ABB"/>
    <w:rsid w:val="00525F18"/>
    <w:rsid w:val="0052646E"/>
    <w:rsid w:val="0052668D"/>
    <w:rsid w:val="00527B3B"/>
    <w:rsid w:val="0053738F"/>
    <w:rsid w:val="00540400"/>
    <w:rsid w:val="00551E99"/>
    <w:rsid w:val="005600AA"/>
    <w:rsid w:val="005618DF"/>
    <w:rsid w:val="00561FEC"/>
    <w:rsid w:val="00562F67"/>
    <w:rsid w:val="00565DFE"/>
    <w:rsid w:val="00583AED"/>
    <w:rsid w:val="005906D2"/>
    <w:rsid w:val="005A56DF"/>
    <w:rsid w:val="005A7C03"/>
    <w:rsid w:val="005B1C1C"/>
    <w:rsid w:val="005B3527"/>
    <w:rsid w:val="005B57CC"/>
    <w:rsid w:val="005C18ED"/>
    <w:rsid w:val="005D4542"/>
    <w:rsid w:val="005D4B62"/>
    <w:rsid w:val="005F795A"/>
    <w:rsid w:val="00602078"/>
    <w:rsid w:val="00606FAD"/>
    <w:rsid w:val="006172C4"/>
    <w:rsid w:val="00621AF4"/>
    <w:rsid w:val="00621C33"/>
    <w:rsid w:val="00631774"/>
    <w:rsid w:val="00640142"/>
    <w:rsid w:val="00641F3D"/>
    <w:rsid w:val="0064342C"/>
    <w:rsid w:val="00660237"/>
    <w:rsid w:val="00660F52"/>
    <w:rsid w:val="006745A4"/>
    <w:rsid w:val="0068357D"/>
    <w:rsid w:val="00695784"/>
    <w:rsid w:val="006A00A0"/>
    <w:rsid w:val="006A36F3"/>
    <w:rsid w:val="006A780A"/>
    <w:rsid w:val="006B29B5"/>
    <w:rsid w:val="006C1E95"/>
    <w:rsid w:val="006C2C8E"/>
    <w:rsid w:val="006C5051"/>
    <w:rsid w:val="006C7856"/>
    <w:rsid w:val="006E3E29"/>
    <w:rsid w:val="006F1CC4"/>
    <w:rsid w:val="006F2B9E"/>
    <w:rsid w:val="006F4965"/>
    <w:rsid w:val="006F6045"/>
    <w:rsid w:val="006F649C"/>
    <w:rsid w:val="0070753A"/>
    <w:rsid w:val="007128F9"/>
    <w:rsid w:val="00715343"/>
    <w:rsid w:val="0071713B"/>
    <w:rsid w:val="00721001"/>
    <w:rsid w:val="00723D03"/>
    <w:rsid w:val="007307E1"/>
    <w:rsid w:val="007374E3"/>
    <w:rsid w:val="00745628"/>
    <w:rsid w:val="00746811"/>
    <w:rsid w:val="00746A08"/>
    <w:rsid w:val="00756CA4"/>
    <w:rsid w:val="00760A27"/>
    <w:rsid w:val="00764BE9"/>
    <w:rsid w:val="00764EBE"/>
    <w:rsid w:val="00770F70"/>
    <w:rsid w:val="0077320D"/>
    <w:rsid w:val="00775D59"/>
    <w:rsid w:val="00794261"/>
    <w:rsid w:val="007A75E2"/>
    <w:rsid w:val="007B0CFA"/>
    <w:rsid w:val="007B3E49"/>
    <w:rsid w:val="007C1EF8"/>
    <w:rsid w:val="007C3703"/>
    <w:rsid w:val="007D1043"/>
    <w:rsid w:val="007E4F4C"/>
    <w:rsid w:val="007F678A"/>
    <w:rsid w:val="007F6B26"/>
    <w:rsid w:val="008008F4"/>
    <w:rsid w:val="00823AD6"/>
    <w:rsid w:val="00824985"/>
    <w:rsid w:val="00830C98"/>
    <w:rsid w:val="00844F78"/>
    <w:rsid w:val="008533D1"/>
    <w:rsid w:val="00856B56"/>
    <w:rsid w:val="008575E3"/>
    <w:rsid w:val="00861C15"/>
    <w:rsid w:val="00870570"/>
    <w:rsid w:val="00876F06"/>
    <w:rsid w:val="00880806"/>
    <w:rsid w:val="00883C88"/>
    <w:rsid w:val="008843B6"/>
    <w:rsid w:val="008A39C8"/>
    <w:rsid w:val="008A59F4"/>
    <w:rsid w:val="008B0E46"/>
    <w:rsid w:val="008B6372"/>
    <w:rsid w:val="008B6AD0"/>
    <w:rsid w:val="008C10A9"/>
    <w:rsid w:val="008D2531"/>
    <w:rsid w:val="008D54DF"/>
    <w:rsid w:val="008D58DC"/>
    <w:rsid w:val="008D79C6"/>
    <w:rsid w:val="008E347B"/>
    <w:rsid w:val="008E6380"/>
    <w:rsid w:val="0091510D"/>
    <w:rsid w:val="00915A3F"/>
    <w:rsid w:val="00923739"/>
    <w:rsid w:val="0093271A"/>
    <w:rsid w:val="00933B96"/>
    <w:rsid w:val="00934530"/>
    <w:rsid w:val="00942609"/>
    <w:rsid w:val="00942719"/>
    <w:rsid w:val="00944957"/>
    <w:rsid w:val="00944CD2"/>
    <w:rsid w:val="00950487"/>
    <w:rsid w:val="009520CD"/>
    <w:rsid w:val="009548D9"/>
    <w:rsid w:val="00965B8A"/>
    <w:rsid w:val="00981D12"/>
    <w:rsid w:val="0098210F"/>
    <w:rsid w:val="00983FDC"/>
    <w:rsid w:val="009873A0"/>
    <w:rsid w:val="00993D45"/>
    <w:rsid w:val="009A1B59"/>
    <w:rsid w:val="009A2489"/>
    <w:rsid w:val="009A3418"/>
    <w:rsid w:val="009A416F"/>
    <w:rsid w:val="009A6881"/>
    <w:rsid w:val="009B281E"/>
    <w:rsid w:val="009B63FB"/>
    <w:rsid w:val="009C65E4"/>
    <w:rsid w:val="009D0322"/>
    <w:rsid w:val="009D339E"/>
    <w:rsid w:val="009D5369"/>
    <w:rsid w:val="009D5D8E"/>
    <w:rsid w:val="009E4910"/>
    <w:rsid w:val="009F0DE8"/>
    <w:rsid w:val="00A02A04"/>
    <w:rsid w:val="00A04221"/>
    <w:rsid w:val="00A1580D"/>
    <w:rsid w:val="00A16BE9"/>
    <w:rsid w:val="00A23851"/>
    <w:rsid w:val="00A33A6D"/>
    <w:rsid w:val="00A41D2B"/>
    <w:rsid w:val="00A513AE"/>
    <w:rsid w:val="00A64211"/>
    <w:rsid w:val="00A64B90"/>
    <w:rsid w:val="00A64EB3"/>
    <w:rsid w:val="00A738C3"/>
    <w:rsid w:val="00A81C3E"/>
    <w:rsid w:val="00AA784D"/>
    <w:rsid w:val="00AB081B"/>
    <w:rsid w:val="00AB58E3"/>
    <w:rsid w:val="00AC7DFE"/>
    <w:rsid w:val="00AD7C4B"/>
    <w:rsid w:val="00AE01DC"/>
    <w:rsid w:val="00AE2677"/>
    <w:rsid w:val="00AF2617"/>
    <w:rsid w:val="00AF2C49"/>
    <w:rsid w:val="00B05A7F"/>
    <w:rsid w:val="00B06352"/>
    <w:rsid w:val="00B13D99"/>
    <w:rsid w:val="00B15956"/>
    <w:rsid w:val="00B2614F"/>
    <w:rsid w:val="00B3578A"/>
    <w:rsid w:val="00B35D25"/>
    <w:rsid w:val="00B367CD"/>
    <w:rsid w:val="00B4360B"/>
    <w:rsid w:val="00B461AC"/>
    <w:rsid w:val="00B62040"/>
    <w:rsid w:val="00B63A6F"/>
    <w:rsid w:val="00B655BD"/>
    <w:rsid w:val="00B8202C"/>
    <w:rsid w:val="00B84774"/>
    <w:rsid w:val="00B914D8"/>
    <w:rsid w:val="00B92F15"/>
    <w:rsid w:val="00BA4640"/>
    <w:rsid w:val="00BA4DBF"/>
    <w:rsid w:val="00BA53A4"/>
    <w:rsid w:val="00BA6D1E"/>
    <w:rsid w:val="00BB23EC"/>
    <w:rsid w:val="00BB3F4E"/>
    <w:rsid w:val="00BB45BE"/>
    <w:rsid w:val="00BB6D87"/>
    <w:rsid w:val="00BC2789"/>
    <w:rsid w:val="00BC451B"/>
    <w:rsid w:val="00BD417B"/>
    <w:rsid w:val="00BE0BBD"/>
    <w:rsid w:val="00BF10B4"/>
    <w:rsid w:val="00BF3568"/>
    <w:rsid w:val="00BF667C"/>
    <w:rsid w:val="00C006E2"/>
    <w:rsid w:val="00C04EB7"/>
    <w:rsid w:val="00C11519"/>
    <w:rsid w:val="00C17D44"/>
    <w:rsid w:val="00C21B46"/>
    <w:rsid w:val="00C21BA2"/>
    <w:rsid w:val="00C2294C"/>
    <w:rsid w:val="00C24708"/>
    <w:rsid w:val="00C2474C"/>
    <w:rsid w:val="00C313CD"/>
    <w:rsid w:val="00C44199"/>
    <w:rsid w:val="00C61DED"/>
    <w:rsid w:val="00C66B4E"/>
    <w:rsid w:val="00C67DCE"/>
    <w:rsid w:val="00C7248B"/>
    <w:rsid w:val="00C76BF7"/>
    <w:rsid w:val="00C9037E"/>
    <w:rsid w:val="00C92C72"/>
    <w:rsid w:val="00C95E7C"/>
    <w:rsid w:val="00CA5B71"/>
    <w:rsid w:val="00CB695F"/>
    <w:rsid w:val="00CB7ACF"/>
    <w:rsid w:val="00CC519E"/>
    <w:rsid w:val="00CD3D81"/>
    <w:rsid w:val="00CD5F6D"/>
    <w:rsid w:val="00CD64FE"/>
    <w:rsid w:val="00CE362B"/>
    <w:rsid w:val="00CE785A"/>
    <w:rsid w:val="00CF6EE4"/>
    <w:rsid w:val="00D019A5"/>
    <w:rsid w:val="00D02DCE"/>
    <w:rsid w:val="00D05644"/>
    <w:rsid w:val="00D11B04"/>
    <w:rsid w:val="00D427B7"/>
    <w:rsid w:val="00D45813"/>
    <w:rsid w:val="00D57522"/>
    <w:rsid w:val="00D63742"/>
    <w:rsid w:val="00D7247E"/>
    <w:rsid w:val="00D73D3F"/>
    <w:rsid w:val="00D7690F"/>
    <w:rsid w:val="00D80B81"/>
    <w:rsid w:val="00D91588"/>
    <w:rsid w:val="00DA3E68"/>
    <w:rsid w:val="00DA3F2A"/>
    <w:rsid w:val="00DA3F83"/>
    <w:rsid w:val="00DA6615"/>
    <w:rsid w:val="00DB0133"/>
    <w:rsid w:val="00DB04CF"/>
    <w:rsid w:val="00DB549F"/>
    <w:rsid w:val="00DC0E3D"/>
    <w:rsid w:val="00DC3931"/>
    <w:rsid w:val="00DC75A4"/>
    <w:rsid w:val="00DD036C"/>
    <w:rsid w:val="00DD5E29"/>
    <w:rsid w:val="00DE01E4"/>
    <w:rsid w:val="00DE1E7A"/>
    <w:rsid w:val="00DE7793"/>
    <w:rsid w:val="00DF0482"/>
    <w:rsid w:val="00DF3CB2"/>
    <w:rsid w:val="00DF3F42"/>
    <w:rsid w:val="00DF73A0"/>
    <w:rsid w:val="00E04067"/>
    <w:rsid w:val="00E1096F"/>
    <w:rsid w:val="00E1238D"/>
    <w:rsid w:val="00E127D8"/>
    <w:rsid w:val="00E14000"/>
    <w:rsid w:val="00E159EF"/>
    <w:rsid w:val="00E30F6A"/>
    <w:rsid w:val="00E425FD"/>
    <w:rsid w:val="00E522C9"/>
    <w:rsid w:val="00E5606F"/>
    <w:rsid w:val="00E62B8A"/>
    <w:rsid w:val="00E665A0"/>
    <w:rsid w:val="00E73C9B"/>
    <w:rsid w:val="00E824E0"/>
    <w:rsid w:val="00E828E9"/>
    <w:rsid w:val="00E92C12"/>
    <w:rsid w:val="00E9337E"/>
    <w:rsid w:val="00E94390"/>
    <w:rsid w:val="00E970B0"/>
    <w:rsid w:val="00EA16C8"/>
    <w:rsid w:val="00EA765F"/>
    <w:rsid w:val="00EA7CE5"/>
    <w:rsid w:val="00EB0A71"/>
    <w:rsid w:val="00EB6EFB"/>
    <w:rsid w:val="00EC1BC6"/>
    <w:rsid w:val="00EC2151"/>
    <w:rsid w:val="00EC2EA8"/>
    <w:rsid w:val="00EC57FE"/>
    <w:rsid w:val="00ED1BFC"/>
    <w:rsid w:val="00ED4DDF"/>
    <w:rsid w:val="00ED5879"/>
    <w:rsid w:val="00ED78AE"/>
    <w:rsid w:val="00EF7620"/>
    <w:rsid w:val="00F1169F"/>
    <w:rsid w:val="00F3146A"/>
    <w:rsid w:val="00F34CC9"/>
    <w:rsid w:val="00F42197"/>
    <w:rsid w:val="00F443F1"/>
    <w:rsid w:val="00F52038"/>
    <w:rsid w:val="00F527FA"/>
    <w:rsid w:val="00F559EF"/>
    <w:rsid w:val="00F57DD6"/>
    <w:rsid w:val="00F6698C"/>
    <w:rsid w:val="00F67AF7"/>
    <w:rsid w:val="00F76AB1"/>
    <w:rsid w:val="00F86A45"/>
    <w:rsid w:val="00F91E83"/>
    <w:rsid w:val="00F96FD9"/>
    <w:rsid w:val="00FA7B65"/>
    <w:rsid w:val="00FB14E9"/>
    <w:rsid w:val="00FB24CB"/>
    <w:rsid w:val="00FB6388"/>
    <w:rsid w:val="00FB77E0"/>
    <w:rsid w:val="00FC7722"/>
    <w:rsid w:val="00FD03A8"/>
    <w:rsid w:val="00FE0D60"/>
    <w:rsid w:val="00FE1B0D"/>
    <w:rsid w:val="00FE34DC"/>
    <w:rsid w:val="00FE5D2C"/>
    <w:rsid w:val="00FE6CFC"/>
    <w:rsid w:val="00FE733E"/>
    <w:rsid w:val="00FF1C49"/>
    <w:rsid w:val="00FF2751"/>
    <w:rsid w:val="00FF73A2"/>
    <w:rsid w:val="00FF7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7316"/>
    <w:pPr>
      <w:widowControl w:val="0"/>
    </w:pPr>
  </w:style>
  <w:style w:type="paragraph" w:styleId="1">
    <w:name w:val="heading 1"/>
    <w:basedOn w:val="a"/>
    <w:next w:val="a"/>
    <w:link w:val="10"/>
    <w:uiPriority w:val="99"/>
    <w:qFormat/>
    <w:rsid w:val="00057316"/>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A64211"/>
    <w:pPr>
      <w:keepNext/>
      <w:keepLines/>
      <w:widowControl/>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qFormat/>
    <w:rsid w:val="00057316"/>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57316"/>
    <w:pPr>
      <w:tabs>
        <w:tab w:val="center" w:pos="4153"/>
        <w:tab w:val="right" w:pos="8306"/>
      </w:tabs>
    </w:pPr>
  </w:style>
  <w:style w:type="paragraph" w:styleId="a5">
    <w:name w:val="Body Text Indent"/>
    <w:basedOn w:val="a"/>
    <w:rsid w:val="00C67DCE"/>
    <w:pPr>
      <w:spacing w:after="120"/>
      <w:ind w:left="283"/>
    </w:pPr>
  </w:style>
  <w:style w:type="character" w:styleId="a6">
    <w:name w:val="Hyperlink"/>
    <w:basedOn w:val="a0"/>
    <w:rsid w:val="00057316"/>
    <w:rPr>
      <w:color w:val="0000FF"/>
      <w:u w:val="single"/>
    </w:rPr>
  </w:style>
  <w:style w:type="paragraph" w:customStyle="1" w:styleId="ConsPlusNonformat">
    <w:name w:val="ConsPlusNonformat"/>
    <w:rsid w:val="00057316"/>
    <w:pPr>
      <w:widowControl w:val="0"/>
      <w:autoSpaceDE w:val="0"/>
      <w:autoSpaceDN w:val="0"/>
      <w:adjustRightInd w:val="0"/>
    </w:pPr>
    <w:rPr>
      <w:rFonts w:ascii="Courier New" w:hAnsi="Courier New" w:cs="Courier New"/>
      <w:sz w:val="16"/>
      <w:szCs w:val="16"/>
    </w:rPr>
  </w:style>
  <w:style w:type="paragraph" w:customStyle="1" w:styleId="ConsPlusTitle">
    <w:name w:val="ConsPlusTitle"/>
    <w:uiPriority w:val="99"/>
    <w:rsid w:val="00057316"/>
    <w:pPr>
      <w:widowControl w:val="0"/>
      <w:autoSpaceDE w:val="0"/>
      <w:autoSpaceDN w:val="0"/>
      <w:adjustRightInd w:val="0"/>
    </w:pPr>
    <w:rPr>
      <w:b/>
      <w:bCs/>
      <w:sz w:val="28"/>
      <w:szCs w:val="28"/>
    </w:rPr>
  </w:style>
  <w:style w:type="paragraph" w:customStyle="1" w:styleId="ConsPlusNormal">
    <w:name w:val="ConsPlusNormal"/>
    <w:qFormat/>
    <w:rsid w:val="00057316"/>
    <w:pPr>
      <w:widowControl w:val="0"/>
      <w:autoSpaceDE w:val="0"/>
      <w:autoSpaceDN w:val="0"/>
      <w:adjustRightInd w:val="0"/>
      <w:ind w:firstLine="720"/>
    </w:pPr>
    <w:rPr>
      <w:rFonts w:ascii="Arial" w:hAnsi="Arial" w:cs="Arial"/>
    </w:rPr>
  </w:style>
  <w:style w:type="paragraph" w:styleId="a7">
    <w:name w:val="List Paragraph"/>
    <w:basedOn w:val="a"/>
    <w:uiPriority w:val="34"/>
    <w:qFormat/>
    <w:rsid w:val="00057316"/>
    <w:pPr>
      <w:widowControl/>
      <w:spacing w:after="200" w:line="276" w:lineRule="auto"/>
      <w:ind w:left="720"/>
      <w:contextualSpacing/>
    </w:pPr>
    <w:rPr>
      <w:rFonts w:ascii="Calibri" w:eastAsia="Calibri" w:hAnsi="Calibri"/>
      <w:sz w:val="22"/>
      <w:szCs w:val="22"/>
      <w:lang w:eastAsia="en-US"/>
    </w:rPr>
  </w:style>
  <w:style w:type="paragraph" w:styleId="21">
    <w:name w:val="Body Text 2"/>
    <w:basedOn w:val="a"/>
    <w:rsid w:val="00057316"/>
    <w:pPr>
      <w:widowControl/>
      <w:tabs>
        <w:tab w:val="left" w:pos="567"/>
        <w:tab w:val="left" w:pos="6804"/>
      </w:tabs>
      <w:outlineLvl w:val="0"/>
    </w:pPr>
    <w:rPr>
      <w:sz w:val="24"/>
    </w:rPr>
  </w:style>
  <w:style w:type="paragraph" w:styleId="a8">
    <w:name w:val="Body Text"/>
    <w:basedOn w:val="a"/>
    <w:rsid w:val="00057316"/>
    <w:pPr>
      <w:spacing w:after="120"/>
    </w:pPr>
  </w:style>
  <w:style w:type="paragraph" w:styleId="22">
    <w:name w:val="Body Text Indent 2"/>
    <w:basedOn w:val="a"/>
    <w:rsid w:val="00057316"/>
    <w:pPr>
      <w:spacing w:after="120" w:line="480" w:lineRule="auto"/>
      <w:ind w:left="283"/>
    </w:pPr>
  </w:style>
  <w:style w:type="paragraph" w:styleId="a9">
    <w:name w:val="Balloon Text"/>
    <w:basedOn w:val="a"/>
    <w:link w:val="aa"/>
    <w:rsid w:val="00301BB6"/>
    <w:rPr>
      <w:rFonts w:ascii="Tahoma" w:hAnsi="Tahoma" w:cs="Tahoma"/>
      <w:sz w:val="16"/>
      <w:szCs w:val="16"/>
    </w:rPr>
  </w:style>
  <w:style w:type="character" w:customStyle="1" w:styleId="aa">
    <w:name w:val="Текст выноски Знак"/>
    <w:basedOn w:val="a0"/>
    <w:link w:val="a9"/>
    <w:rsid w:val="00301BB6"/>
    <w:rPr>
      <w:rFonts w:ascii="Tahoma" w:hAnsi="Tahoma" w:cs="Tahoma"/>
      <w:sz w:val="16"/>
      <w:szCs w:val="16"/>
    </w:rPr>
  </w:style>
  <w:style w:type="paragraph" w:styleId="30">
    <w:name w:val="Body Text 3"/>
    <w:basedOn w:val="a"/>
    <w:link w:val="31"/>
    <w:uiPriority w:val="99"/>
    <w:rsid w:val="004C6B30"/>
    <w:pPr>
      <w:widowControl/>
      <w:spacing w:after="120"/>
    </w:pPr>
    <w:rPr>
      <w:sz w:val="16"/>
      <w:szCs w:val="16"/>
    </w:rPr>
  </w:style>
  <w:style w:type="character" w:customStyle="1" w:styleId="31">
    <w:name w:val="Основной текст 3 Знак"/>
    <w:basedOn w:val="a0"/>
    <w:link w:val="30"/>
    <w:uiPriority w:val="99"/>
    <w:rsid w:val="004C6B30"/>
    <w:rPr>
      <w:sz w:val="16"/>
      <w:szCs w:val="16"/>
    </w:rPr>
  </w:style>
  <w:style w:type="paragraph" w:styleId="ab">
    <w:name w:val="Normal (Web)"/>
    <w:basedOn w:val="a"/>
    <w:uiPriority w:val="99"/>
    <w:rsid w:val="004C6B30"/>
    <w:pPr>
      <w:widowControl/>
      <w:spacing w:before="100" w:beforeAutospacing="1" w:after="100" w:afterAutospacing="1"/>
    </w:pPr>
    <w:rPr>
      <w:sz w:val="24"/>
      <w:szCs w:val="24"/>
    </w:rPr>
  </w:style>
  <w:style w:type="paragraph" w:styleId="ac">
    <w:name w:val="footer"/>
    <w:basedOn w:val="a"/>
    <w:link w:val="ad"/>
    <w:uiPriority w:val="99"/>
    <w:rsid w:val="001224E2"/>
    <w:pPr>
      <w:tabs>
        <w:tab w:val="center" w:pos="4677"/>
        <w:tab w:val="right" w:pos="9355"/>
      </w:tabs>
    </w:pPr>
  </w:style>
  <w:style w:type="character" w:customStyle="1" w:styleId="ad">
    <w:name w:val="Нижний колонтитул Знак"/>
    <w:basedOn w:val="a0"/>
    <w:link w:val="ac"/>
    <w:uiPriority w:val="99"/>
    <w:rsid w:val="001224E2"/>
  </w:style>
  <w:style w:type="character" w:customStyle="1" w:styleId="a4">
    <w:name w:val="Верхний колонтитул Знак"/>
    <w:basedOn w:val="a0"/>
    <w:link w:val="a3"/>
    <w:uiPriority w:val="99"/>
    <w:rsid w:val="00FE5D2C"/>
  </w:style>
  <w:style w:type="character" w:customStyle="1" w:styleId="ae">
    <w:name w:val="Основной текст_"/>
    <w:link w:val="11"/>
    <w:uiPriority w:val="99"/>
    <w:locked/>
    <w:rsid w:val="001251FD"/>
    <w:rPr>
      <w:sz w:val="27"/>
      <w:shd w:val="clear" w:color="auto" w:fill="FFFFFF"/>
    </w:rPr>
  </w:style>
  <w:style w:type="paragraph" w:customStyle="1" w:styleId="11">
    <w:name w:val="Основной текст1"/>
    <w:basedOn w:val="a"/>
    <w:link w:val="ae"/>
    <w:uiPriority w:val="99"/>
    <w:rsid w:val="001251FD"/>
    <w:pPr>
      <w:widowControl/>
      <w:shd w:val="clear" w:color="auto" w:fill="FFFFFF"/>
      <w:spacing w:before="360" w:after="240" w:line="322" w:lineRule="exact"/>
      <w:jc w:val="both"/>
    </w:pPr>
    <w:rPr>
      <w:sz w:val="27"/>
    </w:rPr>
  </w:style>
  <w:style w:type="character" w:customStyle="1" w:styleId="-">
    <w:name w:val="Интернет-ссылка"/>
    <w:semiHidden/>
    <w:rsid w:val="001251FD"/>
    <w:rPr>
      <w:color w:val="0000FF"/>
      <w:u w:val="single"/>
    </w:rPr>
  </w:style>
  <w:style w:type="paragraph" w:customStyle="1" w:styleId="ConsNormal">
    <w:name w:val="ConsNormal"/>
    <w:rsid w:val="00083E97"/>
    <w:pPr>
      <w:widowControl w:val="0"/>
      <w:autoSpaceDE w:val="0"/>
      <w:autoSpaceDN w:val="0"/>
      <w:adjustRightInd w:val="0"/>
      <w:ind w:right="19772" w:firstLine="720"/>
    </w:pPr>
    <w:rPr>
      <w:rFonts w:ascii="Arial" w:hAnsi="Arial" w:cs="Arial"/>
    </w:rPr>
  </w:style>
  <w:style w:type="character" w:customStyle="1" w:styleId="10">
    <w:name w:val="Заголовок 1 Знак"/>
    <w:basedOn w:val="a0"/>
    <w:link w:val="1"/>
    <w:uiPriority w:val="99"/>
    <w:rsid w:val="00392D4F"/>
    <w:rPr>
      <w:rFonts w:ascii="Arial" w:hAnsi="Arial" w:cs="Arial"/>
      <w:b/>
      <w:bCs/>
      <w:kern w:val="32"/>
      <w:sz w:val="32"/>
      <w:szCs w:val="32"/>
    </w:rPr>
  </w:style>
  <w:style w:type="character" w:customStyle="1" w:styleId="20">
    <w:name w:val="Заголовок 2 Знак"/>
    <w:basedOn w:val="a0"/>
    <w:link w:val="2"/>
    <w:rsid w:val="00A64211"/>
    <w:rPr>
      <w:rFonts w:asciiTheme="majorHAnsi" w:eastAsiaTheme="majorEastAsia" w:hAnsiTheme="majorHAnsi" w:cstheme="majorBidi"/>
      <w:b/>
      <w:bCs/>
      <w:color w:val="4F81BD" w:themeColor="accent1"/>
      <w:sz w:val="26"/>
      <w:szCs w:val="26"/>
      <w:lang w:eastAsia="en-US"/>
    </w:rPr>
  </w:style>
  <w:style w:type="character" w:styleId="af">
    <w:name w:val="Strong"/>
    <w:uiPriority w:val="22"/>
    <w:qFormat/>
    <w:rsid w:val="00A64211"/>
    <w:rPr>
      <w:b/>
      <w:bCs/>
    </w:rPr>
  </w:style>
  <w:style w:type="character" w:customStyle="1" w:styleId="af0">
    <w:name w:val="Подпись к картинке_"/>
    <w:link w:val="af1"/>
    <w:locked/>
    <w:rsid w:val="00A64211"/>
    <w:rPr>
      <w:sz w:val="27"/>
      <w:szCs w:val="27"/>
      <w:shd w:val="clear" w:color="auto" w:fill="FFFFFF"/>
    </w:rPr>
  </w:style>
  <w:style w:type="paragraph" w:customStyle="1" w:styleId="af1">
    <w:name w:val="Подпись к картинке"/>
    <w:basedOn w:val="a"/>
    <w:link w:val="af0"/>
    <w:rsid w:val="00A64211"/>
    <w:pPr>
      <w:widowControl/>
      <w:shd w:val="clear" w:color="auto" w:fill="FFFFFF"/>
      <w:spacing w:line="0" w:lineRule="atLeast"/>
    </w:pPr>
    <w:rPr>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vo-search.minjust.ru/bigs/showDocument.html?id=C645FF00-4B3E-4501-B959-B43E59AB7B4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C645FF00-4B3E-4501-B959-B43E59AB7B4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avo-search.minjust.ru/bigs/showDocument.html?id=C645FF00-4B3E-4501-B959-B43E59AB7B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iserd@yandex.ru"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C645FF00-4B3E-4501-B959-B43E59AB7B48" TargetMode="External"/><Relationship Id="rId10" Type="http://schemas.openxmlformats.org/officeDocument/2006/relationships/hyperlink" Target="mailto:serdr_adm@sura.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rdobsk.pnzreg.ru/" TargetMode="External"/><Relationship Id="rId14" Type="http://schemas.openxmlformats.org/officeDocument/2006/relationships/hyperlink" Target="https://pravo-search.minjust.ru/bigs/showDocument.html?id=C645FF00-4B3E-4501-B959-B43E59AB7B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7CC6E-53AC-4882-B99F-F78BFA43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16414</Words>
  <Characters>93564</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Tycoon</Company>
  <LinksUpToDate>false</LinksUpToDate>
  <CharactersWithSpaces>109759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user</dc:creator>
  <cp:lastModifiedBy>Хохлова210</cp:lastModifiedBy>
  <cp:revision>7</cp:revision>
  <cp:lastPrinted>2023-07-17T11:59:00Z</cp:lastPrinted>
  <dcterms:created xsi:type="dcterms:W3CDTF">2023-07-17T11:59:00Z</dcterms:created>
  <dcterms:modified xsi:type="dcterms:W3CDTF">2023-07-17T14:17:00Z</dcterms:modified>
</cp:coreProperties>
</file>