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sectPr w:rsidR="00460274">
          <w:pgSz w:w="11906" w:h="16838"/>
          <w:pgMar w:top="1134" w:right="850" w:bottom="1134" w:left="1701" w:header="708" w:footer="708" w:gutter="0"/>
          <w:cols w:space="708"/>
          <w:docGrid w:linePitch="360"/>
        </w:sectPr>
      </w:pPr>
      <w:bookmarkStart w:id="0" w:name="_GoBack"/>
      <w:bookmarkEnd w:id="0"/>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lastRenderedPageBreak/>
        <w:t>«Приложение 1</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к административному регламенту</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предоставления муниципальной услуги</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«Принятие решений об установлении публичного сервитута»</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 </w:t>
      </w:r>
    </w:p>
    <w:p w:rsidR="00460274" w:rsidRPr="00460274" w:rsidRDefault="00460274" w:rsidP="00460274">
      <w:pPr>
        <w:spacing w:after="0" w:line="240" w:lineRule="auto"/>
        <w:ind w:firstLine="567"/>
        <w:jc w:val="center"/>
        <w:rPr>
          <w:rFonts w:ascii="Arial" w:eastAsia="Times New Roman" w:hAnsi="Arial" w:cs="Arial"/>
          <w:color w:val="000000"/>
          <w:sz w:val="24"/>
          <w:szCs w:val="24"/>
          <w:lang w:eastAsia="ru-RU"/>
        </w:rPr>
      </w:pPr>
      <w:r w:rsidRPr="00460274">
        <w:rPr>
          <w:rFonts w:ascii="Arial" w:eastAsia="Times New Roman" w:hAnsi="Arial" w:cs="Arial"/>
          <w:b/>
          <w:bCs/>
          <w:color w:val="000000"/>
          <w:sz w:val="30"/>
          <w:szCs w:val="30"/>
          <w:lang w:eastAsia="ru-RU"/>
        </w:rPr>
        <w:t>Форма</w:t>
      </w:r>
    </w:p>
    <w:tbl>
      <w:tblPr>
        <w:tblW w:w="16182" w:type="dxa"/>
        <w:jc w:val="center"/>
        <w:tblCellMar>
          <w:left w:w="0" w:type="dxa"/>
          <w:right w:w="0" w:type="dxa"/>
        </w:tblCellMar>
        <w:tblLook w:val="04A0" w:firstRow="1" w:lastRow="0" w:firstColumn="1" w:lastColumn="0" w:noHBand="0" w:noVBand="1"/>
      </w:tblPr>
      <w:tblGrid>
        <w:gridCol w:w="1063"/>
        <w:gridCol w:w="1017"/>
        <w:gridCol w:w="2819"/>
        <w:gridCol w:w="1410"/>
        <w:gridCol w:w="390"/>
        <w:gridCol w:w="389"/>
        <w:gridCol w:w="389"/>
        <w:gridCol w:w="389"/>
        <w:gridCol w:w="389"/>
        <w:gridCol w:w="1034"/>
        <w:gridCol w:w="1103"/>
        <w:gridCol w:w="420"/>
        <w:gridCol w:w="420"/>
        <w:gridCol w:w="1103"/>
        <w:gridCol w:w="1034"/>
        <w:gridCol w:w="1034"/>
        <w:gridCol w:w="280"/>
        <w:gridCol w:w="280"/>
        <w:gridCol w:w="280"/>
        <w:gridCol w:w="939"/>
      </w:tblGrid>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Ходатайство об установлении публичного сервитута</w:t>
            </w:r>
          </w:p>
        </w:tc>
      </w:tr>
      <w:tr w:rsidR="00460274" w:rsidRPr="00460274" w:rsidTr="004B76E4">
        <w:trPr>
          <w:trHeight w:val="240"/>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460274" w:rsidRPr="00460274" w:rsidTr="004B76E4">
        <w:trPr>
          <w:trHeight w:val="24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Сокращенное наименование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4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4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Сведения о представителе заявителя:</w:t>
            </w:r>
          </w:p>
        </w:tc>
      </w:tr>
      <w:tr w:rsidR="00460274" w:rsidRPr="00460274" w:rsidTr="004B76E4">
        <w:trPr>
          <w:trHeight w:val="225"/>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4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Наименование и реквизиты документа, подтверждающего полномочия 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15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Прошу установить публичный сервитут в отношении земель и (или) земельного(</w:t>
            </w:r>
            <w:proofErr w:type="spellStart"/>
            <w:r w:rsidRPr="00460274">
              <w:rPr>
                <w:rFonts w:ascii="Arial" w:eastAsia="Times New Roman" w:hAnsi="Arial" w:cs="Arial"/>
                <w:sz w:val="20"/>
                <w:szCs w:val="20"/>
                <w:lang w:eastAsia="ru-RU"/>
              </w:rPr>
              <w:t>ых</w:t>
            </w:r>
            <w:proofErr w:type="spellEnd"/>
            <w:r w:rsidRPr="00460274">
              <w:rPr>
                <w:rFonts w:ascii="Arial" w:eastAsia="Times New Roman" w:hAnsi="Arial" w:cs="Arial"/>
                <w:sz w:val="20"/>
                <w:szCs w:val="20"/>
                <w:lang w:eastAsia="ru-RU"/>
              </w:rPr>
              <w:t>) участка(</w:t>
            </w:r>
            <w:proofErr w:type="spellStart"/>
            <w:r w:rsidRPr="00460274">
              <w:rPr>
                <w:rFonts w:ascii="Arial" w:eastAsia="Times New Roman" w:hAnsi="Arial" w:cs="Arial"/>
                <w:sz w:val="20"/>
                <w:szCs w:val="20"/>
                <w:lang w:eastAsia="ru-RU"/>
              </w:rPr>
              <w:t>ов</w:t>
            </w:r>
            <w:proofErr w:type="spellEnd"/>
            <w:r w:rsidRPr="00460274">
              <w:rPr>
                <w:rFonts w:ascii="Arial" w:eastAsia="Times New Roman" w:hAnsi="Arial" w:cs="Arial"/>
                <w:sz w:val="20"/>
                <w:szCs w:val="20"/>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691"/>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lastRenderedPageBreak/>
              <w:t>6</w:t>
            </w:r>
          </w:p>
        </w:tc>
        <w:tc>
          <w:tcPr>
            <w:tcW w:w="0" w:type="auto"/>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5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линейным объектом, реконструкции, капитального ремонта его участков (частей)</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Кадастровые номера земельных участков (при их наличии),</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91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460274" w:rsidRPr="00460274" w:rsidTr="004B76E4">
        <w:trPr>
          <w:trHeight w:val="240"/>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69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460274" w:rsidRPr="00460274" w:rsidTr="004B76E4">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Дата:</w:t>
            </w:r>
          </w:p>
        </w:tc>
      </w:tr>
      <w:tr w:rsidR="004B76E4" w:rsidRPr="00460274" w:rsidTr="004B76E4">
        <w:trPr>
          <w:trHeight w:val="225"/>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г.</w:t>
            </w:r>
          </w:p>
        </w:tc>
      </w:tr>
      <w:tr w:rsidR="004B76E4" w:rsidRPr="00460274" w:rsidTr="004B76E4">
        <w:trPr>
          <w:trHeight w:val="465"/>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bl>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2. Настоящее постановление опубликовать в информационном бюллетене «Сельские ведомости».</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 </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Глава администрации</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Скановского сельсовета</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Наровчатского района</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Пензенской области</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proofErr w:type="spellStart"/>
      <w:r w:rsidRPr="00460274">
        <w:rPr>
          <w:rFonts w:ascii="Arial" w:eastAsia="Times New Roman" w:hAnsi="Arial" w:cs="Arial"/>
          <w:color w:val="000000"/>
          <w:sz w:val="24"/>
          <w:szCs w:val="24"/>
          <w:lang w:eastAsia="ru-RU"/>
        </w:rPr>
        <w:t>Н.В.Беспалов</w:t>
      </w:r>
      <w:proofErr w:type="spellEnd"/>
    </w:p>
    <w:p w:rsidR="00EC2B4A" w:rsidRDefault="00EC2B4A"/>
    <w:sectPr w:rsidR="00EC2B4A" w:rsidSect="0046027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C0"/>
    <w:rsid w:val="003F73C0"/>
    <w:rsid w:val="00460274"/>
    <w:rsid w:val="004B76E4"/>
    <w:rsid w:val="006162FC"/>
    <w:rsid w:val="00EC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F20F"/>
  <w15:chartTrackingRefBased/>
  <w15:docId w15:val="{0D9B778B-6F9F-4F97-A8C2-CE71E073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6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2024-03-21T07:03:00Z</dcterms:created>
  <dcterms:modified xsi:type="dcterms:W3CDTF">2024-03-21T07:03:00Z</dcterms:modified>
</cp:coreProperties>
</file>