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Федеральный закон №181-ФЗ от 24 ноября 1995 г.</w:t>
      </w:r>
    </w:p>
    <w:p>
      <w:pPr>
        <w:pStyle w:val="Heading2"/>
        <w:rPr/>
      </w:pPr>
      <w:r>
        <w:rPr/>
        <w:t>«О социальной защите инвалидов в Российской Федерации»</w:t>
      </w:r>
    </w:p>
    <w:p>
      <w:pPr>
        <w:pStyle w:val="TextBody"/>
        <w:rPr/>
      </w:pPr>
      <w:r>
        <w:rPr/>
        <w:t>(в ред. Федеральных законов от 24.07.1998 N 125-ФЗ, от 04.01.1999 N 5-ФЗ, от 17.07.1999 N 172-ФЗ, от 27.05.2000 N 78-ФЗ, от 09.06.2001 N 74-ФЗ, от 08.08.2001 N 123-ФЗ, от 29.12.2001 N 188-ФЗ, от 30.12.2001 N 196-ФЗ, от 29.05.2002 N 57-ФЗ, от 10.01.2003 N 15-ФЗ, от 23.10.2003 N 132-ФЗ, от 22.08.2004 N 122-ФЗ (ред. 29.12.2004), от 29.12.2004 N 199-ФЗ))</w:t>
      </w:r>
    </w:p>
    <w:p>
      <w:pPr>
        <w:pStyle w:val="Heading5"/>
        <w:rPr/>
      </w:pPr>
      <w:r>
        <w:rPr/>
        <w:t>Принят</w:t>
        <w:br/>
        <w:t>Государственной Думой</w:t>
        <w:br/>
        <w:t>20 июля 1995 года</w:t>
      </w:r>
    </w:p>
    <w:p>
      <w:pPr>
        <w:pStyle w:val="Heading5"/>
        <w:rPr/>
      </w:pPr>
      <w:r>
        <w:rPr/>
        <w:t>Одобрен</w:t>
        <w:br/>
        <w:t>Советом Федерации</w:t>
        <w:br/>
        <w:t>15 ноября 1995 года</w:t>
      </w:r>
    </w:p>
    <w:p>
      <w:pPr>
        <w:pStyle w:val="TextBody"/>
        <w:rPr/>
      </w:pPr>
      <w:r>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TextBody"/>
        <w:rPr/>
      </w:pPr>
      <w:r>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TextBody"/>
        <w:rPr/>
      </w:pPr>
      <w:r>
        <w:rPr/>
        <w:t>(абзац введен Федеральным законом от 22.08.2004 N 122-ФЗ)</w:t>
      </w:r>
    </w:p>
    <w:p>
      <w:pPr>
        <w:pStyle w:val="Heading3"/>
        <w:rPr/>
      </w:pPr>
      <w:r>
        <w:rPr/>
        <w:t>Глава I. Общие положения</w:t>
      </w:r>
    </w:p>
    <w:p>
      <w:pPr>
        <w:pStyle w:val="Heading4"/>
        <w:rPr/>
      </w:pPr>
      <w:r>
        <w:rPr/>
        <w:t>Статья 1. Понятие "инвалид", основания определения группы инвалидности</w:t>
      </w:r>
    </w:p>
    <w:p>
      <w:pPr>
        <w:pStyle w:val="TextBody"/>
        <w:rPr/>
      </w:pPr>
      <w:r>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pPr>
        <w:pStyle w:val="TextBody"/>
        <w:rPr/>
      </w:pPr>
      <w:r>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TextBody"/>
        <w:rPr/>
      </w:pPr>
      <w:r>
        <w:rPr/>
        <w:t>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18 лет устанавливается категория "ребенок-инвалид".</w:t>
      </w:r>
    </w:p>
    <w:p>
      <w:pPr>
        <w:pStyle w:val="TextBody"/>
        <w:rPr/>
      </w:pPr>
      <w:r>
        <w:rPr/>
        <w:t>(в ред. Федерального закона от 17.07.1999 N 172-ФЗ)</w:t>
      </w:r>
    </w:p>
    <w:p>
      <w:pPr>
        <w:pStyle w:val="TextBody"/>
        <w:rPr/>
      </w:pPr>
      <w:r>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pPr>
        <w:pStyle w:val="TextBody"/>
        <w:rPr/>
      </w:pPr>
      <w:r>
        <w:rPr/>
        <w:t>(в ред. Федерального закона от 22.08.2004 N 122-ФЗ)</w:t>
      </w:r>
    </w:p>
    <w:p>
      <w:pPr>
        <w:pStyle w:val="Heading4"/>
        <w:rPr/>
      </w:pPr>
      <w:r>
        <w:rPr/>
        <w:t>Статья 2. Понятие социальной защиты инвалидов</w:t>
      </w:r>
    </w:p>
    <w:p>
      <w:pPr>
        <w:pStyle w:val="TextBody"/>
        <w:rPr/>
      </w:pPr>
      <w:r>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TextBody"/>
        <w:rPr/>
      </w:pPr>
      <w:r>
        <w:rPr/>
        <w:t>(в ред. Федерального закона от 22.08.2004 N 122-ФЗ)</w:t>
      </w:r>
    </w:p>
    <w:p>
      <w:pPr>
        <w:pStyle w:val="TextBody"/>
        <w:rPr/>
      </w:pPr>
      <w:r>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pPr>
        <w:pStyle w:val="TextBody"/>
        <w:rPr/>
      </w:pPr>
      <w:r>
        <w:rPr/>
        <w:t>(часть вторая введена Федеральным законом от 22.08.2004 N 122-ФЗ)</w:t>
      </w:r>
    </w:p>
    <w:p>
      <w:pPr>
        <w:pStyle w:val="Heading4"/>
        <w:rPr/>
      </w:pPr>
      <w:r>
        <w:rPr/>
        <w:t>Статья 3. Законодательство Российской Федерации о социальной защите инвалидов</w:t>
      </w:r>
    </w:p>
    <w:p>
      <w:pPr>
        <w:pStyle w:val="TextBody"/>
        <w:rPr/>
      </w:pPr>
      <w:r>
        <w:rP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TextBody"/>
        <w:rPr/>
      </w:pPr>
      <w:r>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Heading4"/>
        <w:rPr/>
      </w:pPr>
      <w:r>
        <w:rPr/>
        <w:t>Статья 4. Компетенция федеральных органов государственной власти в области социальной защиты инвалидов</w:t>
      </w:r>
    </w:p>
    <w:p>
      <w:pPr>
        <w:pStyle w:val="TextBody"/>
        <w:rPr/>
      </w:pPr>
      <w:r>
        <w:rPr/>
        <w:t>К ведению федеральных органов государственной власти в области социальной защиты инвалидов относятся:</w:t>
      </w:r>
    </w:p>
    <w:p>
      <w:pPr>
        <w:pStyle w:val="TextBody"/>
        <w:rPr/>
      </w:pPr>
      <w:r>
        <w:rPr/>
        <w:t>1) определение государственной политики в отношении инвалидов;</w:t>
      </w:r>
    </w:p>
    <w:p>
      <w:pPr>
        <w:pStyle w:val="TextBody"/>
        <w:rPr/>
      </w:pPr>
      <w:r>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исполнением законодательства Российской Федерации о социальной защите инвалидов;</w:t>
      </w:r>
    </w:p>
    <w:p>
      <w:pPr>
        <w:pStyle w:val="TextBody"/>
        <w:rPr/>
      </w:pPr>
      <w:r>
        <w:rPr/>
        <w:t>3) заключение международных договоров (соглашений) Российской Федерации по вопросам социальной защиты инвалидов;</w:t>
      </w:r>
    </w:p>
    <w:p>
      <w:pPr>
        <w:pStyle w:val="TextBody"/>
        <w:rPr/>
      </w:pPr>
      <w:r>
        <w:rPr/>
        <w:t>4) установление общих принципов организации и осуществление медико-социальной экспертизы и реабилитации инвалидов;</w:t>
      </w:r>
    </w:p>
    <w:p>
      <w:pPr>
        <w:pStyle w:val="TextBody"/>
        <w:rPr/>
      </w:pPr>
      <w:r>
        <w:rPr/>
        <w:t>5) определение критериев, установление условий для признания лица инвалидом;</w:t>
      </w:r>
    </w:p>
    <w:p>
      <w:pPr>
        <w:pStyle w:val="TextBody"/>
        <w:rPr/>
      </w:pPr>
      <w:r>
        <w:rPr/>
        <w:t>6) установление стандартов на технические средства реабилитации, средства связи и информатики, установление норм и правил, обеспечивающих доступность для инвалидов среды жизнедеятельности; определение соответствующих сертификационных требований;</w:t>
      </w:r>
    </w:p>
    <w:p>
      <w:pPr>
        <w:pStyle w:val="TextBody"/>
        <w:rPr/>
      </w:pPr>
      <w:r>
        <w:rPr/>
        <w:t>(в ред. Федеральных законов от 23.10.2003 N 132-ФЗ, от 22.08.2004 N 122-ФЗ)</w:t>
      </w:r>
    </w:p>
    <w:p>
      <w:pPr>
        <w:pStyle w:val="TextBody"/>
        <w:rPr/>
      </w:pPr>
      <w:r>
        <w:rP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инвалидов;</w:t>
      </w:r>
    </w:p>
    <w:p>
      <w:pPr>
        <w:pStyle w:val="TextBody"/>
        <w:rPr/>
      </w:pPr>
      <w:r>
        <w:rPr/>
        <w:t>(в ред. Федерального закона от 10.01.2003 N 15-ФЗ)</w:t>
      </w:r>
    </w:p>
    <w:p>
      <w:pPr>
        <w:pStyle w:val="TextBody"/>
        <w:rPr/>
      </w:pPr>
      <w:r>
        <w:rP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инвалидов;</w:t>
      </w:r>
    </w:p>
    <w:p>
      <w:pPr>
        <w:pStyle w:val="TextBody"/>
        <w:rPr/>
      </w:pPr>
      <w:r>
        <w:rPr/>
        <w:t>(в ред. Федерального закона от 10.01.2003 N 15-ФЗ)</w:t>
      </w:r>
    </w:p>
    <w:p>
      <w:pPr>
        <w:pStyle w:val="TextBody"/>
        <w:rPr/>
      </w:pPr>
      <w:r>
        <w:rPr/>
        <w:t>9) разработка и реализация федеральных целевых программ в области социальной защиты инвалидов, контроль за их исполнением;</w:t>
      </w:r>
    </w:p>
    <w:p>
      <w:pPr>
        <w:pStyle w:val="TextBody"/>
        <w:rPr/>
      </w:pPr>
      <w:r>
        <w:rP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pPr>
        <w:pStyle w:val="TextBody"/>
        <w:rPr/>
      </w:pPr>
      <w:r>
        <w:rPr/>
        <w:t>(п. 10 в ред. Федерального закона от 22.08.2004 N 122-ФЗ)</w:t>
      </w:r>
    </w:p>
    <w:p>
      <w:pPr>
        <w:pStyle w:val="TextBody"/>
        <w:rPr/>
      </w:pPr>
      <w:r>
        <w:rPr/>
        <w:t>11) создание федеральных учреждений медико-социальной экспертизы, осуществление контроля за их деятельностью;</w:t>
      </w:r>
    </w:p>
    <w:p>
      <w:pPr>
        <w:pStyle w:val="TextBody"/>
        <w:rPr/>
      </w:pPr>
      <w:r>
        <w:rPr/>
        <w:t>(п. 11 в ред. Федерального закона от 22.08.2004 N 122-ФЗ)</w:t>
      </w:r>
    </w:p>
    <w:p>
      <w:pPr>
        <w:pStyle w:val="TextBody"/>
        <w:rPr/>
      </w:pPr>
      <w:r>
        <w:rPr/>
        <w:t>12) утратил силу. - Федеральный закон от 22.08.2004 N 122-ФЗ;</w:t>
      </w:r>
    </w:p>
    <w:p>
      <w:pPr>
        <w:pStyle w:val="TextBody"/>
        <w:rPr/>
      </w:pPr>
      <w:r>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TextBody"/>
        <w:rPr/>
      </w:pPr>
      <w:r>
        <w:rPr/>
        <w:t>14) разработка методических документов по вопросам социальной защиты инвалидов;</w:t>
      </w:r>
    </w:p>
    <w:p>
      <w:pPr>
        <w:pStyle w:val="TextBody"/>
        <w:rPr/>
      </w:pPr>
      <w:r>
        <w:rPr/>
        <w:t>15) утратил силу. - Федеральный закон от 22.08.2004 N 122-ФЗ;</w:t>
      </w:r>
    </w:p>
    <w:p>
      <w:pPr>
        <w:pStyle w:val="TextBody"/>
        <w:rPr/>
      </w:pPr>
      <w:r>
        <w:rPr/>
        <w:t>16) содействие в работе всероссийских общественных объединений инвалидов и оказание им помощи;</w:t>
      </w:r>
    </w:p>
    <w:p>
      <w:pPr>
        <w:pStyle w:val="TextBody"/>
        <w:rPr/>
      </w:pPr>
      <w:r>
        <w:rPr/>
        <w:t>17) - 18) утратили силу. - Федеральный закон от 22.08.2004 N 122-ФЗ;</w:t>
      </w:r>
    </w:p>
    <w:p>
      <w:pPr>
        <w:pStyle w:val="TextBody"/>
        <w:rPr/>
      </w:pPr>
      <w:r>
        <w:rPr/>
        <w:t>19) формирование показателей федерального бюджета по расходам на социальную защиту инвалидов;</w:t>
      </w:r>
    </w:p>
    <w:p>
      <w:pPr>
        <w:pStyle w:val="TextBody"/>
        <w:rPr/>
      </w:pPr>
      <w:r>
        <w:rP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TextBody"/>
        <w:rPr/>
      </w:pPr>
      <w:r>
        <w:rPr/>
        <w:t>(пп. 20 введен Федеральным законом от 17.07.1999 N 172-ФЗ)</w:t>
      </w:r>
    </w:p>
    <w:p>
      <w:pPr>
        <w:pStyle w:val="TextBody"/>
        <w:rPr/>
      </w:pPr>
      <w:r>
        <w:rPr/>
        <w:t>Статья 5. Компетенция органов государственной власти субъектов Российской Федерации в области социальной защиты и социальной поддержки инвалидов</w:t>
      </w:r>
    </w:p>
    <w:p>
      <w:pPr>
        <w:pStyle w:val="TextBody"/>
        <w:rPr/>
      </w:pPr>
      <w:r>
        <w:rPr/>
        <w:t>(в ред. Федерального закона от 22.08.2004 N 122-ФЗ)</w:t>
      </w:r>
    </w:p>
    <w:p>
      <w:pPr>
        <w:pStyle w:val="TextBody"/>
        <w:rPr/>
      </w:pPr>
      <w:r>
        <w:rPr/>
        <w:t>К ведению органов государственной власти субъектов Российской Федерации в области социальной защиты и социальной поддержки инвалидов относятся:</w:t>
      </w:r>
    </w:p>
    <w:p>
      <w:pPr>
        <w:pStyle w:val="TextBody"/>
        <w:rPr/>
      </w:pPr>
      <w:r>
        <w:rPr/>
        <w:t>(в ред. Федерального закона от 22.08.2004 N 122-ФЗ)</w:t>
      </w:r>
    </w:p>
    <w:p>
      <w:pPr>
        <w:pStyle w:val="TextBody"/>
        <w:rPr/>
      </w:pPr>
      <w:r>
        <w:rPr/>
        <w:t>1) реализация государственной политики в отношении инвалидов на территориях субъектов Российской Федерации;</w:t>
      </w:r>
    </w:p>
    <w:p>
      <w:pPr>
        <w:pStyle w:val="TextBody"/>
        <w:rPr/>
      </w:pPr>
      <w:r>
        <w:rPr/>
        <w:t>2) утратил силу. - Федеральный закон от 22.08.2004 N 122-ФЗ;</w:t>
      </w:r>
    </w:p>
    <w:p>
      <w:pPr>
        <w:pStyle w:val="TextBody"/>
        <w:rPr/>
      </w:pPr>
      <w:r>
        <w:rPr/>
        <w:t>3) определение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территории субъекта Российской Федерации;</w:t>
      </w:r>
    </w:p>
    <w:p>
      <w:pPr>
        <w:pStyle w:val="TextBody"/>
        <w:rPr/>
      </w:pPr>
      <w:r>
        <w:rPr/>
        <w:t>4) создание предприятий, учреждений и организаций Государственной службы реабилитационной индустрии, осуществление контроля за их деятельностью;</w:t>
      </w:r>
    </w:p>
    <w:p>
      <w:pPr>
        <w:pStyle w:val="TextBody"/>
        <w:rPr/>
      </w:pPr>
      <w:r>
        <w:rPr/>
        <w:t>(в ред. Федерального закона от 22.08.2004 N 122-ФЗ)</w:t>
      </w:r>
    </w:p>
    <w:p>
      <w:pPr>
        <w:pStyle w:val="TextBody"/>
        <w:rPr/>
      </w:pPr>
      <w:r>
        <w:rPr/>
        <w:t>5) аккредитация предприятий, учреждений и организаций, находящихся в собственности субъектов Российской Федерации, осуществляющих деятельность в области реабилитации инвалидов;</w:t>
      </w:r>
    </w:p>
    <w:p>
      <w:pPr>
        <w:pStyle w:val="TextBody"/>
        <w:rPr/>
      </w:pPr>
      <w:r>
        <w:rPr/>
        <w:t>(в ред. Федерального закона от 10.01.2003 N 15-ФЗ)</w:t>
      </w:r>
    </w:p>
    <w:p>
      <w:pPr>
        <w:pStyle w:val="TextBody"/>
        <w:rPr/>
      </w:pPr>
      <w:r>
        <w:rPr/>
        <w:t>6) - 7) утратили силу. - Федеральный закон от 22.08.2004 N 122-ФЗ;</w:t>
      </w:r>
    </w:p>
    <w:p>
      <w:pPr>
        <w:pStyle w:val="TextBody"/>
        <w:rPr/>
      </w:pPr>
      <w:r>
        <w:rPr/>
        <w:t>8) создание и управление объектами в области социальной защиты инвалидов, находящимися в ведении субъектов Российской Федерации;</w:t>
      </w:r>
    </w:p>
    <w:p>
      <w:pPr>
        <w:pStyle w:val="TextBody"/>
        <w:rPr/>
      </w:pPr>
      <w:r>
        <w:rPr/>
        <w:t>9) организация и координация деятельности по подготовке кадров в области социальной защиты инвалидов;</w:t>
      </w:r>
    </w:p>
    <w:p>
      <w:pPr>
        <w:pStyle w:val="TextBody"/>
        <w:rPr/>
      </w:pPr>
      <w:r>
        <w:rPr/>
        <w:t>10) координация и финансирование научных исследований, научно-исследовательских и опытно-конструкторских работ в области социальной защиты инвалидов;</w:t>
      </w:r>
    </w:p>
    <w:p>
      <w:pPr>
        <w:pStyle w:val="TextBody"/>
        <w:rPr/>
      </w:pPr>
      <w:r>
        <w:rPr/>
        <w:t>11) разработка в пределах своей компетенции методических документов по вопросам социальной защиты инвалидов;</w:t>
      </w:r>
    </w:p>
    <w:p>
      <w:pPr>
        <w:pStyle w:val="TextBody"/>
        <w:rPr/>
      </w:pPr>
      <w:r>
        <w:rPr/>
        <w:t>12) содействие в работе и оказание помощи общественным объединениям инвалидов на территориях субъектов Российской Федерации;</w:t>
      </w:r>
    </w:p>
    <w:p>
      <w:pPr>
        <w:pStyle w:val="TextBody"/>
        <w:rPr/>
      </w:pPr>
      <w:r>
        <w:rPr/>
        <w:t>13) - 15) утратили силу. - Федеральный закон от 22.08.2004 N 122-ФЗ.</w:t>
      </w:r>
    </w:p>
    <w:p>
      <w:pPr>
        <w:pStyle w:val="TextBody"/>
        <w:rPr/>
      </w:pPr>
      <w:r>
        <w:rPr/>
        <w:t>Часть вторая утратила силу. - Федеральный закон от 22.08.2004 N 122-ФЗ.</w:t>
      </w:r>
    </w:p>
    <w:p>
      <w:pPr>
        <w:pStyle w:val="TextBody"/>
        <w:rPr/>
      </w:pPr>
      <w:r>
        <w:rPr/>
        <w:t>Статья 6. Ответственность за причинение вреда здоровью, приведшего к инвалидности</w:t>
      </w:r>
    </w:p>
    <w:p>
      <w:pPr>
        <w:pStyle w:val="TextBody"/>
        <w:rPr/>
      </w:pPr>
      <w:r>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Heading3"/>
        <w:rPr/>
      </w:pPr>
      <w:r>
        <w:rPr/>
        <w:t>Глава II. Медико-социальная экспертиза</w:t>
      </w:r>
    </w:p>
    <w:p>
      <w:pPr>
        <w:pStyle w:val="Heading4"/>
        <w:rPr/>
      </w:pPr>
      <w:r>
        <w:rPr/>
        <w:t>Статья 7. Понятие медико-социальной экспертизы</w:t>
      </w:r>
    </w:p>
    <w:p>
      <w:pPr>
        <w:pStyle w:val="TextBody"/>
        <w:rPr/>
      </w:pPr>
      <w:r>
        <w:rPr/>
        <w:t>Медико-социальная экспертиза -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pPr>
        <w:pStyle w:val="TextBody"/>
        <w:rPr/>
      </w:pPr>
      <w:r>
        <w:rPr/>
        <w:t>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Правительством Российской Федерации.</w:t>
      </w:r>
    </w:p>
    <w:p>
      <w:pPr>
        <w:pStyle w:val="Heading4"/>
        <w:rPr/>
      </w:pPr>
      <w:r>
        <w:rPr/>
        <w:t>Статья 8. Федеральные учреждения медико-социальной экспертизы</w:t>
      </w:r>
    </w:p>
    <w:p>
      <w:pPr>
        <w:pStyle w:val="TextBody"/>
        <w:rPr/>
      </w:pPr>
      <w:r>
        <w:rPr/>
        <w:t>(в ред. Федерального закона от 22.08.2004 N 122-ФЗ)</w:t>
      </w:r>
    </w:p>
    <w:p>
      <w:pPr>
        <w:pStyle w:val="TextBody"/>
        <w:rPr/>
      </w:pPr>
      <w:r>
        <w:rPr/>
        <w:t>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Правительством Российской Федерации.</w:t>
      </w:r>
    </w:p>
    <w:p>
      <w:pPr>
        <w:pStyle w:val="TextBody"/>
        <w:rPr/>
      </w:pPr>
      <w:r>
        <w:rPr/>
        <w:t>(часть первая в ред. Федерального закона от 22.08.2004 N 122-ФЗ)</w:t>
      </w:r>
    </w:p>
    <w:p>
      <w:pPr>
        <w:pStyle w:val="TextBody"/>
        <w:rPr/>
      </w:pPr>
      <w:r>
        <w:rPr/>
        <w:t>Часть вторая утратила силу. - Федеральный закон от 22.08.2004 N 122-ФЗ.</w:t>
      </w:r>
    </w:p>
    <w:p>
      <w:pPr>
        <w:pStyle w:val="TextBody"/>
        <w:rPr/>
      </w:pPr>
      <w:r>
        <w:rPr/>
        <w:t>На федеральные учреждения медико-социальной экспертизы возлагаются:</w:t>
      </w:r>
    </w:p>
    <w:p>
      <w:pPr>
        <w:pStyle w:val="TextBody"/>
        <w:rPr/>
      </w:pPr>
      <w:r>
        <w:rPr/>
        <w:t>(в ред. Федеральных законов от 23.10.2003 N 132-ФЗ, от 22.08.2004 N 122-ФЗ)</w:t>
      </w:r>
    </w:p>
    <w:p>
      <w:pPr>
        <w:pStyle w:val="TextBody"/>
        <w:rPr/>
      </w:pPr>
      <w:r>
        <w:rPr/>
        <w:t>1) установление инвалидности, ее причин, сроков, времени наступления инвалидности, потребности инвалида в различных видах социальной защиты;</w:t>
      </w:r>
    </w:p>
    <w:p>
      <w:pPr>
        <w:pStyle w:val="TextBody"/>
        <w:rPr/>
      </w:pPr>
      <w:r>
        <w:rPr/>
        <w:t>(в ред. Федерального закона от 22.08.2004 N 122-ФЗ)</w:t>
      </w:r>
    </w:p>
    <w:p>
      <w:pPr>
        <w:pStyle w:val="TextBody"/>
        <w:rPr/>
      </w:pPr>
      <w:r>
        <w:rPr/>
        <w:t>2) разработка индивидуальных программ реабилитации инвалидов;</w:t>
      </w:r>
    </w:p>
    <w:p>
      <w:pPr>
        <w:pStyle w:val="TextBody"/>
        <w:rPr/>
      </w:pPr>
      <w:r>
        <w:rPr/>
        <w:t>3) изучение уровня и причин инвалидности населения;</w:t>
      </w:r>
    </w:p>
    <w:p>
      <w:pPr>
        <w:pStyle w:val="TextBody"/>
        <w:rPr/>
      </w:pPr>
      <w:r>
        <w:rPr/>
        <w:t>4) участие в разработке комплексных программ реабилитации инвалидов, профилактики инвалидности и социальной защиты инвалидов;</w:t>
      </w:r>
    </w:p>
    <w:p>
      <w:pPr>
        <w:pStyle w:val="TextBody"/>
        <w:rPr/>
      </w:pPr>
      <w:r>
        <w:rPr/>
        <w:t>(п. 4 в ред. Федерального закона от 23.10.2003 N 132-ФЗ)</w:t>
      </w:r>
    </w:p>
    <w:p>
      <w:pPr>
        <w:pStyle w:val="TextBody"/>
        <w:rPr/>
      </w:pPr>
      <w:r>
        <w:rPr/>
        <w:t>5) определение степени утраты профессиональной трудоспособности;</w:t>
      </w:r>
    </w:p>
    <w:p>
      <w:pPr>
        <w:pStyle w:val="TextBody"/>
        <w:rPr/>
      </w:pPr>
      <w:r>
        <w:rPr/>
        <w:t>(в ред. Федерального закона от 22.08.2004 N 122-ФЗ)</w:t>
      </w:r>
    </w:p>
    <w:p>
      <w:pPr>
        <w:pStyle w:val="TextBody"/>
        <w:rPr/>
      </w:pPr>
      <w:r>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TextBody"/>
        <w:rPr/>
      </w:pPr>
      <w:r>
        <w:rPr/>
        <w:t>(в ред. Федерального закона от 22.08.2004 N 122-ФЗ)</w:t>
      </w:r>
    </w:p>
    <w:p>
      <w:pPr>
        <w:pStyle w:val="TextBody"/>
        <w:rPr/>
      </w:pPr>
      <w:r>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TextBody"/>
        <w:rPr/>
      </w:pPr>
      <w:r>
        <w:rPr/>
        <w:t>(в ред. Федерального закона от 22.08.2004 N 122-ФЗ)</w:t>
      </w:r>
    </w:p>
    <w:p>
      <w:pPr>
        <w:pStyle w:val="Heading3"/>
        <w:rPr/>
      </w:pPr>
      <w:r>
        <w:rPr/>
        <w:t>Глава III. Реабилитация инвалидов</w:t>
      </w:r>
    </w:p>
    <w:p>
      <w:pPr>
        <w:pStyle w:val="Heading4"/>
        <w:rPr/>
      </w:pPr>
      <w:r>
        <w:rPr/>
        <w:t>Статья 9. Понятие реабилитации инвалидов</w:t>
      </w:r>
    </w:p>
    <w:p>
      <w:pPr>
        <w:pStyle w:val="TextBody"/>
        <w:rPr/>
      </w:pPr>
      <w:r>
        <w:rPr/>
        <w:t>(в ред. Федерального закона от 23.10.2003 N 132-ФЗ)</w:t>
      </w:r>
    </w:p>
    <w:p>
      <w:pPr>
        <w:pStyle w:val="TextBody"/>
        <w:rPr/>
      </w:pPr>
      <w:r>
        <w:rPr/>
        <w:t>Реабилитация инвалидов - система и процесс полного или частичного восстановления способностей инвалидов к бытовой, общественной и профессиональной деятельности. 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инвалидов, достижения ими материальной независимости и их интеграции в общество.</w:t>
      </w:r>
    </w:p>
    <w:p>
      <w:pPr>
        <w:pStyle w:val="TextBody"/>
        <w:rPr/>
      </w:pPr>
      <w:r>
        <w:rPr/>
        <w:t>Основные направления реабилитации инвалидов включают в себя:</w:t>
      </w:r>
    </w:p>
    <w:p>
      <w:pPr>
        <w:pStyle w:val="TextBody"/>
        <w:numPr>
          <w:ilvl w:val="0"/>
          <w:numId w:val="1"/>
        </w:numPr>
        <w:tabs>
          <w:tab w:val="left" w:pos="0" w:leader="none"/>
        </w:tabs>
        <w:spacing w:before="0" w:after="0"/>
        <w:ind w:left="707" w:hanging="283"/>
        <w:rPr/>
      </w:pPr>
      <w:r>
        <w:rPr/>
        <w:t xml:space="preserve">восстановительные медицинские мероприятия, реконструктивную хирургию, протезирование и ортезирование, санаторно-курортное лечение; </w:t>
      </w:r>
    </w:p>
    <w:p>
      <w:pPr>
        <w:pStyle w:val="TextBody"/>
        <w:numPr>
          <w:ilvl w:val="0"/>
          <w:numId w:val="1"/>
        </w:numPr>
        <w:tabs>
          <w:tab w:val="left" w:pos="0" w:leader="none"/>
        </w:tabs>
        <w:spacing w:before="0" w:after="0"/>
        <w:ind w:left="707" w:hanging="283"/>
        <w:rPr/>
      </w:pPr>
      <w:r>
        <w:rPr/>
        <w:t xml:space="preserve">профессиональную ориентацию, обучение и образование, содействие в трудоустройстве, производственную адаптацию; </w:t>
      </w:r>
    </w:p>
    <w:p>
      <w:pPr>
        <w:pStyle w:val="TextBody"/>
        <w:numPr>
          <w:ilvl w:val="0"/>
          <w:numId w:val="1"/>
        </w:numPr>
        <w:tabs>
          <w:tab w:val="left" w:pos="0" w:leader="none"/>
        </w:tabs>
        <w:spacing w:before="0" w:after="0"/>
        <w:ind w:left="707" w:hanging="283"/>
        <w:rPr/>
      </w:pPr>
      <w:r>
        <w:rPr/>
        <w:t xml:space="preserve">социально-средовую, социально-педагогическую, социально-психологическую и социокультурную реабилитацию, социально-бытовую адаптацию; </w:t>
      </w:r>
    </w:p>
    <w:p>
      <w:pPr>
        <w:pStyle w:val="TextBody"/>
        <w:numPr>
          <w:ilvl w:val="0"/>
          <w:numId w:val="1"/>
        </w:numPr>
        <w:tabs>
          <w:tab w:val="left" w:pos="0" w:leader="none"/>
        </w:tabs>
        <w:ind w:left="707" w:hanging="283"/>
        <w:rPr/>
      </w:pPr>
      <w:r>
        <w:rPr/>
        <w:t xml:space="preserve">физкультурно-оздоровительные мероприятия, спорт. </w:t>
      </w:r>
    </w:p>
    <w:p>
      <w:pPr>
        <w:pStyle w:val="TextBody"/>
        <w:rPr/>
      </w:pPr>
      <w:r>
        <w:rP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инженерной, транспортной, социальной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w:t>
      </w:r>
    </w:p>
    <w:p>
      <w:pPr>
        <w:pStyle w:val="TextBody"/>
        <w:rPr/>
      </w:pPr>
      <w:r>
        <w:rPr/>
        <w:t>(в ред. Федерального закона от 22.08.2004 N 122-ФЗ)</w:t>
      </w:r>
    </w:p>
    <w:p>
      <w:pPr>
        <w:pStyle w:val="TextBody"/>
        <w:rPr/>
      </w:pPr>
      <w:r>
        <w:rPr/>
        <w:t>Статья 10. Федеральный перечень реабилитационных мероприятий, технических средств реабилитации и услуг, предоставляемых инвалиду</w:t>
      </w:r>
    </w:p>
    <w:p>
      <w:pPr>
        <w:pStyle w:val="TextBody"/>
        <w:rPr/>
      </w:pPr>
      <w:r>
        <w:rPr/>
        <w:t>(в ред. Федерального закона от 22.08.2004 N 122-ФЗ)</w:t>
      </w:r>
    </w:p>
    <w:p>
      <w:pPr>
        <w:pStyle w:val="TextBody"/>
        <w:rPr/>
      </w:pPr>
      <w:r>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TextBody"/>
        <w:rPr/>
      </w:pPr>
      <w:r>
        <w:rPr/>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Heading4"/>
        <w:rPr/>
      </w:pPr>
      <w:r>
        <w:rPr/>
        <w:t>Статья 11. Индивидуальная программа реабилитации инвалида</w:t>
      </w:r>
    </w:p>
    <w:p>
      <w:pPr>
        <w:pStyle w:val="TextBody"/>
        <w:rPr/>
      </w:pPr>
      <w:r>
        <w:rPr/>
        <w:t>Индивидуальная программа реабилитации инвалида - разработанный на основе решения уполномоченного органа, осуществляющего руководство федеральными учреждениями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pPr>
        <w:pStyle w:val="TextBody"/>
        <w:rPr/>
      </w:pPr>
      <w:r>
        <w:rPr/>
        <w:t>(в ред. Федерального закона от 22.08.2004 N 122-ФЗ)</w:t>
      </w:r>
    </w:p>
    <w:p>
      <w:pPr>
        <w:pStyle w:val="TextBody"/>
        <w:rPr/>
      </w:pPr>
      <w:r>
        <w:rPr/>
        <w:t>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TextBody"/>
        <w:rPr/>
      </w:pPr>
      <w:r>
        <w:rPr/>
        <w:t>Индивидуальная программа реабилитации инвалида содержит как реабилитационные мероприятия,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TextBody"/>
        <w:rPr/>
      </w:pPr>
      <w:r>
        <w:rPr/>
        <w:t>(в ред. Федерального закона от 22.08.2004 N 122-ФЗ)</w:t>
      </w:r>
    </w:p>
    <w:p>
      <w:pPr>
        <w:pStyle w:val="TextBody"/>
        <w:rPr/>
      </w:pPr>
      <w:r>
        <w:rPr/>
        <w:t>Объем реабилитационных мероприятий, предусматриваемых индивидуальной программой реабилитации инвалида, не может быть меньше установленного федеральным перечнем реабилитационных мероприятий, технических средств реабилитации и услуг, предоставляемых инвалиду.</w:t>
      </w:r>
    </w:p>
    <w:p>
      <w:pPr>
        <w:pStyle w:val="TextBody"/>
        <w:rPr/>
      </w:pPr>
      <w:r>
        <w:rPr/>
        <w:t>(в ред. Федерального закона от 22.08.2004 N 122-ФЗ)</w:t>
      </w:r>
    </w:p>
    <w:p>
      <w:pPr>
        <w:pStyle w:val="TextBody"/>
        <w:rPr/>
      </w:pPr>
      <w:r>
        <w:rPr/>
        <w:t>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TextBody"/>
        <w:rPr/>
      </w:pPr>
      <w:r>
        <w:rPr/>
        <w:t>(в ред. Федеральных законов от 23.10.2003 N 132-ФЗ, от 22.08.2004 N 122-ФЗ)</w:t>
      </w:r>
    </w:p>
    <w:p>
      <w:pPr>
        <w:pStyle w:val="TextBody"/>
        <w:rPr/>
      </w:pPr>
      <w:r>
        <w:rPr/>
        <w:t>Если предусмотренное индивидуальной программой реабилитации техническое средство реабилитации либо услуга не могут быть предоставлены инвалиду или если инвалид приобрел соответствующее средство либо оплатил услугу за собственный счет, то ему выплачивается компенсация в размере стоимости технического средства реабилитации, услуги, которые должны быть предоставлены инвалиду.</w:t>
      </w:r>
    </w:p>
    <w:p>
      <w:pPr>
        <w:pStyle w:val="TextBody"/>
        <w:rPr/>
      </w:pPr>
      <w:r>
        <w:rPr/>
        <w:t>(в ред. Федеральных законов от 23.10.2003 N 132-ФЗ, от 22.08.2004 N 122-ФЗ)</w:t>
      </w:r>
    </w:p>
    <w:p>
      <w:pPr>
        <w:pStyle w:val="TextBody"/>
        <w:rPr/>
      </w:pPr>
      <w:r>
        <w:rP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Heading4"/>
        <w:rPr/>
      </w:pPr>
      <w:r>
        <w:rPr/>
        <w:t>Статья 11.1. Технические средства реабилитации инвалидов</w:t>
      </w:r>
    </w:p>
    <w:p>
      <w:pPr>
        <w:pStyle w:val="TextBody"/>
        <w:rPr/>
      </w:pPr>
      <w:r>
        <w:rPr/>
        <w:t>(в ред. Федерального закона от 22.08.2004 N 122-ФЗ)</w:t>
      </w:r>
    </w:p>
    <w:p>
      <w:pPr>
        <w:pStyle w:val="TextBody"/>
        <w:rPr/>
      </w:pPr>
      <w:r>
        <w:rPr/>
        <w:t>(введена Федеральным законом от 23.10.2003 N 132-ФЗ)</w:t>
      </w:r>
    </w:p>
    <w:p>
      <w:pPr>
        <w:pStyle w:val="TextBody"/>
        <w:rPr/>
      </w:pPr>
      <w:r>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TextBody"/>
        <w:rPr/>
      </w:pPr>
      <w:r>
        <w:rPr/>
        <w:t>(в ред. Федерального закона от 22.08.2004 N 122-ФЗ)</w:t>
      </w:r>
    </w:p>
    <w:p>
      <w:pPr>
        <w:pStyle w:val="TextBody"/>
        <w:rPr/>
      </w:pPr>
      <w:r>
        <w:rPr/>
        <w:t>Техническими средствами реабилитации инвалидов являются:</w:t>
      </w:r>
    </w:p>
    <w:p>
      <w:pPr>
        <w:pStyle w:val="TextBody"/>
        <w:rPr/>
      </w:pPr>
      <w:r>
        <w:rPr/>
        <w:t>(в ред. Федерального закона от 22.08.2004 N 122-ФЗ)</w:t>
      </w:r>
    </w:p>
    <w:p>
      <w:pPr>
        <w:pStyle w:val="TextBody"/>
        <w:numPr>
          <w:ilvl w:val="0"/>
          <w:numId w:val="2"/>
        </w:numPr>
        <w:tabs>
          <w:tab w:val="left" w:pos="0" w:leader="none"/>
        </w:tabs>
        <w:spacing w:before="0" w:after="0"/>
        <w:ind w:left="707" w:hanging="283"/>
        <w:rPr/>
      </w:pPr>
      <w:r>
        <w:rPr/>
        <w:t xml:space="preserve">абзац утратил силу. - Федеральный закон от 22.08.2004 N 122-ФЗ; </w:t>
      </w:r>
    </w:p>
    <w:p>
      <w:pPr>
        <w:pStyle w:val="TextBody"/>
        <w:numPr>
          <w:ilvl w:val="0"/>
          <w:numId w:val="2"/>
        </w:numPr>
        <w:tabs>
          <w:tab w:val="left" w:pos="0" w:leader="none"/>
        </w:tabs>
        <w:spacing w:before="0" w:after="0"/>
        <w:ind w:left="707" w:hanging="283"/>
        <w:rPr/>
      </w:pPr>
      <w:r>
        <w:rPr/>
        <w:t xml:space="preserve">специальные средства для самообслуживания; </w:t>
      </w:r>
    </w:p>
    <w:p>
      <w:pPr>
        <w:pStyle w:val="TextBody"/>
        <w:numPr>
          <w:ilvl w:val="0"/>
          <w:numId w:val="2"/>
        </w:numPr>
        <w:tabs>
          <w:tab w:val="left" w:pos="0" w:leader="none"/>
        </w:tabs>
        <w:spacing w:before="0" w:after="0"/>
        <w:ind w:left="707" w:hanging="283"/>
        <w:rPr/>
      </w:pPr>
      <w:r>
        <w:rPr/>
        <w:t xml:space="preserve">специальные средства для ухода; </w:t>
      </w:r>
    </w:p>
    <w:p>
      <w:pPr>
        <w:pStyle w:val="TextBody"/>
        <w:numPr>
          <w:ilvl w:val="0"/>
          <w:numId w:val="2"/>
        </w:numPr>
        <w:tabs>
          <w:tab w:val="left" w:pos="0" w:leader="none"/>
        </w:tabs>
        <w:spacing w:before="0" w:after="0"/>
        <w:ind w:left="707" w:hanging="283"/>
        <w:rPr/>
      </w:pPr>
      <w:r>
        <w:rPr/>
        <w:t xml:space="preserve">специальные средства для ориентирования (включая собак-проводников с комплектом снаряжения), общения и обмена информацией; </w:t>
      </w:r>
    </w:p>
    <w:p>
      <w:pPr>
        <w:pStyle w:val="TextBody"/>
        <w:numPr>
          <w:ilvl w:val="0"/>
          <w:numId w:val="2"/>
        </w:numPr>
        <w:tabs>
          <w:tab w:val="left" w:pos="0" w:leader="none"/>
        </w:tabs>
        <w:spacing w:before="0" w:after="0"/>
        <w:ind w:left="707" w:hanging="283"/>
        <w:rPr/>
      </w:pPr>
      <w:r>
        <w:rPr/>
        <w:t xml:space="preserve">специальные средства для обучения, образования (включая литературу для слепых) и занятий трудовой деятельностью; </w:t>
      </w:r>
    </w:p>
    <w:p>
      <w:pPr>
        <w:pStyle w:val="TextBody"/>
        <w:numPr>
          <w:ilvl w:val="0"/>
          <w:numId w:val="2"/>
        </w:numPr>
        <w:tabs>
          <w:tab w:val="left" w:pos="0" w:leader="none"/>
        </w:tabs>
        <w:spacing w:before="0" w:after="0"/>
        <w:ind w:left="707" w:hanging="283"/>
        <w:rPr/>
      </w:pPr>
      <w:r>
        <w:rPr/>
        <w:t xml:space="preserve">протезные изделия (включая протезно-ортопедические изделия, ортопедическую обувь и специальную одежду, глазные протезы и слуховые аппараты); </w:t>
      </w:r>
    </w:p>
    <w:p>
      <w:pPr>
        <w:pStyle w:val="TextBody"/>
        <w:numPr>
          <w:ilvl w:val="0"/>
          <w:numId w:val="2"/>
        </w:numPr>
        <w:tabs>
          <w:tab w:val="left" w:pos="0" w:leader="none"/>
        </w:tabs>
        <w:ind w:left="707" w:hanging="283"/>
        <w:rPr/>
      </w:pPr>
      <w:r>
        <w:rPr/>
        <w:t xml:space="preserve">специальное тренажерное и спортивное оборудование, спортивный инвентарь. </w:t>
      </w:r>
    </w:p>
    <w:p>
      <w:pPr>
        <w:pStyle w:val="TextBody"/>
        <w:rPr/>
      </w:pPr>
      <w:r>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pPr>
        <w:pStyle w:val="TextBody"/>
        <w:rPr/>
      </w:pPr>
      <w:r>
        <w:rPr/>
        <w:t>(в ред. Федерального закона от 22.08.2004 N 122-ФЗ)</w:t>
      </w:r>
    </w:p>
    <w:p>
      <w:pPr>
        <w:pStyle w:val="TextBody"/>
        <w:rPr/>
      </w:pPr>
      <w:r>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pPr>
        <w:pStyle w:val="TextBody"/>
        <w:rPr/>
      </w:pPr>
      <w:r>
        <w:rPr/>
        <w:t>По медицинским 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pPr>
        <w:pStyle w:val="TextBody"/>
        <w:rPr/>
      </w:pPr>
      <w:r>
        <w:rPr/>
        <w:t>(в ред. Федерального закона от 22.08.2004 N 122-ФЗ)</w:t>
      </w:r>
    </w:p>
    <w:p>
      <w:pPr>
        <w:pStyle w:val="TextBody"/>
        <w:rPr/>
      </w:pPr>
      <w:r>
        <w:rPr/>
        <w:t>Части шестая - седьмая утратили силу. - Федеральный закон от 22.08.2004 N 122-ФЗ.</w:t>
      </w:r>
    </w:p>
    <w:p>
      <w:pPr>
        <w:pStyle w:val="TextBody"/>
        <w:rPr/>
      </w:pPr>
      <w:r>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pPr>
        <w:pStyle w:val="TextBody"/>
        <w:rPr/>
      </w:pPr>
      <w:r>
        <w:rPr/>
        <w:t>(часть восьмая в ред. Федерального закона от 22.08.2004 N 122-ФЗ)</w:t>
      </w:r>
    </w:p>
    <w:p>
      <w:pPr>
        <w:pStyle w:val="TextBody"/>
        <w:rPr/>
      </w:pPr>
      <w:r>
        <w:rPr/>
        <w:t>Части девятая - одиннадцатая утратили силу. - Федеральный закон от 22.08.2004 N 122-ФЗ.</w:t>
      </w:r>
    </w:p>
    <w:p>
      <w:pPr>
        <w:pStyle w:val="TextBody"/>
        <w:rPr/>
      </w:pPr>
      <w:r>
        <w:rPr/>
        <w:t>Предусмотренные индивидуальными программами реабилитации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pPr>
        <w:pStyle w:val="TextBody"/>
        <w:rPr/>
      </w:pPr>
      <w:r>
        <w:rPr/>
        <w:t>(в ред. Федерального закона от 22.08.2004 N 122-ФЗ)</w:t>
      </w:r>
    </w:p>
    <w:p>
      <w:pPr>
        <w:pStyle w:val="TextBody"/>
        <w:rPr/>
      </w:pPr>
      <w:r>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TextBody"/>
        <w:rPr/>
      </w:pPr>
      <w:r>
        <w:rPr/>
        <w:t>(в ред. Федерального закона от 22.08.2004 N 122-ФЗ)</w:t>
      </w:r>
    </w:p>
    <w:p>
      <w:pPr>
        <w:pStyle w:val="TextBody"/>
        <w:rPr/>
      </w:pPr>
      <w:r>
        <w:rP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pPr>
        <w:pStyle w:val="TextBody"/>
        <w:rPr/>
      </w:pPr>
      <w:r>
        <w:rPr/>
        <w:t>(часть четырнадцатая в ред. Федерального закона от 22.08.2004 N 122-ФЗ)</w:t>
      </w:r>
    </w:p>
    <w:p>
      <w:pPr>
        <w:pStyle w:val="TextBody"/>
        <w:rPr/>
      </w:pPr>
      <w:r>
        <w:rPr/>
        <w:t>Перечень технических средств реабилитации и показаний для обеспечения ими инвалидов, а также порядок обеспечения инвалидов техническими средствами реабилитации определяются Правительством Российской Федерации.</w:t>
      </w:r>
    </w:p>
    <w:p>
      <w:pPr>
        <w:pStyle w:val="TextBody"/>
        <w:rPr/>
      </w:pPr>
      <w:r>
        <w:rPr/>
        <w:t>(в ред. Федерального закона от 22.08.2004 N 122-ФЗ)</w:t>
      </w:r>
    </w:p>
    <w:p>
      <w:pPr>
        <w:pStyle w:val="TextBody"/>
        <w:rPr/>
      </w:pPr>
      <w:r>
        <w:rPr/>
        <w:t>Размер и порядок выплат ежегодных денежных компенсаций инвалидам расходов на содержание и ветеринарное обслуживание собак-проводников определяются Правительством Российской Федерации.</w:t>
      </w:r>
    </w:p>
    <w:p>
      <w:pPr>
        <w:pStyle w:val="TextBody"/>
        <w:rPr/>
      </w:pPr>
      <w:r>
        <w:rPr/>
        <w:t>(часть шестнадцатая в ред. Федерального закона от 22.08.2004 N 122-ФЗ)</w:t>
      </w:r>
    </w:p>
    <w:p>
      <w:pPr>
        <w:pStyle w:val="Heading4"/>
        <w:rPr/>
      </w:pPr>
      <w:r>
        <w:rPr/>
        <w:t xml:space="preserve">Статья 12. </w:t>
      </w:r>
    </w:p>
    <w:p>
      <w:pPr>
        <w:pStyle w:val="TextBody"/>
        <w:rPr/>
      </w:pPr>
      <w:r>
        <w:rPr/>
        <w:t>Утратила силу. - Федеральный закон от 22.08.2004 N 122-ФЗ.</w:t>
      </w:r>
    </w:p>
    <w:p>
      <w:pPr>
        <w:pStyle w:val="Heading3"/>
        <w:rPr/>
      </w:pPr>
      <w:r>
        <w:rPr/>
        <w:t>Глава IV. Обеспечение жизнедеятельности инвалидов</w:t>
      </w:r>
    </w:p>
    <w:p>
      <w:pPr>
        <w:pStyle w:val="Heading4"/>
        <w:rPr/>
      </w:pPr>
      <w:r>
        <w:rPr/>
        <w:t>Статья 13. Медицинская помощь инвалидам</w:t>
      </w:r>
    </w:p>
    <w:p>
      <w:pPr>
        <w:pStyle w:val="TextBody"/>
        <w:rPr/>
      </w:pPr>
      <w:r>
        <w:rP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p>
    <w:p>
      <w:pPr>
        <w:pStyle w:val="TextBody"/>
        <w:rPr/>
      </w:pPr>
      <w:r>
        <w:rPr/>
        <w:t>(в ред. Федерального закона от 22.08.2004 N 122-ФЗ)</w:t>
      </w:r>
    </w:p>
    <w:p>
      <w:pPr>
        <w:pStyle w:val="TextBody"/>
        <w:rPr/>
      </w:pPr>
      <w:r>
        <w:rPr/>
        <w:t>Части вторая - третья утратили силу. - Федеральный закон от 22.08.2004 N 122-ФЗ.</w:t>
      </w:r>
    </w:p>
    <w:p>
      <w:pPr>
        <w:pStyle w:val="TextBody"/>
        <w:rPr/>
      </w:pPr>
      <w:r>
        <w:rPr/>
        <w:t>Статья 14 введена в действие с 1 января 1998 года (Постановление Правительства РФ от 07.12.1996 N 1449).</w:t>
      </w:r>
    </w:p>
    <w:p>
      <w:pPr>
        <w:pStyle w:val="TextBody"/>
        <w:rPr/>
      </w:pPr>
      <w:r>
        <w:rPr/>
        <w:t>Статья 14. Обеспечение беспрепятственного доступа инвалидов к информации</w:t>
      </w:r>
    </w:p>
    <w:p>
      <w:pPr>
        <w:pStyle w:val="TextBody"/>
        <w:rPr/>
      </w:pPr>
      <w:r>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учреждений и библиотек, находящихся в ведении субъектов Российской Федерации, и муниципальных образовательных учреждений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образовательных учреждений и библиотек является расходным обязательством Российской Федерации.</w:t>
      </w:r>
    </w:p>
    <w:p>
      <w:pPr>
        <w:pStyle w:val="TextBody"/>
        <w:rPr/>
      </w:pPr>
      <w:r>
        <w:rPr/>
        <w:t>(часть первая в ред. Федерального закона от 22.08.2004 N 122-ФЗ)</w:t>
      </w:r>
    </w:p>
    <w:p>
      <w:pPr>
        <w:pStyle w:val="TextBody"/>
        <w:rPr/>
      </w:pPr>
      <w:r>
        <w:rPr/>
        <w:t>Язык жестов признается как средство межличностного общения. Вводится система субтитрирования или сурдоперевода телевизионных программ, кино- и видеофильмов.</w:t>
      </w:r>
    </w:p>
    <w:p>
      <w:pPr>
        <w:pStyle w:val="TextBody"/>
        <w:rPr/>
      </w:pPr>
      <w:r>
        <w:rPr/>
        <w:t>Уполномоченные органы оказывают инвалидам помощь в получении услуг по сурдопереводу, предоставлении сурдотехники, обеспечении тифлосредствами.</w:t>
      </w:r>
    </w:p>
    <w:p>
      <w:pPr>
        <w:pStyle w:val="TextBody"/>
        <w:rPr/>
      </w:pPr>
      <w:r>
        <w:rPr/>
        <w:t>(в ред. Федерального закона от 22.08.2004 N 122-ФЗ)</w:t>
      </w:r>
    </w:p>
    <w:p>
      <w:pPr>
        <w:pStyle w:val="TextBody"/>
        <w:rPr/>
      </w:pPr>
      <w:r>
        <w:rPr/>
        <w:t>Статья 15. Обеспечение беспрепятственного доступа инвалидов к объектам социальной инфраструктуры</w:t>
      </w:r>
    </w:p>
    <w:p>
      <w:pPr>
        <w:pStyle w:val="TextBody"/>
        <w:rPr/>
      </w:pPr>
      <w:r>
        <w:rPr/>
        <w:t>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pStyle w:val="TextBody"/>
        <w:rPr/>
      </w:pPr>
      <w:r>
        <w:rPr/>
        <w:t>(часть первая в ред. Федерального закона от 08.08.2001 N 123-ФЗ)</w:t>
      </w:r>
    </w:p>
    <w:p>
      <w:pPr>
        <w:pStyle w:val="TextBody"/>
        <w:rPr/>
      </w:pPr>
      <w:r>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pPr>
        <w:pStyle w:val="TextBody"/>
        <w:rPr/>
      </w:pPr>
      <w:r>
        <w:rPr/>
        <w:t>Государственные и муниципальные расходы на разработку и производство транспортных средств с учетом нужд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создание условий инвалидам для беспрепятственного доступа к объектам инженерной, транспортной и социальной инфраструктур осуществляются в пределах ассигнований, ежегодно предусматриваемых на эти цели в бюджетах всех уровней.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TextBody"/>
        <w:rPr/>
      </w:pPr>
      <w:r>
        <w:rPr/>
        <w:t>(часть третья в ред. Федерального закона от 08.08.2001 N 123-ФЗ)</w:t>
      </w:r>
    </w:p>
    <w:p>
      <w:pPr>
        <w:pStyle w:val="TextBody"/>
        <w:rPr/>
      </w:pPr>
      <w:r>
        <w:rPr/>
        <w:t>Часть четвертая утратила силу. - Федеральный закон от 22.08.2004 N 122-ФЗ.</w:t>
      </w:r>
    </w:p>
    <w:p>
      <w:pPr>
        <w:pStyle w:val="TextBody"/>
        <w:rPr/>
      </w:pPr>
      <w:r>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pPr>
        <w:pStyle w:val="TextBody"/>
        <w:rPr/>
      </w:pPr>
      <w:r>
        <w:rPr/>
        <w:t>Предприятия, учреждения и организации, осуществляющие транспортное обслуживание населения, обеспечивают оборудование специальными приспособлениями вокзалов, аэропортов и других объектов, позволяющими инвалидам беспрепятственно пользоваться их услугами. Организации машиностроительного комплекса, осуществляющие производство транспортных средств, а также организации независимо от организационно-правовых форм, осуществляющие транспортное обслуживание населения,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w:t>
      </w:r>
    </w:p>
    <w:p>
      <w:pPr>
        <w:pStyle w:val="TextBody"/>
        <w:rPr/>
      </w:pPr>
      <w:r>
        <w:rPr/>
        <w:t>(в ред. Федерального закона от 08.08.2001 N 123-ФЗ)</w:t>
      </w:r>
    </w:p>
    <w:p>
      <w:pPr>
        <w:pStyle w:val="TextBody"/>
        <w:rPr/>
      </w:pPr>
      <w:r>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pPr>
        <w:pStyle w:val="TextBody"/>
        <w:rPr/>
      </w:pPr>
      <w:r>
        <w:rPr/>
        <w:t>Часть восьмая утратила силу. - Федеральный закон от 22.08.2004 N 122-ФЗ.</w:t>
      </w:r>
    </w:p>
    <w:p>
      <w:pPr>
        <w:pStyle w:val="TextBody"/>
        <w:rPr/>
      </w:pPr>
      <w:r>
        <w:rPr/>
        <w:t>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pPr>
        <w:pStyle w:val="TextBody"/>
        <w:rPr/>
      </w:pPr>
      <w:r>
        <w:rPr/>
        <w:t>Статья 16. Ответственность за уклонение от исполнения требований к созданию условий инвалидам для беспрепятственного доступа к объектам инженерной, транспортной и социальной инфраструктур</w:t>
      </w:r>
    </w:p>
    <w:p>
      <w:pPr>
        <w:pStyle w:val="TextBody"/>
        <w:rPr/>
      </w:pPr>
      <w:r>
        <w:rPr/>
        <w:t>(в ред. Федерального закона от 08.08.2001 N 123-ФЗ)</w:t>
      </w:r>
    </w:p>
    <w:p>
      <w:pPr>
        <w:pStyle w:val="TextBody"/>
        <w:rPr/>
      </w:pPr>
      <w:r>
        <w:rP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pPr>
        <w:pStyle w:val="TextBody"/>
        <w:rPr/>
      </w:pPr>
      <w:r>
        <w:rPr/>
        <w:t>Денежные средства, полученные от взыскания административных штрафов за уклонение от исполнения требований к созданию условий инвалидам для беспрепятственного доступа к указанным объектам и средствам, зачисляются в доход федерального бюджета.</w:t>
      </w:r>
    </w:p>
    <w:p>
      <w:pPr>
        <w:pStyle w:val="TextBody"/>
        <w:rPr/>
      </w:pPr>
      <w:r>
        <w:rPr/>
        <w:t>(в ред. Федерального закона от 22.08.2004 N 122-ФЗ)</w:t>
      </w:r>
    </w:p>
    <w:p>
      <w:pPr>
        <w:pStyle w:val="Heading4"/>
        <w:rPr/>
      </w:pPr>
      <w:r>
        <w:rPr/>
        <w:t>Статья 17. Обеспечение инвалидов жилой площадью</w:t>
      </w:r>
    </w:p>
    <w:p>
      <w:pPr>
        <w:pStyle w:val="TextBody"/>
        <w:rPr/>
      </w:pPr>
      <w:r>
        <w:rPr/>
        <w:t>(в ред. Федерального закона от 29.12.2004 N 199-ФЗ)</w:t>
      </w:r>
    </w:p>
    <w:p>
      <w:pPr>
        <w:pStyle w:val="TextBody"/>
        <w:rPr/>
      </w:pPr>
      <w:r>
        <w:rP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TextBody"/>
        <w:rPr/>
      </w:pPr>
      <w:r>
        <w:rPr/>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28.2 настоящего Федерального закона.</w:t>
      </w:r>
    </w:p>
    <w:p>
      <w:pPr>
        <w:pStyle w:val="TextBody"/>
        <w:rPr/>
      </w:pPr>
      <w:r>
        <w:rP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TextBody"/>
        <w:rPr/>
      </w:pPr>
      <w:r>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TextBody"/>
        <w:rPr/>
      </w:pPr>
      <w:r>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TextBody"/>
        <w:rPr/>
      </w:pPr>
      <w:r>
        <w:rPr/>
        <w:t>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Правительством Российской Федерации.</w:t>
      </w:r>
    </w:p>
    <w:p>
      <w:pPr>
        <w:pStyle w:val="TextBody"/>
        <w:rPr/>
      </w:pPr>
      <w:r>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TextBody"/>
        <w:rPr/>
      </w:pPr>
      <w:r>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pPr>
        <w:pStyle w:val="TextBody"/>
        <w:rPr/>
      </w:pPr>
      <w:r>
        <w:rPr/>
        <w:t>Инвалиды, проживающие в стационарных учреждениях социального обслуживания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TextBody"/>
        <w:rPr/>
      </w:pPr>
      <w:r>
        <w:rPr/>
        <w:t>Дети-инвалиды, проживающие в стационарных учреждениях 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
    <w:p>
      <w:pPr>
        <w:pStyle w:val="TextBody"/>
        <w:rPr/>
      </w:pPr>
      <w:r>
        <w:rPr/>
        <w:t>Жилое помещение в домах государственного или муниципального жилищного фонда, занимаемое инвалидом по договору социального найма, при помещении инвалида в стационарное учреждение социального обслуживания сохраняется за ним в течение шести месяцев.</w:t>
      </w:r>
    </w:p>
    <w:p>
      <w:pPr>
        <w:pStyle w:val="TextBody"/>
        <w:rPr/>
      </w:pPr>
      <w:r>
        <w:rPr/>
        <w:t>Специально оборудованные жилые помещения в домах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TextBody"/>
        <w:rPr/>
      </w:pPr>
      <w:r>
        <w:rPr/>
        <w:t>Инвалидам и семьям, имеющим детей-инвалидов, предоставляется скидка не ниже 50 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p>
    <w:p>
      <w:pPr>
        <w:pStyle w:val="TextBody"/>
        <w:rPr/>
      </w:pPr>
      <w:r>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pPr>
        <w:pStyle w:val="Heading4"/>
        <w:rPr/>
      </w:pPr>
      <w:r>
        <w:rPr/>
        <w:t>Статья 18. Воспитание и обучение детей-инвалидов</w:t>
      </w:r>
    </w:p>
    <w:p>
      <w:pPr>
        <w:pStyle w:val="TextBody"/>
        <w:rPr/>
      </w:pPr>
      <w:r>
        <w:rPr/>
        <w:t>Часть первая утратила силу. - Федеральный закон от 22.08.2004 N 122-ФЗ.</w:t>
      </w:r>
    </w:p>
    <w:p>
      <w:pPr>
        <w:pStyle w:val="TextBody"/>
        <w:rPr/>
      </w:pPr>
      <w:r>
        <w:rPr/>
        <w:t>Образовательные учреждения совместно с органами социальной защиты населения и органами здравоохранения обеспечивают дошкольное, внешкольное воспитание и образование детей-инвалидов, получение инвалидами среднего общего образования, среднего профессионального и высшего профессионального образования в соответствии с индивидуальной программой реабилитации инвалида.</w:t>
      </w:r>
    </w:p>
    <w:p>
      <w:pPr>
        <w:pStyle w:val="TextBody"/>
        <w:rPr/>
      </w:pPr>
      <w:r>
        <w:rPr/>
        <w:t>Детям-инвалидам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 Для детей-инвалидов, состояние здоровья которых исключает возможность их пребывания в детских дошкольных учреждениях общего типа, создаются специальные дошкольные учреждения.</w:t>
      </w:r>
    </w:p>
    <w:p>
      <w:pPr>
        <w:pStyle w:val="TextBody"/>
        <w:rPr/>
      </w:pPr>
      <w:r>
        <w:rPr/>
        <w:t>При невозможности осуществлять воспитание и обучение детей-инвалидов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обучение детей-инвалидов по полной общеобразовательной или индивидуальной программе на дому.</w:t>
      </w:r>
    </w:p>
    <w:p>
      <w:pPr>
        <w:pStyle w:val="TextBody"/>
        <w:rPr/>
      </w:pPr>
      <w:r>
        <w:rPr/>
        <w:t>Порядок воспитания и обучение детей-инвалидов на дому, а также размеры компенсации затрат родителей на эти цели определяются законами и иными нормативными актами субъектов Российской Федерации и являются расходными обязательствами бюджетов субъектов Российской Федерации.</w:t>
      </w:r>
    </w:p>
    <w:p>
      <w:pPr>
        <w:pStyle w:val="TextBody"/>
        <w:rPr/>
      </w:pPr>
      <w:r>
        <w:rPr/>
        <w:t>(часть пятая в ред. Федерального закона от 22.08.2004 N 122-ФЗ)</w:t>
      </w:r>
    </w:p>
    <w:p>
      <w:pPr>
        <w:pStyle w:val="TextBody"/>
        <w:rPr/>
      </w:pPr>
      <w:r>
        <w:rPr/>
        <w:t>Воспитание и обучение детей-инвалидов в дошкольных и общеобразовательных учреждениях являются расходными обязательствами субъекта Российской Федерации.</w:t>
      </w:r>
    </w:p>
    <w:p>
      <w:pPr>
        <w:pStyle w:val="TextBody"/>
        <w:rPr/>
      </w:pPr>
      <w:r>
        <w:rPr/>
        <w:t>(часть шестая в ред. Федерального закона от 22.08.2004 N 122-ФЗ)</w:t>
      </w:r>
    </w:p>
    <w:p>
      <w:pPr>
        <w:pStyle w:val="Heading4"/>
        <w:rPr/>
      </w:pPr>
      <w:r>
        <w:rPr/>
        <w:t>Статья 19. Образование инвалидов</w:t>
      </w:r>
    </w:p>
    <w:p>
      <w:pPr>
        <w:pStyle w:val="TextBody"/>
        <w:rPr/>
      </w:pPr>
      <w:r>
        <w:rPr/>
        <w:t>Государство гарантирует инвалидам необходимые условия для получения образования и профессиональной подготовки.</w:t>
      </w:r>
    </w:p>
    <w:p>
      <w:pPr>
        <w:pStyle w:val="TextBody"/>
        <w:rPr/>
      </w:pPr>
      <w:r>
        <w:rPr/>
        <w:t>Общее образование инвалидов осуществляется с освобождением от оплаты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 и регулируется законодательством Российской Федерации, законодательством субъектов Российской Федерации.</w:t>
      </w:r>
    </w:p>
    <w:p>
      <w:pPr>
        <w:pStyle w:val="TextBody"/>
        <w:rPr/>
      </w:pPr>
      <w:r>
        <w:rPr/>
        <w:t>(в ред. Федерального закона от 22.08.2004 N 122-ФЗ)</w:t>
      </w:r>
    </w:p>
    <w:p>
      <w:pPr>
        <w:pStyle w:val="TextBody"/>
        <w:rPr/>
      </w:pPr>
      <w:r>
        <w:rPr/>
        <w:t>Государство обеспечивает инвалидам получение основного общего, среднего (полного) общего образования, начального профессионального, среднего профессионального и высшего профессионального образования в соответствии с индивидуальной программой реабилитации инвалида.</w:t>
      </w:r>
    </w:p>
    <w:p>
      <w:pPr>
        <w:pStyle w:val="TextBody"/>
        <w:rPr/>
      </w:pPr>
      <w:r>
        <w:rPr/>
        <w:t>Профессиональное образование инвалидов в образовательных учреждениях различных типов и уровней осуществляется в соответствии с законодательством Российской Федерации, законодательством субъектов Российской Федерации.</w:t>
      </w:r>
    </w:p>
    <w:p>
      <w:pPr>
        <w:pStyle w:val="TextBody"/>
        <w:rPr/>
      </w:pPr>
      <w:r>
        <w:rPr/>
        <w:t>Для инвалидов, нуждающихся в специальных условиях для получения профессионального образования, создаются специальные профессиональные образовательные учреждения различных типов и видов или соответствующие условия в профессиональных образовательных учреждениях общего типа.</w:t>
      </w:r>
    </w:p>
    <w:p>
      <w:pPr>
        <w:pStyle w:val="TextBody"/>
        <w:rPr/>
      </w:pPr>
      <w:r>
        <w:rPr/>
        <w:t>Профессиональная подготовка и профессиональное образование инвалидов в специальных профессиональных образовательных учреждениях для инвалидов осуществляются в соответствии с государственными образовательными стандартами на основе образовательных программ, адаптированных для обучения инвалидов.</w:t>
      </w:r>
    </w:p>
    <w:p>
      <w:pPr>
        <w:pStyle w:val="TextBody"/>
        <w:rPr/>
      </w:pPr>
      <w:r>
        <w:rPr/>
        <w:t>Организация образовательного процесса в специальных профессиональных образовательных учреждениях для инвалидов регламентируется нормативными правовыми актами, организационно-методическими материалами соответствующих федеральных органов исполнительной власти.</w:t>
      </w:r>
    </w:p>
    <w:p>
      <w:pPr>
        <w:pStyle w:val="TextBody"/>
        <w:rPr/>
      </w:pPr>
      <w:r>
        <w:rPr/>
        <w:t>(в ред. Федерального закона от 22.08.2004 N 122-ФЗ)</w:t>
      </w:r>
    </w:p>
    <w:p>
      <w:pPr>
        <w:pStyle w:val="TextBody"/>
        <w:rPr/>
      </w:pPr>
      <w:r>
        <w:rPr/>
        <w:t>Обеспечение инвалидов с освобождением от оплаты или на льготных условиях специальными учебными пособиями и литературой, а также возможностью пользования услугами сурдопереводчиков является расходным обязательством субъекта Российской Федерации (за исключением обучающихся в федеральных государственных образовательных учреждениях). Для инвалидов, обучающихся в федеральных государственных образовательных учреждениях, обеспечение этих мероприятий является расходным обязательством Российской Федерации.</w:t>
      </w:r>
    </w:p>
    <w:p>
      <w:pPr>
        <w:pStyle w:val="TextBody"/>
        <w:rPr/>
      </w:pPr>
      <w:r>
        <w:rPr/>
        <w:t>(часть восьмая в ред. Федерального закона от 22.08.2004 N 122-ФЗ)</w:t>
      </w:r>
    </w:p>
    <w:p>
      <w:pPr>
        <w:pStyle w:val="Heading4"/>
        <w:rPr/>
      </w:pPr>
      <w:r>
        <w:rPr/>
        <w:t>Статья 20. Обеспечение занятости инвалидов</w:t>
      </w:r>
    </w:p>
    <w:p>
      <w:pPr>
        <w:pStyle w:val="TextBody"/>
        <w:rPr/>
      </w:pPr>
      <w:r>
        <w:rPr/>
        <w:t>Инвалидам предоставляются гарантии трудовой занятости федеральными органами государственной власти, органами государственной власти субъектов Российской Федерации путем проведения следующих специальных мероприятий, способствующих повышению их конкурентоспособности на рынке труда:</w:t>
      </w:r>
    </w:p>
    <w:p>
      <w:pPr>
        <w:pStyle w:val="TextBody"/>
        <w:rPr/>
      </w:pPr>
      <w:r>
        <w:rPr/>
        <w:t>1) утратил силу. - Федеральный закон от 22.08.2004 N 122-ФЗ;</w:t>
      </w:r>
    </w:p>
    <w:p>
      <w:pPr>
        <w:pStyle w:val="TextBody"/>
        <w:rPr/>
      </w:pPr>
      <w:r>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pPr>
        <w:pStyle w:val="TextBody"/>
        <w:rPr/>
      </w:pPr>
      <w:r>
        <w:rPr/>
        <w:t>3) резервирования рабочих мест по профессиям, наиболее подходящим для трудоустройства инвалидов;</w:t>
      </w:r>
    </w:p>
    <w:p>
      <w:pPr>
        <w:pStyle w:val="TextBody"/>
        <w:rPr/>
      </w:pPr>
      <w:r>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pPr>
        <w:pStyle w:val="TextBody"/>
        <w:rPr/>
      </w:pPr>
      <w:r>
        <w:rPr/>
        <w:t>5) создания инвалидам условий труда в соответствии с индивидуальными программами реабилитации инвалидов;</w:t>
      </w:r>
    </w:p>
    <w:p>
      <w:pPr>
        <w:pStyle w:val="TextBody"/>
        <w:rPr/>
      </w:pPr>
      <w:r>
        <w:rPr/>
        <w:t>6) создания условий для предпринимательской деятельности инвалидов;</w:t>
      </w:r>
    </w:p>
    <w:p>
      <w:pPr>
        <w:pStyle w:val="TextBody"/>
        <w:rPr/>
      </w:pPr>
      <w:r>
        <w:rPr/>
        <w:t>7) организации обучения инвалидов новым профессиям.</w:t>
      </w:r>
    </w:p>
    <w:p>
      <w:pPr>
        <w:pStyle w:val="Heading4"/>
        <w:rPr/>
      </w:pPr>
      <w:r>
        <w:rPr/>
        <w:t>Статья 21. Установление квоты для приема на работу инвалидов</w:t>
      </w:r>
    </w:p>
    <w:p>
      <w:pPr>
        <w:pStyle w:val="TextBody"/>
        <w:rPr/>
      </w:pPr>
      <w:r>
        <w:rPr/>
        <w:t>(в ред. Федерального закона от 29.12.2001 N 188-ФЗ)</w:t>
      </w:r>
    </w:p>
    <w:p>
      <w:pPr>
        <w:pStyle w:val="TextBody"/>
        <w:rPr/>
      </w:pPr>
      <w:r>
        <w:rPr/>
        <w:t>Организациям, численность работников которых составляет более 100 человек, законодательством субъекта Российской Федерации устанавливается квота для приема на работу инвалидов в процентах к среднесписочной численности работников (но не менее 2 и не более 4 процентов).</w:t>
      </w:r>
    </w:p>
    <w:p>
      <w:pPr>
        <w:pStyle w:val="TextBody"/>
        <w:rPr/>
      </w:pPr>
      <w:r>
        <w:rPr/>
        <w:t>(часть первая в ред. Федерального закона от 22.08.2004 N 122-ФЗ)</w:t>
      </w:r>
    </w:p>
    <w:p>
      <w:pPr>
        <w:pStyle w:val="TextBody"/>
        <w:rPr/>
      </w:pPr>
      <w:r>
        <w:rPr/>
        <w:t>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освобождаются от обязательного квотирования рабочих мест для инвалидов.</w:t>
      </w:r>
    </w:p>
    <w:p>
      <w:pPr>
        <w:pStyle w:val="TextBody"/>
        <w:rPr/>
      </w:pPr>
      <w:r>
        <w:rPr/>
        <w:t>Части третья - четвертая утратили силу. - Федеральный закон от 22.08.2004 N 122-ФЗ.</w:t>
      </w:r>
    </w:p>
    <w:p>
      <w:pPr>
        <w:pStyle w:val="Heading4"/>
        <w:rPr/>
      </w:pPr>
      <w:r>
        <w:rPr/>
        <w:t>Статья 22. Специальные рабочие места для трудоустройства инвалидов</w:t>
      </w:r>
    </w:p>
    <w:p>
      <w:pPr>
        <w:pStyle w:val="TextBody"/>
        <w:rPr/>
      </w:pPr>
      <w:r>
        <w:rPr/>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pPr>
        <w:pStyle w:val="TextBody"/>
        <w:rPr/>
      </w:pPr>
      <w:r>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pPr>
        <w:pStyle w:val="TextBody"/>
        <w:rPr/>
      </w:pPr>
      <w:r>
        <w:rPr/>
        <w:t>Части третья - четвертая утратили силу. - Федеральный закон от 22.08.2004 N 122-ФЗ.</w:t>
      </w:r>
    </w:p>
    <w:p>
      <w:pPr>
        <w:pStyle w:val="Heading4"/>
        <w:rPr/>
      </w:pPr>
      <w:r>
        <w:rPr/>
        <w:t>Статья 23. Условия труда инвалидов</w:t>
      </w:r>
    </w:p>
    <w:p>
      <w:pPr>
        <w:pStyle w:val="TextBody"/>
        <w:rPr/>
      </w:pPr>
      <w:r>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инвалида.</w:t>
      </w:r>
    </w:p>
    <w:p>
      <w:pPr>
        <w:pStyle w:val="TextBody"/>
        <w:rPr/>
      </w:pPr>
      <w:r>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pPr>
        <w:pStyle w:val="TextBody"/>
        <w:rPr/>
      </w:pPr>
      <w:r>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pPr>
        <w:pStyle w:val="TextBody"/>
        <w:rPr/>
      </w:pPr>
      <w:r>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pPr>
        <w:pStyle w:val="TextBody"/>
        <w:rPr/>
      </w:pPr>
      <w:r>
        <w:rPr/>
        <w:t>Инвалидам предоставляется ежегодный отпуск не менее 30 календарных дней.</w:t>
      </w:r>
    </w:p>
    <w:p>
      <w:pPr>
        <w:pStyle w:val="TextBody"/>
        <w:rPr/>
      </w:pPr>
      <w:r>
        <w:rPr/>
        <w:t>(в ред. Федерального закона от 09.06.2001 N 74-ФЗ)</w:t>
      </w:r>
    </w:p>
    <w:p>
      <w:pPr>
        <w:pStyle w:val="Heading4"/>
        <w:rPr/>
      </w:pPr>
      <w:r>
        <w:rPr/>
        <w:t>Статья 24. Права, обязанности и ответственность работодателей в обеспечении занятости инвалидов</w:t>
      </w:r>
    </w:p>
    <w:p>
      <w:pPr>
        <w:pStyle w:val="TextBody"/>
        <w:rPr/>
      </w:pPr>
      <w:r>
        <w:rPr/>
        <w:t>Работодатели вправе запрашивать и получать информацию, необходимую при создании специальных рабочих мест для трудоустройства инвалидов.</w:t>
      </w:r>
    </w:p>
    <w:p>
      <w:pPr>
        <w:pStyle w:val="TextBody"/>
        <w:rPr/>
      </w:pPr>
      <w:r>
        <w:rPr/>
        <w:t>(в ред. Федерального закона от 23.10.2003 N 132-ФЗ)</w:t>
      </w:r>
    </w:p>
    <w:p>
      <w:pPr>
        <w:pStyle w:val="TextBody"/>
        <w:rPr/>
      </w:pPr>
      <w:r>
        <w:rPr/>
        <w:t>Работодатели в соответствии с установленной квотой для приема на работу инвалидов обязаны:</w:t>
      </w:r>
    </w:p>
    <w:p>
      <w:pPr>
        <w:pStyle w:val="TextBody"/>
        <w:rPr/>
      </w:pPr>
      <w:r>
        <w:rPr/>
        <w:t>(в ред. Федерального закона от 23.10.2003 N 132-ФЗ)</w:t>
      </w:r>
    </w:p>
    <w:p>
      <w:pPr>
        <w:pStyle w:val="TextBody"/>
        <w:rPr/>
      </w:pPr>
      <w:r>
        <w:rPr/>
        <w:t>1) создавать или выделять рабочие места для трудоустройства инвалидов;</w:t>
      </w:r>
    </w:p>
    <w:p>
      <w:pPr>
        <w:pStyle w:val="TextBody"/>
        <w:rPr/>
      </w:pPr>
      <w:r>
        <w:rPr/>
        <w:t>2) создавать инвалидам условия труда в соответствии с индивидуальной программой реабилитации инвалида;</w:t>
      </w:r>
    </w:p>
    <w:p>
      <w:pPr>
        <w:pStyle w:val="TextBody"/>
        <w:rPr/>
      </w:pPr>
      <w:r>
        <w:rPr/>
        <w:t>3) предоставлять в установленном порядке информацию, необходимую для организации занятости инвалидов.</w:t>
      </w:r>
    </w:p>
    <w:p>
      <w:pPr>
        <w:pStyle w:val="TextBody"/>
        <w:rPr/>
      </w:pPr>
      <w:r>
        <w:rPr/>
        <w:t>3. Утратил силу. - Федеральный закон от 30.12.2001 N 196-ФЗ.</w:t>
      </w:r>
    </w:p>
    <w:p>
      <w:pPr>
        <w:pStyle w:val="Heading4"/>
        <w:rPr/>
      </w:pPr>
      <w:r>
        <w:rPr/>
        <w:t xml:space="preserve">Статьи 25 - 26. </w:t>
      </w:r>
    </w:p>
    <w:p>
      <w:pPr>
        <w:pStyle w:val="TextBody"/>
        <w:rPr/>
      </w:pPr>
      <w:r>
        <w:rPr/>
        <w:t>Утратили силу. - Федеральный закон от 22.08.2004 N 122-ФЗ.</w:t>
      </w:r>
    </w:p>
    <w:p>
      <w:pPr>
        <w:pStyle w:val="Heading4"/>
        <w:rPr/>
      </w:pPr>
      <w:r>
        <w:rPr/>
        <w:t>Статья 27. Материальное обеспечение инвалидов</w:t>
      </w:r>
    </w:p>
    <w:p>
      <w:pPr>
        <w:pStyle w:val="TextBody"/>
        <w:rPr/>
      </w:pPr>
      <w:r>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TextBody"/>
        <w:rPr/>
      </w:pPr>
      <w:r>
        <w:rPr/>
        <w:t>Часть вторая утратила силу. - Федеральный закон от 22.08.2004 N 122-ФЗ.</w:t>
      </w:r>
    </w:p>
    <w:p>
      <w:pPr>
        <w:pStyle w:val="Heading4"/>
        <w:rPr/>
      </w:pPr>
      <w:r>
        <w:rPr/>
        <w:t>Статья 28. Социально-бытовое обслуживание инвалидов</w:t>
      </w:r>
    </w:p>
    <w:p>
      <w:pPr>
        <w:pStyle w:val="TextBody"/>
        <w:rPr/>
      </w:pPr>
      <w:r>
        <w:rPr/>
        <w:t>КонсультантПлюс: примечание.</w:t>
      </w:r>
    </w:p>
    <w:p>
      <w:pPr>
        <w:pStyle w:val="TextBody"/>
        <w:rPr/>
      </w:pPr>
      <w:r>
        <w:rPr/>
        <w:t>По вопросу, касающемуся социального обслуживания граждан пожилого возраста и инвалидов, см. Федеральный закон от 02.08.1995 N 122-ФЗ.</w:t>
      </w:r>
    </w:p>
    <w:p>
      <w:pPr>
        <w:pStyle w:val="TextBody"/>
        <w:rPr/>
      </w:pPr>
      <w:r>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pPr>
        <w:pStyle w:val="TextBody"/>
        <w:rPr/>
      </w:pPr>
      <w:r>
        <w:rPr/>
        <w:t>(в ред. Федерального закона от 22.08.2004 N 122-ФЗ)</w:t>
      </w:r>
    </w:p>
    <w:p>
      <w:pPr>
        <w:pStyle w:val="TextBody"/>
        <w:rPr/>
      </w:pPr>
      <w:r>
        <w:rPr/>
        <w:t>Органы исполнительной власти субъектов Российской Федерации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pPr>
        <w:pStyle w:val="TextBody"/>
        <w:rPr/>
      </w:pPr>
      <w:r>
        <w:rPr/>
        <w:t>(в ред. Федерального закона от 22.08.2004 N 122-ФЗ)</w:t>
      </w:r>
    </w:p>
    <w:p>
      <w:pPr>
        <w:pStyle w:val="TextBody"/>
        <w:rPr/>
      </w:pPr>
      <w:r>
        <w:rPr/>
        <w:t>Инвалидам, нуждающимся в постороннем уходе и помощи, предоставляются медицинские и бытовые услуги на дому либо в стационарных учреждениях. 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TextBody"/>
        <w:rPr/>
      </w:pPr>
      <w:r>
        <w:rPr/>
        <w:t>Часть четвертая исключена. - Федеральный закон от 23.10.2003 N 132-ФЗ.</w:t>
      </w:r>
    </w:p>
    <w:p>
      <w:pPr>
        <w:pStyle w:val="TextBody"/>
        <w:rPr/>
      </w:pPr>
      <w:r>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TextBody"/>
        <w:rPr/>
      </w:pPr>
      <w:r>
        <w:rPr/>
        <w:t>Часть пятая утратила силу. - Федеральный закон от 22.08.2004 N 122-ФЗ.</w:t>
      </w:r>
    </w:p>
    <w:p>
      <w:pPr>
        <w:pStyle w:val="TextBody"/>
        <w:rPr/>
      </w:pPr>
      <w:r>
        <w:rPr/>
        <w:t>Инвалиды обеспечиваются бытовыми приборами, тифло-, сурдо- и другими средствами, необходимыми им для социальной адаптации.</w:t>
      </w:r>
    </w:p>
    <w:p>
      <w:pPr>
        <w:pStyle w:val="TextBody"/>
        <w:rPr/>
      </w:pPr>
      <w:r>
        <w:rPr/>
        <w:t>(в ред. Федерального закона от 23.10.2003 N 132-ФЗ)</w:t>
      </w:r>
    </w:p>
    <w:p>
      <w:pPr>
        <w:pStyle w:val="TextBody"/>
        <w:rPr/>
      </w:pPr>
      <w:r>
        <w:rPr/>
        <w:t>Техническое обслуживание и ремонт технических средств реабилитации инвалидов производятся вне очереди с освобождением от оплаты или на льготных условиях.</w:t>
      </w:r>
    </w:p>
    <w:p>
      <w:pPr>
        <w:pStyle w:val="TextBody"/>
        <w:rPr/>
      </w:pPr>
      <w:r>
        <w:rPr/>
        <w:t>(в ред. Федеральных законов от 23.10.2003 N 132-ФЗ, от 22.08.2004 N 122-ФЗ)</w:t>
      </w:r>
    </w:p>
    <w:p>
      <w:pPr>
        <w:pStyle w:val="TextBody"/>
        <w:rPr/>
      </w:pPr>
      <w:r>
        <w:rPr/>
        <w:t>Порядок предоставления услуг по техническому обслуживанию и ремонту технических средств реабилитации инвалидов определяется Правительством Российской Федерации.</w:t>
      </w:r>
    </w:p>
    <w:p>
      <w:pPr>
        <w:pStyle w:val="TextBody"/>
        <w:rPr/>
      </w:pPr>
      <w:r>
        <w:rPr/>
        <w:t>(часть восьмая введена Федеральным законом от 23.10.2003 N 132-ФЗ, в ред. Федерального закона от 22.08.2004 N 122-ФЗ)</w:t>
      </w:r>
    </w:p>
    <w:p>
      <w:pPr>
        <w:pStyle w:val="TextBody"/>
        <w:rPr/>
      </w:pPr>
      <w:r>
        <w:rPr/>
        <w:t>Пунктом 7 статьи 154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pPr>
        <w:pStyle w:val="TextBody"/>
        <w:rPr/>
      </w:pPr>
      <w:r>
        <w:rPr/>
        <w:t>При установлении ежемесячных денежных выплат лицам, имеющим ограничение способности к трудовой деятельности III, II и I степени, применяются без проведения дополнительного переосвидетельствования соответственно I, II и III группы инвалидности, установленные до 1 января 2005 года (пункт 6 статьи 154 Федерального закона от 22.08.2004 N 122-ФЗ).</w:t>
      </w:r>
    </w:p>
    <w:p>
      <w:pPr>
        <w:pStyle w:val="Heading4"/>
        <w:rPr/>
      </w:pPr>
      <w:r>
        <w:rPr/>
        <w:t>Статья 28.1. Ежемесячная денежная выплата инвалидам</w:t>
      </w:r>
    </w:p>
    <w:p>
      <w:pPr>
        <w:pStyle w:val="TextBody"/>
        <w:rPr/>
      </w:pPr>
      <w:r>
        <w:rPr/>
        <w:t>(введена Федеральным законом от 22.08.2004 N 122-ФЗ (ред. 29.12.2004))</w:t>
      </w:r>
    </w:p>
    <w:p>
      <w:pPr>
        <w:pStyle w:val="TextBody"/>
        <w:rPr/>
      </w:pPr>
      <w:r>
        <w:rPr/>
        <w:t>1. Инвалиды и дети-инвалиды имеют право на ежемесячную денежную выплату в размере и порядке, установленных настоящей статьей.</w:t>
      </w:r>
    </w:p>
    <w:p>
      <w:pPr>
        <w:pStyle w:val="TextBody"/>
        <w:rPr/>
      </w:pPr>
      <w:r>
        <w:rPr/>
        <w:t>С 1 января по 31 декабря 2005 года ежемесячные денежные выплаты выплачиваются в размерах, установленных пунктом 5 статьи 154 Федерального закона от 22.08.2004 N 122-ФЗ.</w:t>
      </w:r>
    </w:p>
    <w:p>
      <w:pPr>
        <w:pStyle w:val="TextBody"/>
        <w:rPr/>
      </w:pPr>
      <w:r>
        <w:rPr/>
        <w:t>Пункт 2 статьи 28.1 вступает в силу с 1 января 2006 года (пункт 4 статьи 155 Федерального закона от 22.08.2004 N 122-ФЗ).</w:t>
      </w:r>
    </w:p>
    <w:p>
      <w:pPr>
        <w:pStyle w:val="TextBody"/>
        <w:rPr/>
      </w:pPr>
      <w:r>
        <w:rPr/>
        <w:t>Сумма ежемесячной денежной выплаты с 1 января 2006 года исчисляется и выплачивается с учетом индексации (изменения) суммы ежемесячной денежной выплаты и стоимости набора социальных услуг, осуществленной за период с 1 января 2005 года в соответствии с законодательством Российской Федерации (пункт 5 статьи 154 Федерального закона от 22.08.2004 N 122-ФЗ).</w:t>
      </w:r>
    </w:p>
    <w:p>
      <w:pPr>
        <w:pStyle w:val="TextBody"/>
        <w:rPr/>
      </w:pPr>
      <w:r>
        <w:rPr/>
        <w:t>2. Ежемесячная денежная выплата устанавливается в размере:</w:t>
      </w:r>
    </w:p>
    <w:p>
      <w:pPr>
        <w:pStyle w:val="TextBody"/>
        <w:numPr>
          <w:ilvl w:val="0"/>
          <w:numId w:val="3"/>
        </w:numPr>
        <w:tabs>
          <w:tab w:val="left" w:pos="0" w:leader="none"/>
        </w:tabs>
        <w:spacing w:before="0" w:after="0"/>
        <w:ind w:left="707" w:hanging="283"/>
        <w:rPr/>
      </w:pPr>
      <w:r>
        <w:rPr/>
        <w:t xml:space="preserve">инвалидам, имеющим III степень ограничения способности к трудовой деятельности, - 1 400 рублей; </w:t>
      </w:r>
    </w:p>
    <w:p>
      <w:pPr>
        <w:pStyle w:val="TextBody"/>
        <w:numPr>
          <w:ilvl w:val="0"/>
          <w:numId w:val="3"/>
        </w:numPr>
        <w:tabs>
          <w:tab w:val="left" w:pos="0" w:leader="none"/>
        </w:tabs>
        <w:spacing w:before="0" w:after="0"/>
        <w:ind w:left="707" w:hanging="283"/>
        <w:rPr/>
      </w:pPr>
      <w:r>
        <w:rPr/>
        <w:t xml:space="preserve">инвалидам, имеющим II степень ограничения способности к трудовой деятельности, детям-инвалидам - 1 000 рублей; </w:t>
      </w:r>
    </w:p>
    <w:p>
      <w:pPr>
        <w:pStyle w:val="TextBody"/>
        <w:numPr>
          <w:ilvl w:val="0"/>
          <w:numId w:val="3"/>
        </w:numPr>
        <w:tabs>
          <w:tab w:val="left" w:pos="0" w:leader="none"/>
        </w:tabs>
        <w:spacing w:before="0" w:after="0"/>
        <w:ind w:left="707" w:hanging="283"/>
        <w:rPr/>
      </w:pPr>
      <w:r>
        <w:rPr/>
        <w:t xml:space="preserve">инвалидам, имеющим I степень ограничения способности к трудовой деятельности, - 800 рублей; </w:t>
      </w:r>
    </w:p>
    <w:p>
      <w:pPr>
        <w:pStyle w:val="TextBody"/>
        <w:numPr>
          <w:ilvl w:val="0"/>
          <w:numId w:val="3"/>
        </w:numPr>
        <w:tabs>
          <w:tab w:val="left" w:pos="0" w:leader="none"/>
        </w:tabs>
        <w:ind w:left="707" w:hanging="283"/>
        <w:rPr/>
      </w:pPr>
      <w:r>
        <w:rPr/>
        <w:t xml:space="preserve">инвалидам, не имеющим степени ограничения способности к трудовой деятельности, за исключением детей-инвалидов, - 500 рублей. </w:t>
      </w:r>
    </w:p>
    <w:p>
      <w:pPr>
        <w:pStyle w:val="TextBody"/>
        <w:rPr/>
      </w:pPr>
      <w:r>
        <w:rPr/>
        <w:t>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TextBody"/>
        <w:rPr/>
      </w:pPr>
      <w:r>
        <w:rPr/>
        <w:t>Индексация ежемесячной денежной выплаты в 2005 году осуществляется не ранее 1 июля 2005 года с учетом коэффициента, на который был проиндексирован размер базовой части трудовой пенсии за период с 1 января 2005 года по 30 июня 2005 года (пункт 5 статьи 154 Федерального закона от 22.08.2004 N 122-ФЗ).</w:t>
      </w:r>
    </w:p>
    <w:p>
      <w:pPr>
        <w:pStyle w:val="TextBody"/>
        <w:rPr/>
      </w:pPr>
      <w:r>
        <w:rPr/>
        <w:t>4. Размер ежемесячной денежной выплаты подлежит индексации в порядке и в сроки, определенные Федеральным законом от 17 декабря 2001 года N 173-ФЗ "О трудовых пенсиях в Российской Федерации" для индексации размера базовой части трудовой пенсии.</w:t>
      </w:r>
    </w:p>
    <w:p>
      <w:pPr>
        <w:pStyle w:val="TextBody"/>
        <w:rPr/>
      </w:pPr>
      <w:r>
        <w:rPr/>
        <w:t>5. Ежемесячная денежная выплата устанавливается и выплачивается территориальным органом Пенсионного фонда Российской Федерации.</w:t>
      </w:r>
    </w:p>
    <w:p>
      <w:pPr>
        <w:pStyle w:val="TextBody"/>
        <w:rPr/>
      </w:pPr>
      <w:r>
        <w:rPr/>
        <w:t>6. Ежемесячная денежная выплата осуществляется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TextBody"/>
        <w:rPr/>
      </w:pPr>
      <w:r>
        <w:rPr/>
        <w:t>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 N 178-ФЗ "О государственной социальной помощи".</w:t>
      </w:r>
    </w:p>
    <w:p>
      <w:pPr>
        <w:pStyle w:val="Heading4"/>
        <w:rPr/>
      </w:pPr>
      <w:r>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TextBody"/>
        <w:rPr/>
      </w:pPr>
      <w:r>
        <w:rPr/>
        <w:t>(введена Федеральным законом от 29.12.2004 N 199-ФЗ)</w:t>
      </w:r>
    </w:p>
    <w:p>
      <w:pPr>
        <w:pStyle w:val="TextBody"/>
        <w:rPr/>
      </w:pPr>
      <w:r>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TextBody"/>
        <w:rPr/>
      </w:pPr>
      <w:r>
        <w:rPr/>
        <w:t>Средства на реализацию передаваемых полномочий по предоставлению указанных мер социальной поддержки предусматриваются в составе Федерального фонда компенсаций, образованного в федеральном бюджете, в виде субвенций.</w:t>
      </w:r>
    </w:p>
    <w:p>
      <w:pPr>
        <w:pStyle w:val="TextBody"/>
        <w:rPr/>
      </w:pPr>
      <w:r>
        <w:rPr/>
        <w:t>Объем средств, предусмотренный в Федеральном фонде компенсаций бюджетам субъектов Российской Федерации, определяется:</w:t>
      </w:r>
    </w:p>
    <w:p>
      <w:pPr>
        <w:pStyle w:val="TextBody"/>
        <w:numPr>
          <w:ilvl w:val="0"/>
          <w:numId w:val="4"/>
        </w:numPr>
        <w:tabs>
          <w:tab w:val="left" w:pos="0" w:leader="none"/>
        </w:tabs>
        <w:spacing w:before="0" w:after="0"/>
        <w:ind w:left="707" w:hanging="283"/>
        <w:rPr/>
      </w:pPr>
      <w:r>
        <w:rPr/>
        <w:t xml:space="preserve">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 </w:t>
      </w:r>
    </w:p>
    <w:p>
      <w:pPr>
        <w:pStyle w:val="TextBody"/>
        <w:numPr>
          <w:ilvl w:val="0"/>
          <w:numId w:val="4"/>
        </w:numPr>
        <w:tabs>
          <w:tab w:val="left" w:pos="0" w:leader="none"/>
        </w:tabs>
        <w:ind w:left="707" w:hanging="283"/>
        <w:rPr/>
      </w:pPr>
      <w:r>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w:t>
      </w:r>
    </w:p>
    <w:p>
      <w:pPr>
        <w:pStyle w:val="TextBody"/>
        <w:rPr/>
      </w:pPr>
      <w:r>
        <w:rPr/>
        <w:t>Субвенции зачисляются в установленном для исполнения федерального бюджета порядке на счета бюджетов субъектов Российской Федерации.</w:t>
      </w:r>
    </w:p>
    <w:p>
      <w:pPr>
        <w:pStyle w:val="TextBody"/>
        <w:rPr/>
      </w:pPr>
      <w:r>
        <w:rPr/>
        <w:t>Порядок расходования и учета средств на предоставление субвенций устанавливается Правительством Российской Федерации.</w:t>
      </w:r>
    </w:p>
    <w:p>
      <w:pPr>
        <w:pStyle w:val="TextBody"/>
        <w:rPr/>
      </w:pPr>
      <w:r>
        <w:rPr/>
        <w:t>Форма предоставления указанных мер социальной поддержки определяется нормативными правовыми актами субъекта Российской Федерации.</w:t>
      </w:r>
    </w:p>
    <w:p>
      <w:pPr>
        <w:pStyle w:val="TextBody"/>
        <w:rPr/>
      </w:pPr>
      <w:r>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pPr>
        <w:pStyle w:val="TextBody"/>
        <w:rPr/>
      </w:pPr>
      <w:r>
        <w:rPr/>
        <w:t>Средства на реализацию указанных полномочий носят целевой характер и не могут быть использованы на другие цели.</w:t>
      </w:r>
    </w:p>
    <w:p>
      <w:pPr>
        <w:pStyle w:val="TextBody"/>
        <w:rPr/>
      </w:pPr>
      <w:r>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pPr>
        <w:pStyle w:val="TextBody"/>
        <w:rPr/>
      </w:pPr>
      <w:r>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pPr>
        <w:pStyle w:val="Heading4"/>
        <w:rPr/>
      </w:pPr>
      <w:r>
        <w:rPr/>
        <w:t xml:space="preserve">Статьи 29 - 30. </w:t>
      </w:r>
    </w:p>
    <w:p>
      <w:pPr>
        <w:pStyle w:val="TextBody"/>
        <w:rPr/>
      </w:pPr>
      <w:r>
        <w:rPr/>
        <w:t>Утратили силу. - Федеральный закон от 22.08.2004 N 122-ФЗ.</w:t>
      </w:r>
    </w:p>
    <w:p>
      <w:pPr>
        <w:pStyle w:val="Heading4"/>
        <w:rPr/>
      </w:pPr>
      <w:r>
        <w:rPr/>
        <w:t>Статья 31. Порядок сохранения мер социальной защиты, установленных инвалидам</w:t>
      </w:r>
    </w:p>
    <w:p>
      <w:pPr>
        <w:pStyle w:val="TextBody"/>
        <w:rPr/>
      </w:pPr>
      <w:r>
        <w:rPr/>
        <w:t>(в ред. Федерального закона от 22.08.2004 N 122-ФЗ)</w:t>
      </w:r>
    </w:p>
    <w:p>
      <w:pPr>
        <w:pStyle w:val="TextBody"/>
        <w:rPr/>
      </w:pPr>
      <w:r>
        <w:rPr/>
        <w:t>Части первая - вторая утратили силу. - Федеральный закон от 22.08.2004 N 122-ФЗ.</w:t>
      </w:r>
    </w:p>
    <w:p>
      <w:pPr>
        <w:pStyle w:val="TextBody"/>
        <w:rPr/>
      </w:pPr>
      <w:r>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pPr>
        <w:pStyle w:val="TextBody"/>
        <w:rPr/>
      </w:pPr>
      <w:r>
        <w:rPr/>
        <w:t>(в ред. Федерального закона от 22.08.2004 N 122-ФЗ)</w:t>
      </w:r>
    </w:p>
    <w:p>
      <w:pPr>
        <w:pStyle w:val="Heading4"/>
        <w:rPr/>
      </w:pPr>
      <w:r>
        <w:rPr/>
        <w:t>Статья 32. Ответственность за нарушение прав инвалидов. Рассмотрение споров</w:t>
      </w:r>
    </w:p>
    <w:p>
      <w:pPr>
        <w:pStyle w:val="TextBody"/>
        <w:rPr/>
      </w:pPr>
      <w:r>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TextBody"/>
        <w:rPr/>
      </w:pPr>
      <w:r>
        <w:rPr/>
        <w:t>Споры по вопросам установления инвалидности, реализации индивидуальных программ реабилитации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Heading3"/>
        <w:rPr/>
      </w:pPr>
      <w:r>
        <w:rPr/>
        <w:t>Глава V. Общественные объединения инвалидов</w:t>
      </w:r>
    </w:p>
    <w:p>
      <w:pPr>
        <w:pStyle w:val="Heading4"/>
        <w:rPr/>
      </w:pPr>
      <w:r>
        <w:rPr/>
        <w:t>Статья 33. Право инвалидов на создание общественных объединений</w:t>
      </w:r>
    </w:p>
    <w:p>
      <w:pPr>
        <w:pStyle w:val="TextBody"/>
        <w:rPr/>
      </w:pPr>
      <w:r>
        <w:rP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w:t>
      </w:r>
    </w:p>
    <w:p>
      <w:pPr>
        <w:pStyle w:val="TextBody"/>
        <w:rPr/>
      </w:pPr>
      <w:r>
        <w:rPr/>
        <w:t>(в ред. Федерального закона от 04.01.1999 N 5-ФЗ)</w:t>
      </w:r>
    </w:p>
    <w:p>
      <w:pPr>
        <w:pStyle w:val="TextBody"/>
        <w:rPr/>
      </w:pPr>
      <w:r>
        <w:rP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TextBody"/>
        <w:rPr/>
      </w:pPr>
      <w:r>
        <w:rPr/>
        <w:t>(часть вторая введена Федеральным законом от 04.01.1999 N 5-ФЗ)</w:t>
      </w:r>
    </w:p>
    <w:p>
      <w:pPr>
        <w:pStyle w:val="TextBody"/>
        <w:rPr/>
      </w:pPr>
      <w:r>
        <w:rPr/>
        <w:t>Федеральные органы исполнительной власти, органы исполнительной власти субъектов Российской Федерации,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TextBody"/>
        <w:rPr/>
      </w:pPr>
      <w:r>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Heading4"/>
        <w:rPr/>
      </w:pPr>
      <w:r>
        <w:rPr/>
        <w:t xml:space="preserve">Статья 34. </w:t>
      </w:r>
    </w:p>
    <w:p>
      <w:pPr>
        <w:pStyle w:val="TextBody"/>
        <w:rPr/>
      </w:pPr>
      <w:r>
        <w:rPr/>
        <w:t>Утратила силу. - Федеральный закон от 22.08.2004 N 122-ФЗ.</w:t>
      </w:r>
    </w:p>
    <w:p>
      <w:pPr>
        <w:pStyle w:val="Heading3"/>
        <w:rPr/>
      </w:pPr>
      <w:r>
        <w:rPr/>
        <w:t>Глава VI. Заключительные положения</w:t>
      </w:r>
    </w:p>
    <w:p>
      <w:pPr>
        <w:pStyle w:val="Heading4"/>
        <w:rPr/>
      </w:pPr>
      <w:r>
        <w:rPr/>
        <w:t>Статья 35. Вступление в силу настоящего Федерального закона</w:t>
      </w:r>
    </w:p>
    <w:p>
      <w:pPr>
        <w:pStyle w:val="TextBody"/>
        <w:rPr/>
      </w:pPr>
      <w:r>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TextBody"/>
        <w:rPr/>
      </w:pPr>
      <w:r>
        <w:rPr/>
        <w:t>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pPr>
        <w:pStyle w:val="TextBody"/>
        <w:rPr/>
      </w:pPr>
      <w:r>
        <w:rPr/>
        <w:t>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pPr>
        <w:pStyle w:val="TextBody"/>
        <w:rPr/>
      </w:pPr>
      <w:r>
        <w:rPr/>
        <w:t>Статья 36. Действие законов и иных нормативных правовых актов</w:t>
      </w:r>
    </w:p>
    <w:p>
      <w:pPr>
        <w:pStyle w:val="TextBody"/>
        <w:rPr/>
      </w:pPr>
      <w:r>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TextBody"/>
        <w:rPr/>
      </w:pPr>
      <w:r>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Heading5"/>
        <w:rPr/>
      </w:pPr>
      <w:r>
        <w:rPr/>
        <w:t>Президент</w:t>
        <w:br/>
        <w:t xml:space="preserve">Российской Федерации </w:t>
        <w:br/>
        <w:t xml:space="preserve">Б. Ельцин </w:t>
      </w:r>
    </w:p>
    <w:p>
      <w:pPr>
        <w:pStyle w:val="Heading6"/>
        <w:spacing w:before="60" w:after="60"/>
        <w:rPr/>
      </w:pPr>
      <w:r>
        <w:rPr/>
        <w:t>Москва, Кремль</w:t>
        <w:br/>
        <w:t>24 ноября 1995 года</w:t>
        <w:br/>
        <w:t>N 181-ФЗ</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OpenSymbol">
    <w:altName w:val="Arial Unicode MS"/>
    <w:charset w:val="02"/>
    <w:family w:val="auto"/>
    <w:pitch w:val="default"/>
  </w:font>
  <w:font w:name="Albany">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paragraph" w:styleId="Heading3">
    <w:name w:val="Heading 3"/>
    <w:basedOn w:val="Heading"/>
    <w:next w:val="TextBody"/>
    <w:qFormat/>
    <w:pPr>
      <w:spacing w:before="140" w:after="120"/>
      <w:outlineLvl w:val="2"/>
    </w:pPr>
    <w:rPr>
      <w:rFonts w:ascii="Liberation Serif" w:hAnsi="Liberation Serif" w:eastAsia="DejaVu Sans" w:cs="DejaVu Sans"/>
      <w:b/>
      <w:bCs/>
      <w:sz w:val="28"/>
      <w:szCs w:val="28"/>
    </w:rPr>
  </w:style>
  <w:style w:type="paragraph" w:styleId="Heading4">
    <w:name w:val="Heading 4"/>
    <w:basedOn w:val="Heading"/>
    <w:next w:val="TextBody"/>
    <w:qFormat/>
    <w:pPr>
      <w:spacing w:before="120" w:after="120"/>
      <w:outlineLvl w:val="3"/>
    </w:pPr>
    <w:rPr>
      <w:rFonts w:ascii="Liberation Serif" w:hAnsi="Liberation Serif" w:eastAsia="DejaVu Sans" w:cs="DejaVu Sans"/>
      <w:b/>
      <w:bCs/>
      <w:sz w:val="24"/>
      <w:szCs w:val="24"/>
    </w:rPr>
  </w:style>
  <w:style w:type="paragraph" w:styleId="Heading5">
    <w:name w:val="Heading 5"/>
    <w:basedOn w:val="Heading"/>
    <w:next w:val="TextBody"/>
    <w:qFormat/>
    <w:pPr>
      <w:spacing w:before="120" w:after="60"/>
      <w:outlineLvl w:val="4"/>
    </w:pPr>
    <w:rPr>
      <w:rFonts w:ascii="Liberation Serif" w:hAnsi="Liberation Serif" w:eastAsia="DejaVu Sans" w:cs="DejaVu Sans"/>
      <w:b/>
      <w:bCs/>
      <w:sz w:val="20"/>
      <w:szCs w:val="20"/>
    </w:rPr>
  </w:style>
  <w:style w:type="paragraph" w:styleId="Heading6">
    <w:name w:val="Heading 6"/>
    <w:basedOn w:val="Heading"/>
    <w:next w:val="TextBody"/>
    <w:qFormat/>
    <w:pPr>
      <w:spacing w:before="60" w:after="60"/>
      <w:outlineLvl w:val="5"/>
    </w:pPr>
    <w:rPr>
      <w:rFonts w:ascii="Liberation Serif" w:hAnsi="Liberation Serif" w:eastAsia="DejaVu Sans" w:cs="DejaVu Sans"/>
      <w:b/>
      <w:bCs/>
      <w:sz w:val="14"/>
      <w:szCs w:val="1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