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3B" w:rsidRDefault="00416F3B" w:rsidP="00416F3B">
      <w:pPr>
        <w:pStyle w:val="ConsPlusNonformat"/>
        <w:jc w:val="both"/>
      </w:pPr>
      <w:r>
        <w:t xml:space="preserve">                                   Главе администрации </w:t>
      </w:r>
      <w:proofErr w:type="spellStart"/>
      <w:r>
        <w:t>Мокшанского</w:t>
      </w:r>
      <w:proofErr w:type="spellEnd"/>
      <w:r>
        <w:t xml:space="preserve"> района</w:t>
      </w:r>
    </w:p>
    <w:p w:rsidR="00416F3B" w:rsidRDefault="00416F3B" w:rsidP="00416F3B">
      <w:pPr>
        <w:pStyle w:val="ConsPlusNonformat"/>
        <w:jc w:val="both"/>
      </w:pPr>
      <w:r>
        <w:t xml:space="preserve"> </w:t>
      </w:r>
    </w:p>
    <w:p w:rsidR="00210BD6" w:rsidRDefault="00416F3B" w:rsidP="00210BD6">
      <w:pPr>
        <w:pStyle w:val="ConsPlusNonformat"/>
        <w:jc w:val="both"/>
      </w:pPr>
      <w:r>
        <w:t xml:space="preserve">                                  </w:t>
      </w:r>
      <w:r w:rsidR="00210BD6">
        <w:t>от Андреева Игоря Игоревича____________</w:t>
      </w:r>
    </w:p>
    <w:p w:rsidR="00210BD6" w:rsidRDefault="00210BD6" w:rsidP="00210BD6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210BD6" w:rsidRDefault="00210BD6" w:rsidP="00210BD6">
      <w:pPr>
        <w:pStyle w:val="ConsPlusNonformat"/>
        <w:jc w:val="both"/>
      </w:pPr>
      <w:r>
        <w:t xml:space="preserve">   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10BD6" w:rsidRDefault="00210BD6" w:rsidP="00210BD6">
      <w:pPr>
        <w:pStyle w:val="ConsPlusNonformat"/>
        <w:jc w:val="both"/>
      </w:pPr>
      <w:r>
        <w:t xml:space="preserve">                                  Пензенская область, </w:t>
      </w:r>
      <w:proofErr w:type="spellStart"/>
      <w:r>
        <w:t>Мокшанский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</w:p>
    <w:p w:rsidR="00210BD6" w:rsidRDefault="00210BD6" w:rsidP="00210BD6">
      <w:pPr>
        <w:pStyle w:val="ConsPlusNonformat"/>
        <w:jc w:val="both"/>
      </w:pPr>
      <w:r>
        <w:t xml:space="preserve">                                  </w:t>
      </w:r>
      <w:proofErr w:type="spellStart"/>
      <w:r>
        <w:t>Азясь</w:t>
      </w:r>
      <w:proofErr w:type="spellEnd"/>
      <w:r>
        <w:t>, ул. Пушкарская, д. 25</w:t>
      </w:r>
    </w:p>
    <w:p w:rsidR="00210BD6" w:rsidRDefault="00210BD6" w:rsidP="00416F3B">
      <w:pPr>
        <w:pStyle w:val="ConsPlusNonformat"/>
        <w:jc w:val="both"/>
        <w:rPr>
          <w:lang w:val="en-US"/>
        </w:rPr>
      </w:pPr>
    </w:p>
    <w:p w:rsidR="00416F3B" w:rsidRDefault="00210BD6" w:rsidP="00416F3B">
      <w:pPr>
        <w:pStyle w:val="ConsPlusNonformat"/>
        <w:jc w:val="both"/>
      </w:pPr>
      <w:r>
        <w:rPr>
          <w:lang w:val="en-US"/>
        </w:rPr>
        <w:t xml:space="preserve">                                  </w:t>
      </w:r>
      <w:r w:rsidR="00416F3B">
        <w:t>от Ивановой Татьяны Ивановны___________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</w:t>
      </w:r>
      <w:proofErr w:type="gramStart"/>
      <w:r>
        <w:t>зарегистрированной</w:t>
      </w:r>
      <w:proofErr w:type="gramEnd"/>
      <w:r>
        <w:t xml:space="preserve"> по адресу: 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Пензенская область, </w:t>
      </w:r>
      <w:proofErr w:type="spellStart"/>
      <w:r>
        <w:t>Мокшанский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         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</w:t>
      </w:r>
      <w:proofErr w:type="spellStart"/>
      <w:r>
        <w:t>Азясь</w:t>
      </w:r>
      <w:proofErr w:type="spellEnd"/>
      <w:r>
        <w:t xml:space="preserve">, ул. Пушкарская, д. 25, действующая  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от себя и от имени несовершеннолетних детей</w:t>
      </w:r>
    </w:p>
    <w:p w:rsidR="00210BD6" w:rsidRDefault="00416F3B" w:rsidP="00416F3B">
      <w:pPr>
        <w:pStyle w:val="ConsPlusNonformat"/>
        <w:jc w:val="both"/>
      </w:pPr>
      <w:r>
        <w:t xml:space="preserve">      </w:t>
      </w:r>
      <w:r w:rsidR="00210BD6">
        <w:t xml:space="preserve">                           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r w:rsidR="00416F3B">
        <w:t xml:space="preserve">от Андреева Артема </w:t>
      </w:r>
      <w:r>
        <w:t>Игоревича</w:t>
      </w:r>
      <w:r w:rsidR="00416F3B">
        <w:t>_____________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416F3B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10BD6" w:rsidRDefault="00416F3B" w:rsidP="00416F3B">
      <w:pPr>
        <w:pStyle w:val="ConsPlusNonformat"/>
        <w:jc w:val="both"/>
      </w:pPr>
      <w:r>
        <w:t xml:space="preserve">            </w:t>
      </w:r>
      <w:r w:rsidR="00210BD6">
        <w:t xml:space="preserve">                      Пензенская область, </w:t>
      </w:r>
      <w:proofErr w:type="spellStart"/>
      <w:r w:rsidR="00210BD6">
        <w:t>Мокшанский</w:t>
      </w:r>
      <w:proofErr w:type="spellEnd"/>
      <w:r w:rsidR="00210BD6">
        <w:t xml:space="preserve"> район, </w:t>
      </w:r>
      <w:proofErr w:type="gramStart"/>
      <w:r w:rsidR="00210BD6">
        <w:t>с</w:t>
      </w:r>
      <w:proofErr w:type="gramEnd"/>
      <w:r w:rsidR="00210BD6">
        <w:t xml:space="preserve">. 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proofErr w:type="spellStart"/>
      <w:r>
        <w:t>Азясь</w:t>
      </w:r>
      <w:proofErr w:type="spellEnd"/>
      <w:r>
        <w:t>, ул. Пушкарская, д. 25</w:t>
      </w:r>
    </w:p>
    <w:p w:rsidR="00210BD6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r w:rsidR="00416F3B">
        <w:t xml:space="preserve">от </w:t>
      </w:r>
      <w:r>
        <w:t>Андреевой Карины Игоревны</w:t>
      </w:r>
      <w:r w:rsidR="00416F3B">
        <w:t>____________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              (Ф.И.О. заявителя)</w:t>
      </w:r>
    </w:p>
    <w:p w:rsidR="00416F3B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</w:t>
      </w:r>
      <w:proofErr w:type="spellStart"/>
      <w:r>
        <w:t>зарегистрированно</w:t>
      </w:r>
      <w:r w:rsidR="00210BD6">
        <w:t>ой</w:t>
      </w:r>
      <w:proofErr w:type="spellEnd"/>
      <w:r>
        <w:t xml:space="preserve"> по адресу: </w:t>
      </w:r>
    </w:p>
    <w:p w:rsidR="00210BD6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Пензенская область, </w:t>
      </w:r>
      <w:proofErr w:type="spellStart"/>
      <w:r w:rsidR="00210BD6">
        <w:t>Мокшанский</w:t>
      </w:r>
      <w:proofErr w:type="spellEnd"/>
      <w:r w:rsidR="00210BD6">
        <w:t xml:space="preserve"> район, </w:t>
      </w:r>
      <w:proofErr w:type="gramStart"/>
      <w:r w:rsidR="00210BD6">
        <w:t>с</w:t>
      </w:r>
      <w:proofErr w:type="gramEnd"/>
      <w:r w:rsidR="00210BD6">
        <w:t xml:space="preserve">.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proofErr w:type="spellStart"/>
      <w:r>
        <w:t>Азясь</w:t>
      </w:r>
      <w:proofErr w:type="spellEnd"/>
      <w:r>
        <w:t>, ул. Пушкарская, д. 25</w:t>
      </w:r>
    </w:p>
    <w:p w:rsidR="00210BD6" w:rsidRDefault="00416F3B" w:rsidP="00416F3B">
      <w:pPr>
        <w:pStyle w:val="ConsPlusNonformat"/>
        <w:jc w:val="both"/>
      </w:pPr>
      <w:r>
        <w:t xml:space="preserve">                                  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r w:rsidR="00416F3B">
        <w:t xml:space="preserve">от </w:t>
      </w:r>
      <w:r>
        <w:t>Андреева Максима Игоревича</w:t>
      </w:r>
      <w:r w:rsidR="00416F3B">
        <w:t>____________</w:t>
      </w:r>
    </w:p>
    <w:p w:rsidR="00416F3B" w:rsidRDefault="00416F3B" w:rsidP="00416F3B">
      <w:pPr>
        <w:pStyle w:val="ConsPlusNonformat"/>
        <w:jc w:val="both"/>
      </w:pPr>
      <w:r>
        <w:t xml:space="preserve">                                                (Ф.И.О заявителя)</w:t>
      </w:r>
    </w:p>
    <w:p w:rsidR="00416F3B" w:rsidRDefault="00416F3B" w:rsidP="00416F3B">
      <w:pPr>
        <w:pStyle w:val="ConsPlusNonformat"/>
        <w:jc w:val="both"/>
      </w:pPr>
      <w:r>
        <w:t xml:space="preserve">                    </w:t>
      </w:r>
      <w:r w:rsidR="00210BD6">
        <w:t xml:space="preserve">              </w:t>
      </w:r>
      <w:proofErr w:type="gramStart"/>
      <w:r>
        <w:t>зарегистрированного</w:t>
      </w:r>
      <w:proofErr w:type="gramEnd"/>
      <w:r>
        <w:t xml:space="preserve"> по адресу: </w:t>
      </w:r>
    </w:p>
    <w:p w:rsidR="00210BD6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Пензенская область, </w:t>
      </w:r>
      <w:proofErr w:type="spellStart"/>
      <w:r w:rsidR="00210BD6">
        <w:t>Мокшанский</w:t>
      </w:r>
      <w:proofErr w:type="spellEnd"/>
      <w:r w:rsidR="00210BD6">
        <w:t xml:space="preserve"> район, </w:t>
      </w:r>
      <w:proofErr w:type="gramStart"/>
      <w:r w:rsidR="00210BD6">
        <w:t>с</w:t>
      </w:r>
      <w:proofErr w:type="gramEnd"/>
      <w:r w:rsidR="00210BD6">
        <w:t xml:space="preserve">. </w:t>
      </w:r>
    </w:p>
    <w:p w:rsidR="00416F3B" w:rsidRDefault="00210BD6" w:rsidP="00416F3B">
      <w:pPr>
        <w:pStyle w:val="ConsPlusNonformat"/>
        <w:jc w:val="both"/>
      </w:pPr>
      <w:r>
        <w:t xml:space="preserve">                                  </w:t>
      </w:r>
      <w:proofErr w:type="spellStart"/>
      <w:r>
        <w:t>Азясь</w:t>
      </w:r>
      <w:proofErr w:type="spellEnd"/>
      <w:r>
        <w:t>, ул. Пушкарская, д. 25</w:t>
      </w:r>
    </w:p>
    <w:p w:rsidR="00210BD6" w:rsidRDefault="00210BD6" w:rsidP="00416F3B">
      <w:pPr>
        <w:pStyle w:val="ConsPlusNonformat"/>
        <w:jc w:val="both"/>
      </w:pPr>
    </w:p>
    <w:p w:rsidR="00416F3B" w:rsidRDefault="00416F3B" w:rsidP="00416F3B">
      <w:pPr>
        <w:pStyle w:val="ConsPlusNonformat"/>
        <w:jc w:val="both"/>
      </w:pPr>
      <w:r>
        <w:t xml:space="preserve">      </w:t>
      </w:r>
      <w:r w:rsidR="00210BD6">
        <w:t xml:space="preserve">                            </w:t>
      </w:r>
      <w:r>
        <w:t xml:space="preserve">тел. </w:t>
      </w:r>
      <w:r w:rsidR="00210BD6">
        <w:t xml:space="preserve">8 908 888 88 88 </w:t>
      </w:r>
      <w:r>
        <w:t>__________________</w:t>
      </w:r>
    </w:p>
    <w:p w:rsidR="00416F3B" w:rsidRPr="00210BD6" w:rsidRDefault="00416F3B" w:rsidP="00416F3B">
      <w:pPr>
        <w:pStyle w:val="ConsPlusNonformat"/>
        <w:jc w:val="both"/>
      </w:pPr>
      <w:r>
        <w:t xml:space="preserve">   </w:t>
      </w:r>
      <w:r w:rsidR="00210BD6">
        <w:t xml:space="preserve">                               </w:t>
      </w:r>
      <w:bookmarkStart w:id="0" w:name="_GoBack"/>
      <w:bookmarkEnd w:id="0"/>
      <w:r>
        <w:t xml:space="preserve">эл. почта </w:t>
      </w:r>
      <w:r w:rsidR="00210BD6">
        <w:t>89088888888</w:t>
      </w:r>
      <w:r w:rsidR="00210BD6" w:rsidRPr="00210BD6">
        <w:t>@</w:t>
      </w:r>
      <w:proofErr w:type="spellStart"/>
      <w:r w:rsidR="00210BD6">
        <w:rPr>
          <w:lang w:val="en-US"/>
        </w:rPr>
        <w:t>yandex</w:t>
      </w:r>
      <w:proofErr w:type="spellEnd"/>
      <w:r w:rsidR="00210BD6" w:rsidRPr="00210BD6">
        <w:t>.</w:t>
      </w:r>
      <w:proofErr w:type="spellStart"/>
      <w:r w:rsidR="00210BD6">
        <w:rPr>
          <w:lang w:val="en-US"/>
        </w:rPr>
        <w:t>ru</w:t>
      </w:r>
      <w:proofErr w:type="spellEnd"/>
    </w:p>
    <w:p w:rsidR="00416F3B" w:rsidRDefault="00416F3B" w:rsidP="00416F3B">
      <w:pPr>
        <w:pStyle w:val="ConsPlusNonformat"/>
        <w:jc w:val="both"/>
      </w:pPr>
    </w:p>
    <w:p w:rsidR="00416F3B" w:rsidRPr="00C61ABA" w:rsidRDefault="00416F3B" w:rsidP="0041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416F3B" w:rsidRPr="00C61ABA" w:rsidRDefault="00416F3B" w:rsidP="0041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F3B" w:rsidRPr="00C61ABA" w:rsidRDefault="00416F3B" w:rsidP="0041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</w:t>
      </w:r>
      <w:r>
        <w:rPr>
          <w:rFonts w:ascii="Times New Roman" w:hAnsi="Times New Roman" w:cs="Times New Roman"/>
          <w:sz w:val="28"/>
          <w:szCs w:val="28"/>
        </w:rPr>
        <w:t>1 000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>
        <w:rPr>
          <w:rFonts w:ascii="Times New Roman" w:hAnsi="Times New Roman" w:cs="Times New Roman"/>
          <w:sz w:val="28"/>
          <w:szCs w:val="28"/>
        </w:rPr>
        <w:t>58:18:0000000:125</w:t>
      </w:r>
      <w:r w:rsidRPr="00C61ABA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BD6" w:rsidRPr="00210BD6">
        <w:rPr>
          <w:rFonts w:ascii="Times New Roman" w:hAnsi="Times New Roman" w:cs="Times New Roman"/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38 м от ориентира по направлению на юго-восток. Почтовый адрес ориентира: Пензенская область, </w:t>
      </w:r>
      <w:proofErr w:type="spellStart"/>
      <w:r w:rsidR="00210BD6" w:rsidRPr="00210BD6">
        <w:rPr>
          <w:rFonts w:ascii="Times New Roman" w:hAnsi="Times New Roman" w:cs="Times New Roman"/>
          <w:sz w:val="28"/>
          <w:szCs w:val="28"/>
        </w:rPr>
        <w:t>Мокшанский</w:t>
      </w:r>
      <w:proofErr w:type="spellEnd"/>
      <w:r w:rsidR="00210BD6" w:rsidRPr="00210BD6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210BD6">
        <w:rPr>
          <w:rFonts w:ascii="Times New Roman" w:hAnsi="Times New Roman" w:cs="Times New Roman"/>
          <w:sz w:val="28"/>
          <w:szCs w:val="28"/>
        </w:rPr>
        <w:t>Азясь</w:t>
      </w:r>
      <w:proofErr w:type="spellEnd"/>
      <w:r w:rsidR="00210BD6" w:rsidRPr="00210BD6">
        <w:rPr>
          <w:rFonts w:ascii="Times New Roman" w:hAnsi="Times New Roman" w:cs="Times New Roman"/>
          <w:sz w:val="28"/>
          <w:szCs w:val="28"/>
        </w:rPr>
        <w:t>, ул. Мичурина, 2</w:t>
      </w:r>
      <w:r w:rsidRPr="00C61ABA">
        <w:rPr>
          <w:rFonts w:ascii="Times New Roman" w:hAnsi="Times New Roman" w:cs="Times New Roman"/>
          <w:sz w:val="28"/>
          <w:szCs w:val="28"/>
        </w:rPr>
        <w:t>,</w:t>
      </w:r>
      <w:r w:rsidR="00210BD6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  <w:r w:rsidR="00210BD6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  <w:r w:rsidR="00210BD6"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10BD6" w:rsidRPr="00210BD6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="00210BD6" w:rsidRPr="00210BD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</w:t>
      </w:r>
      <w:r w:rsidR="00210BD6" w:rsidRPr="00210BD6">
        <w:rPr>
          <w:rFonts w:ascii="Times New Roman" w:hAnsi="Times New Roman" w:cs="Times New Roman"/>
          <w:sz w:val="28"/>
          <w:szCs w:val="28"/>
        </w:rPr>
        <w:t xml:space="preserve">01.08.2012 № </w:t>
      </w:r>
      <w:r w:rsidR="00210BD6" w:rsidRPr="00210BD6">
        <w:rPr>
          <w:rFonts w:ascii="Times New Roman" w:hAnsi="Times New Roman" w:cs="Times New Roman"/>
          <w:sz w:val="28"/>
          <w:szCs w:val="28"/>
        </w:rPr>
        <w:t>892 (с последующими изменениями)</w:t>
      </w:r>
      <w:r w:rsidRPr="00210BD6">
        <w:rPr>
          <w:rFonts w:ascii="Times New Roman" w:hAnsi="Times New Roman" w:cs="Times New Roman"/>
          <w:sz w:val="28"/>
          <w:szCs w:val="28"/>
        </w:rPr>
        <w:t>.</w:t>
      </w:r>
    </w:p>
    <w:p w:rsidR="00416F3B" w:rsidRPr="00C61ABA" w:rsidRDefault="00416F3B" w:rsidP="00416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F3B" w:rsidRPr="00C61ABA" w:rsidRDefault="00416F3B" w:rsidP="00416F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416F3B" w:rsidRDefault="00416F3B" w:rsidP="00416F3B">
      <w:pPr>
        <w:pStyle w:val="ConsPlusNormal"/>
        <w:jc w:val="both"/>
      </w:pPr>
    </w:p>
    <w:p w:rsidR="000551D0" w:rsidRDefault="000551D0"/>
    <w:sectPr w:rsidR="0005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3B"/>
    <w:rsid w:val="000551D0"/>
    <w:rsid w:val="00210BD6"/>
    <w:rsid w:val="00416F3B"/>
    <w:rsid w:val="00C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6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6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6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6F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2019-12-24T05:44:00Z</dcterms:created>
  <dcterms:modified xsi:type="dcterms:W3CDTF">2019-12-24T06:05:00Z</dcterms:modified>
</cp:coreProperties>
</file>