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B3" w:rsidRPr="003F7A05" w:rsidRDefault="00C56FDD" w:rsidP="00C554B3">
      <w:pPr>
        <w:tabs>
          <w:tab w:val="left" w:pos="3960"/>
          <w:tab w:val="left" w:pos="4140"/>
          <w:tab w:val="left" w:pos="4500"/>
          <w:tab w:val="left" w:pos="5220"/>
          <w:tab w:val="left" w:pos="5400"/>
        </w:tabs>
        <w:ind w:firstLine="567"/>
        <w:jc w:val="center"/>
        <w:rPr>
          <w:b/>
          <w:sz w:val="36"/>
          <w:szCs w:val="36"/>
        </w:rPr>
      </w:pPr>
      <w:r w:rsidRPr="003F7A05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3810</wp:posOffset>
            </wp:positionV>
            <wp:extent cx="676275" cy="895350"/>
            <wp:effectExtent l="19050" t="0" r="9525" b="0"/>
            <wp:wrapTopAndBottom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05B" w:rsidRPr="003F7A05">
        <w:rPr>
          <w:b/>
          <w:sz w:val="36"/>
          <w:szCs w:val="36"/>
        </w:rPr>
        <w:t>АДМИНИСТРАЦИЯ</w:t>
      </w:r>
    </w:p>
    <w:p w:rsidR="00C554B3" w:rsidRPr="003F7A05" w:rsidRDefault="00AA4E6D" w:rsidP="00C554B3">
      <w:pPr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РУССКО-ИШИМСКОГО</w:t>
      </w:r>
      <w:r w:rsidR="00C554B3" w:rsidRPr="003F7A05">
        <w:rPr>
          <w:b/>
          <w:sz w:val="36"/>
          <w:szCs w:val="36"/>
        </w:rPr>
        <w:t xml:space="preserve"> СЕЛЬСОВЕТА</w:t>
      </w:r>
    </w:p>
    <w:p w:rsidR="00C554B3" w:rsidRPr="003F7A05" w:rsidRDefault="00C554B3" w:rsidP="00C554B3">
      <w:pPr>
        <w:ind w:firstLine="567"/>
        <w:jc w:val="center"/>
        <w:rPr>
          <w:b/>
          <w:sz w:val="36"/>
          <w:szCs w:val="36"/>
        </w:rPr>
      </w:pPr>
      <w:r w:rsidRPr="003F7A05">
        <w:rPr>
          <w:b/>
          <w:sz w:val="36"/>
          <w:szCs w:val="36"/>
        </w:rPr>
        <w:t>ГОРОДИЩЕНСКОГО РАЙОНА</w:t>
      </w:r>
    </w:p>
    <w:p w:rsidR="00C554B3" w:rsidRPr="003F7A05" w:rsidRDefault="00C554B3" w:rsidP="00C554B3">
      <w:pPr>
        <w:ind w:firstLine="567"/>
        <w:jc w:val="center"/>
        <w:rPr>
          <w:b/>
          <w:sz w:val="36"/>
          <w:szCs w:val="36"/>
        </w:rPr>
      </w:pPr>
      <w:r w:rsidRPr="003F7A05">
        <w:rPr>
          <w:b/>
          <w:sz w:val="36"/>
          <w:szCs w:val="36"/>
        </w:rPr>
        <w:t>ПЕНЗЕНСКОЙ ОБЛАСТИ</w:t>
      </w:r>
    </w:p>
    <w:p w:rsidR="00C554B3" w:rsidRPr="003F7A05" w:rsidRDefault="00C554B3" w:rsidP="00C554B3">
      <w:pPr>
        <w:ind w:firstLine="567"/>
        <w:jc w:val="center"/>
        <w:rPr>
          <w:b/>
          <w:sz w:val="36"/>
          <w:szCs w:val="36"/>
        </w:rPr>
      </w:pPr>
    </w:p>
    <w:p w:rsidR="00C554B3" w:rsidRPr="003F7A05" w:rsidRDefault="0039305B" w:rsidP="00C554B3">
      <w:pPr>
        <w:ind w:firstLine="567"/>
        <w:jc w:val="center"/>
        <w:rPr>
          <w:b/>
          <w:sz w:val="28"/>
          <w:szCs w:val="28"/>
        </w:rPr>
      </w:pPr>
      <w:r w:rsidRPr="003F7A05">
        <w:rPr>
          <w:b/>
          <w:sz w:val="28"/>
          <w:szCs w:val="28"/>
        </w:rPr>
        <w:t>ПОСТАНОВЛЕНИЕ</w:t>
      </w:r>
    </w:p>
    <w:p w:rsidR="00846401" w:rsidRPr="003F7A05" w:rsidRDefault="00846401" w:rsidP="00C554B3">
      <w:pPr>
        <w:tabs>
          <w:tab w:val="left" w:pos="284"/>
          <w:tab w:val="left" w:pos="3119"/>
          <w:tab w:val="left" w:pos="3516"/>
        </w:tabs>
        <w:ind w:firstLine="567"/>
        <w:jc w:val="center"/>
        <w:rPr>
          <w:sz w:val="28"/>
          <w:szCs w:val="28"/>
        </w:rPr>
      </w:pPr>
    </w:p>
    <w:p w:rsidR="00C554B3" w:rsidRPr="003F7A05" w:rsidRDefault="0020601B" w:rsidP="00C554B3">
      <w:pPr>
        <w:tabs>
          <w:tab w:val="left" w:pos="284"/>
          <w:tab w:val="left" w:pos="3119"/>
          <w:tab w:val="left" w:pos="3516"/>
        </w:tabs>
        <w:ind w:firstLine="567"/>
        <w:jc w:val="center"/>
        <w:rPr>
          <w:sz w:val="28"/>
          <w:szCs w:val="28"/>
          <w:u w:val="single"/>
        </w:rPr>
      </w:pPr>
      <w:r w:rsidRPr="003F7A05">
        <w:rPr>
          <w:sz w:val="28"/>
          <w:szCs w:val="28"/>
        </w:rPr>
        <w:t>о</w:t>
      </w:r>
      <w:r w:rsidR="00846401" w:rsidRPr="003F7A05">
        <w:rPr>
          <w:sz w:val="28"/>
          <w:szCs w:val="28"/>
        </w:rPr>
        <w:t>т</w:t>
      </w:r>
      <w:r w:rsidRPr="003F7A05">
        <w:rPr>
          <w:sz w:val="28"/>
          <w:szCs w:val="28"/>
        </w:rPr>
        <w:t xml:space="preserve"> </w:t>
      </w:r>
      <w:r w:rsidR="00C72DE1">
        <w:rPr>
          <w:sz w:val="28"/>
          <w:szCs w:val="28"/>
        </w:rPr>
        <w:t>23.11.2022</w:t>
      </w:r>
      <w:r w:rsidR="00846401" w:rsidRPr="003F7A05">
        <w:rPr>
          <w:sz w:val="28"/>
          <w:szCs w:val="28"/>
        </w:rPr>
        <w:t xml:space="preserve"> № </w:t>
      </w:r>
      <w:r w:rsidR="00C72DE1">
        <w:rPr>
          <w:sz w:val="28"/>
          <w:szCs w:val="28"/>
        </w:rPr>
        <w:t>115</w:t>
      </w:r>
    </w:p>
    <w:p w:rsidR="001A1506" w:rsidRPr="003F7A05" w:rsidRDefault="00846401" w:rsidP="00C554B3">
      <w:pPr>
        <w:ind w:firstLine="567"/>
        <w:jc w:val="center"/>
        <w:rPr>
          <w:sz w:val="28"/>
          <w:szCs w:val="28"/>
        </w:rPr>
      </w:pPr>
      <w:r w:rsidRPr="003F7A05">
        <w:rPr>
          <w:sz w:val="28"/>
          <w:szCs w:val="28"/>
        </w:rPr>
        <w:t>с.</w:t>
      </w:r>
      <w:r w:rsidR="00AA4E6D">
        <w:rPr>
          <w:sz w:val="28"/>
          <w:szCs w:val="28"/>
        </w:rPr>
        <w:t xml:space="preserve"> Русский Ишим</w:t>
      </w:r>
    </w:p>
    <w:p w:rsidR="001A1506" w:rsidRPr="003F7A05" w:rsidRDefault="001A1506" w:rsidP="00C554B3">
      <w:pPr>
        <w:ind w:firstLine="567"/>
        <w:jc w:val="center"/>
        <w:rPr>
          <w:sz w:val="28"/>
          <w:szCs w:val="28"/>
        </w:rPr>
      </w:pPr>
    </w:p>
    <w:p w:rsidR="00AD52E9" w:rsidRPr="003F7A05" w:rsidRDefault="00D12BB6" w:rsidP="00AD52E9">
      <w:pPr>
        <w:pStyle w:val="11"/>
        <w:tabs>
          <w:tab w:val="left" w:pos="7938"/>
        </w:tabs>
        <w:ind w:left="567" w:firstLine="153"/>
        <w:rPr>
          <w:rFonts w:ascii="Times New Roman" w:hAnsi="Times New Roman"/>
          <w:b w:val="0"/>
          <w:bCs w:val="0"/>
          <w:sz w:val="26"/>
          <w:szCs w:val="28"/>
          <w:lang w:val="ru-RU"/>
        </w:rPr>
      </w:pPr>
      <w:hyperlink r:id="rId9" w:tooltip="http://internet.garant.ru/document?id=47215634&amp;sub=0" w:history="1">
        <w:r w:rsidR="00AD52E9" w:rsidRPr="003F7A05">
          <w:rPr>
            <w:rStyle w:val="a9"/>
            <w:rFonts w:ascii="Times New Roman" w:hAnsi="Times New Roman"/>
            <w:b/>
            <w:sz w:val="26"/>
            <w:szCs w:val="28"/>
            <w:lang w:val="ru-RU"/>
          </w:rPr>
          <w:t xml:space="preserve"> Об утверждении административного регламента предоставления </w:t>
        </w:r>
        <w:bookmarkStart w:id="0" w:name="_Hlt511380353"/>
        <w:bookmarkEnd w:id="0"/>
        <w:r w:rsidR="00AD52E9" w:rsidRPr="003F7A05">
          <w:rPr>
            <w:rStyle w:val="a9"/>
            <w:rFonts w:ascii="Times New Roman" w:hAnsi="Times New Roman"/>
            <w:b/>
            <w:sz w:val="26"/>
            <w:szCs w:val="28"/>
            <w:lang w:val="ru-RU"/>
          </w:rPr>
          <w:t>муниципальной услуги «Предоставление информации по документам</w:t>
        </w:r>
        <w:bookmarkStart w:id="1" w:name="_Hlt3215909"/>
        <w:bookmarkEnd w:id="1"/>
        <w:r w:rsidR="00AD52E9" w:rsidRPr="003F7A05">
          <w:rPr>
            <w:rStyle w:val="a9"/>
            <w:rFonts w:ascii="Times New Roman" w:hAnsi="Times New Roman"/>
            <w:b/>
            <w:sz w:val="26"/>
            <w:szCs w:val="28"/>
            <w:lang w:val="ru-RU"/>
          </w:rPr>
          <w:t xml:space="preserve"> архивных фондов</w:t>
        </w:r>
      </w:hyperlink>
      <w:r w:rsidR="00AD52E9" w:rsidRPr="003F7A05">
        <w:rPr>
          <w:rFonts w:ascii="Times New Roman" w:hAnsi="Times New Roman"/>
          <w:b w:val="0"/>
          <w:bCs w:val="0"/>
          <w:sz w:val="26"/>
          <w:szCs w:val="28"/>
          <w:lang w:val="ru-RU"/>
        </w:rPr>
        <w:t>»</w:t>
      </w:r>
    </w:p>
    <w:p w:rsidR="00301576" w:rsidRPr="00B13D33" w:rsidRDefault="00301576" w:rsidP="00C554B3">
      <w:pPr>
        <w:ind w:firstLine="567"/>
        <w:jc w:val="center"/>
        <w:rPr>
          <w:sz w:val="28"/>
          <w:szCs w:val="28"/>
        </w:rPr>
      </w:pPr>
    </w:p>
    <w:p w:rsidR="00301576" w:rsidRPr="00B13D33" w:rsidRDefault="00AD52E9" w:rsidP="00C554B3">
      <w:pPr>
        <w:ind w:firstLine="567"/>
        <w:jc w:val="both"/>
        <w:rPr>
          <w:sz w:val="28"/>
          <w:szCs w:val="28"/>
        </w:rPr>
      </w:pPr>
      <w:r w:rsidRPr="00B13D33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r w:rsidR="00AD46AB" w:rsidRPr="002E29ED">
        <w:rPr>
          <w:sz w:val="28"/>
          <w:szCs w:val="28"/>
        </w:rPr>
        <w:t>от 1</w:t>
      </w:r>
      <w:r w:rsidR="00AD46AB">
        <w:rPr>
          <w:sz w:val="28"/>
          <w:szCs w:val="28"/>
        </w:rPr>
        <w:t>6</w:t>
      </w:r>
      <w:r w:rsidR="00AD46AB" w:rsidRPr="002E29ED">
        <w:rPr>
          <w:sz w:val="28"/>
          <w:szCs w:val="28"/>
        </w:rPr>
        <w:t xml:space="preserve">.04.2018 № </w:t>
      </w:r>
      <w:r w:rsidR="00AD46AB">
        <w:rPr>
          <w:sz w:val="28"/>
          <w:szCs w:val="28"/>
        </w:rPr>
        <w:t>2</w:t>
      </w:r>
      <w:r w:rsidR="00AD46AB" w:rsidRPr="002E29ED">
        <w:rPr>
          <w:sz w:val="28"/>
          <w:szCs w:val="28"/>
        </w:rPr>
        <w:t>4</w:t>
      </w:r>
      <w:r w:rsidR="00AD46AB">
        <w:rPr>
          <w:sz w:val="28"/>
          <w:szCs w:val="28"/>
        </w:rPr>
        <w:t xml:space="preserve"> </w:t>
      </w:r>
      <w:r w:rsidR="00AD46AB" w:rsidRPr="002E29ED">
        <w:rPr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r w:rsidR="00AD46AB">
        <w:rPr>
          <w:sz w:val="28"/>
          <w:szCs w:val="28"/>
        </w:rPr>
        <w:t>Русско-Ишимского</w:t>
      </w:r>
      <w:r w:rsidR="00AD46AB" w:rsidRPr="002438C5">
        <w:rPr>
          <w:sz w:val="28"/>
          <w:szCs w:val="28"/>
        </w:rPr>
        <w:t xml:space="preserve"> сельсовета Городищенского района Пензенской области»</w:t>
      </w:r>
      <w:r w:rsidR="00AD46AB">
        <w:rPr>
          <w:sz w:val="28"/>
          <w:szCs w:val="28"/>
        </w:rPr>
        <w:t xml:space="preserve"> (с последующими изменениями)</w:t>
      </w:r>
      <w:r w:rsidR="00AD46AB" w:rsidRPr="002438C5">
        <w:rPr>
          <w:sz w:val="28"/>
          <w:szCs w:val="28"/>
        </w:rPr>
        <w:t>,</w:t>
      </w:r>
      <w:r w:rsidR="00AD46AB" w:rsidRPr="004430D4">
        <w:rPr>
          <w:sz w:val="28"/>
          <w:szCs w:val="28"/>
        </w:rPr>
        <w:t xml:space="preserve"> </w:t>
      </w:r>
      <w:r w:rsidR="00AD46AB">
        <w:rPr>
          <w:sz w:val="28"/>
          <w:szCs w:val="28"/>
        </w:rPr>
        <w:t>от 17.05.2018 № 34</w:t>
      </w:r>
      <w:r w:rsidR="00AD46AB" w:rsidRPr="00D46F71">
        <w:rPr>
          <w:sz w:val="28"/>
          <w:szCs w:val="28"/>
        </w:rPr>
        <w:t xml:space="preserve"> «Об утверждении Реестра муниципальных услуг муниципального образования </w:t>
      </w:r>
      <w:r w:rsidR="00AD46AB">
        <w:rPr>
          <w:sz w:val="28"/>
          <w:szCs w:val="28"/>
        </w:rPr>
        <w:t xml:space="preserve">Русско-Ишимский </w:t>
      </w:r>
      <w:r w:rsidR="00AD46AB" w:rsidRPr="00D46F71">
        <w:rPr>
          <w:sz w:val="28"/>
          <w:szCs w:val="28"/>
        </w:rPr>
        <w:t>сельсовет Городищенский район Пензенской области»</w:t>
      </w:r>
      <w:r w:rsidRPr="00B13D33">
        <w:rPr>
          <w:sz w:val="28"/>
          <w:szCs w:val="28"/>
        </w:rPr>
        <w:t xml:space="preserve"> (с последующими изменениями), </w:t>
      </w:r>
      <w:r w:rsidR="00843B11" w:rsidRPr="003F7A05">
        <w:rPr>
          <w:sz w:val="28"/>
          <w:szCs w:val="28"/>
        </w:rPr>
        <w:t>стать</w:t>
      </w:r>
      <w:r w:rsidRPr="003F7A05">
        <w:rPr>
          <w:sz w:val="28"/>
          <w:szCs w:val="28"/>
        </w:rPr>
        <w:t xml:space="preserve">ей </w:t>
      </w:r>
      <w:r w:rsidR="00843B11" w:rsidRPr="003F7A05">
        <w:rPr>
          <w:sz w:val="28"/>
          <w:szCs w:val="28"/>
        </w:rPr>
        <w:t>2</w:t>
      </w:r>
      <w:r w:rsidR="00AD46AB">
        <w:rPr>
          <w:sz w:val="28"/>
          <w:szCs w:val="28"/>
        </w:rPr>
        <w:t>3</w:t>
      </w:r>
      <w:r w:rsidR="00C554B3" w:rsidRPr="003F7A05">
        <w:rPr>
          <w:sz w:val="28"/>
          <w:szCs w:val="28"/>
        </w:rPr>
        <w:t xml:space="preserve"> </w:t>
      </w:r>
      <w:r w:rsidR="00301576" w:rsidRPr="003F7A05">
        <w:rPr>
          <w:sz w:val="28"/>
          <w:szCs w:val="28"/>
        </w:rPr>
        <w:t xml:space="preserve">Устава </w:t>
      </w:r>
      <w:r w:rsidR="00AA4E6D">
        <w:rPr>
          <w:sz w:val="28"/>
          <w:szCs w:val="28"/>
        </w:rPr>
        <w:t>Русско-Ишимского</w:t>
      </w:r>
      <w:r w:rsidR="00721220" w:rsidRPr="003F7A05">
        <w:rPr>
          <w:sz w:val="28"/>
          <w:szCs w:val="28"/>
        </w:rPr>
        <w:t xml:space="preserve"> </w:t>
      </w:r>
      <w:r w:rsidR="00301576" w:rsidRPr="003F7A05">
        <w:rPr>
          <w:sz w:val="28"/>
          <w:szCs w:val="28"/>
        </w:rPr>
        <w:t xml:space="preserve">сельсовета Городищенского </w:t>
      </w:r>
      <w:r w:rsidR="00301576" w:rsidRPr="00B13D33">
        <w:rPr>
          <w:sz w:val="28"/>
          <w:szCs w:val="28"/>
        </w:rPr>
        <w:t>района Пензенской области,</w:t>
      </w:r>
    </w:p>
    <w:p w:rsidR="003B0CD1" w:rsidRPr="00B13D33" w:rsidRDefault="003B0CD1" w:rsidP="00C554B3">
      <w:pPr>
        <w:ind w:firstLine="567"/>
        <w:jc w:val="center"/>
        <w:rPr>
          <w:sz w:val="28"/>
          <w:szCs w:val="28"/>
        </w:rPr>
      </w:pPr>
    </w:p>
    <w:p w:rsidR="00511C85" w:rsidRPr="00AA4E6D" w:rsidRDefault="00AA4E6D" w:rsidP="00C554B3">
      <w:pPr>
        <w:ind w:firstLine="567"/>
        <w:jc w:val="center"/>
        <w:rPr>
          <w:b/>
          <w:sz w:val="28"/>
          <w:szCs w:val="28"/>
        </w:rPr>
      </w:pPr>
      <w:r w:rsidRPr="00AA4E6D">
        <w:rPr>
          <w:b/>
          <w:sz w:val="28"/>
          <w:szCs w:val="28"/>
        </w:rPr>
        <w:t>а</w:t>
      </w:r>
      <w:r w:rsidR="00AD52E9" w:rsidRPr="00AA4E6D">
        <w:rPr>
          <w:b/>
          <w:sz w:val="28"/>
          <w:szCs w:val="28"/>
        </w:rPr>
        <w:t>дминистрация</w:t>
      </w:r>
      <w:r w:rsidRPr="00AA4E6D">
        <w:rPr>
          <w:b/>
          <w:sz w:val="28"/>
          <w:szCs w:val="28"/>
        </w:rPr>
        <w:t xml:space="preserve"> Русско-Ишимского сельсовета Городищенского района Пензенской области</w:t>
      </w:r>
      <w:r w:rsidR="00AD52E9" w:rsidRPr="00AA4E6D">
        <w:rPr>
          <w:b/>
          <w:sz w:val="28"/>
          <w:szCs w:val="28"/>
        </w:rPr>
        <w:t xml:space="preserve"> постановляет</w:t>
      </w:r>
      <w:r w:rsidR="00301576" w:rsidRPr="00AA4E6D">
        <w:rPr>
          <w:b/>
          <w:sz w:val="28"/>
          <w:szCs w:val="28"/>
        </w:rPr>
        <w:t>:</w:t>
      </w:r>
    </w:p>
    <w:p w:rsidR="00C554B3" w:rsidRPr="003F7A05" w:rsidRDefault="00C554B3" w:rsidP="00C554B3">
      <w:pPr>
        <w:ind w:firstLine="567"/>
        <w:jc w:val="center"/>
        <w:rPr>
          <w:sz w:val="28"/>
          <w:szCs w:val="28"/>
        </w:rPr>
      </w:pPr>
    </w:p>
    <w:p w:rsidR="00843B11" w:rsidRPr="003F7A05" w:rsidRDefault="00843B11" w:rsidP="00801C70">
      <w:pPr>
        <w:ind w:firstLine="567"/>
        <w:jc w:val="both"/>
        <w:rPr>
          <w:sz w:val="28"/>
          <w:szCs w:val="28"/>
        </w:rPr>
      </w:pPr>
      <w:r w:rsidRPr="003F7A05">
        <w:rPr>
          <w:sz w:val="28"/>
          <w:szCs w:val="28"/>
        </w:rPr>
        <w:t>1.</w:t>
      </w:r>
      <w:r w:rsidR="00285245" w:rsidRPr="003F7A05">
        <w:rPr>
          <w:sz w:val="28"/>
          <w:szCs w:val="28"/>
        </w:rPr>
        <w:t xml:space="preserve"> </w:t>
      </w:r>
      <w:r w:rsidR="00AD52E9" w:rsidRPr="003F7A05">
        <w:rPr>
          <w:sz w:val="28"/>
          <w:szCs w:val="28"/>
        </w:rPr>
        <w:t xml:space="preserve">Утвердить прилагаемый </w:t>
      </w:r>
      <w:hyperlink w:anchor="sub_1000" w:tooltip="Текущий документ" w:history="1">
        <w:r w:rsidR="00AD52E9" w:rsidRPr="003F7A05">
          <w:rPr>
            <w:sz w:val="28"/>
            <w:szCs w:val="28"/>
          </w:rPr>
          <w:t>административный регламент</w:t>
        </w:r>
      </w:hyperlink>
      <w:r w:rsidR="00AD52E9" w:rsidRPr="003F7A05">
        <w:rPr>
          <w:sz w:val="28"/>
          <w:szCs w:val="28"/>
        </w:rPr>
        <w:t xml:space="preserve"> предоставления муниципальной услуги «Предоставление информации по документам архивных фондов».</w:t>
      </w:r>
    </w:p>
    <w:p w:rsidR="00801C70" w:rsidRPr="003F7A05" w:rsidRDefault="00843B11" w:rsidP="00DA21D8">
      <w:pPr>
        <w:ind w:firstLine="567"/>
        <w:jc w:val="both"/>
        <w:rPr>
          <w:sz w:val="28"/>
          <w:szCs w:val="28"/>
        </w:rPr>
      </w:pPr>
      <w:r w:rsidRPr="003F7A05">
        <w:rPr>
          <w:sz w:val="28"/>
          <w:szCs w:val="28"/>
        </w:rPr>
        <w:t>2</w:t>
      </w:r>
      <w:r w:rsidR="007A68E9" w:rsidRPr="003F7A05">
        <w:rPr>
          <w:sz w:val="28"/>
          <w:szCs w:val="28"/>
        </w:rPr>
        <w:t>.</w:t>
      </w:r>
      <w:r w:rsidR="007E01EB" w:rsidRPr="003F7A05">
        <w:rPr>
          <w:sz w:val="28"/>
          <w:szCs w:val="28"/>
        </w:rPr>
        <w:t xml:space="preserve"> </w:t>
      </w:r>
      <w:r w:rsidR="00C554B3" w:rsidRPr="003F7A05">
        <w:rPr>
          <w:sz w:val="28"/>
          <w:szCs w:val="28"/>
        </w:rPr>
        <w:t xml:space="preserve">Признать утратившим силу </w:t>
      </w:r>
      <w:r w:rsidR="00AD52E9" w:rsidRPr="003F7A05">
        <w:rPr>
          <w:sz w:val="28"/>
          <w:szCs w:val="28"/>
        </w:rPr>
        <w:t>постановлени</w:t>
      </w:r>
      <w:r w:rsidR="00C4669F" w:rsidRPr="003F7A05">
        <w:rPr>
          <w:sz w:val="28"/>
          <w:szCs w:val="28"/>
        </w:rPr>
        <w:t>е</w:t>
      </w:r>
      <w:r w:rsidR="00AD52E9" w:rsidRPr="003F7A05">
        <w:rPr>
          <w:sz w:val="28"/>
          <w:szCs w:val="28"/>
        </w:rPr>
        <w:t xml:space="preserve"> администрации</w:t>
      </w:r>
      <w:r w:rsidR="00801C70" w:rsidRPr="003F7A05">
        <w:rPr>
          <w:sz w:val="28"/>
          <w:szCs w:val="28"/>
        </w:rPr>
        <w:t xml:space="preserve"> </w:t>
      </w:r>
      <w:r w:rsidR="00AA4E6D">
        <w:rPr>
          <w:sz w:val="28"/>
          <w:szCs w:val="28"/>
        </w:rPr>
        <w:t>Русско-Ишимского</w:t>
      </w:r>
      <w:r w:rsidR="00801C70" w:rsidRPr="003F7A05">
        <w:rPr>
          <w:sz w:val="28"/>
          <w:szCs w:val="28"/>
        </w:rPr>
        <w:t xml:space="preserve"> сельсовета Городищенского района Пензенской области от </w:t>
      </w:r>
      <w:r w:rsidR="00AA4E6D">
        <w:rPr>
          <w:sz w:val="28"/>
          <w:szCs w:val="28"/>
        </w:rPr>
        <w:t>25.03.2020 № 35</w:t>
      </w:r>
      <w:r w:rsidR="00AD52E9" w:rsidRPr="003F7A05">
        <w:rPr>
          <w:sz w:val="28"/>
          <w:szCs w:val="28"/>
        </w:rPr>
        <w:t xml:space="preserve"> </w:t>
      </w:r>
      <w:r w:rsidR="00801C70" w:rsidRPr="003F7A05">
        <w:rPr>
          <w:sz w:val="28"/>
          <w:szCs w:val="28"/>
        </w:rPr>
        <w:t>«</w:t>
      </w:r>
      <w:r w:rsidR="00AD52E9" w:rsidRPr="003F7A05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277F6" w:rsidRPr="003F7A05">
        <w:rPr>
          <w:sz w:val="28"/>
          <w:szCs w:val="28"/>
        </w:rPr>
        <w:t>"</w:t>
      </w:r>
      <w:r w:rsidR="00AD52E9" w:rsidRPr="003F7A05">
        <w:rPr>
          <w:sz w:val="28"/>
          <w:szCs w:val="28"/>
        </w:rPr>
        <w:t>Предоставление информации по документам</w:t>
      </w:r>
      <w:r w:rsidR="000277F6" w:rsidRPr="003F7A05">
        <w:rPr>
          <w:sz w:val="28"/>
          <w:szCs w:val="28"/>
        </w:rPr>
        <w:t xml:space="preserve"> </w:t>
      </w:r>
      <w:r w:rsidR="00AD52E9" w:rsidRPr="003F7A05">
        <w:rPr>
          <w:sz w:val="28"/>
          <w:szCs w:val="28"/>
        </w:rPr>
        <w:t>архивных фондов</w:t>
      </w:r>
      <w:r w:rsidR="000277F6" w:rsidRPr="003F7A05">
        <w:rPr>
          <w:sz w:val="28"/>
          <w:szCs w:val="28"/>
        </w:rPr>
        <w:t>"</w:t>
      </w:r>
      <w:r w:rsidR="00801C70" w:rsidRPr="003F7A05">
        <w:rPr>
          <w:sz w:val="28"/>
          <w:szCs w:val="28"/>
        </w:rPr>
        <w:t>»</w:t>
      </w:r>
      <w:r w:rsidR="00C4669F" w:rsidRPr="003F7A05">
        <w:rPr>
          <w:sz w:val="28"/>
          <w:szCs w:val="28"/>
        </w:rPr>
        <w:t>.</w:t>
      </w:r>
    </w:p>
    <w:p w:rsidR="00C4669F" w:rsidRPr="003F7A05" w:rsidRDefault="00843B11" w:rsidP="00C554B3">
      <w:pPr>
        <w:ind w:firstLine="567"/>
        <w:jc w:val="both"/>
        <w:rPr>
          <w:sz w:val="28"/>
          <w:szCs w:val="28"/>
        </w:rPr>
      </w:pPr>
      <w:r w:rsidRPr="003F7A05">
        <w:rPr>
          <w:sz w:val="28"/>
          <w:szCs w:val="28"/>
        </w:rPr>
        <w:lastRenderedPageBreak/>
        <w:t>3</w:t>
      </w:r>
      <w:r w:rsidR="00C554B3" w:rsidRPr="003F7A05">
        <w:rPr>
          <w:sz w:val="28"/>
          <w:szCs w:val="28"/>
        </w:rPr>
        <w:t xml:space="preserve">. Настоящее </w:t>
      </w:r>
      <w:r w:rsidR="00C4669F" w:rsidRPr="003F7A05">
        <w:rPr>
          <w:sz w:val="28"/>
          <w:szCs w:val="28"/>
        </w:rPr>
        <w:t>постановление</w:t>
      </w:r>
      <w:r w:rsidR="00C554B3" w:rsidRPr="003F7A05">
        <w:rPr>
          <w:sz w:val="28"/>
          <w:szCs w:val="28"/>
        </w:rPr>
        <w:t xml:space="preserve"> опубликовать в информационном бюллетене Комитета местного самоуправления </w:t>
      </w:r>
      <w:r w:rsidR="00AA4E6D">
        <w:rPr>
          <w:sz w:val="28"/>
          <w:szCs w:val="28"/>
        </w:rPr>
        <w:t>Русско-Ишимского</w:t>
      </w:r>
      <w:r w:rsidR="00C554B3" w:rsidRPr="003F7A05">
        <w:rPr>
          <w:sz w:val="28"/>
          <w:szCs w:val="28"/>
        </w:rPr>
        <w:t xml:space="preserve"> сельсовета Городищенского рай</w:t>
      </w:r>
      <w:r w:rsidR="00AA4E6D">
        <w:rPr>
          <w:sz w:val="28"/>
          <w:szCs w:val="28"/>
        </w:rPr>
        <w:t>она Пензенской области «Наше село</w:t>
      </w:r>
      <w:r w:rsidR="00C554B3" w:rsidRPr="003F7A05">
        <w:rPr>
          <w:sz w:val="28"/>
          <w:szCs w:val="28"/>
        </w:rPr>
        <w:t>»</w:t>
      </w:r>
      <w:r w:rsidR="00C4669F" w:rsidRPr="003F7A05">
        <w:rPr>
          <w:sz w:val="28"/>
          <w:szCs w:val="28"/>
        </w:rPr>
        <w:t>.</w:t>
      </w:r>
    </w:p>
    <w:p w:rsidR="00C554B3" w:rsidRPr="003F7A05" w:rsidRDefault="00843B11" w:rsidP="00C554B3">
      <w:pPr>
        <w:ind w:firstLine="567"/>
        <w:jc w:val="both"/>
        <w:rPr>
          <w:sz w:val="28"/>
          <w:szCs w:val="28"/>
        </w:rPr>
      </w:pPr>
      <w:r w:rsidRPr="003F7A05">
        <w:rPr>
          <w:sz w:val="28"/>
          <w:szCs w:val="28"/>
        </w:rPr>
        <w:t>4</w:t>
      </w:r>
      <w:r w:rsidR="00C554B3" w:rsidRPr="003F7A05">
        <w:rPr>
          <w:sz w:val="28"/>
          <w:szCs w:val="28"/>
        </w:rPr>
        <w:t xml:space="preserve">. Настоящее </w:t>
      </w:r>
      <w:r w:rsidR="00C4669F" w:rsidRPr="003F7A05">
        <w:rPr>
          <w:sz w:val="28"/>
          <w:szCs w:val="28"/>
        </w:rPr>
        <w:t>постановление</w:t>
      </w:r>
      <w:r w:rsidR="00C554B3" w:rsidRPr="003F7A05">
        <w:rPr>
          <w:sz w:val="28"/>
          <w:szCs w:val="28"/>
        </w:rPr>
        <w:t xml:space="preserve"> вступает в силу на следующий день после дня его официального опубликования</w:t>
      </w:r>
      <w:r w:rsidR="008D7DB7" w:rsidRPr="003F7A05">
        <w:rPr>
          <w:sz w:val="28"/>
          <w:szCs w:val="28"/>
        </w:rPr>
        <w:t>.</w:t>
      </w:r>
    </w:p>
    <w:p w:rsidR="002A615B" w:rsidRPr="003F7A05" w:rsidRDefault="00843B11" w:rsidP="00C554B3">
      <w:pPr>
        <w:ind w:firstLine="567"/>
        <w:jc w:val="both"/>
        <w:rPr>
          <w:sz w:val="28"/>
          <w:szCs w:val="28"/>
        </w:rPr>
      </w:pPr>
      <w:r w:rsidRPr="003F7A05">
        <w:rPr>
          <w:sz w:val="28"/>
          <w:szCs w:val="28"/>
        </w:rPr>
        <w:t>5</w:t>
      </w:r>
      <w:r w:rsidR="002A615B" w:rsidRPr="003F7A05">
        <w:rPr>
          <w:sz w:val="28"/>
          <w:szCs w:val="28"/>
        </w:rPr>
        <w:t xml:space="preserve">. Контроль за исполнением настоящего </w:t>
      </w:r>
      <w:r w:rsidR="00C4669F" w:rsidRPr="003F7A05">
        <w:rPr>
          <w:sz w:val="28"/>
          <w:szCs w:val="28"/>
        </w:rPr>
        <w:t>постановление</w:t>
      </w:r>
      <w:r w:rsidR="002A615B" w:rsidRPr="003F7A05">
        <w:rPr>
          <w:sz w:val="28"/>
          <w:szCs w:val="28"/>
        </w:rPr>
        <w:t xml:space="preserve"> возложить на главу </w:t>
      </w:r>
      <w:r w:rsidR="00C4669F" w:rsidRPr="003F7A05">
        <w:rPr>
          <w:sz w:val="28"/>
          <w:szCs w:val="28"/>
        </w:rPr>
        <w:t>админист</w:t>
      </w:r>
      <w:r w:rsidR="0093538D" w:rsidRPr="003F7A05">
        <w:rPr>
          <w:sz w:val="28"/>
          <w:szCs w:val="28"/>
        </w:rPr>
        <w:t>ра</w:t>
      </w:r>
      <w:r w:rsidR="00C4669F" w:rsidRPr="003F7A05">
        <w:rPr>
          <w:sz w:val="28"/>
          <w:szCs w:val="28"/>
        </w:rPr>
        <w:t xml:space="preserve">ции </w:t>
      </w:r>
      <w:r w:rsidR="00AA4E6D">
        <w:rPr>
          <w:sz w:val="28"/>
          <w:szCs w:val="28"/>
        </w:rPr>
        <w:t>Русско-Ишимского</w:t>
      </w:r>
      <w:r w:rsidR="00721220" w:rsidRPr="003F7A05">
        <w:rPr>
          <w:sz w:val="28"/>
          <w:szCs w:val="28"/>
        </w:rPr>
        <w:t xml:space="preserve"> </w:t>
      </w:r>
      <w:r w:rsidR="002A615B" w:rsidRPr="003F7A05">
        <w:rPr>
          <w:sz w:val="28"/>
          <w:szCs w:val="28"/>
        </w:rPr>
        <w:t>сельсовета</w:t>
      </w:r>
      <w:r w:rsidR="000A498E" w:rsidRPr="003F7A05">
        <w:rPr>
          <w:sz w:val="28"/>
          <w:szCs w:val="28"/>
        </w:rPr>
        <w:t xml:space="preserve"> Городищенского района Пензенской области</w:t>
      </w:r>
      <w:r w:rsidR="002A615B" w:rsidRPr="003F7A05">
        <w:rPr>
          <w:sz w:val="28"/>
          <w:szCs w:val="28"/>
        </w:rPr>
        <w:t>.</w:t>
      </w:r>
    </w:p>
    <w:p w:rsidR="002A615B" w:rsidRPr="003F7A05" w:rsidRDefault="002A615B" w:rsidP="00C554B3">
      <w:pPr>
        <w:ind w:firstLine="567"/>
        <w:jc w:val="both"/>
        <w:rPr>
          <w:sz w:val="28"/>
          <w:szCs w:val="28"/>
        </w:rPr>
      </w:pPr>
    </w:p>
    <w:p w:rsidR="00B75BEC" w:rsidRPr="003F7A05" w:rsidRDefault="00B75BEC" w:rsidP="00C554B3">
      <w:pPr>
        <w:ind w:firstLine="567"/>
        <w:jc w:val="both"/>
        <w:rPr>
          <w:sz w:val="28"/>
          <w:szCs w:val="28"/>
        </w:rPr>
      </w:pPr>
    </w:p>
    <w:p w:rsidR="00C554B3" w:rsidRPr="003F7A05" w:rsidRDefault="00C554B3" w:rsidP="00C554B3">
      <w:pPr>
        <w:ind w:firstLine="567"/>
        <w:jc w:val="both"/>
        <w:rPr>
          <w:sz w:val="28"/>
          <w:szCs w:val="28"/>
        </w:rPr>
      </w:pPr>
    </w:p>
    <w:p w:rsidR="008D3BDC" w:rsidRDefault="00AA4E6D" w:rsidP="00B70BA3">
      <w:pPr>
        <w:rPr>
          <w:sz w:val="28"/>
          <w:szCs w:val="28"/>
        </w:rPr>
      </w:pPr>
      <w:r>
        <w:rPr>
          <w:sz w:val="28"/>
          <w:szCs w:val="28"/>
        </w:rPr>
        <w:t>И.о.г</w:t>
      </w:r>
      <w:r w:rsidR="00301576" w:rsidRPr="003F7A0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01576" w:rsidRPr="003F7A05">
        <w:rPr>
          <w:sz w:val="28"/>
          <w:szCs w:val="28"/>
        </w:rPr>
        <w:t xml:space="preserve"> </w:t>
      </w:r>
      <w:r w:rsidR="00C4669F" w:rsidRPr="003F7A05">
        <w:rPr>
          <w:sz w:val="28"/>
          <w:szCs w:val="28"/>
        </w:rPr>
        <w:t>администрации</w:t>
      </w:r>
    </w:p>
    <w:p w:rsidR="006F17EB" w:rsidRPr="003F7A05" w:rsidRDefault="00AA4E6D" w:rsidP="00B70BA3">
      <w:pPr>
        <w:rPr>
          <w:sz w:val="28"/>
          <w:szCs w:val="28"/>
        </w:rPr>
      </w:pPr>
      <w:r>
        <w:rPr>
          <w:sz w:val="28"/>
          <w:szCs w:val="28"/>
        </w:rPr>
        <w:t>Русско-Ишимского</w:t>
      </w:r>
      <w:r w:rsidR="00721220" w:rsidRPr="003F7A05">
        <w:rPr>
          <w:sz w:val="28"/>
          <w:szCs w:val="28"/>
        </w:rPr>
        <w:t xml:space="preserve"> </w:t>
      </w:r>
      <w:r w:rsidR="00301576" w:rsidRPr="003F7A05">
        <w:rPr>
          <w:sz w:val="28"/>
          <w:szCs w:val="28"/>
        </w:rPr>
        <w:t>сельсовета</w:t>
      </w:r>
    </w:p>
    <w:p w:rsidR="00C554B3" w:rsidRPr="003F7A05" w:rsidRDefault="00C554B3" w:rsidP="00B70BA3">
      <w:pPr>
        <w:rPr>
          <w:sz w:val="28"/>
          <w:szCs w:val="28"/>
        </w:rPr>
      </w:pPr>
      <w:r w:rsidRPr="003F7A05">
        <w:rPr>
          <w:sz w:val="28"/>
          <w:szCs w:val="28"/>
        </w:rPr>
        <w:t>Городищенского района</w:t>
      </w:r>
    </w:p>
    <w:p w:rsidR="00B90595" w:rsidRPr="003F7A05" w:rsidRDefault="006F17EB" w:rsidP="00B70BA3">
      <w:pPr>
        <w:rPr>
          <w:sz w:val="28"/>
          <w:szCs w:val="28"/>
        </w:rPr>
      </w:pPr>
      <w:r w:rsidRPr="003F7A05">
        <w:rPr>
          <w:sz w:val="28"/>
          <w:szCs w:val="28"/>
        </w:rPr>
        <w:t>Пензенской области</w:t>
      </w:r>
      <w:r w:rsidR="00C554B3" w:rsidRPr="003F7A05">
        <w:rPr>
          <w:sz w:val="28"/>
          <w:szCs w:val="28"/>
        </w:rPr>
        <w:tab/>
      </w:r>
      <w:r w:rsidR="00C554B3" w:rsidRPr="003F7A05">
        <w:rPr>
          <w:sz w:val="28"/>
          <w:szCs w:val="28"/>
        </w:rPr>
        <w:tab/>
      </w:r>
      <w:r w:rsidR="00C554B3" w:rsidRPr="003F7A05">
        <w:rPr>
          <w:sz w:val="28"/>
          <w:szCs w:val="28"/>
        </w:rPr>
        <w:tab/>
      </w:r>
      <w:r w:rsidR="00C554B3" w:rsidRPr="003F7A05">
        <w:rPr>
          <w:sz w:val="28"/>
          <w:szCs w:val="28"/>
        </w:rPr>
        <w:tab/>
      </w:r>
      <w:r w:rsidR="00B70BA3" w:rsidRPr="003F7A05">
        <w:rPr>
          <w:sz w:val="28"/>
          <w:szCs w:val="28"/>
        </w:rPr>
        <w:tab/>
      </w:r>
      <w:r w:rsidR="00C554B3" w:rsidRPr="003F7A05">
        <w:rPr>
          <w:sz w:val="28"/>
          <w:szCs w:val="28"/>
        </w:rPr>
        <w:tab/>
      </w:r>
      <w:r w:rsidR="00C554B3" w:rsidRPr="003F7A05">
        <w:rPr>
          <w:sz w:val="28"/>
          <w:szCs w:val="28"/>
        </w:rPr>
        <w:tab/>
      </w:r>
      <w:r w:rsidR="00C554B3" w:rsidRPr="003F7A05">
        <w:rPr>
          <w:sz w:val="28"/>
          <w:szCs w:val="28"/>
        </w:rPr>
        <w:tab/>
      </w:r>
      <w:r w:rsidR="00AA4E6D">
        <w:rPr>
          <w:sz w:val="28"/>
          <w:szCs w:val="28"/>
        </w:rPr>
        <w:t>В.В. Грунчев</w:t>
      </w: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90595">
      <w:pPr>
        <w:pStyle w:val="a4"/>
        <w:spacing w:before="0" w:beforeAutospacing="0" w:after="0" w:afterAutospacing="0"/>
        <w:ind w:firstLine="349"/>
        <w:jc w:val="right"/>
        <w:rPr>
          <w:sz w:val="26"/>
        </w:rPr>
      </w:pPr>
      <w:r w:rsidRPr="003F7A05">
        <w:rPr>
          <w:sz w:val="26"/>
        </w:rPr>
        <w:t>Приложение</w:t>
      </w:r>
    </w:p>
    <w:p w:rsidR="00B90595" w:rsidRPr="003F7A05" w:rsidRDefault="00B90595" w:rsidP="00B90595">
      <w:pPr>
        <w:pStyle w:val="a4"/>
        <w:spacing w:before="0" w:beforeAutospacing="0" w:after="0" w:afterAutospacing="0"/>
        <w:ind w:firstLine="349"/>
        <w:jc w:val="right"/>
        <w:rPr>
          <w:sz w:val="26"/>
        </w:rPr>
      </w:pPr>
      <w:r w:rsidRPr="003F7A05">
        <w:rPr>
          <w:sz w:val="26"/>
        </w:rPr>
        <w:t>к постановлению администрации</w:t>
      </w:r>
    </w:p>
    <w:p w:rsidR="00B90595" w:rsidRPr="003F7A05" w:rsidRDefault="00AA4E6D" w:rsidP="00B90595">
      <w:pPr>
        <w:pStyle w:val="a4"/>
        <w:spacing w:before="0" w:beforeAutospacing="0" w:after="0" w:afterAutospacing="0"/>
        <w:ind w:firstLine="349"/>
        <w:jc w:val="right"/>
        <w:rPr>
          <w:sz w:val="26"/>
        </w:rPr>
      </w:pPr>
      <w:r>
        <w:rPr>
          <w:sz w:val="26"/>
        </w:rPr>
        <w:t>Русско-Ишимского</w:t>
      </w:r>
      <w:r w:rsidR="00B90595" w:rsidRPr="003F7A05">
        <w:rPr>
          <w:sz w:val="26"/>
        </w:rPr>
        <w:t xml:space="preserve"> сельсовета</w:t>
      </w:r>
    </w:p>
    <w:p w:rsidR="00B90595" w:rsidRPr="003F7A05" w:rsidRDefault="00B90595" w:rsidP="00B90595">
      <w:pPr>
        <w:pStyle w:val="a4"/>
        <w:spacing w:before="0" w:beforeAutospacing="0" w:after="0" w:afterAutospacing="0"/>
        <w:ind w:firstLine="349"/>
        <w:jc w:val="right"/>
        <w:rPr>
          <w:sz w:val="26"/>
        </w:rPr>
      </w:pPr>
      <w:r w:rsidRPr="003F7A05">
        <w:rPr>
          <w:sz w:val="26"/>
        </w:rPr>
        <w:t>Городищенского района</w:t>
      </w:r>
      <w:r w:rsidR="0093538D" w:rsidRPr="003F7A05">
        <w:rPr>
          <w:sz w:val="26"/>
        </w:rPr>
        <w:t xml:space="preserve"> </w:t>
      </w:r>
      <w:r w:rsidRPr="003F7A05">
        <w:rPr>
          <w:sz w:val="26"/>
        </w:rPr>
        <w:t>Пензенской области</w:t>
      </w:r>
    </w:p>
    <w:p w:rsidR="00B90595" w:rsidRPr="003F7A05" w:rsidRDefault="00B90595" w:rsidP="00B90595">
      <w:pPr>
        <w:pStyle w:val="a4"/>
        <w:spacing w:before="0" w:beforeAutospacing="0" w:after="0" w:afterAutospacing="0"/>
        <w:ind w:firstLine="349"/>
        <w:jc w:val="right"/>
        <w:rPr>
          <w:sz w:val="26"/>
        </w:rPr>
      </w:pPr>
      <w:r w:rsidRPr="003F7A05">
        <w:rPr>
          <w:sz w:val="26"/>
        </w:rPr>
        <w:t xml:space="preserve">от </w:t>
      </w:r>
      <w:r w:rsidR="00C72DE1">
        <w:rPr>
          <w:sz w:val="26"/>
        </w:rPr>
        <w:t xml:space="preserve">23.11.2022 </w:t>
      </w:r>
      <w:r w:rsidRPr="003F7A05">
        <w:rPr>
          <w:sz w:val="26"/>
        </w:rPr>
        <w:t xml:space="preserve">№ </w:t>
      </w:r>
      <w:r w:rsidR="00C72DE1">
        <w:rPr>
          <w:sz w:val="26"/>
        </w:rPr>
        <w:t>115</w:t>
      </w:r>
    </w:p>
    <w:p w:rsidR="00B90595" w:rsidRPr="003F7A05" w:rsidRDefault="00B90595" w:rsidP="00B90595">
      <w:pPr>
        <w:pStyle w:val="11"/>
        <w:ind w:firstLine="720"/>
        <w:rPr>
          <w:rFonts w:ascii="Times New Roman" w:eastAsia="Times New Roman" w:hAnsi="Times New Roman"/>
          <w:b w:val="0"/>
          <w:bCs w:val="0"/>
          <w:sz w:val="26"/>
          <w:szCs w:val="24"/>
          <w:lang w:val="ru-RU" w:eastAsia="ru-RU" w:bidi="ar-SA"/>
        </w:rPr>
      </w:pPr>
    </w:p>
    <w:p w:rsidR="00C061AE" w:rsidRPr="003F7A05" w:rsidRDefault="00B90595" w:rsidP="00C061AE">
      <w:pPr>
        <w:pStyle w:val="11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</w:p>
    <w:p w:rsidR="00B90595" w:rsidRPr="003F7A05" w:rsidRDefault="00B90595" w:rsidP="00C061AE">
      <w:pPr>
        <w:pStyle w:val="11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предоставления муниципальной услуги «Предоставление информации по документам архивных фондов»</w:t>
      </w:r>
    </w:p>
    <w:p w:rsidR="00D91F30" w:rsidRDefault="00D91F30" w:rsidP="00C061AE">
      <w:pPr>
        <w:pStyle w:val="11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2" w:name="sub_100"/>
    </w:p>
    <w:p w:rsidR="00B90595" w:rsidRPr="003F7A05" w:rsidRDefault="00B90595" w:rsidP="00C061AE">
      <w:pPr>
        <w:pStyle w:val="11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2"/>
    </w:p>
    <w:p w:rsidR="00C061AE" w:rsidRPr="003F7A05" w:rsidRDefault="00C061AE" w:rsidP="00B90595">
      <w:pPr>
        <w:pStyle w:val="11"/>
        <w:ind w:firstLine="720"/>
        <w:rPr>
          <w:rFonts w:ascii="Times New Roman" w:hAnsi="Times New Roman"/>
          <w:sz w:val="26"/>
          <w:szCs w:val="24"/>
          <w:lang w:val="ru-RU"/>
        </w:rPr>
      </w:pPr>
    </w:p>
    <w:p w:rsidR="00B90595" w:rsidRPr="003F7A05" w:rsidRDefault="00B90595" w:rsidP="00B90595">
      <w:pPr>
        <w:pStyle w:val="11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Предмет регулирования регламента</w:t>
      </w:r>
    </w:p>
    <w:p w:rsidR="00B90595" w:rsidRPr="003F7A05" w:rsidRDefault="00B90595" w:rsidP="0093538D">
      <w:pPr>
        <w:pStyle w:val="a4"/>
        <w:spacing w:before="0" w:beforeAutospacing="0" w:after="0" w:afterAutospacing="0"/>
        <w:ind w:firstLine="349"/>
        <w:jc w:val="both"/>
        <w:rPr>
          <w:sz w:val="26"/>
        </w:rPr>
      </w:pPr>
      <w:r w:rsidRPr="003F7A05">
        <w:rPr>
          <w:sz w:val="26"/>
        </w:rPr>
        <w:t>1.1. Административный регламент  предоставления муниципальной услуги «Предоставление информации по документам архивных фондов»</w:t>
      </w:r>
      <w:r w:rsidR="00C061AE" w:rsidRPr="003F7A05">
        <w:rPr>
          <w:sz w:val="26"/>
        </w:rPr>
        <w:t xml:space="preserve"> </w:t>
      </w:r>
      <w:r w:rsidRPr="003F7A05">
        <w:rPr>
          <w:sz w:val="26"/>
        </w:rPr>
        <w:t xml:space="preserve">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 </w:t>
      </w:r>
      <w:r w:rsidR="00AA4E6D">
        <w:rPr>
          <w:sz w:val="26"/>
        </w:rPr>
        <w:t>Русско-Ишимского</w:t>
      </w:r>
      <w:r w:rsidR="0093538D" w:rsidRPr="003F7A05">
        <w:rPr>
          <w:sz w:val="26"/>
        </w:rPr>
        <w:t xml:space="preserve"> сельсовета Городищенского района Пензенской области</w:t>
      </w:r>
      <w:r w:rsidRPr="003F7A05">
        <w:rPr>
          <w:sz w:val="26"/>
        </w:rPr>
        <w:t xml:space="preserve"> (далее - Администрация) </w:t>
      </w:r>
      <w:r w:rsidRPr="003F7A05">
        <w:rPr>
          <w:iCs/>
          <w:sz w:val="26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3F7A05">
        <w:rPr>
          <w:sz w:val="26"/>
        </w:rPr>
        <w:t>.</w:t>
      </w:r>
    </w:p>
    <w:p w:rsidR="00B90595" w:rsidRPr="003F7A05" w:rsidRDefault="00B90595" w:rsidP="00B90595">
      <w:pPr>
        <w:tabs>
          <w:tab w:val="left" w:pos="4477"/>
        </w:tabs>
      </w:pPr>
    </w:p>
    <w:p w:rsidR="00B90595" w:rsidRPr="003F7A05" w:rsidRDefault="00B90595" w:rsidP="00B90595">
      <w:pPr>
        <w:pStyle w:val="11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:rsidR="00B90595" w:rsidRPr="003F7A05" w:rsidRDefault="00B90595" w:rsidP="00B90595">
      <w:pPr>
        <w:ind w:firstLine="567"/>
        <w:jc w:val="both"/>
        <w:rPr>
          <w:sz w:val="26"/>
          <w:szCs w:val="28"/>
        </w:rPr>
      </w:pPr>
      <w:r w:rsidRPr="003F7A05">
        <w:rPr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 w:rsidR="00AA4E6D">
        <w:rPr>
          <w:sz w:val="26"/>
        </w:rPr>
        <w:t>Русско-Ишимского</w:t>
      </w:r>
      <w:r w:rsidR="0093538D" w:rsidRPr="003F7A05">
        <w:rPr>
          <w:sz w:val="26"/>
        </w:rPr>
        <w:t xml:space="preserve"> сельсовета Городищенского района Пензенской области</w:t>
      </w:r>
      <w:r w:rsidRPr="003F7A05">
        <w:rPr>
          <w:sz w:val="26"/>
          <w:szCs w:val="28"/>
        </w:rPr>
        <w:t xml:space="preserve"> (далее -  заявитель).</w:t>
      </w:r>
    </w:p>
    <w:p w:rsidR="00B90595" w:rsidRPr="003F7A05" w:rsidRDefault="00B90595" w:rsidP="00B90595">
      <w:pPr>
        <w:tabs>
          <w:tab w:val="left" w:pos="9921"/>
        </w:tabs>
        <w:ind w:right="140" w:firstLine="567"/>
        <w:jc w:val="both"/>
      </w:pPr>
    </w:p>
    <w:p w:rsidR="00B90595" w:rsidRPr="003F7A05" w:rsidRDefault="00B90595" w:rsidP="00B90595">
      <w:pPr>
        <w:pStyle w:val="ConsPlusNormal0"/>
        <w:ind w:firstLine="720"/>
        <w:jc w:val="center"/>
        <w:rPr>
          <w:rFonts w:ascii="Times New Roman" w:hAnsi="Times New Roman"/>
          <w:b/>
          <w:sz w:val="26"/>
        </w:rPr>
      </w:pPr>
      <w:bookmarkStart w:id="3" w:name="sub_200"/>
      <w:r w:rsidRPr="003F7A05"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</w:p>
    <w:p w:rsidR="00B90595" w:rsidRPr="003F7A05" w:rsidRDefault="00B90595" w:rsidP="00B90595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B90595" w:rsidRPr="003F7A05" w:rsidRDefault="0093538D" w:rsidP="0093538D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tabs>
          <w:tab w:val="center" w:pos="4677"/>
        </w:tabs>
        <w:autoSpaceDE/>
        <w:autoSpaceDN/>
        <w:adjustRightInd/>
        <w:ind w:left="426" w:firstLine="0"/>
        <w:jc w:val="both"/>
        <w:outlineLvl w:val="2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t xml:space="preserve">1) </w:t>
      </w:r>
      <w:r w:rsidR="00B90595" w:rsidRPr="003F7A05"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  <w:r w:rsidRPr="003F7A05">
        <w:rPr>
          <w:rFonts w:ascii="Times New Roman" w:hAnsi="Times New Roman"/>
          <w:sz w:val="26"/>
          <w:szCs w:val="26"/>
        </w:rPr>
        <w:t xml:space="preserve"> </w:t>
      </w:r>
      <w:r w:rsidR="00B90595" w:rsidRPr="003F7A05">
        <w:rPr>
          <w:rFonts w:ascii="Times New Roman" w:hAnsi="Times New Roman"/>
          <w:sz w:val="26"/>
          <w:szCs w:val="26"/>
        </w:rPr>
        <w:t>посредством использования телефонной, почтовой связи, а также электронной почты;</w:t>
      </w:r>
    </w:p>
    <w:p w:rsidR="00B90595" w:rsidRPr="003F7A05" w:rsidRDefault="0093538D" w:rsidP="0093538D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tabs>
          <w:tab w:val="center" w:pos="4677"/>
        </w:tabs>
        <w:autoSpaceDE/>
        <w:autoSpaceDN/>
        <w:adjustRightInd/>
        <w:ind w:left="426" w:firstLine="0"/>
        <w:jc w:val="both"/>
        <w:outlineLvl w:val="2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t xml:space="preserve">2) </w:t>
      </w:r>
      <w:r w:rsidR="00B90595" w:rsidRPr="003F7A05">
        <w:rPr>
          <w:rFonts w:ascii="Times New Roman" w:hAnsi="Times New Roman"/>
          <w:sz w:val="26"/>
          <w:szCs w:val="26"/>
        </w:rPr>
        <w:t xml:space="preserve">В многофункциональном центре предоставления государственных и муниципальных услуг </w:t>
      </w:r>
      <w:r w:rsidRPr="003F7A05">
        <w:rPr>
          <w:rFonts w:ascii="Times New Roman" w:hAnsi="Times New Roman"/>
          <w:sz w:val="26"/>
          <w:szCs w:val="26"/>
        </w:rPr>
        <w:t xml:space="preserve">Городищенского района Пензенской области </w:t>
      </w:r>
      <w:r w:rsidR="00B90595" w:rsidRPr="003F7A05">
        <w:rPr>
          <w:rFonts w:ascii="Times New Roman" w:hAnsi="Times New Roman"/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90595" w:rsidRPr="003F7A05" w:rsidRDefault="0093538D" w:rsidP="0093538D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tabs>
          <w:tab w:val="center" w:pos="4677"/>
        </w:tabs>
        <w:autoSpaceDE/>
        <w:autoSpaceDN/>
        <w:adjustRightInd/>
        <w:ind w:left="426" w:firstLine="0"/>
        <w:jc w:val="both"/>
        <w:outlineLvl w:val="2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t xml:space="preserve">3) </w:t>
      </w:r>
      <w:r w:rsidR="00B90595" w:rsidRPr="003F7A05">
        <w:rPr>
          <w:rFonts w:ascii="Times New Roman" w:hAnsi="Times New Roman"/>
          <w:sz w:val="26"/>
          <w:szCs w:val="26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Pr="003F7A05">
        <w:rPr>
          <w:rFonts w:ascii="Times New Roman" w:hAnsi="Times New Roman"/>
          <w:sz w:val="26"/>
          <w:szCs w:val="26"/>
        </w:rPr>
        <w:t>, а в случае его отсутствия</w:t>
      </w:r>
      <w:r w:rsidR="00751E49" w:rsidRPr="003F7A05">
        <w:rPr>
          <w:rFonts w:ascii="Times New Roman" w:hAnsi="Times New Roman"/>
          <w:sz w:val="26"/>
          <w:szCs w:val="26"/>
        </w:rPr>
        <w:t xml:space="preserve"> -</w:t>
      </w:r>
      <w:r w:rsidRPr="003F7A05">
        <w:rPr>
          <w:rFonts w:ascii="Times New Roman" w:hAnsi="Times New Roman"/>
          <w:sz w:val="26"/>
          <w:szCs w:val="26"/>
        </w:rPr>
        <w:t xml:space="preserve"> </w:t>
      </w:r>
      <w:r w:rsidR="00751E49" w:rsidRPr="003F7A05">
        <w:rPr>
          <w:rFonts w:ascii="Times New Roman" w:hAnsi="Times New Roman"/>
          <w:sz w:val="26"/>
          <w:szCs w:val="26"/>
        </w:rPr>
        <w:t xml:space="preserve">по электронному адресу в информационно-телекоммуникационной сети «Интернет» </w:t>
      </w:r>
      <w:r w:rsidR="00AD46AB" w:rsidRPr="00AD46AB">
        <w:rPr>
          <w:rFonts w:ascii="Times New Roman" w:hAnsi="Times New Roman" w:cs="Times New Roman"/>
          <w:sz w:val="26"/>
          <w:szCs w:val="26"/>
        </w:rPr>
        <w:t>https://gorodishe.pnzreg.ru/munitsipalnye-obrazovaniya-/administratsiya-russko-ishimskogo-selsoveta/</w:t>
      </w:r>
      <w:r w:rsidR="00AD46AB" w:rsidRPr="00AD46A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90595" w:rsidRPr="003F7A05">
        <w:rPr>
          <w:rFonts w:ascii="Times New Roman" w:hAnsi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0" w:tooltip="http://www.gosuslugi.ru" w:history="1">
        <w:r w:rsidR="00B90595" w:rsidRPr="003F7A05">
          <w:rPr>
            <w:rFonts w:ascii="Times New Roman" w:hAnsi="Times New Roman"/>
            <w:sz w:val="26"/>
            <w:szCs w:val="26"/>
          </w:rPr>
          <w:t>www.gosuslugi.ru</w:t>
        </w:r>
      </w:hyperlink>
      <w:r w:rsidR="00B90595" w:rsidRPr="003F7A05">
        <w:rPr>
          <w:rFonts w:ascii="Times New Roman" w:hAnsi="Times New Roman"/>
          <w:sz w:val="26"/>
          <w:szCs w:val="26"/>
        </w:rPr>
        <w:t>)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B90595" w:rsidRPr="003F7A05" w:rsidRDefault="00B90595" w:rsidP="00B90595">
      <w:pPr>
        <w:ind w:firstLine="540"/>
        <w:jc w:val="both"/>
        <w:rPr>
          <w:position w:val="-2"/>
          <w:sz w:val="26"/>
          <w:szCs w:val="26"/>
        </w:rPr>
      </w:pPr>
      <w:r w:rsidRPr="003F7A05">
        <w:rPr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90595" w:rsidRPr="006F1300" w:rsidRDefault="006F1300" w:rsidP="006F13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ind w:firstLine="284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1) </w:t>
      </w:r>
      <w:r w:rsidR="00B90595" w:rsidRPr="006F1300">
        <w:rPr>
          <w:position w:val="-2"/>
          <w:sz w:val="26"/>
          <w:szCs w:val="26"/>
          <w:lang w:eastAsia="ar-SA"/>
        </w:rPr>
        <w:t>при личном обращении заявителя;</w:t>
      </w:r>
    </w:p>
    <w:p w:rsidR="00B90595" w:rsidRPr="006F1300" w:rsidRDefault="006F1300" w:rsidP="006F13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ind w:firstLine="284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2) </w:t>
      </w:r>
      <w:r w:rsidR="00B90595" w:rsidRPr="006F1300">
        <w:rPr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B90595" w:rsidRPr="003F7A05" w:rsidRDefault="006F1300" w:rsidP="006F13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ind w:firstLine="284"/>
        <w:jc w:val="both"/>
      </w:pPr>
      <w:r>
        <w:rPr>
          <w:position w:val="-2"/>
          <w:sz w:val="26"/>
          <w:szCs w:val="26"/>
          <w:lang w:eastAsia="ar-SA"/>
        </w:rPr>
        <w:t xml:space="preserve">3) </w:t>
      </w:r>
      <w:r w:rsidR="00B90595" w:rsidRPr="006F1300">
        <w:rPr>
          <w:position w:val="-2"/>
          <w:sz w:val="26"/>
          <w:szCs w:val="26"/>
          <w:lang w:eastAsia="ar-SA"/>
        </w:rPr>
        <w:t>по телефону.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3F7A05">
        <w:rPr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 w:rsidR="00DA0463" w:rsidRPr="003F7A05">
        <w:rPr>
          <w:sz w:val="26"/>
        </w:rPr>
        <w:t xml:space="preserve"> </w:t>
      </w:r>
      <w:r w:rsidR="00AA4E6D">
        <w:rPr>
          <w:sz w:val="26"/>
        </w:rPr>
        <w:t>Русско-Ишимского</w:t>
      </w:r>
      <w:r w:rsidR="00DA0463" w:rsidRPr="003F7A05">
        <w:rPr>
          <w:sz w:val="26"/>
        </w:rPr>
        <w:t xml:space="preserve"> сельсовета Городищенского района Пензенской области</w:t>
      </w:r>
      <w:r w:rsidRPr="003F7A05">
        <w:rPr>
          <w:color w:val="00000A"/>
          <w:position w:val="-2"/>
          <w:sz w:val="28"/>
          <w:szCs w:val="28"/>
          <w:lang w:eastAsia="ar-SA"/>
        </w:rPr>
        <w:t>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 xml:space="preserve">9) перечень оснований для </w:t>
      </w:r>
      <w:r w:rsidRPr="003F7A05">
        <w:rPr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3F7A05">
        <w:rPr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90595" w:rsidRPr="003F7A05" w:rsidRDefault="00B90595" w:rsidP="00B37035">
      <w:pPr>
        <w:ind w:firstLine="567"/>
        <w:jc w:val="both"/>
        <w:rPr>
          <w:position w:val="-2"/>
          <w:sz w:val="26"/>
          <w:szCs w:val="26"/>
        </w:rPr>
      </w:pPr>
      <w:r w:rsidRPr="003F7A05">
        <w:rPr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90595" w:rsidRPr="003F7A05" w:rsidRDefault="00B90595" w:rsidP="00B3703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B90595" w:rsidRPr="003F7A05" w:rsidRDefault="00B90595" w:rsidP="00B3703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B90595" w:rsidRPr="003F7A05" w:rsidRDefault="00B90595" w:rsidP="00B3703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="00B37035" w:rsidRPr="003F7A05">
        <w:rPr>
          <w:position w:val="-2"/>
          <w:sz w:val="26"/>
          <w:szCs w:val="26"/>
          <w:lang w:eastAsia="ar-SA"/>
        </w:rPr>
        <w:t xml:space="preserve"> </w:t>
      </w:r>
      <w:r w:rsidRPr="003F7A05">
        <w:rPr>
          <w:position w:val="-2"/>
          <w:sz w:val="26"/>
          <w:szCs w:val="26"/>
          <w:lang w:eastAsia="ar-SA"/>
        </w:rPr>
        <w:t>телефона-автоинформатора (при наличии);</w:t>
      </w:r>
    </w:p>
    <w:p w:rsidR="00B90595" w:rsidRPr="003F7A05" w:rsidRDefault="00B90595" w:rsidP="00B3703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стендам МФЦ установлены</w:t>
      </w:r>
      <w:r w:rsidR="00EA0DF2" w:rsidRPr="003F7A05">
        <w:rPr>
          <w:position w:val="-2"/>
          <w:sz w:val="26"/>
          <w:szCs w:val="26"/>
          <w:shd w:val="clear" w:color="auto" w:fill="FFFFFF"/>
          <w:lang w:eastAsia="ar-SA"/>
        </w:rPr>
        <w:t xml:space="preserve"> </w:t>
      </w:r>
      <w:r w:rsidR="00C72DE1">
        <w:rPr>
          <w:position w:val="-2"/>
          <w:sz w:val="26"/>
          <w:szCs w:val="26"/>
          <w:shd w:val="clear" w:color="auto" w:fill="FFFFFF"/>
          <w:lang w:eastAsia="ar-SA"/>
        </w:rPr>
        <w:t>пунктом 2.18</w:t>
      </w:r>
      <w:r w:rsidRPr="003F7A05">
        <w:rPr>
          <w:position w:val="-2"/>
          <w:sz w:val="26"/>
          <w:szCs w:val="26"/>
          <w:shd w:val="clear" w:color="auto" w:fill="FFFFFF"/>
          <w:lang w:eastAsia="ar-SA"/>
        </w:rPr>
        <w:t xml:space="preserve"> Административного</w:t>
      </w:r>
      <w:r w:rsidRPr="003F7A05">
        <w:rPr>
          <w:position w:val="-2"/>
          <w:sz w:val="26"/>
          <w:szCs w:val="26"/>
          <w:lang w:eastAsia="ar-SA"/>
        </w:rPr>
        <w:t xml:space="preserve"> регламента.</w:t>
      </w:r>
      <w:bookmarkEnd w:id="3"/>
    </w:p>
    <w:p w:rsidR="00B90595" w:rsidRPr="003F7A05" w:rsidRDefault="00B90595" w:rsidP="00B90595">
      <w:pPr>
        <w:pStyle w:val="ConsPlusNormal0"/>
        <w:ind w:firstLine="720"/>
        <w:jc w:val="both"/>
        <w:rPr>
          <w:rFonts w:ascii="Times New Roman" w:hAnsi="Times New Roman"/>
          <w:sz w:val="24"/>
        </w:rPr>
      </w:pPr>
    </w:p>
    <w:p w:rsidR="00B90595" w:rsidRPr="003F7A05" w:rsidRDefault="00B90595" w:rsidP="00B90595">
      <w:pPr>
        <w:pStyle w:val="11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2. Стандарт предоставления муниципальной услуги</w:t>
      </w:r>
    </w:p>
    <w:p w:rsidR="00B90595" w:rsidRPr="003F7A05" w:rsidRDefault="00B90595" w:rsidP="00B90595">
      <w:pPr>
        <w:rPr>
          <w:sz w:val="26"/>
        </w:rPr>
      </w:pPr>
    </w:p>
    <w:p w:rsidR="00B90595" w:rsidRPr="003F7A05" w:rsidRDefault="00B90595" w:rsidP="00B90595">
      <w:pPr>
        <w:jc w:val="center"/>
        <w:rPr>
          <w:b/>
          <w:sz w:val="26"/>
          <w:szCs w:val="26"/>
        </w:rPr>
      </w:pPr>
      <w:r w:rsidRPr="003F7A05">
        <w:rPr>
          <w:b/>
          <w:bCs/>
          <w:sz w:val="26"/>
          <w:szCs w:val="26"/>
        </w:rPr>
        <w:t>Наименование муниципальной услуги</w:t>
      </w:r>
    </w:p>
    <w:p w:rsidR="00B90595" w:rsidRPr="003F7A05" w:rsidRDefault="00B90595" w:rsidP="00B90595">
      <w:pPr>
        <w:jc w:val="center"/>
        <w:rPr>
          <w:sz w:val="26"/>
        </w:rPr>
      </w:pPr>
    </w:p>
    <w:p w:rsidR="00B90595" w:rsidRPr="003F7A05" w:rsidRDefault="00B90595" w:rsidP="00B90595">
      <w:pPr>
        <w:ind w:firstLine="567"/>
        <w:jc w:val="both"/>
        <w:rPr>
          <w:sz w:val="26"/>
          <w:szCs w:val="26"/>
        </w:rPr>
      </w:pPr>
      <w:r w:rsidRPr="003F7A05">
        <w:rPr>
          <w:sz w:val="26"/>
        </w:rPr>
        <w:t>2.</w:t>
      </w:r>
      <w:r w:rsidRPr="003F7A05">
        <w:rPr>
          <w:sz w:val="26"/>
          <w:szCs w:val="26"/>
        </w:rPr>
        <w:t>1. </w:t>
      </w:r>
      <w:r w:rsidRPr="003F7A05">
        <w:rPr>
          <w:sz w:val="26"/>
        </w:rPr>
        <w:t>Наименование муниципальной услуги: «Предоставление информации по документам архивных фондов».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Краткое наименование муниципальной услуги не предусмотрено.</w:t>
      </w:r>
    </w:p>
    <w:p w:rsidR="00B90595" w:rsidRPr="003F7A05" w:rsidRDefault="00B90595" w:rsidP="00B90595"/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center"/>
        <w:outlineLvl w:val="2"/>
      </w:pPr>
      <w:r w:rsidRPr="003F7A05">
        <w:rPr>
          <w:b/>
          <w:bCs/>
          <w:sz w:val="26"/>
          <w:szCs w:val="26"/>
        </w:rPr>
        <w:t xml:space="preserve">Наименование органа местного самоуправления, 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center"/>
        <w:outlineLvl w:val="2"/>
      </w:pPr>
      <w:r w:rsidRPr="003F7A05">
        <w:rPr>
          <w:b/>
          <w:bCs/>
          <w:sz w:val="26"/>
          <w:szCs w:val="26"/>
        </w:rPr>
        <w:t>предоставляющего муниципальную услугу</w:t>
      </w:r>
    </w:p>
    <w:p w:rsidR="00B90595" w:rsidRPr="003F7A05" w:rsidRDefault="00B90595" w:rsidP="00B90595">
      <w:pPr>
        <w:pStyle w:val="11"/>
        <w:spacing w:before="0" w:after="0"/>
        <w:ind w:firstLine="72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</w:p>
    <w:p w:rsidR="00B90595" w:rsidRPr="003F7A05" w:rsidRDefault="00B90595" w:rsidP="00B90595">
      <w:pPr>
        <w:pStyle w:val="ConsPlusNormal0"/>
        <w:ind w:firstLine="720"/>
        <w:jc w:val="both"/>
        <w:rPr>
          <w:rFonts w:ascii="Times New Roman" w:hAnsi="Times New Roman"/>
          <w:sz w:val="26"/>
        </w:rPr>
      </w:pPr>
      <w:r w:rsidRPr="003F7A05">
        <w:rPr>
          <w:rFonts w:ascii="Times New Roman" w:hAnsi="Times New Roman"/>
          <w:sz w:val="26"/>
        </w:rPr>
        <w:t xml:space="preserve">2.2. </w:t>
      </w:r>
      <w:r w:rsidRPr="003F7A05">
        <w:rPr>
          <w:rFonts w:ascii="Times New Roman" w:hAnsi="Times New Roman"/>
          <w:spacing w:val="2"/>
          <w:sz w:val="26"/>
          <w:shd w:val="clear" w:color="auto" w:fill="FFFFFF"/>
        </w:rPr>
        <w:t xml:space="preserve">Предоставление муниципальной услуги осуществляет </w:t>
      </w:r>
      <w:r w:rsidRPr="003F7A05">
        <w:rPr>
          <w:rFonts w:ascii="Times New Roman" w:hAnsi="Times New Roman"/>
          <w:sz w:val="26"/>
        </w:rPr>
        <w:t>Администрация.</w:t>
      </w:r>
    </w:p>
    <w:p w:rsidR="00B90595" w:rsidRPr="003F7A05" w:rsidRDefault="00B90595" w:rsidP="00B90595">
      <w:pPr>
        <w:pStyle w:val="11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r w:rsidRPr="003F7A05">
        <w:rPr>
          <w:rFonts w:ascii="Times New Roman" w:hAnsi="Times New Roman"/>
          <w:bCs w:val="0"/>
          <w:sz w:val="26"/>
          <w:szCs w:val="24"/>
          <w:lang w:val="ru-RU"/>
        </w:rPr>
        <w:t xml:space="preserve"> Результат предоставления муниципальной услуги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2.3.Результатом предоставления заявителю муниципальной услуги является: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уведомление об отказе в предоставлении информации по документам архивных фондов;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уведомление об отсутствии запрашиваемого архивного документа.</w:t>
      </w:r>
    </w:p>
    <w:p w:rsidR="00B90595" w:rsidRPr="003F7A05" w:rsidRDefault="00B90595" w:rsidP="00B90595">
      <w:pPr>
        <w:pStyle w:val="a4"/>
        <w:spacing w:before="0" w:beforeAutospacing="0" w:after="0" w:afterAutospacing="0"/>
        <w:ind w:firstLine="720"/>
        <w:jc w:val="both"/>
      </w:pPr>
    </w:p>
    <w:p w:rsidR="00B90595" w:rsidRPr="003F7A05" w:rsidRDefault="00B90595" w:rsidP="00B90595">
      <w:pPr>
        <w:pStyle w:val="11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bookmarkStart w:id="4" w:name="sub_204"/>
      <w:r w:rsidRPr="003F7A05">
        <w:rPr>
          <w:rFonts w:ascii="Times New Roman" w:hAnsi="Times New Roman"/>
          <w:bCs w:val="0"/>
          <w:sz w:val="26"/>
          <w:szCs w:val="24"/>
          <w:lang w:val="ru-RU"/>
        </w:rPr>
        <w:t>Срок предоставления муниципальной услуги</w:t>
      </w:r>
    </w:p>
    <w:p w:rsidR="00B90595" w:rsidRPr="003F7A05" w:rsidRDefault="00B90595" w:rsidP="00B90595">
      <w:pPr>
        <w:pStyle w:val="ConsPlusNormal"/>
        <w:ind w:firstLine="540"/>
        <w:jc w:val="both"/>
        <w:rPr>
          <w:rFonts w:ascii="Times New Roman" w:hAnsi="Times New Roman"/>
        </w:rPr>
      </w:pPr>
    </w:p>
    <w:p w:rsidR="00B90595" w:rsidRPr="003F7A05" w:rsidRDefault="00B90595" w:rsidP="00B90595">
      <w:pPr>
        <w:ind w:firstLine="709"/>
        <w:jc w:val="both"/>
        <w:rPr>
          <w:bCs/>
        </w:rPr>
      </w:pPr>
      <w:r w:rsidRPr="003F7A05">
        <w:rPr>
          <w:sz w:val="26"/>
        </w:rPr>
        <w:t>2.4.</w:t>
      </w:r>
      <w:bookmarkEnd w:id="4"/>
      <w:r w:rsidRPr="003F7A05">
        <w:rPr>
          <w:sz w:val="26"/>
        </w:rPr>
        <w:t xml:space="preserve"> Срок предоставления муниципальной услуги составляет </w:t>
      </w:r>
      <w:r w:rsidRPr="003F7A05">
        <w:rPr>
          <w:sz w:val="26"/>
          <w:shd w:val="clear" w:color="auto" w:fill="FFFFFF"/>
        </w:rPr>
        <w:t xml:space="preserve">30 дней </w:t>
      </w:r>
      <w:r w:rsidRPr="003F7A05">
        <w:rPr>
          <w:sz w:val="26"/>
        </w:rPr>
        <w:t>со дня регистрации в Администрации заявления о предоставлении информации по документам архивных фондов</w:t>
      </w:r>
      <w:r w:rsidRPr="003F7A05">
        <w:rPr>
          <w:i/>
          <w:sz w:val="26"/>
        </w:rPr>
        <w:t>.</w:t>
      </w:r>
    </w:p>
    <w:p w:rsidR="00B90595" w:rsidRPr="003F7A05" w:rsidRDefault="00B90595" w:rsidP="00B90595">
      <w:pPr>
        <w:ind w:firstLine="709"/>
        <w:jc w:val="both"/>
        <w:rPr>
          <w:b/>
          <w:sz w:val="26"/>
        </w:rPr>
      </w:pPr>
      <w:r w:rsidRPr="003F7A05">
        <w:rPr>
          <w:sz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B90595" w:rsidRPr="003F7A05" w:rsidRDefault="00B90595" w:rsidP="00B90595">
      <w:pPr>
        <w:jc w:val="both"/>
        <w:rPr>
          <w:sz w:val="26"/>
        </w:rPr>
      </w:pPr>
      <w:r w:rsidRPr="003F7A05">
        <w:rPr>
          <w:sz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B90595" w:rsidRPr="003F7A05" w:rsidRDefault="00B90595" w:rsidP="00B90595">
      <w:pPr>
        <w:ind w:firstLine="567"/>
      </w:pPr>
    </w:p>
    <w:p w:rsidR="00B90595" w:rsidRPr="003F7A05" w:rsidRDefault="00B90595" w:rsidP="00B90595">
      <w:pPr>
        <w:pStyle w:val="ConsPlusNormal"/>
        <w:ind w:firstLine="540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B90595" w:rsidRPr="003F7A05" w:rsidRDefault="00B90595" w:rsidP="00B90595">
      <w:pPr>
        <w:pStyle w:val="ConsPlusNormal"/>
        <w:ind w:firstLine="540"/>
        <w:jc w:val="center"/>
        <w:rPr>
          <w:rFonts w:ascii="Times New Roman" w:hAnsi="Times New Roman"/>
        </w:rPr>
      </w:pPr>
    </w:p>
    <w:p w:rsidR="00BA16C0" w:rsidRPr="003F7A05" w:rsidRDefault="00B90595" w:rsidP="00BA16C0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t>2.5. </w:t>
      </w:r>
      <w:r w:rsidR="00BA16C0" w:rsidRPr="003F7A05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Конституцией Российской Федерации от 12.12.1993-(«Российская газета», № 237, 25.12.1993);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изменениями)-(«Собрание законодательства Российской Федерации», 06.10.2003, №40, ст.3822);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изменениями)-(«Собрание законодательства Российской Федерации», 02.08.2010, №31, ст.4179) (далее- Федеральный закон № 210-ФЗ);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22.10.2004 № 125-ФЗ «Об архивном деле в Российской Федерации» (с последующими изменениями) («Собрание законодательства Российской Федерации», 25.10.2004, №43, ст.4169);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27.07.2006 №152- ФЗ «О персональных данных» (с последующими изменениями) («Российская газета», № 165, 29.07.2006);</w:t>
      </w:r>
    </w:p>
    <w:p w:rsidR="00E722FB" w:rsidRPr="003F7A05" w:rsidRDefault="00E722FB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Приказом Росархива от 02.03.2020 N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(Зарегистрировано в Минюсте России 20.05.2020 N 58396);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 Законом Пензенской области от 19.08.2015 № 2791-ЗПО «Об архивном деле в Пензенской области» (Официальный интернет-портал правовой информации http://www.pravo.gov.ru, 20.08.2015);</w:t>
      </w:r>
    </w:p>
    <w:p w:rsidR="00AD46AB" w:rsidRPr="00AD46AB" w:rsidRDefault="00AD46AB" w:rsidP="00AD46AB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D46AB">
        <w:rPr>
          <w:rFonts w:ascii="Times New Roman" w:hAnsi="Times New Roman" w:cs="Times New Roman"/>
          <w:sz w:val="26"/>
          <w:szCs w:val="26"/>
        </w:rPr>
        <w:t xml:space="preserve">- </w:t>
      </w:r>
      <w:hyperlink r:id="rId11" w:history="1">
        <w:r w:rsidRPr="00AD46AB">
          <w:rPr>
            <w:rFonts w:ascii="Times New Roman" w:eastAsia="Calibri" w:hAnsi="Times New Roman" w:cs="Times New Roman"/>
            <w:sz w:val="26"/>
            <w:szCs w:val="26"/>
          </w:rPr>
          <w:t>Устав</w:t>
        </w:r>
      </w:hyperlink>
      <w:r w:rsidRPr="00AD46AB">
        <w:rPr>
          <w:rFonts w:ascii="Times New Roman" w:hAnsi="Times New Roman" w:cs="Times New Roman"/>
          <w:sz w:val="26"/>
          <w:szCs w:val="26"/>
        </w:rPr>
        <w:t>ом</w:t>
      </w:r>
      <w:r w:rsidRPr="00AD46AB">
        <w:rPr>
          <w:rFonts w:ascii="Times New Roman" w:eastAsia="Calibri" w:hAnsi="Times New Roman" w:cs="Times New Roman"/>
          <w:sz w:val="26"/>
          <w:szCs w:val="26"/>
        </w:rPr>
        <w:t xml:space="preserve"> Русско-Ишимского сельсовета Городищенского района Пензенской области, принятым решением Комитета местного самоуправления Русско-Ишимского сельсовета Городищенского района Пензенской области от 27.04.2011 № 11-3/1, (информационный бюллетень Комитета местного самоуправления Русско-Ишимского сельсовета Городищенского района Пензенской области «Наше село» № 25 от 31.05.2011);</w:t>
      </w:r>
    </w:p>
    <w:p w:rsidR="00AD46AB" w:rsidRPr="00AD46AB" w:rsidRDefault="00AD46AB" w:rsidP="00AD46A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D46AB">
        <w:rPr>
          <w:rFonts w:ascii="Times New Roman" w:hAnsi="Times New Roman" w:cs="Times New Roman"/>
          <w:sz w:val="26"/>
          <w:szCs w:val="26"/>
        </w:rPr>
        <w:t xml:space="preserve"> - </w:t>
      </w:r>
      <w:r w:rsidRPr="00AD46AB">
        <w:rPr>
          <w:rFonts w:ascii="Times New Roman" w:eastAsia="Calibri" w:hAnsi="Times New Roman" w:cs="Times New Roman"/>
          <w:sz w:val="26"/>
          <w:szCs w:val="26"/>
        </w:rPr>
        <w:t>Постановлением администрации Русско-Ишимского сельсовета Городищенского района Пензенской области от 17.05.2018 № 34 «Об утверждении Реестра муниципальных услуг муниципального образования Русско-Ишимский сельсовет Городищенского района Пензенской области» (информационный бюллетень</w:t>
      </w:r>
      <w:r w:rsidRPr="00AD46AB">
        <w:rPr>
          <w:rFonts w:ascii="Times New Roman" w:hAnsi="Times New Roman" w:cs="Times New Roman"/>
          <w:sz w:val="26"/>
          <w:szCs w:val="26"/>
        </w:rPr>
        <w:t xml:space="preserve"> Комитета местного самоуправления Русско-Ишимского сельсовета Городищенского района Пензенской области «Наше село» от 17.05.2018 № 32);</w:t>
      </w:r>
    </w:p>
    <w:p w:rsidR="00AD46AB" w:rsidRPr="00AD46AB" w:rsidRDefault="00AD46AB" w:rsidP="00AD46AB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D46AB">
        <w:rPr>
          <w:rFonts w:ascii="Times New Roman" w:hAnsi="Times New Roman" w:cs="Times New Roman"/>
          <w:sz w:val="26"/>
          <w:szCs w:val="26"/>
        </w:rPr>
        <w:t xml:space="preserve">- Постановлением </w:t>
      </w:r>
      <w:r w:rsidRPr="00AD46AB">
        <w:rPr>
          <w:rFonts w:ascii="Times New Roman" w:eastAsia="Calibri" w:hAnsi="Times New Roman" w:cs="Times New Roman"/>
          <w:sz w:val="26"/>
          <w:szCs w:val="26"/>
        </w:rPr>
        <w:t>администрации Русско-Ишимского сельсовета Городищенского района Пензенской области</w:t>
      </w:r>
      <w:r w:rsidRPr="00AD46AB">
        <w:rPr>
          <w:rFonts w:ascii="Times New Roman" w:hAnsi="Times New Roman" w:cs="Times New Roman"/>
          <w:sz w:val="26"/>
          <w:szCs w:val="26"/>
        </w:rPr>
        <w:t xml:space="preserve"> от 16.04.2018 № 24 «О разработке и утверждении административных регламентов предоставления муниципальных услуг администрацией Русско-Ишимского сельсовета Городищенского района Пензенской области» (с последующими изменениями) (информационный бюллетень Комитета местного самоуправления Русско-Ишимского сельсовета Городищенского района Пензенской области «Наше село» от 16.04.2018 № 23</w:t>
      </w:r>
      <w:r w:rsidRPr="00AD46AB">
        <w:rPr>
          <w:rFonts w:ascii="Times New Roman" w:eastAsia="Calibri" w:hAnsi="Times New Roman" w:cs="Times New Roman"/>
          <w:sz w:val="26"/>
          <w:szCs w:val="26"/>
        </w:rPr>
        <w:t>);</w:t>
      </w:r>
    </w:p>
    <w:p w:rsidR="00AD46AB" w:rsidRPr="00AD46AB" w:rsidRDefault="00AD46AB" w:rsidP="00AD46AB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D46AB">
        <w:rPr>
          <w:rFonts w:ascii="Times New Roman" w:hAnsi="Times New Roman" w:cs="Times New Roman"/>
          <w:sz w:val="26"/>
          <w:szCs w:val="26"/>
        </w:rPr>
        <w:t xml:space="preserve"> - Постановлением администрации Русско-Ишимского сельсовета Городищенского района Пензенской области от 17.10.2018 № 83 «Об утверждении Порядка подачи и рассмотрения жалоб на решения и действия (бездействие) администрации Русско-Ишимского сельсовета Городищенского района Пензенской области должностных лиц, муниципальных служащих администрации Русско-Ишимского сельсовета Городищенского района Пензенской области при предоставлении муниципальных услуг» – </w:t>
      </w:r>
      <w:r w:rsidRPr="00AD46A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AD46AB">
        <w:rPr>
          <w:rFonts w:ascii="Times New Roman" w:hAnsi="Times New Roman" w:cs="Times New Roman"/>
          <w:sz w:val="26"/>
          <w:szCs w:val="26"/>
        </w:rPr>
        <w:t>информационный бюллетень Комитета местного самоуправления Русско-Ишимского сельсовета Городищенского района Пензенской области «Наше село» от 17.10.2018 № 63);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настоящим Регламентом.</w:t>
      </w:r>
    </w:p>
    <w:p w:rsidR="00BA16C0" w:rsidRPr="003F7A05" w:rsidRDefault="00BA16C0" w:rsidP="00BA16C0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F7A05">
        <w:rPr>
          <w:rFonts w:ascii="Times New Roman" w:hAnsi="Times New Roman"/>
          <w:sz w:val="26"/>
          <w:szCs w:val="26"/>
          <w:lang w:eastAsia="en-US"/>
        </w:rPr>
        <w:t>размещается</w:t>
      </w:r>
      <w:r w:rsidR="004048C5">
        <w:rPr>
          <w:rFonts w:ascii="Times New Roman" w:hAnsi="Times New Roman"/>
          <w:sz w:val="26"/>
          <w:szCs w:val="26"/>
          <w:lang w:eastAsia="en-US"/>
        </w:rPr>
        <w:t xml:space="preserve"> также</w:t>
      </w:r>
      <w:r w:rsidRPr="003F7A05">
        <w:rPr>
          <w:rFonts w:ascii="Times New Roman" w:hAnsi="Times New Roman"/>
          <w:sz w:val="26"/>
          <w:szCs w:val="26"/>
          <w:lang w:eastAsia="en-US"/>
        </w:rPr>
        <w:t xml:space="preserve"> на </w:t>
      </w:r>
      <w:r w:rsidRPr="003F7A05">
        <w:rPr>
          <w:rFonts w:ascii="Times New Roman" w:hAnsi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BA16C0" w:rsidRPr="003F7A05" w:rsidRDefault="00BA16C0" w:rsidP="00BA16C0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 w:rsidRPr="003F7A05"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BA16C0" w:rsidRPr="003F7A05" w:rsidRDefault="00BA16C0" w:rsidP="00BA16C0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90595" w:rsidRPr="003F7A05" w:rsidRDefault="00B90595" w:rsidP="00B90595">
      <w:pPr>
        <w:spacing w:after="255"/>
        <w:jc w:val="center"/>
        <w:rPr>
          <w:b/>
          <w:bCs/>
        </w:rPr>
      </w:pPr>
      <w:r w:rsidRPr="003F7A05">
        <w:rPr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bookmarkStart w:id="5" w:name="sub_62"/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2.6.1. Требования к заявлению: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заявление должно быть подписано заявителем;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текст заявления должен поддаваться прочтению;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использование корректирующих средств для исправления в заявлении не допускается.</w:t>
      </w:r>
    </w:p>
    <w:p w:rsidR="00B90595" w:rsidRPr="003F7A05" w:rsidRDefault="00B90595" w:rsidP="00B90595">
      <w:pPr>
        <w:ind w:firstLine="567"/>
        <w:jc w:val="both"/>
        <w:rPr>
          <w:color w:val="00B050"/>
          <w:sz w:val="26"/>
        </w:rPr>
      </w:pPr>
      <w:r w:rsidRPr="003F7A05">
        <w:rPr>
          <w:sz w:val="26"/>
        </w:rPr>
        <w:t xml:space="preserve"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</w:t>
      </w:r>
      <w:r w:rsidRPr="003F7A05">
        <w:rPr>
          <w:color w:val="00B050"/>
          <w:sz w:val="26"/>
        </w:rPr>
        <w:t>а также способы направления результата предоставле</w:t>
      </w:r>
      <w:bookmarkStart w:id="6" w:name="_GoBack"/>
      <w:bookmarkEnd w:id="6"/>
      <w:r w:rsidRPr="003F7A05">
        <w:rPr>
          <w:color w:val="00B050"/>
          <w:sz w:val="26"/>
        </w:rPr>
        <w:t>ния муниципальной услуги.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5"/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</w:rPr>
        <w:t>2.6.2.</w:t>
      </w:r>
      <w:bookmarkStart w:id="7" w:name="P177"/>
      <w:bookmarkEnd w:id="7"/>
      <w:r w:rsidRPr="003F7A05">
        <w:rPr>
          <w:rFonts w:ascii="Times New Roman" w:hAnsi="Times New Roman"/>
          <w:sz w:val="26"/>
          <w:szCs w:val="28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 w:rsidRPr="003F7A05">
        <w:rPr>
          <w:rFonts w:ascii="Times New Roman" w:hAnsi="Times New Roman"/>
          <w:color w:val="00B050"/>
          <w:sz w:val="26"/>
          <w:szCs w:val="28"/>
        </w:rPr>
        <w:t>так как они подлежат представлению в рамках межведомственного информационного взаимодействия.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B90595" w:rsidRPr="003F7A05" w:rsidRDefault="00B90595" w:rsidP="00B90595">
      <w:pPr>
        <w:ind w:firstLine="567"/>
        <w:jc w:val="both"/>
      </w:pPr>
      <w:bookmarkStart w:id="8" w:name="P178"/>
      <w:bookmarkStart w:id="9" w:name="P180"/>
      <w:bookmarkStart w:id="10" w:name="P181"/>
      <w:bookmarkStart w:id="11" w:name="P182"/>
      <w:bookmarkEnd w:id="8"/>
      <w:bookmarkEnd w:id="9"/>
      <w:bookmarkEnd w:id="10"/>
      <w:bookmarkEnd w:id="11"/>
      <w:r w:rsidRPr="003F7A05">
        <w:rPr>
          <w:sz w:val="26"/>
          <w:szCs w:val="26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  <w:szCs w:val="26"/>
        </w:rPr>
        <w:t>1) лично на бумажном носителе по местонахождению  Администрации;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  <w:szCs w:val="26"/>
        </w:rPr>
      </w:pPr>
      <w:r w:rsidRPr="003F7A05">
        <w:rPr>
          <w:color w:val="000000"/>
          <w:sz w:val="26"/>
          <w:szCs w:val="26"/>
        </w:rPr>
        <w:t>2)</w:t>
      </w:r>
      <w:r w:rsidRPr="003F7A05">
        <w:rPr>
          <w:color w:val="000000"/>
          <w:sz w:val="26"/>
        </w:rPr>
        <w:t xml:space="preserve"> посредством почтовой связи по адресу Администрации;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  <w:szCs w:val="26"/>
        </w:rPr>
      </w:pPr>
      <w:r w:rsidRPr="003F7A05">
        <w:rPr>
          <w:color w:val="000000"/>
          <w:sz w:val="26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3F7A05">
          <w:rPr>
            <w:rStyle w:val="aa"/>
            <w:color w:val="000000"/>
            <w:sz w:val="26"/>
          </w:rPr>
          <w:t>простой электронной подписью</w:t>
        </w:r>
      </w:hyperlink>
      <w:r w:rsidRPr="003F7A05">
        <w:rPr>
          <w:color w:val="000000"/>
          <w:sz w:val="26"/>
        </w:rPr>
        <w:t xml:space="preserve">, </w:t>
      </w:r>
      <w:r w:rsidRPr="003F7A05">
        <w:rPr>
          <w:sz w:val="26"/>
        </w:rPr>
        <w:t xml:space="preserve">усиленной квалифицированной электронной подписью или </w:t>
      </w:r>
      <w:r w:rsidRPr="003F7A05">
        <w:rPr>
          <w:color w:val="22272F"/>
          <w:sz w:val="26"/>
        </w:rPr>
        <w:t>усиленной неквалифицированной электронной подписью</w:t>
      </w:r>
      <w:r w:rsidRPr="003F7A05">
        <w:rPr>
          <w:sz w:val="26"/>
        </w:rPr>
        <w:t xml:space="preserve">, </w:t>
      </w:r>
      <w:r w:rsidRPr="003F7A05">
        <w:rPr>
          <w:color w:val="000000"/>
          <w:sz w:val="26"/>
        </w:rPr>
        <w:t>посредством </w:t>
      </w:r>
      <w:hyperlink r:id="rId12" w:tooltip="https://gosuslugi.pnzreg.ru/" w:history="1">
        <w:r w:rsidRPr="003F7A05">
          <w:rPr>
            <w:rStyle w:val="aa"/>
            <w:color w:val="000000"/>
            <w:sz w:val="26"/>
          </w:rPr>
          <w:t>Регионального портала</w:t>
        </w:r>
      </w:hyperlink>
      <w:r w:rsidRPr="003F7A05">
        <w:rPr>
          <w:color w:val="000000"/>
          <w:sz w:val="26"/>
        </w:rPr>
        <w:t>;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  <w:szCs w:val="26"/>
        </w:rPr>
      </w:pPr>
      <w:r w:rsidRPr="003F7A05">
        <w:rPr>
          <w:color w:val="000000"/>
          <w:sz w:val="26"/>
          <w:szCs w:val="26"/>
        </w:rPr>
        <w:t xml:space="preserve">4) </w:t>
      </w:r>
      <w:r w:rsidRPr="003F7A05">
        <w:rPr>
          <w:color w:val="000000"/>
          <w:sz w:val="26"/>
        </w:rPr>
        <w:t>на бумажном носителе лично через МФЦ, с которым у Администрации  заключено соглашение о взаимодействии.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  <w:szCs w:val="26"/>
        </w:rPr>
      </w:pPr>
    </w:p>
    <w:p w:rsidR="00B90595" w:rsidRPr="003F7A05" w:rsidRDefault="00B90595" w:rsidP="00B90595">
      <w:pPr>
        <w:ind w:firstLine="567"/>
        <w:jc w:val="center"/>
      </w:pPr>
      <w:r w:rsidRPr="003F7A05">
        <w:rPr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90595" w:rsidRPr="003F7A05" w:rsidRDefault="00B90595" w:rsidP="00B90595">
      <w:pPr>
        <w:ind w:firstLine="567"/>
        <w:jc w:val="center"/>
      </w:pP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 xml:space="preserve"> 2.7. </w:t>
      </w:r>
      <w:r w:rsidRPr="003F7A05">
        <w:rPr>
          <w:sz w:val="26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B90595" w:rsidRPr="003F7A05" w:rsidRDefault="00B90595" w:rsidP="00B90595">
      <w:pPr>
        <w:ind w:firstLine="426"/>
        <w:jc w:val="both"/>
        <w:rPr>
          <w:bCs/>
        </w:rPr>
      </w:pPr>
    </w:p>
    <w:p w:rsidR="00B90595" w:rsidRPr="003F7A05" w:rsidRDefault="00B90595" w:rsidP="00B90595">
      <w:pPr>
        <w:ind w:firstLine="540"/>
        <w:jc w:val="center"/>
      </w:pPr>
      <w:r w:rsidRPr="003F7A05">
        <w:rPr>
          <w:b/>
          <w:position w:val="-2"/>
          <w:sz w:val="26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B90595" w:rsidRPr="003F7A05" w:rsidRDefault="00B90595" w:rsidP="00B90595">
      <w:pPr>
        <w:ind w:firstLine="540"/>
        <w:jc w:val="center"/>
      </w:pPr>
    </w:p>
    <w:p w:rsidR="00B90595" w:rsidRPr="003F7A05" w:rsidRDefault="00B90595" w:rsidP="00B90595">
      <w:pPr>
        <w:ind w:firstLine="540"/>
        <w:jc w:val="both"/>
        <w:rPr>
          <w:color w:val="000000"/>
        </w:rPr>
      </w:pPr>
      <w:r w:rsidRPr="003F7A05">
        <w:rPr>
          <w:sz w:val="26"/>
          <w:szCs w:val="26"/>
        </w:rPr>
        <w:t>2.8. </w:t>
      </w:r>
      <w:r w:rsidRPr="003F7A05">
        <w:rPr>
          <w:bCs/>
          <w:color w:val="000000"/>
          <w:sz w:val="26"/>
        </w:rPr>
        <w:t>Основания для приостановления предоставления муниципальной услуги не предусмотрены.</w:t>
      </w:r>
    </w:p>
    <w:p w:rsidR="00B90595" w:rsidRPr="003F7A05" w:rsidRDefault="00B90595" w:rsidP="00B90595">
      <w:pPr>
        <w:ind w:firstLine="540"/>
        <w:jc w:val="both"/>
      </w:pPr>
    </w:p>
    <w:p w:rsidR="00B90595" w:rsidRPr="003F7A05" w:rsidRDefault="00B90595" w:rsidP="00B90595">
      <w:pPr>
        <w:pStyle w:val="ConsPlusNormal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position w:val="-2"/>
          <w:sz w:val="26"/>
          <w:szCs w:val="28"/>
        </w:rPr>
        <w:t>Исчерпывающий перечень оснований для отказа в предоставлении муниципальной услуги</w:t>
      </w:r>
    </w:p>
    <w:p w:rsidR="00B90595" w:rsidRPr="003F7A05" w:rsidRDefault="00B90595" w:rsidP="00B90595">
      <w:pPr>
        <w:ind w:firstLine="567"/>
        <w:jc w:val="both"/>
        <w:rPr>
          <w:sz w:val="26"/>
          <w:szCs w:val="26"/>
        </w:rPr>
      </w:pP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2.9. Основания для отказа в предоставлении муниципальной услуги:</w:t>
      </w:r>
    </w:p>
    <w:p w:rsidR="00B90595" w:rsidRPr="003F7A05" w:rsidRDefault="00B90595" w:rsidP="00B90595">
      <w:pPr>
        <w:ind w:firstLine="567"/>
        <w:jc w:val="both"/>
        <w:rPr>
          <w:color w:val="000000"/>
        </w:rPr>
      </w:pPr>
      <w:r w:rsidRPr="003F7A05">
        <w:rPr>
          <w:bCs/>
          <w:color w:val="000000"/>
          <w:sz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B90595" w:rsidRPr="003F7A05" w:rsidRDefault="00B90595" w:rsidP="00B90595">
      <w:pPr>
        <w:ind w:firstLine="567"/>
        <w:jc w:val="both"/>
        <w:rPr>
          <w:color w:val="000000"/>
        </w:rPr>
      </w:pPr>
      <w:r w:rsidRPr="003F7A05">
        <w:rPr>
          <w:bCs/>
          <w:color w:val="000000"/>
          <w:sz w:val="26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B90595" w:rsidRPr="003F7A05" w:rsidRDefault="00B90595" w:rsidP="00B90595">
      <w:pPr>
        <w:ind w:firstLine="567"/>
        <w:jc w:val="both"/>
        <w:rPr>
          <w:color w:val="FF6600"/>
        </w:rPr>
      </w:pPr>
      <w:r w:rsidRPr="003F7A05">
        <w:rPr>
          <w:bCs/>
          <w:color w:val="000000"/>
          <w:sz w:val="26"/>
        </w:rPr>
        <w:t>- отсутствие необходимых архивных документов.</w:t>
      </w:r>
    </w:p>
    <w:p w:rsidR="00B90595" w:rsidRPr="003F7A05" w:rsidRDefault="00B90595" w:rsidP="00B90595">
      <w:pPr>
        <w:ind w:firstLine="540"/>
        <w:jc w:val="center"/>
      </w:pPr>
    </w:p>
    <w:p w:rsidR="00B90595" w:rsidRPr="003F7A05" w:rsidRDefault="00B90595" w:rsidP="00B90595">
      <w:pPr>
        <w:jc w:val="center"/>
      </w:pPr>
      <w:r w:rsidRPr="003F7A05">
        <w:rPr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B90595" w:rsidRPr="003F7A05" w:rsidRDefault="00B90595" w:rsidP="00B90595">
      <w:pPr>
        <w:jc w:val="both"/>
      </w:pPr>
    </w:p>
    <w:p w:rsidR="00B90595" w:rsidRPr="003F7A05" w:rsidRDefault="00B90595" w:rsidP="00B90595">
      <w:pPr>
        <w:ind w:firstLine="540"/>
        <w:jc w:val="both"/>
      </w:pPr>
      <w:r w:rsidRPr="003F7A05">
        <w:rPr>
          <w:sz w:val="26"/>
          <w:szCs w:val="26"/>
        </w:rPr>
        <w:t>2.10. Муниципальная услуга предоставляется бесплатно.</w:t>
      </w:r>
    </w:p>
    <w:p w:rsidR="00B90595" w:rsidRPr="003F7A05" w:rsidRDefault="00B90595" w:rsidP="00B90595"/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center"/>
        <w:outlineLvl w:val="2"/>
        <w:rPr>
          <w:b/>
          <w:bCs/>
          <w:sz w:val="26"/>
          <w:szCs w:val="26"/>
        </w:rPr>
      </w:pP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center"/>
        <w:outlineLvl w:val="2"/>
      </w:pPr>
      <w:r w:rsidRPr="003F7A05">
        <w:rPr>
          <w:b/>
          <w:bCs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</w:pP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2.11. Время ожидания в очереди не должно превышать: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- при подаче заявления и (или) документов - 15 минут;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- при получении результата предоставления муниципальной услуги - 15 минут.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center"/>
        <w:outlineLvl w:val="2"/>
        <w:rPr>
          <w:b/>
          <w:sz w:val="26"/>
          <w:szCs w:val="26"/>
        </w:rPr>
      </w:pP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center"/>
        <w:outlineLvl w:val="2"/>
        <w:rPr>
          <w:b/>
          <w:sz w:val="26"/>
          <w:szCs w:val="26"/>
        </w:rPr>
      </w:pPr>
      <w:r w:rsidRPr="003F7A05">
        <w:rPr>
          <w:b/>
          <w:bCs/>
          <w:sz w:val="26"/>
          <w:szCs w:val="26"/>
        </w:rPr>
        <w:t>Срок регистрации заявления заявителя о предоставлении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center"/>
        <w:outlineLvl w:val="2"/>
      </w:pPr>
      <w:r w:rsidRPr="003F7A05">
        <w:rPr>
          <w:b/>
          <w:bCs/>
          <w:sz w:val="26"/>
          <w:szCs w:val="26"/>
        </w:rPr>
        <w:t xml:space="preserve"> муниципальной услуги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</w:pP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  <w:rPr>
          <w:color w:val="000000"/>
          <w:sz w:val="26"/>
          <w:szCs w:val="26"/>
        </w:rPr>
      </w:pPr>
      <w:r w:rsidRPr="003F7A05">
        <w:rPr>
          <w:sz w:val="26"/>
          <w:szCs w:val="26"/>
        </w:rPr>
        <w:t xml:space="preserve">2.12. </w:t>
      </w:r>
      <w:r w:rsidRPr="003F7A05">
        <w:rPr>
          <w:sz w:val="26"/>
        </w:rPr>
        <w:t>Регистрация заявления заявителя о предоставлении муниципальной услуги осуществляется в</w:t>
      </w:r>
      <w:r w:rsidRPr="003F7A05">
        <w:rPr>
          <w:sz w:val="26"/>
          <w:szCs w:val="28"/>
        </w:rPr>
        <w:t xml:space="preserve"> день поступления с присвоением входящего номера и указанием даты получения</w:t>
      </w:r>
      <w:r w:rsidRPr="003F7A05">
        <w:rPr>
          <w:sz w:val="26"/>
        </w:rPr>
        <w:t>.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B90595" w:rsidRPr="003F7A05" w:rsidRDefault="00B90595" w:rsidP="00B90595">
      <w:pPr>
        <w:tabs>
          <w:tab w:val="left" w:pos="9921"/>
        </w:tabs>
        <w:ind w:right="140" w:firstLine="567"/>
        <w:jc w:val="center"/>
      </w:pPr>
    </w:p>
    <w:p w:rsidR="00B90595" w:rsidRPr="003F7A05" w:rsidRDefault="00B90595" w:rsidP="00B90595">
      <w:pPr>
        <w:tabs>
          <w:tab w:val="left" w:pos="9921"/>
        </w:tabs>
        <w:ind w:right="140"/>
        <w:jc w:val="center"/>
        <w:outlineLvl w:val="2"/>
        <w:rPr>
          <w:b/>
          <w:sz w:val="26"/>
          <w:szCs w:val="26"/>
        </w:rPr>
      </w:pPr>
      <w:r w:rsidRPr="003F7A05">
        <w:rPr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90595" w:rsidRPr="003F7A05" w:rsidRDefault="00B90595" w:rsidP="00B90595">
      <w:pPr>
        <w:tabs>
          <w:tab w:val="left" w:pos="9921"/>
        </w:tabs>
        <w:ind w:right="140"/>
        <w:jc w:val="center"/>
        <w:outlineLvl w:val="2"/>
      </w:pP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2.15. З</w:t>
      </w:r>
      <w:r w:rsidRPr="003F7A05">
        <w:rPr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pacing w:val="2"/>
          <w:sz w:val="26"/>
          <w:szCs w:val="26"/>
          <w:shd w:val="clear" w:color="auto" w:fill="FFFFFF"/>
        </w:rPr>
        <w:t xml:space="preserve">2.16. Помещения Администрации, МФЦ </w:t>
      </w:r>
      <w:r w:rsidRPr="003F7A05">
        <w:rPr>
          <w:sz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</w:t>
      </w:r>
      <w:r w:rsidRPr="003F7A05">
        <w:t>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2.17. Помещения, в которых осуществляется предоставление муниципальной услуги, оборудуются: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стульями и столами</w:t>
      </w:r>
      <w:r w:rsidR="007E3D88" w:rsidRPr="003F7A05">
        <w:rPr>
          <w:sz w:val="26"/>
          <w:szCs w:val="26"/>
        </w:rPr>
        <w:t xml:space="preserve"> </w:t>
      </w:r>
      <w:r w:rsidRPr="003F7A05">
        <w:rPr>
          <w:sz w:val="26"/>
          <w:szCs w:val="26"/>
        </w:rPr>
        <w:t>в количестве не менее двух для возможности оформления документов.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2.18. На информационных стендах размещается следующая информация: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текст административного регламента;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краткое описание порядка предоставления муниципальной услуги;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образцы заявлений;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справочная информация.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2.19. Места для заполнения документов обеспечиваются</w:t>
      </w:r>
      <w:r w:rsidR="00AD46AB">
        <w:rPr>
          <w:sz w:val="26"/>
          <w:szCs w:val="26"/>
        </w:rPr>
        <w:t xml:space="preserve"> </w:t>
      </w:r>
      <w:r w:rsidRPr="003F7A05">
        <w:rPr>
          <w:sz w:val="26"/>
          <w:szCs w:val="26"/>
        </w:rPr>
        <w:t>канцелярскими принадлежностями, бланками заявлений и образцами их заполнения.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2.21. Кабинеты приема заявителей должны иметь информационные таблички (вывески) с указанием: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- номера кабинета;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- фамилии, имени, отчества (при наличии) и должности специалиста.</w:t>
      </w:r>
    </w:p>
    <w:p w:rsidR="00B90595" w:rsidRPr="003F7A05" w:rsidRDefault="00B90595" w:rsidP="00B90595">
      <w:pPr>
        <w:ind w:firstLine="567"/>
        <w:jc w:val="both"/>
        <w:rPr>
          <w:color w:val="000000"/>
        </w:rPr>
      </w:pPr>
      <w:r w:rsidRPr="003F7A05">
        <w:rPr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 xml:space="preserve">Специалисты </w:t>
      </w:r>
      <w:r w:rsidRPr="003F7A05">
        <w:rPr>
          <w:color w:val="000000"/>
          <w:sz w:val="26"/>
          <w:szCs w:val="26"/>
        </w:rPr>
        <w:t>Администрации, МФЦ</w:t>
      </w:r>
      <w:r w:rsidRPr="003F7A05">
        <w:rPr>
          <w:sz w:val="26"/>
          <w:szCs w:val="26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2.23.</w:t>
      </w:r>
      <w:r w:rsidRPr="003F7A05">
        <w:rPr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color w:val="000000"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color w:val="000000"/>
          <w:sz w:val="26"/>
          <w:szCs w:val="26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90595" w:rsidRPr="003F7A05" w:rsidRDefault="00B90595" w:rsidP="00B90595">
      <w:pPr>
        <w:widowControl w:val="0"/>
        <w:ind w:firstLine="567"/>
        <w:jc w:val="both"/>
      </w:pPr>
    </w:p>
    <w:p w:rsidR="00B90595" w:rsidRPr="003F7A05" w:rsidRDefault="00B90595" w:rsidP="00B90595">
      <w:pPr>
        <w:pStyle w:val="ConsPlusNormal"/>
        <w:ind w:firstLine="567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position w:val="-2"/>
          <w:sz w:val="26"/>
          <w:szCs w:val="28"/>
        </w:rPr>
        <w:t>2.26. Показатели доступности и качества предоставления муниципальной услуги являются: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</w:pPr>
    </w:p>
    <w:p w:rsidR="00B90595" w:rsidRPr="003F7A05" w:rsidRDefault="00B90595" w:rsidP="00B90595">
      <w:pPr>
        <w:pStyle w:val="a3"/>
        <w:jc w:val="center"/>
      </w:pPr>
      <w:r w:rsidRPr="003F7A05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90595" w:rsidRPr="003F7A05" w:rsidRDefault="00B90595" w:rsidP="00B90595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3F7A05">
        <w:rPr>
          <w:spacing w:val="2"/>
          <w:sz w:val="26"/>
          <w:szCs w:val="26"/>
        </w:rPr>
        <w:t xml:space="preserve">2.29. </w:t>
      </w:r>
      <w:r w:rsidRPr="003F7A05">
        <w:rPr>
          <w:color w:val="000000"/>
          <w:sz w:val="26"/>
          <w:szCs w:val="26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B90595" w:rsidRPr="003F7A05" w:rsidRDefault="00B90595" w:rsidP="00B90595">
      <w:pPr>
        <w:widowControl w:val="0"/>
        <w:ind w:firstLine="709"/>
        <w:jc w:val="both"/>
        <w:rPr>
          <w:color w:val="000000"/>
        </w:rPr>
      </w:pPr>
      <w:r w:rsidRPr="003F7A05">
        <w:rPr>
          <w:color w:val="000000"/>
          <w:sz w:val="26"/>
          <w:szCs w:val="26"/>
        </w:rPr>
        <w:t>При обращении заявителя в МФЦ взаимодействие с Администрацией осуществляется без участия заявителя.</w:t>
      </w:r>
    </w:p>
    <w:p w:rsidR="00B90595" w:rsidRPr="003F7A05" w:rsidRDefault="00B90595" w:rsidP="00B90595">
      <w:pPr>
        <w:widowControl w:val="0"/>
        <w:ind w:firstLine="567"/>
        <w:jc w:val="both"/>
      </w:pPr>
      <w:r w:rsidRPr="003F7A05">
        <w:rPr>
          <w:position w:val="-2"/>
          <w:sz w:val="26"/>
          <w:szCs w:val="26"/>
        </w:rPr>
        <w:t>2.30. Заявление в форме электронного документа направляется</w:t>
      </w:r>
      <w:r w:rsidRPr="003F7A05">
        <w:rPr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B90595" w:rsidRPr="003F7A05" w:rsidRDefault="00B90595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B90595" w:rsidRPr="003F7A05" w:rsidRDefault="00B90595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1) получение информации о порядке и сроках предоставления услуги;</w:t>
      </w:r>
    </w:p>
    <w:p w:rsidR="00B90595" w:rsidRPr="003F7A05" w:rsidRDefault="00B90595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 xml:space="preserve">2) </w:t>
      </w:r>
      <w:r w:rsidRPr="003F7A05">
        <w:rPr>
          <w:bCs/>
          <w:color w:val="000000"/>
          <w:position w:val="-2"/>
          <w:sz w:val="26"/>
          <w:szCs w:val="26"/>
        </w:rPr>
        <w:t>формирование запроса о предоставлении муниципальной услуги</w:t>
      </w:r>
    </w:p>
    <w:p w:rsidR="00B90595" w:rsidRPr="003F7A05" w:rsidRDefault="00B90595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3) п</w:t>
      </w:r>
      <w:r w:rsidRPr="003F7A05">
        <w:rPr>
          <w:bCs/>
          <w:color w:val="000000"/>
          <w:position w:val="-2"/>
          <w:sz w:val="26"/>
          <w:szCs w:val="26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B90595" w:rsidRPr="003F7A05" w:rsidRDefault="00B90595" w:rsidP="00B90595">
      <w:pPr>
        <w:ind w:firstLine="539"/>
        <w:jc w:val="both"/>
        <w:rPr>
          <w:color w:val="000000"/>
        </w:rPr>
      </w:pPr>
      <w:r w:rsidRPr="003F7A05">
        <w:rPr>
          <w:bCs/>
          <w:color w:val="000000"/>
          <w:position w:val="-2"/>
          <w:sz w:val="26"/>
          <w:szCs w:val="26"/>
        </w:rPr>
        <w:t>4) получение сведений о ходе выполнения заявления о предоставлении муниципальной услуги;</w:t>
      </w:r>
    </w:p>
    <w:p w:rsidR="00B90595" w:rsidRPr="003F7A05" w:rsidRDefault="00B90595" w:rsidP="00B90595">
      <w:pPr>
        <w:ind w:firstLine="539"/>
        <w:jc w:val="both"/>
        <w:rPr>
          <w:color w:val="000000"/>
        </w:rPr>
      </w:pPr>
      <w:r w:rsidRPr="003F7A05">
        <w:rPr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B90595" w:rsidRPr="003F7A05" w:rsidRDefault="00B90595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B90595" w:rsidRPr="003F7A05" w:rsidRDefault="00B90595" w:rsidP="00B90595">
      <w:pPr>
        <w:ind w:firstLine="539"/>
        <w:jc w:val="both"/>
      </w:pPr>
      <w:r w:rsidRPr="003F7A05">
        <w:rPr>
          <w:position w:val="-2"/>
          <w:sz w:val="26"/>
          <w:szCs w:val="26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B90595" w:rsidRPr="003F7A05" w:rsidRDefault="00B90595" w:rsidP="00B90595">
      <w:pPr>
        <w:widowControl w:val="0"/>
        <w:ind w:firstLine="540"/>
        <w:jc w:val="both"/>
      </w:pPr>
      <w:r w:rsidRPr="003F7A05">
        <w:rPr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B90595" w:rsidRPr="003F7A05" w:rsidRDefault="00B90595" w:rsidP="00B90595">
      <w:pPr>
        <w:widowControl w:val="0"/>
        <w:ind w:firstLine="540"/>
        <w:jc w:val="both"/>
      </w:pPr>
      <w:r w:rsidRPr="003F7A05">
        <w:rPr>
          <w:position w:val="-2"/>
          <w:sz w:val="26"/>
          <w:szCs w:val="26"/>
        </w:rPr>
        <w:t>б) подача заявления и документов, необходимые для предоставления муниципальной услуги;</w:t>
      </w:r>
    </w:p>
    <w:p w:rsidR="00B90595" w:rsidRPr="003F7A05" w:rsidRDefault="00B90595" w:rsidP="00B90595">
      <w:pPr>
        <w:widowControl w:val="0"/>
        <w:ind w:firstLine="540"/>
        <w:jc w:val="both"/>
      </w:pPr>
      <w:r w:rsidRPr="003F7A05">
        <w:rPr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B90595" w:rsidRPr="003F7A05" w:rsidRDefault="00B90595" w:rsidP="00B90595">
      <w:pPr>
        <w:widowControl w:val="0"/>
        <w:ind w:firstLine="540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90595" w:rsidRPr="003F7A05" w:rsidRDefault="00B90595" w:rsidP="00B90595">
      <w:pPr>
        <w:widowControl w:val="0"/>
        <w:ind w:firstLine="540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B90595" w:rsidRPr="003F7A05" w:rsidRDefault="00B90595" w:rsidP="00B90595">
      <w:pPr>
        <w:widowControl w:val="0"/>
        <w:ind w:firstLine="540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B90595" w:rsidRPr="003F7A05" w:rsidRDefault="00B90595" w:rsidP="00B90595">
      <w:pPr>
        <w:ind w:firstLine="567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B90595" w:rsidRPr="003F7A05" w:rsidRDefault="00B90595" w:rsidP="00B90595">
      <w:pPr>
        <w:widowControl w:val="0"/>
        <w:ind w:firstLine="540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3F7A05">
        <w:rPr>
          <w:position w:val="-2"/>
          <w:sz w:val="26"/>
          <w:szCs w:val="26"/>
        </w:rPr>
        <w:br/>
        <w:t>pdf, tif.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2.37. При формировании заявления обеспечивается: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 xml:space="preserve">а) возможность копирования и сохранения запроса и иных документов, указанных в </w:t>
      </w:r>
      <w:hyperlink r:id="rId13" w:tooltip="consultantplus://offline/ref=1518DFACA24838346477FE228B27007F75AB58A5C6FEE0891C701B9D5E05C1682C2070BC5A762779DB050D0BA178EE46F504AC44B95CEFE1A221D972O6gCK" w:history="1">
        <w:r w:rsidRPr="003F7A05">
          <w:rPr>
            <w:rStyle w:val="aa"/>
            <w:color w:val="000000"/>
            <w:position w:val="-2"/>
            <w:sz w:val="26"/>
            <w:szCs w:val="26"/>
            <w:u w:val="none"/>
          </w:rPr>
          <w:t>пункте 2.6</w:t>
        </w:r>
      </w:hyperlink>
      <w:r w:rsidRPr="003F7A05">
        <w:rPr>
          <w:color w:val="000000"/>
          <w:position w:val="-2"/>
          <w:sz w:val="26"/>
          <w:szCs w:val="26"/>
        </w:rPr>
        <w:t xml:space="preserve">. </w:t>
      </w:r>
      <w:r w:rsidRPr="003F7A05">
        <w:rPr>
          <w:position w:val="-2"/>
          <w:sz w:val="26"/>
          <w:szCs w:val="26"/>
        </w:rPr>
        <w:t>Административного регламента, необходимых для предоставления муниципальной услуги;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B90595" w:rsidRPr="003F7A05" w:rsidRDefault="00B90595" w:rsidP="00B90595">
      <w:pPr>
        <w:widowControl w:val="0"/>
        <w:ind w:firstLine="567"/>
        <w:jc w:val="both"/>
      </w:pPr>
      <w:r w:rsidRPr="003F7A05">
        <w:rPr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</w:p>
    <w:p w:rsidR="00B90595" w:rsidRPr="003F7A05" w:rsidRDefault="00B90595" w:rsidP="00B90595">
      <w:pPr>
        <w:jc w:val="center"/>
        <w:rPr>
          <w:b/>
          <w:sz w:val="26"/>
        </w:rPr>
      </w:pPr>
      <w:r w:rsidRPr="003F7A05">
        <w:rPr>
          <w:b/>
          <w:sz w:val="26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B90595" w:rsidRPr="003F7A05" w:rsidRDefault="00B90595" w:rsidP="00B90595">
      <w:pPr>
        <w:ind w:firstLine="720"/>
        <w:jc w:val="both"/>
        <w:rPr>
          <w:sz w:val="26"/>
        </w:rPr>
      </w:pPr>
    </w:p>
    <w:p w:rsidR="00B90595" w:rsidRPr="003F7A05" w:rsidRDefault="00B90595" w:rsidP="00B90595">
      <w:pPr>
        <w:ind w:firstLine="720"/>
        <w:jc w:val="both"/>
        <w:rPr>
          <w:sz w:val="26"/>
        </w:rPr>
      </w:pPr>
      <w:r w:rsidRPr="003F7A05">
        <w:rPr>
          <w:sz w:val="26"/>
        </w:rPr>
        <w:t>3.1. Предоставление муниципальной услуги включает в себя следующие административные процедуры:</w:t>
      </w:r>
    </w:p>
    <w:p w:rsidR="00B90595" w:rsidRPr="003F7A05" w:rsidRDefault="00B90595" w:rsidP="00B90595">
      <w:pPr>
        <w:ind w:firstLine="720"/>
        <w:jc w:val="both"/>
        <w:rPr>
          <w:bCs/>
          <w:sz w:val="26"/>
        </w:rPr>
      </w:pPr>
      <w:r w:rsidRPr="003F7A05">
        <w:rPr>
          <w:sz w:val="26"/>
        </w:rPr>
        <w:t>3.1.1. П</w:t>
      </w:r>
      <w:r w:rsidRPr="003F7A05">
        <w:rPr>
          <w:bCs/>
          <w:sz w:val="26"/>
        </w:rPr>
        <w:t xml:space="preserve">рием и регистрация  </w:t>
      </w:r>
      <w:r w:rsidRPr="003F7A05">
        <w:rPr>
          <w:sz w:val="26"/>
        </w:rPr>
        <w:t xml:space="preserve">заявления </w:t>
      </w:r>
      <w:r w:rsidRPr="003F7A05">
        <w:rPr>
          <w:position w:val="-2"/>
          <w:sz w:val="26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3F7A05">
        <w:rPr>
          <w:bCs/>
          <w:sz w:val="26"/>
          <w:szCs w:val="28"/>
        </w:rPr>
        <w:t>;</w:t>
      </w:r>
    </w:p>
    <w:p w:rsidR="00B90595" w:rsidRPr="003F7A05" w:rsidRDefault="00B90595" w:rsidP="00B90595">
      <w:pPr>
        <w:ind w:firstLine="720"/>
        <w:jc w:val="both"/>
        <w:rPr>
          <w:sz w:val="26"/>
        </w:rPr>
      </w:pPr>
      <w:r w:rsidRPr="003F7A05">
        <w:rPr>
          <w:sz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B90595" w:rsidRPr="003F7A05" w:rsidRDefault="00B90595" w:rsidP="00B90595">
      <w:pPr>
        <w:ind w:firstLine="720"/>
        <w:jc w:val="both"/>
        <w:rPr>
          <w:sz w:val="26"/>
        </w:rPr>
      </w:pPr>
      <w:r w:rsidRPr="003F7A05">
        <w:rPr>
          <w:sz w:val="26"/>
        </w:rPr>
        <w:t xml:space="preserve">3.1.3. </w:t>
      </w:r>
      <w:r w:rsidR="00AD46AB">
        <w:rPr>
          <w:sz w:val="26"/>
        </w:rPr>
        <w:t xml:space="preserve">Выдача </w:t>
      </w:r>
      <w:r w:rsidRPr="003F7A05">
        <w:rPr>
          <w:position w:val="-2"/>
          <w:sz w:val="26"/>
          <w:szCs w:val="28"/>
        </w:rPr>
        <w:t xml:space="preserve"> заявителю результата предоставления муниципальной услуги</w:t>
      </w:r>
      <w:r w:rsidRPr="003F7A05">
        <w:rPr>
          <w:sz w:val="26"/>
        </w:rPr>
        <w:t>;</w:t>
      </w:r>
    </w:p>
    <w:p w:rsidR="00B90595" w:rsidRPr="003F7A05" w:rsidRDefault="00B90595" w:rsidP="00B90595">
      <w:pPr>
        <w:ind w:firstLine="720"/>
        <w:jc w:val="both"/>
        <w:rPr>
          <w:sz w:val="26"/>
        </w:rPr>
      </w:pPr>
      <w:r w:rsidRPr="003F7A05">
        <w:rPr>
          <w:sz w:val="26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B90595" w:rsidRPr="003F7A05" w:rsidRDefault="00B90595" w:rsidP="00B90595">
      <w:pPr>
        <w:ind w:firstLine="720"/>
        <w:jc w:val="both"/>
        <w:rPr>
          <w:sz w:val="26"/>
        </w:rPr>
      </w:pPr>
    </w:p>
    <w:p w:rsidR="00B90595" w:rsidRPr="003F7A05" w:rsidRDefault="00B90595" w:rsidP="00B90595">
      <w:pPr>
        <w:pStyle w:val="41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 w:rsidRPr="003F7A05">
        <w:rPr>
          <w:rFonts w:ascii="Times New Roman" w:eastAsia="Times New Roman" w:hAnsi="Times New Roman"/>
          <w:position w:val="-2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B90595" w:rsidRPr="003F7A05" w:rsidRDefault="00B90595" w:rsidP="00B90595">
      <w:pPr>
        <w:ind w:firstLine="567"/>
      </w:pP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3.3. Заявителю в день поступления заявления: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sz w:val="26"/>
          <w:szCs w:val="26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4" w:tooltip="consultantplus://offline/ref=CCB4BEE2C2D782B60BC628BC498E1B84920B2EE8D864CA2ECC6B3715EDCBEB78E7B5CD7A1087A4BA8ED9105BE03D33CDF10FA1556D2D8DFF3802J" w:history="1">
        <w:r w:rsidRPr="003F7A05">
          <w:rPr>
            <w:sz w:val="26"/>
            <w:szCs w:val="26"/>
          </w:rPr>
          <w:t>статьей 11</w:t>
        </w:r>
      </w:hyperlink>
      <w:r w:rsidRPr="003F7A05">
        <w:rPr>
          <w:sz w:val="26"/>
          <w:szCs w:val="26"/>
        </w:rPr>
        <w:t xml:space="preserve"> Федерального закона от 06.04.2011 года № 63-ФЗ «Об электронной подписи». 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sz w:val="26"/>
          <w:szCs w:val="26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15" w:tooltip="consultantplus://offline/ref=CCB4BEE2C2D782B60BC628BC498E1B84920B2EE8D864CA2ECC6B3715EDCBEB78E7B5CD7A1087A4BA8ED9105BE03D33CDF10FA1556D2D8DFF3802J" w:history="1">
        <w:r w:rsidRPr="003F7A05">
          <w:rPr>
            <w:sz w:val="26"/>
            <w:szCs w:val="26"/>
          </w:rPr>
          <w:t>статьи 11</w:t>
        </w:r>
      </w:hyperlink>
      <w:r w:rsidRPr="003F7A05">
        <w:rPr>
          <w:sz w:val="26"/>
          <w:szCs w:val="26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 xml:space="preserve">3.7. </w:t>
      </w:r>
      <w:r w:rsidRPr="003F7A05">
        <w:rPr>
          <w:rFonts w:ascii="Times New Roman" w:hAnsi="Times New Roman"/>
          <w:sz w:val="26"/>
          <w:szCs w:val="26"/>
        </w:rPr>
        <w:t>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 xml:space="preserve">3.9. Способом фиксации результата выполнения административной процедуры является присвоение входящего регистрационного номера заявлению </w:t>
      </w:r>
      <w:r w:rsidR="00153AED" w:rsidRPr="003F7A05">
        <w:rPr>
          <w:rFonts w:ascii="Times New Roman" w:hAnsi="Times New Roman"/>
          <w:sz w:val="26"/>
          <w:szCs w:val="28"/>
        </w:rPr>
        <w:t>с</w:t>
      </w:r>
      <w:r w:rsidRPr="003F7A05">
        <w:rPr>
          <w:rFonts w:ascii="Times New Roman" w:hAnsi="Times New Roman"/>
          <w:sz w:val="26"/>
          <w:szCs w:val="28"/>
        </w:rPr>
        <w:t xml:space="preserve"> приложенны</w:t>
      </w:r>
      <w:r w:rsidR="003D7B34" w:rsidRPr="003F7A05">
        <w:rPr>
          <w:rFonts w:ascii="Times New Roman" w:hAnsi="Times New Roman"/>
          <w:sz w:val="26"/>
          <w:szCs w:val="28"/>
        </w:rPr>
        <w:t>м</w:t>
      </w:r>
      <w:r w:rsidR="00153AED" w:rsidRPr="003F7A05">
        <w:rPr>
          <w:rFonts w:ascii="Times New Roman" w:hAnsi="Times New Roman"/>
          <w:sz w:val="26"/>
          <w:szCs w:val="28"/>
        </w:rPr>
        <w:t>и</w:t>
      </w:r>
      <w:r w:rsidRPr="003F7A05">
        <w:rPr>
          <w:rFonts w:ascii="Times New Roman" w:hAnsi="Times New Roman"/>
          <w:sz w:val="26"/>
          <w:szCs w:val="28"/>
        </w:rPr>
        <w:t xml:space="preserve"> к нему документам</w:t>
      </w:r>
      <w:r w:rsidR="00153AED" w:rsidRPr="003F7A05">
        <w:rPr>
          <w:rFonts w:ascii="Times New Roman" w:hAnsi="Times New Roman"/>
          <w:sz w:val="26"/>
          <w:szCs w:val="28"/>
        </w:rPr>
        <w:t>и</w:t>
      </w:r>
      <w:r w:rsidRPr="003F7A05">
        <w:rPr>
          <w:rFonts w:ascii="Times New Roman" w:hAnsi="Times New Roman"/>
          <w:sz w:val="26"/>
          <w:szCs w:val="28"/>
        </w:rPr>
        <w:t>, а также определение ответственного исполнителя.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3.10. Максимальный срок выполнения административной</w:t>
      </w:r>
      <w:r w:rsidR="00153AED" w:rsidRPr="003F7A05">
        <w:rPr>
          <w:rFonts w:ascii="Times New Roman" w:hAnsi="Times New Roman"/>
          <w:sz w:val="26"/>
          <w:szCs w:val="28"/>
        </w:rPr>
        <w:t xml:space="preserve"> </w:t>
      </w:r>
      <w:r w:rsidRPr="003F7A05">
        <w:rPr>
          <w:rFonts w:ascii="Times New Roman" w:hAnsi="Times New Roman"/>
          <w:sz w:val="26"/>
          <w:szCs w:val="28"/>
        </w:rPr>
        <w:t>процедуры - 1 (один) день со дня поступления заявления и приложенных к нему документов в Администрацию.</w:t>
      </w:r>
    </w:p>
    <w:p w:rsidR="00B90595" w:rsidRPr="003F7A05" w:rsidRDefault="00B90595" w:rsidP="00B90595"/>
    <w:p w:rsidR="00B90595" w:rsidRPr="003F7A05" w:rsidRDefault="00B90595" w:rsidP="00B90595">
      <w:pPr>
        <w:jc w:val="center"/>
        <w:rPr>
          <w:b/>
          <w:sz w:val="26"/>
        </w:rPr>
      </w:pPr>
      <w:r w:rsidRPr="003F7A05">
        <w:rPr>
          <w:b/>
          <w:sz w:val="26"/>
        </w:rPr>
        <w:t>Рассмотрение заявления, принятие решения и подготовка результатов предоставления муниципальной услуги</w:t>
      </w:r>
    </w:p>
    <w:p w:rsidR="00B90595" w:rsidRPr="003F7A05" w:rsidRDefault="00B90595" w:rsidP="00B90595">
      <w:pPr>
        <w:jc w:val="center"/>
        <w:rPr>
          <w:sz w:val="26"/>
        </w:rPr>
      </w:pPr>
    </w:p>
    <w:p w:rsidR="00B90595" w:rsidRPr="003F7A05" w:rsidRDefault="00B90595" w:rsidP="00B90595">
      <w:pPr>
        <w:ind w:firstLine="567"/>
        <w:jc w:val="both"/>
        <w:rPr>
          <w:position w:val="-2"/>
          <w:sz w:val="26"/>
          <w:szCs w:val="28"/>
        </w:rPr>
      </w:pPr>
      <w:r w:rsidRPr="003F7A05">
        <w:rPr>
          <w:position w:val="-2"/>
          <w:sz w:val="26"/>
          <w:szCs w:val="28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3.12. Ответственный исполнитель: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3F7A05">
        <w:rPr>
          <w:sz w:val="26"/>
        </w:rPr>
        <w:t>архивной справки, архивной выписки, архивной копии</w:t>
      </w:r>
      <w:r w:rsidRPr="003F7A05">
        <w:rPr>
          <w:position w:val="-2"/>
          <w:sz w:val="26"/>
          <w:szCs w:val="28"/>
        </w:rPr>
        <w:t xml:space="preserve"> и передает на подпись Главе Администрации.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Глава Администрации рассматривает подготовленную </w:t>
      </w:r>
      <w:r w:rsidRPr="003F7A05">
        <w:rPr>
          <w:sz w:val="26"/>
        </w:rPr>
        <w:t>архивную справку, архивную выписку, архивную копию</w:t>
      </w:r>
      <w:r w:rsidRPr="003F7A05">
        <w:rPr>
          <w:position w:val="-2"/>
          <w:sz w:val="26"/>
          <w:szCs w:val="28"/>
        </w:rPr>
        <w:t xml:space="preserve"> и подписывает их.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3F7A05">
        <w:rPr>
          <w:sz w:val="26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 w:rsidRPr="003F7A05">
        <w:rPr>
          <w:position w:val="-2"/>
          <w:sz w:val="26"/>
          <w:szCs w:val="28"/>
        </w:rPr>
        <w:t>. Уведомление об отказе в  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Глава Администрации рассматривает подготовленные уведомление об отказе в предоставлении </w:t>
      </w:r>
      <w:r w:rsidRPr="003F7A05">
        <w:rPr>
          <w:sz w:val="26"/>
        </w:rPr>
        <w:t>информации по документам архивных фондов либо уведомление об отсутствии запрашиваемого архивного документа</w:t>
      </w:r>
      <w:r w:rsidRPr="003F7A05">
        <w:rPr>
          <w:position w:val="-2"/>
          <w:sz w:val="26"/>
          <w:szCs w:val="28"/>
        </w:rPr>
        <w:t xml:space="preserve"> и подписывает их.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3F7A05">
        <w:rPr>
          <w:sz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3.17. Результатом административной процедуры являются подготовленные и подписанные </w:t>
      </w:r>
      <w:r w:rsidRPr="003F7A05">
        <w:rPr>
          <w:sz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B90595" w:rsidRPr="003F7A05" w:rsidRDefault="00B90595" w:rsidP="00B90595">
      <w:pPr>
        <w:ind w:firstLine="540"/>
        <w:jc w:val="both"/>
        <w:rPr>
          <w:color w:val="000000"/>
          <w:position w:val="-2"/>
          <w:sz w:val="26"/>
          <w:szCs w:val="28"/>
        </w:rPr>
      </w:pPr>
      <w:r w:rsidRPr="003F7A05">
        <w:rPr>
          <w:color w:val="000000"/>
          <w:position w:val="-2"/>
          <w:sz w:val="26"/>
          <w:szCs w:val="28"/>
        </w:rPr>
        <w:t>3.18. Продолжительность административной процедуры составляет</w:t>
      </w:r>
      <w:r w:rsidRPr="003F7A05">
        <w:rPr>
          <w:color w:val="000000"/>
          <w:position w:val="-2"/>
          <w:sz w:val="26"/>
          <w:szCs w:val="28"/>
        </w:rPr>
        <w:br/>
        <w:t>26 (двадцать шесть) дней со дня поступления заявления и документов ответственному исполнителю.</w:t>
      </w:r>
    </w:p>
    <w:p w:rsidR="00B90595" w:rsidRPr="003F7A05" w:rsidRDefault="00B90595" w:rsidP="00B90595">
      <w:pPr>
        <w:ind w:firstLine="540"/>
        <w:jc w:val="both"/>
      </w:pPr>
    </w:p>
    <w:p w:rsidR="00B90595" w:rsidRPr="003F7A05" w:rsidRDefault="00B90595" w:rsidP="00B90595">
      <w:pPr>
        <w:ind w:firstLine="540"/>
        <w:jc w:val="center"/>
        <w:rPr>
          <w:b/>
          <w:position w:val="-2"/>
          <w:sz w:val="26"/>
          <w:szCs w:val="28"/>
        </w:rPr>
      </w:pPr>
      <w:r w:rsidRPr="003F7A05">
        <w:rPr>
          <w:b/>
          <w:position w:val="-2"/>
          <w:sz w:val="26"/>
          <w:szCs w:val="28"/>
        </w:rPr>
        <w:t>Выдача заявителю результата предоставления муниципальной услуги</w:t>
      </w:r>
    </w:p>
    <w:p w:rsidR="00B90595" w:rsidRPr="003F7A05" w:rsidRDefault="00B90595" w:rsidP="00B90595">
      <w:pPr>
        <w:ind w:firstLine="540"/>
        <w:jc w:val="center"/>
        <w:rPr>
          <w:sz w:val="26"/>
        </w:rPr>
      </w:pPr>
    </w:p>
    <w:p w:rsidR="00B90595" w:rsidRPr="003F7A05" w:rsidRDefault="00B90595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position w:val="-2"/>
          <w:sz w:val="26"/>
          <w:szCs w:val="28"/>
        </w:rPr>
        <w:t xml:space="preserve">3.19. </w:t>
      </w:r>
      <w:r w:rsidRPr="003F7A05">
        <w:rPr>
          <w:color w:val="000000"/>
          <w:sz w:val="26"/>
        </w:rPr>
        <w:t xml:space="preserve">Основанием для начала административной процедуры наличие </w:t>
      </w:r>
      <w:r w:rsidRPr="003F7A05">
        <w:rPr>
          <w:color w:val="000000"/>
          <w:position w:val="-2"/>
          <w:sz w:val="26"/>
          <w:szCs w:val="28"/>
        </w:rPr>
        <w:t xml:space="preserve">подписанных и зарегистрированных </w:t>
      </w:r>
      <w:r w:rsidRPr="003F7A05">
        <w:rPr>
          <w:color w:val="000000"/>
          <w:sz w:val="26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</w:t>
      </w:r>
      <w:r w:rsidR="00F96C05" w:rsidRPr="003F7A05">
        <w:rPr>
          <w:color w:val="000000"/>
          <w:sz w:val="26"/>
        </w:rPr>
        <w:t xml:space="preserve"> </w:t>
      </w:r>
      <w:r w:rsidRPr="003F7A05">
        <w:rPr>
          <w:sz w:val="26"/>
        </w:rPr>
        <w:t xml:space="preserve">результата </w:t>
      </w:r>
      <w:r w:rsidRPr="003F7A05">
        <w:rPr>
          <w:color w:val="000000"/>
          <w:sz w:val="26"/>
        </w:rPr>
        <w:t>предоставления муниципальной услуги.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B90595" w:rsidRPr="003F7A05" w:rsidRDefault="00B90595" w:rsidP="00B90595">
      <w:pPr>
        <w:ind w:firstLine="567"/>
        <w:jc w:val="both"/>
        <w:rPr>
          <w:position w:val="-2"/>
          <w:sz w:val="26"/>
          <w:szCs w:val="28"/>
        </w:rPr>
      </w:pPr>
      <w:r w:rsidRPr="003F7A05">
        <w:rPr>
          <w:position w:val="-2"/>
          <w:sz w:val="26"/>
          <w:szCs w:val="28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3.26. Результатом административной процедуры является выдача заявителю </w:t>
      </w:r>
      <w:r w:rsidRPr="003F7A05">
        <w:rPr>
          <w:sz w:val="26"/>
        </w:rPr>
        <w:t>архивной справки, архивной выписки, архивной копии</w:t>
      </w:r>
      <w:r w:rsidR="00F96C05" w:rsidRPr="003F7A05">
        <w:rPr>
          <w:sz w:val="26"/>
        </w:rPr>
        <w:t xml:space="preserve"> </w:t>
      </w:r>
      <w:r w:rsidRPr="003F7A05">
        <w:rPr>
          <w:color w:val="000000"/>
          <w:sz w:val="26"/>
        </w:rPr>
        <w:t xml:space="preserve">либо зарегистрированного уведомления об отказе в предоставлении </w:t>
      </w:r>
      <w:r w:rsidRPr="003F7A05">
        <w:rPr>
          <w:sz w:val="26"/>
        </w:rPr>
        <w:t>информации по документам архивных фондов, уведомления об отсутствии запрашиваемого архивного документа.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3F7A05">
        <w:rPr>
          <w:sz w:val="26"/>
        </w:rPr>
        <w:t>архивной справке, архивной выписке, архивной копии</w:t>
      </w:r>
      <w:r w:rsidR="00F96C05" w:rsidRPr="003F7A05">
        <w:rPr>
          <w:sz w:val="26"/>
        </w:rPr>
        <w:t xml:space="preserve"> </w:t>
      </w:r>
      <w:r w:rsidRPr="003F7A05">
        <w:rPr>
          <w:color w:val="000000"/>
          <w:sz w:val="26"/>
        </w:rPr>
        <w:t xml:space="preserve">либо уведомлению об отказе в предоставлении </w:t>
      </w:r>
      <w:r w:rsidRPr="003F7A05">
        <w:rPr>
          <w:sz w:val="26"/>
        </w:rPr>
        <w:t>информации по документам архивных фондов,  уведомлению об отсутствии запрашиваемого архивного документа</w:t>
      </w:r>
      <w:r w:rsidRPr="003F7A05">
        <w:rPr>
          <w:color w:val="000000"/>
          <w:sz w:val="26"/>
        </w:rPr>
        <w:t>.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</w:rPr>
      </w:pPr>
      <w:r w:rsidRPr="003F7A05">
        <w:rPr>
          <w:position w:val="-2"/>
          <w:sz w:val="26"/>
          <w:szCs w:val="28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3F7A05">
        <w:rPr>
          <w:sz w:val="26"/>
        </w:rPr>
        <w:t>архивной справки, архивной выписки, архивной копии</w:t>
      </w:r>
      <w:r w:rsidRPr="003F7A05">
        <w:rPr>
          <w:position w:val="-2"/>
          <w:sz w:val="26"/>
          <w:szCs w:val="28"/>
        </w:rPr>
        <w:t xml:space="preserve"> либо уведомления </w:t>
      </w:r>
      <w:r w:rsidRPr="003F7A05">
        <w:rPr>
          <w:color w:val="000000"/>
          <w:sz w:val="26"/>
        </w:rPr>
        <w:t xml:space="preserve">об отказе в предоставлении </w:t>
      </w:r>
      <w:r w:rsidRPr="003F7A05">
        <w:rPr>
          <w:sz w:val="26"/>
        </w:rPr>
        <w:t>информации по документам архивных фондов,  уведомления об отсутствии запрашиваемого архивного документа</w:t>
      </w:r>
      <w:r w:rsidRPr="003F7A05">
        <w:rPr>
          <w:color w:val="000000"/>
          <w:sz w:val="26"/>
        </w:rPr>
        <w:t>.</w:t>
      </w:r>
    </w:p>
    <w:p w:rsidR="00B90595" w:rsidRPr="003F7A05" w:rsidRDefault="00B90595" w:rsidP="00B90595">
      <w:pPr>
        <w:ind w:firstLine="567"/>
        <w:jc w:val="both"/>
        <w:rPr>
          <w:position w:val="-2"/>
          <w:sz w:val="26"/>
          <w:szCs w:val="28"/>
        </w:rPr>
      </w:pPr>
    </w:p>
    <w:p w:rsidR="00B90595" w:rsidRPr="003F7A05" w:rsidRDefault="00B90595" w:rsidP="00B90595">
      <w:pPr>
        <w:ind w:firstLine="567"/>
        <w:jc w:val="center"/>
      </w:pPr>
      <w:r w:rsidRPr="003F7A05">
        <w:rPr>
          <w:b/>
          <w:position w:val="-2"/>
          <w:sz w:val="26"/>
          <w:szCs w:val="28"/>
        </w:rPr>
        <w:t>Порядок исправления допущенных опечаток</w:t>
      </w:r>
      <w:r w:rsidR="00880B30">
        <w:rPr>
          <w:b/>
          <w:position w:val="-2"/>
          <w:sz w:val="26"/>
          <w:szCs w:val="28"/>
        </w:rPr>
        <w:t xml:space="preserve"> </w:t>
      </w:r>
      <w:r w:rsidRPr="003F7A05">
        <w:rPr>
          <w:b/>
          <w:position w:val="-2"/>
          <w:sz w:val="26"/>
          <w:szCs w:val="28"/>
        </w:rPr>
        <w:t>и ошибок в выданных в результате предоставления муниципальной услуги документах</w:t>
      </w:r>
    </w:p>
    <w:p w:rsidR="00B90595" w:rsidRPr="003F7A05" w:rsidRDefault="00B90595" w:rsidP="00B90595">
      <w:pPr>
        <w:ind w:firstLine="540"/>
      </w:pP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3.30. При обращении об исправлении технической ошибки заявитель представляет: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- заявление об исправлении технической ошибки;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90595" w:rsidRPr="003F7A05" w:rsidRDefault="00B90595" w:rsidP="00B90595">
      <w:pPr>
        <w:ind w:firstLine="540"/>
        <w:jc w:val="both"/>
        <w:rPr>
          <w:position w:val="-2"/>
          <w:sz w:val="26"/>
          <w:szCs w:val="28"/>
        </w:rPr>
      </w:pPr>
      <w:r w:rsidRPr="003F7A05">
        <w:rPr>
          <w:position w:val="-2"/>
          <w:sz w:val="26"/>
          <w:szCs w:val="28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B90595" w:rsidRPr="003F7A05" w:rsidRDefault="00B90595" w:rsidP="00B90595">
      <w:pPr>
        <w:ind w:firstLine="540"/>
        <w:jc w:val="both"/>
        <w:rPr>
          <w:position w:val="-2"/>
          <w:sz w:val="26"/>
          <w:szCs w:val="28"/>
        </w:rPr>
      </w:pPr>
      <w:r w:rsidRPr="003F7A05">
        <w:rPr>
          <w:position w:val="-2"/>
          <w:sz w:val="26"/>
          <w:szCs w:val="28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3.36. Ответственный исполнитель передает подготовленную </w:t>
      </w:r>
      <w:r w:rsidRPr="003F7A05">
        <w:rPr>
          <w:sz w:val="26"/>
        </w:rPr>
        <w:t>архивную справку, архивную выписку, архивную копию</w:t>
      </w:r>
      <w:r w:rsidRPr="003F7A05">
        <w:rPr>
          <w:position w:val="-2"/>
          <w:sz w:val="26"/>
          <w:szCs w:val="28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3.37. Глава Администрации подписывает </w:t>
      </w:r>
      <w:r w:rsidRPr="003F7A05">
        <w:rPr>
          <w:sz w:val="26"/>
        </w:rPr>
        <w:t xml:space="preserve">архивную справку, архивную выписку, архивную копию </w:t>
      </w:r>
      <w:r w:rsidRPr="003F7A05">
        <w:rPr>
          <w:position w:val="-2"/>
          <w:sz w:val="26"/>
          <w:szCs w:val="28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</w:t>
      </w:r>
      <w:r w:rsidR="007A137F">
        <w:rPr>
          <w:position w:val="-2"/>
          <w:sz w:val="26"/>
          <w:szCs w:val="28"/>
        </w:rPr>
        <w:t xml:space="preserve"> </w:t>
      </w:r>
      <w:r w:rsidRPr="003F7A05">
        <w:rPr>
          <w:position w:val="-2"/>
          <w:sz w:val="26"/>
          <w:szCs w:val="28"/>
        </w:rPr>
        <w:t>и передает ответственному исполнителю для направления заявителю.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а) в случае наличия технической ошибки в выданном в результате предоставления муниципальной услуги документе – выдача новой</w:t>
      </w:r>
      <w:r w:rsidRPr="003F7A05">
        <w:rPr>
          <w:sz w:val="26"/>
        </w:rPr>
        <w:t>архивной справки, архивной выписки, архивной копии</w:t>
      </w:r>
      <w:r w:rsidRPr="003F7A05">
        <w:rPr>
          <w:position w:val="-2"/>
          <w:sz w:val="26"/>
          <w:szCs w:val="28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3F7A05">
        <w:rPr>
          <w:sz w:val="26"/>
        </w:rPr>
        <w:t>архивной справки, архивной выписки, архивной копии</w:t>
      </w:r>
      <w:r w:rsidRPr="003F7A05">
        <w:rPr>
          <w:position w:val="-2"/>
          <w:sz w:val="26"/>
          <w:szCs w:val="28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90595" w:rsidRPr="003F7A05" w:rsidRDefault="00B90595" w:rsidP="00B90595">
      <w:pPr>
        <w:ind w:firstLine="709"/>
        <w:jc w:val="center"/>
      </w:pPr>
      <w:r w:rsidRPr="003F7A05">
        <w:rPr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B90595" w:rsidRPr="003F7A05" w:rsidRDefault="00B90595" w:rsidP="00B90595">
      <w:pPr>
        <w:ind w:firstLine="709"/>
        <w:jc w:val="center"/>
      </w:pP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Специалист МФЦ принимает от заявителя указанные документы, регистрирует их.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3.42. Срок выполнения данного административного действия не более 30 минут.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B90595" w:rsidRPr="003F7A05" w:rsidRDefault="00B90595" w:rsidP="00B90595">
      <w:pPr>
        <w:jc w:val="both"/>
      </w:pPr>
    </w:p>
    <w:p w:rsidR="00B90595" w:rsidRPr="003F7A05" w:rsidRDefault="00B90595" w:rsidP="00B90595">
      <w:pPr>
        <w:jc w:val="center"/>
      </w:pPr>
      <w:r w:rsidRPr="003F7A05">
        <w:rPr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B90595" w:rsidRPr="003F7A05" w:rsidRDefault="00B90595" w:rsidP="00B90595">
      <w:pPr>
        <w:jc w:val="center"/>
      </w:pP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bookmarkStart w:id="12" w:name="sub_500"/>
      <w:r w:rsidR="00F96C05" w:rsidRPr="003F7A05">
        <w:rPr>
          <w:sz w:val="26"/>
          <w:szCs w:val="26"/>
        </w:rPr>
        <w:t>Главой Администрации</w:t>
      </w:r>
      <w:bookmarkEnd w:id="12"/>
      <w:r w:rsidRPr="003F7A05">
        <w:rPr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Периодичность осуществления проверок определяется главой Администрации.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4.5. Ответственные исполнители несут персональную ответственность за: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90595" w:rsidRPr="003F7A05" w:rsidRDefault="00B90595" w:rsidP="00B90595">
      <w:pPr>
        <w:pStyle w:val="ConsPlusNormal"/>
        <w:ind w:firstLine="567"/>
        <w:jc w:val="both"/>
        <w:rPr>
          <w:sz w:val="24"/>
          <w:szCs w:val="24"/>
        </w:rPr>
      </w:pPr>
    </w:p>
    <w:p w:rsidR="00B90595" w:rsidRPr="003F7A05" w:rsidRDefault="00B90595" w:rsidP="00B90595">
      <w:pPr>
        <w:pStyle w:val="ConsPlusNormal"/>
        <w:ind w:firstLine="567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90595" w:rsidRPr="003F7A05" w:rsidRDefault="00B90595" w:rsidP="00B90595">
      <w:pPr>
        <w:pStyle w:val="ConsPlusNormal"/>
        <w:jc w:val="center"/>
        <w:rPr>
          <w:rFonts w:ascii="Times New Roman" w:hAnsi="Times New Roman"/>
        </w:rPr>
      </w:pPr>
    </w:p>
    <w:p w:rsidR="00B90595" w:rsidRPr="003F7A05" w:rsidRDefault="00B90595" w:rsidP="00B90595">
      <w:pPr>
        <w:pStyle w:val="ConsPlusNormal"/>
        <w:ind w:firstLine="709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90595" w:rsidRPr="003F7A05" w:rsidRDefault="00B90595" w:rsidP="00B90595">
      <w:pPr>
        <w:ind w:firstLine="540"/>
      </w:pP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90595" w:rsidRPr="003F7A05" w:rsidRDefault="00B90595" w:rsidP="00B90595">
      <w:pPr>
        <w:ind w:firstLine="567"/>
      </w:pPr>
    </w:p>
    <w:p w:rsidR="00B90595" w:rsidRPr="003F7A05" w:rsidRDefault="00B90595" w:rsidP="00B90595">
      <w:pPr>
        <w:pStyle w:val="ConsPlusNormal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90595" w:rsidRPr="003F7A05" w:rsidRDefault="00B90595" w:rsidP="00B90595">
      <w:pPr>
        <w:ind w:firstLine="567"/>
      </w:pP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90595" w:rsidRPr="003F7A05" w:rsidRDefault="00B90595" w:rsidP="00B90595">
      <w:pPr>
        <w:ind w:firstLine="567"/>
        <w:jc w:val="both"/>
        <w:rPr>
          <w:sz w:val="26"/>
          <w:szCs w:val="26"/>
        </w:rPr>
      </w:pPr>
      <w:r w:rsidRPr="003F7A05">
        <w:rPr>
          <w:sz w:val="26"/>
          <w:szCs w:val="26"/>
        </w:rPr>
        <w:t xml:space="preserve">5.8. </w:t>
      </w:r>
      <w:r w:rsidRPr="003F7A05">
        <w:rPr>
          <w:sz w:val="26"/>
          <w:szCs w:val="28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B90595" w:rsidRPr="003F7A05" w:rsidRDefault="00B90595" w:rsidP="00B90595">
      <w:pPr>
        <w:pStyle w:val="ConsPlusNormal"/>
        <w:ind w:firstLine="567"/>
        <w:jc w:val="center"/>
        <w:rPr>
          <w:rFonts w:ascii="Times New Roman" w:hAnsi="Times New Roman"/>
        </w:rPr>
      </w:pPr>
    </w:p>
    <w:p w:rsidR="00B90595" w:rsidRPr="003F7A05" w:rsidRDefault="00B90595" w:rsidP="00B90595">
      <w:pPr>
        <w:pStyle w:val="ConsPlusNormal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90595" w:rsidRPr="003F7A05" w:rsidRDefault="00B90595" w:rsidP="00B90595">
      <w:pPr>
        <w:ind w:firstLine="567"/>
      </w:pP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90595" w:rsidRPr="003F7A05" w:rsidRDefault="00B90595" w:rsidP="00B90595">
      <w:pPr>
        <w:pStyle w:val="ConsPlusNormal"/>
        <w:ind w:firstLine="567"/>
        <w:jc w:val="center"/>
        <w:rPr>
          <w:rFonts w:ascii="Times New Roman" w:hAnsi="Times New Roman"/>
        </w:rPr>
      </w:pPr>
    </w:p>
    <w:p w:rsidR="00B90595" w:rsidRPr="003F7A05" w:rsidRDefault="00B90595" w:rsidP="00B90595">
      <w:pPr>
        <w:pStyle w:val="ConsPlusNormal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90595" w:rsidRPr="003F7A05" w:rsidRDefault="00B90595" w:rsidP="00B90595">
      <w:pPr>
        <w:ind w:firstLine="567"/>
      </w:pP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- ФЗ № 210-ФЗ;</w:t>
      </w:r>
    </w:p>
    <w:p w:rsidR="00B90595" w:rsidRPr="003F7A05" w:rsidRDefault="00B90595" w:rsidP="00B90595">
      <w:pPr>
        <w:ind w:firstLine="567"/>
        <w:jc w:val="both"/>
        <w:rPr>
          <w:sz w:val="26"/>
          <w:szCs w:val="26"/>
        </w:rPr>
      </w:pPr>
      <w:r w:rsidRPr="003F7A05">
        <w:rPr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96C05" w:rsidRPr="003F7A05" w:rsidRDefault="00B90595" w:rsidP="00B90595">
      <w:pPr>
        <w:ind w:firstLine="567"/>
        <w:jc w:val="both"/>
        <w:rPr>
          <w:sz w:val="26"/>
          <w:szCs w:val="26"/>
        </w:rPr>
      </w:pPr>
      <w:r w:rsidRPr="003F7A05">
        <w:rPr>
          <w:sz w:val="26"/>
          <w:szCs w:val="26"/>
        </w:rPr>
        <w:t xml:space="preserve">- </w:t>
      </w:r>
      <w:r w:rsidR="00AD46AB">
        <w:rPr>
          <w:sz w:val="26"/>
          <w:szCs w:val="26"/>
        </w:rPr>
        <w:t>постановление</w:t>
      </w:r>
      <w:r w:rsidR="00AD46AB" w:rsidRPr="00AD46AB">
        <w:rPr>
          <w:sz w:val="26"/>
          <w:szCs w:val="26"/>
        </w:rPr>
        <w:t xml:space="preserve"> администрации Русско-Ишимского сельсовета Городищенского района Пензенской области от 17.10.2018 № 83 «Об утверждении Порядка подачи и рассмотрения жалоб на решения и действия (бездействие) администрации Русско-Ишимского сельсовета Городищенского района Пензенской области должностных лиц, муниципальных служащих администрации Русско-Ишимского сельсовета Городищенского района Пензенской области при предоставлении муниципальных услуг»</w:t>
      </w:r>
      <w:r w:rsidR="00F96C05" w:rsidRPr="00AD46AB">
        <w:rPr>
          <w:sz w:val="26"/>
          <w:szCs w:val="26"/>
        </w:rPr>
        <w:t>.</w:t>
      </w:r>
    </w:p>
    <w:p w:rsidR="00F96C05" w:rsidRPr="003F7A05" w:rsidRDefault="00B90595" w:rsidP="00F96C05">
      <w:pPr>
        <w:ind w:firstLine="567"/>
        <w:jc w:val="both"/>
        <w:rPr>
          <w:color w:val="000000"/>
          <w:sz w:val="26"/>
          <w:szCs w:val="26"/>
        </w:rPr>
      </w:pPr>
      <w:r w:rsidRPr="003F7A05">
        <w:rPr>
          <w:color w:val="000000"/>
          <w:sz w:val="26"/>
          <w:szCs w:val="26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B90595" w:rsidRPr="003F7A05" w:rsidRDefault="00B90595" w:rsidP="00F96C05">
      <w:pPr>
        <w:ind w:firstLine="567"/>
        <w:jc w:val="right"/>
        <w:rPr>
          <w:rStyle w:val="ae"/>
          <w:b w:val="0"/>
          <w:bCs/>
          <w:color w:val="000000"/>
        </w:rPr>
      </w:pPr>
      <w:r w:rsidRPr="003F7A05">
        <w:rPr>
          <w:rStyle w:val="ae"/>
          <w:color w:val="000000"/>
        </w:rPr>
        <w:br w:type="page"/>
      </w:r>
      <w:r w:rsidRPr="003F7A05">
        <w:rPr>
          <w:rStyle w:val="ae"/>
          <w:b w:val="0"/>
          <w:color w:val="000000"/>
        </w:rPr>
        <w:t xml:space="preserve">Приложение </w:t>
      </w:r>
    </w:p>
    <w:p w:rsidR="00B90595" w:rsidRPr="003F7A05" w:rsidRDefault="00B90595" w:rsidP="00B90595">
      <w:pPr>
        <w:jc w:val="right"/>
        <w:rPr>
          <w:rStyle w:val="ae"/>
          <w:b w:val="0"/>
          <w:bCs/>
          <w:color w:val="000000"/>
        </w:rPr>
      </w:pPr>
      <w:r w:rsidRPr="003F7A05">
        <w:rPr>
          <w:rStyle w:val="ae"/>
          <w:b w:val="0"/>
          <w:color w:val="000000"/>
        </w:rPr>
        <w:t>к</w:t>
      </w:r>
      <w:r w:rsidR="00F96C05" w:rsidRPr="003F7A05">
        <w:rPr>
          <w:rStyle w:val="ae"/>
          <w:b w:val="0"/>
          <w:color w:val="000000"/>
        </w:rPr>
        <w:t xml:space="preserve"> </w:t>
      </w:r>
      <w:hyperlink w:anchor="sub_1000" w:tooltip="Current Document" w:history="1">
        <w:r w:rsidRPr="003F7A05">
          <w:rPr>
            <w:rStyle w:val="a9"/>
            <w:b w:val="0"/>
          </w:rPr>
          <w:t>Административному регламенту</w:t>
        </w:r>
      </w:hyperlink>
    </w:p>
    <w:p w:rsidR="00B90595" w:rsidRPr="003F7A05" w:rsidRDefault="00B90595" w:rsidP="00B90595">
      <w:pPr>
        <w:jc w:val="right"/>
        <w:rPr>
          <w:szCs w:val="26"/>
        </w:rPr>
      </w:pPr>
      <w:r w:rsidRPr="003F7A05">
        <w:rPr>
          <w:szCs w:val="26"/>
        </w:rPr>
        <w:t>предоставления Администрацией</w:t>
      </w:r>
      <w:r w:rsidR="00022F8E">
        <w:rPr>
          <w:szCs w:val="26"/>
        </w:rPr>
        <w:t xml:space="preserve"> </w:t>
      </w:r>
      <w:r w:rsidRPr="003F7A05">
        <w:rPr>
          <w:szCs w:val="26"/>
        </w:rPr>
        <w:t>муниципальной услуги</w:t>
      </w:r>
    </w:p>
    <w:p w:rsidR="00B90595" w:rsidRPr="003F7A05" w:rsidRDefault="00B90595" w:rsidP="00B90595">
      <w:pPr>
        <w:jc w:val="right"/>
        <w:rPr>
          <w:szCs w:val="26"/>
        </w:rPr>
      </w:pPr>
      <w:r w:rsidRPr="003F7A05">
        <w:t>«Предоставление информации</w:t>
      </w:r>
      <w:r w:rsidR="00556508" w:rsidRPr="003F7A05">
        <w:t xml:space="preserve"> </w:t>
      </w:r>
      <w:r w:rsidRPr="003F7A05">
        <w:t xml:space="preserve"> по документам архивных фондов»</w:t>
      </w:r>
    </w:p>
    <w:p w:rsidR="00B90595" w:rsidRPr="003F7A05" w:rsidRDefault="00B90595" w:rsidP="00B90595">
      <w:pPr>
        <w:jc w:val="right"/>
        <w:rPr>
          <w:sz w:val="26"/>
        </w:rPr>
      </w:pPr>
    </w:p>
    <w:p w:rsidR="00022F8E" w:rsidRDefault="00B90595" w:rsidP="00022F8E">
      <w:pPr>
        <w:jc w:val="right"/>
        <w:rPr>
          <w:sz w:val="26"/>
          <w:szCs w:val="26"/>
        </w:rPr>
      </w:pPr>
      <w:r w:rsidRPr="003F7A05">
        <w:rPr>
          <w:sz w:val="26"/>
          <w:szCs w:val="26"/>
        </w:rPr>
        <w:t>Главе администрации</w:t>
      </w:r>
    </w:p>
    <w:p w:rsidR="00022F8E" w:rsidRDefault="00AA4E6D" w:rsidP="00022F8E">
      <w:pPr>
        <w:jc w:val="right"/>
        <w:rPr>
          <w:sz w:val="26"/>
          <w:szCs w:val="26"/>
        </w:rPr>
      </w:pPr>
      <w:r>
        <w:rPr>
          <w:sz w:val="26"/>
          <w:szCs w:val="26"/>
        </w:rPr>
        <w:t>Русско-Ишимского</w:t>
      </w:r>
      <w:r w:rsidR="00022F8E" w:rsidRPr="00022F8E">
        <w:rPr>
          <w:sz w:val="26"/>
          <w:szCs w:val="26"/>
        </w:rPr>
        <w:t xml:space="preserve"> сельсовета</w:t>
      </w:r>
    </w:p>
    <w:p w:rsidR="00022F8E" w:rsidRDefault="00022F8E" w:rsidP="00022F8E">
      <w:pPr>
        <w:jc w:val="right"/>
        <w:rPr>
          <w:sz w:val="26"/>
          <w:szCs w:val="26"/>
        </w:rPr>
      </w:pPr>
      <w:r w:rsidRPr="00022F8E">
        <w:rPr>
          <w:sz w:val="26"/>
          <w:szCs w:val="26"/>
        </w:rPr>
        <w:t xml:space="preserve"> Городищенского района Пензенской области</w:t>
      </w:r>
    </w:p>
    <w:p w:rsidR="00B90595" w:rsidRPr="003F7A05" w:rsidRDefault="00B90595" w:rsidP="00022F8E">
      <w:pPr>
        <w:jc w:val="right"/>
      </w:pPr>
      <w:r w:rsidRPr="003F7A05">
        <w:rPr>
          <w:szCs w:val="26"/>
        </w:rPr>
        <w:t>________________________________________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 xml:space="preserve">                                   от _____________________________________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>(Ф.И.О. (при наличии) физического лица, либо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 xml:space="preserve">                                      наименование юридического лица, либо</w:t>
      </w:r>
    </w:p>
    <w:p w:rsidR="00B90595" w:rsidRPr="003F7A05" w:rsidRDefault="00B90595" w:rsidP="00B90595">
      <w:pPr>
        <w:jc w:val="right"/>
        <w:rPr>
          <w:szCs w:val="26"/>
        </w:rPr>
      </w:pPr>
      <w:r w:rsidRPr="003F7A05">
        <w:rPr>
          <w:szCs w:val="26"/>
        </w:rPr>
        <w:t xml:space="preserve">                                         Ф.И.О. (при наличии) уполномоченного 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>представителя заявителя)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 xml:space="preserve">                                   ________________________________________</w:t>
      </w:r>
    </w:p>
    <w:p w:rsidR="00B90595" w:rsidRPr="003F7A05" w:rsidRDefault="00B90595" w:rsidP="00B90595">
      <w:pPr>
        <w:jc w:val="right"/>
      </w:pPr>
      <w:r w:rsidRPr="003F7A05"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B90595" w:rsidRPr="003F7A05" w:rsidRDefault="00B90595" w:rsidP="00B90595">
      <w:pPr>
        <w:jc w:val="right"/>
        <w:rPr>
          <w:sz w:val="26"/>
          <w:szCs w:val="26"/>
        </w:rPr>
      </w:pPr>
      <w:r w:rsidRPr="003F7A05"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B90595" w:rsidRPr="003F7A05" w:rsidRDefault="00B90595" w:rsidP="00B90595">
      <w:pPr>
        <w:jc w:val="right"/>
        <w:rPr>
          <w:szCs w:val="26"/>
        </w:rPr>
      </w:pPr>
      <w:r w:rsidRPr="003F7A05">
        <w:rPr>
          <w:szCs w:val="26"/>
        </w:rPr>
        <w:t xml:space="preserve">                                   ______________________________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>(реквизиты документа, удостоверяющего  личность физического лица,)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 xml:space="preserve">                           ______________________________</w:t>
      </w:r>
    </w:p>
    <w:p w:rsidR="00B90595" w:rsidRPr="003F7A05" w:rsidRDefault="00B90595" w:rsidP="00B90595">
      <w:pPr>
        <w:jc w:val="right"/>
      </w:pPr>
      <w:r w:rsidRPr="003F7A05">
        <w:rPr>
          <w:sz w:val="26"/>
          <w:szCs w:val="26"/>
        </w:rPr>
        <w:t>(реквизиты документа,</w:t>
      </w:r>
    </w:p>
    <w:p w:rsidR="00B90595" w:rsidRPr="003F7A05" w:rsidRDefault="00B90595" w:rsidP="00B90595">
      <w:pPr>
        <w:jc w:val="right"/>
      </w:pPr>
      <w:r w:rsidRPr="003F7A05">
        <w:rPr>
          <w:sz w:val="26"/>
          <w:szCs w:val="26"/>
        </w:rPr>
        <w:t xml:space="preserve">   подтверждающего полномочия представителя</w:t>
      </w:r>
    </w:p>
    <w:p w:rsidR="00B90595" w:rsidRPr="003F7A05" w:rsidRDefault="00B90595" w:rsidP="00B90595">
      <w:pPr>
        <w:jc w:val="right"/>
      </w:pPr>
      <w:r w:rsidRPr="003F7A05">
        <w:rPr>
          <w:sz w:val="26"/>
          <w:szCs w:val="26"/>
        </w:rPr>
        <w:t>заявителя (в случае, если от имени</w:t>
      </w:r>
    </w:p>
    <w:p w:rsidR="00B90595" w:rsidRPr="003F7A05" w:rsidRDefault="00B90595" w:rsidP="00B90595">
      <w:pPr>
        <w:jc w:val="right"/>
      </w:pPr>
      <w:r w:rsidRPr="003F7A05"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 xml:space="preserve">                                   ________________________________________</w:t>
      </w:r>
    </w:p>
    <w:p w:rsidR="00B90595" w:rsidRPr="003F7A05" w:rsidRDefault="00B90595" w:rsidP="00B90595">
      <w:pPr>
        <w:jc w:val="right"/>
      </w:pPr>
      <w:r w:rsidRPr="003F7A05">
        <w:rPr>
          <w:sz w:val="26"/>
          <w:szCs w:val="26"/>
        </w:rPr>
        <w:t>(почтовый адрес, адрес электронной почты,</w:t>
      </w:r>
    </w:p>
    <w:p w:rsidR="00B90595" w:rsidRPr="003F7A05" w:rsidRDefault="00B90595" w:rsidP="00B90595">
      <w:pPr>
        <w:jc w:val="right"/>
        <w:rPr>
          <w:sz w:val="26"/>
          <w:szCs w:val="26"/>
        </w:rPr>
      </w:pPr>
      <w:r w:rsidRPr="003F7A05">
        <w:rPr>
          <w:sz w:val="26"/>
          <w:szCs w:val="26"/>
        </w:rPr>
        <w:t xml:space="preserve">уполномоченного </w:t>
      </w:r>
    </w:p>
    <w:p w:rsidR="00B90595" w:rsidRPr="003F7A05" w:rsidRDefault="00B90595" w:rsidP="00B90595">
      <w:pPr>
        <w:jc w:val="right"/>
      </w:pPr>
      <w:r w:rsidRPr="003F7A05">
        <w:rPr>
          <w:sz w:val="26"/>
          <w:szCs w:val="26"/>
        </w:rPr>
        <w:t>представителя заявителя)</w:t>
      </w:r>
    </w:p>
    <w:p w:rsidR="00B90595" w:rsidRPr="003F7A05" w:rsidRDefault="00B90595" w:rsidP="00B90595">
      <w:pPr>
        <w:pStyle w:val="af"/>
        <w:ind w:firstLine="720"/>
        <w:jc w:val="center"/>
        <w:rPr>
          <w:rStyle w:val="ae"/>
          <w:rFonts w:ascii="Times New Roman" w:hAnsi="Times New Roman"/>
          <w:color w:val="000000"/>
          <w:sz w:val="26"/>
          <w:szCs w:val="26"/>
        </w:rPr>
      </w:pPr>
    </w:p>
    <w:p w:rsidR="00B90595" w:rsidRPr="003F7A05" w:rsidRDefault="00B90595" w:rsidP="00B90595">
      <w:pPr>
        <w:pStyle w:val="af"/>
        <w:ind w:firstLine="720"/>
        <w:jc w:val="center"/>
        <w:rPr>
          <w:rFonts w:ascii="Times New Roman" w:hAnsi="Times New Roman"/>
          <w:sz w:val="26"/>
          <w:szCs w:val="26"/>
        </w:rPr>
      </w:pPr>
      <w:r w:rsidRPr="003F7A05">
        <w:rPr>
          <w:rStyle w:val="ae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B90595" w:rsidRPr="003F7A05" w:rsidRDefault="00B90595" w:rsidP="00B90595"/>
    <w:p w:rsidR="00B90595" w:rsidRPr="003F7A05" w:rsidRDefault="00B90595" w:rsidP="00B90595">
      <w:pPr>
        <w:pStyle w:val="af"/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>Прошу выдать  ________________________________________________________</w:t>
      </w:r>
    </w:p>
    <w:p w:rsidR="00B90595" w:rsidRPr="003F7A05" w:rsidRDefault="00B90595" w:rsidP="00B90595">
      <w:pPr>
        <w:pStyle w:val="af"/>
        <w:ind w:firstLine="720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color w:val="000000"/>
        </w:rPr>
        <w:t xml:space="preserve">(указывается </w:t>
      </w:r>
      <w:r w:rsidRPr="003F7A05"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B90595" w:rsidRPr="003F7A05" w:rsidRDefault="00B90595" w:rsidP="00B90595">
      <w:pPr>
        <w:pStyle w:val="af"/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>о _____________________________________________________________________</w:t>
      </w:r>
    </w:p>
    <w:p w:rsidR="00B90595" w:rsidRPr="003F7A05" w:rsidRDefault="00B90595" w:rsidP="00B90595">
      <w:pPr>
        <w:pStyle w:val="af"/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B90595" w:rsidRPr="003F7A05" w:rsidRDefault="00B90595" w:rsidP="00B90595">
      <w:pPr>
        <w:pStyle w:val="af"/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>_______________________________________________________________________</w:t>
      </w:r>
    </w:p>
    <w:p w:rsidR="00B90595" w:rsidRPr="003F7A05" w:rsidRDefault="00B90595" w:rsidP="00B90595">
      <w:pPr>
        <w:pStyle w:val="af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B90595" w:rsidRPr="003F7A05" w:rsidTr="00F96C05">
        <w:tc>
          <w:tcPr>
            <w:tcW w:w="4785" w:type="dxa"/>
            <w:noWrap/>
          </w:tcPr>
          <w:p w:rsidR="00B90595" w:rsidRPr="003F7A05" w:rsidRDefault="00B90595" w:rsidP="00F96C05">
            <w:pPr>
              <w:pStyle w:val="af"/>
              <w:ind w:firstLine="720"/>
              <w:jc w:val="both"/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Документы прошу выдать:</w:t>
            </w:r>
          </w:p>
          <w:p w:rsidR="00B90595" w:rsidRPr="003F7A05" w:rsidRDefault="00B90595" w:rsidP="00F96C05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B90595" w:rsidRPr="003F7A05" w:rsidRDefault="00B90595" w:rsidP="00F96C05">
            <w:pPr>
              <w:pStyle w:val="af"/>
              <w:jc w:val="both"/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B90595" w:rsidRPr="003F7A05" w:rsidTr="00F96C05">
        <w:trPr>
          <w:trHeight w:val="458"/>
        </w:trPr>
        <w:tc>
          <w:tcPr>
            <w:tcW w:w="4785" w:type="dxa"/>
            <w:vMerge w:val="restart"/>
            <w:noWrap/>
          </w:tcPr>
          <w:p w:rsidR="00B90595" w:rsidRPr="003F7A05" w:rsidRDefault="00B90595" w:rsidP="00F96C05">
            <w:pPr>
              <w:pStyle w:val="af"/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1)лично</w:t>
            </w:r>
          </w:p>
          <w:p w:rsidR="00B90595" w:rsidRPr="003F7A05" w:rsidRDefault="00B90595" w:rsidP="00F96C05">
            <w:r w:rsidRPr="003F7A05">
              <w:t>-в Администрации</w:t>
            </w:r>
          </w:p>
          <w:p w:rsidR="00B90595" w:rsidRPr="003F7A05" w:rsidRDefault="00B90595" w:rsidP="00F96C05">
            <w:r w:rsidRPr="003F7A05">
              <w:t>- в МФЦ</w:t>
            </w:r>
          </w:p>
        </w:tc>
        <w:tc>
          <w:tcPr>
            <w:tcW w:w="4786" w:type="dxa"/>
            <w:noWrap/>
          </w:tcPr>
          <w:p w:rsidR="00B90595" w:rsidRPr="003F7A05" w:rsidRDefault="00B90595" w:rsidP="00F96C05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</w:tr>
      <w:tr w:rsidR="00B90595" w:rsidRPr="003F7A05" w:rsidTr="00F96C05">
        <w:trPr>
          <w:trHeight w:val="457"/>
        </w:trPr>
        <w:tc>
          <w:tcPr>
            <w:tcW w:w="4785" w:type="dxa"/>
            <w:vMerge/>
            <w:noWrap/>
          </w:tcPr>
          <w:p w:rsidR="00B90595" w:rsidRPr="003F7A05" w:rsidRDefault="00B90595" w:rsidP="00F96C05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B90595" w:rsidRPr="003F7A05" w:rsidRDefault="00B90595" w:rsidP="00F96C05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</w:tr>
      <w:tr w:rsidR="00B90595" w:rsidRPr="003F7A05" w:rsidTr="00F96C05">
        <w:tc>
          <w:tcPr>
            <w:tcW w:w="4785" w:type="dxa"/>
            <w:noWrap/>
          </w:tcPr>
          <w:p w:rsidR="00B90595" w:rsidRPr="003F7A05" w:rsidRDefault="00B90595" w:rsidP="00F96C05">
            <w:pPr>
              <w:pStyle w:val="af"/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B90595" w:rsidRPr="003F7A05" w:rsidRDefault="00B90595" w:rsidP="00F96C05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</w:tr>
      <w:tr w:rsidR="00B90595" w:rsidRPr="003F7A05" w:rsidTr="00F96C05">
        <w:tc>
          <w:tcPr>
            <w:tcW w:w="4785" w:type="dxa"/>
            <w:noWrap/>
          </w:tcPr>
          <w:p w:rsidR="00B90595" w:rsidRPr="003F7A05" w:rsidRDefault="00B90595" w:rsidP="00F96C05">
            <w:pPr>
              <w:pStyle w:val="af"/>
            </w:pPr>
            <w:r w:rsidRPr="003F7A05"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B90595" w:rsidRPr="003F7A05" w:rsidRDefault="00B90595" w:rsidP="00F96C05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</w:tr>
    </w:tbl>
    <w:p w:rsidR="0085099E" w:rsidRPr="00A166B8" w:rsidRDefault="0085099E" w:rsidP="0085099E">
      <w:pPr>
        <w:pStyle w:val="af"/>
        <w:ind w:firstLine="720"/>
        <w:jc w:val="both"/>
        <w:rPr>
          <w:rFonts w:ascii="Times New Roman" w:hAnsi="Times New Roman"/>
          <w:sz w:val="20"/>
          <w:szCs w:val="20"/>
        </w:rPr>
      </w:pPr>
      <w:r w:rsidRPr="00A166B8">
        <w:rPr>
          <w:rFonts w:ascii="Times New Roman" w:hAnsi="Times New Roman"/>
          <w:color w:val="000000"/>
          <w:sz w:val="20"/>
          <w:szCs w:val="2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B90595" w:rsidRDefault="00B90595" w:rsidP="00B90595">
      <w:pPr>
        <w:pStyle w:val="af"/>
        <w:rPr>
          <w:rFonts w:ascii="Times New Roman" w:hAnsi="Times New Roman"/>
        </w:rPr>
      </w:pPr>
      <w:r w:rsidRPr="003F7A05">
        <w:rPr>
          <w:rFonts w:ascii="Times New Roman" w:hAnsi="Times New Roman"/>
        </w:rPr>
        <w:t>«___» _____________ 20___ г.                                                                         Подпись заявителя</w:t>
      </w:r>
      <w:r>
        <w:rPr>
          <w:rFonts w:ascii="Times New Roman" w:hAnsi="Times New Roman"/>
        </w:rPr>
        <w:t xml:space="preserve"> </w:t>
      </w:r>
    </w:p>
    <w:sectPr w:rsidR="00B90595" w:rsidSect="00551A38">
      <w:footerReference w:type="default" r:id="rId16"/>
      <w:pgSz w:w="11906" w:h="16838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951" w:rsidRDefault="00DF5951" w:rsidP="00B90595">
      <w:r>
        <w:separator/>
      </w:r>
    </w:p>
  </w:endnote>
  <w:endnote w:type="continuationSeparator" w:id="1">
    <w:p w:rsidR="00DF5951" w:rsidRDefault="00DF5951" w:rsidP="00B90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99612"/>
      <w:docPartObj>
        <w:docPartGallery w:val="Page Numbers (Bottom of Page)"/>
        <w:docPartUnique/>
      </w:docPartObj>
    </w:sdtPr>
    <w:sdtContent>
      <w:p w:rsidR="00C72DE1" w:rsidRDefault="00D12BB6">
        <w:pPr>
          <w:pStyle w:val="af2"/>
          <w:jc w:val="center"/>
        </w:pPr>
        <w:fldSimple w:instr=" PAGE   \* MERGEFORMAT ">
          <w:r w:rsidR="00880B30">
            <w:rPr>
              <w:noProof/>
            </w:rPr>
            <w:t>21</w:t>
          </w:r>
        </w:fldSimple>
      </w:p>
    </w:sdtContent>
  </w:sdt>
  <w:p w:rsidR="00C72DE1" w:rsidRDefault="00C72DE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951" w:rsidRDefault="00DF5951" w:rsidP="00B90595">
      <w:r>
        <w:separator/>
      </w:r>
    </w:p>
  </w:footnote>
  <w:footnote w:type="continuationSeparator" w:id="1">
    <w:p w:rsidR="00DF5951" w:rsidRDefault="00DF5951" w:rsidP="00B90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94379"/>
    <w:multiLevelType w:val="hybridMultilevel"/>
    <w:tmpl w:val="642C750E"/>
    <w:lvl w:ilvl="0" w:tplc="2CD2BA66">
      <w:start w:val="1"/>
      <w:numFmt w:val="decimal"/>
      <w:lvlText w:val="%1)"/>
      <w:lvlJc w:val="right"/>
      <w:pPr>
        <w:ind w:left="1249" w:hanging="360"/>
      </w:pPr>
    </w:lvl>
    <w:lvl w:ilvl="1" w:tplc="8452BD5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03AC3DF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A3D00AE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98E6385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EE8E771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8D88207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9ECA32F6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733C643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>
    <w:nsid w:val="76CC5439"/>
    <w:multiLevelType w:val="hybridMultilevel"/>
    <w:tmpl w:val="9918CFB2"/>
    <w:lvl w:ilvl="0" w:tplc="605287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BFC69B6">
      <w:start w:val="1"/>
      <w:numFmt w:val="lowerLetter"/>
      <w:lvlText w:val="%2."/>
      <w:lvlJc w:val="left"/>
      <w:pPr>
        <w:ind w:left="1647" w:hanging="360"/>
      </w:pPr>
    </w:lvl>
    <w:lvl w:ilvl="2" w:tplc="07165B40">
      <w:start w:val="1"/>
      <w:numFmt w:val="lowerRoman"/>
      <w:lvlText w:val="%3."/>
      <w:lvlJc w:val="right"/>
      <w:pPr>
        <w:ind w:left="2367" w:hanging="180"/>
      </w:pPr>
    </w:lvl>
    <w:lvl w:ilvl="3" w:tplc="440CF3AC">
      <w:start w:val="1"/>
      <w:numFmt w:val="decimal"/>
      <w:lvlText w:val="%4."/>
      <w:lvlJc w:val="left"/>
      <w:pPr>
        <w:ind w:left="3087" w:hanging="360"/>
      </w:pPr>
    </w:lvl>
    <w:lvl w:ilvl="4" w:tplc="BE541040">
      <w:start w:val="1"/>
      <w:numFmt w:val="lowerLetter"/>
      <w:lvlText w:val="%5."/>
      <w:lvlJc w:val="left"/>
      <w:pPr>
        <w:ind w:left="3807" w:hanging="360"/>
      </w:pPr>
    </w:lvl>
    <w:lvl w:ilvl="5" w:tplc="B94AEA1A">
      <w:start w:val="1"/>
      <w:numFmt w:val="lowerRoman"/>
      <w:lvlText w:val="%6."/>
      <w:lvlJc w:val="right"/>
      <w:pPr>
        <w:ind w:left="4527" w:hanging="180"/>
      </w:pPr>
    </w:lvl>
    <w:lvl w:ilvl="6" w:tplc="8F9266D4">
      <w:start w:val="1"/>
      <w:numFmt w:val="decimal"/>
      <w:lvlText w:val="%7."/>
      <w:lvlJc w:val="left"/>
      <w:pPr>
        <w:ind w:left="5247" w:hanging="360"/>
      </w:pPr>
    </w:lvl>
    <w:lvl w:ilvl="7" w:tplc="42C87DB2">
      <w:start w:val="1"/>
      <w:numFmt w:val="lowerLetter"/>
      <w:lvlText w:val="%8."/>
      <w:lvlJc w:val="left"/>
      <w:pPr>
        <w:ind w:left="5967" w:hanging="360"/>
      </w:pPr>
    </w:lvl>
    <w:lvl w:ilvl="8" w:tplc="85BC030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E2533"/>
    <w:rsid w:val="00007725"/>
    <w:rsid w:val="00022F8E"/>
    <w:rsid w:val="000277F6"/>
    <w:rsid w:val="0003333D"/>
    <w:rsid w:val="00071911"/>
    <w:rsid w:val="0009007B"/>
    <w:rsid w:val="00090B59"/>
    <w:rsid w:val="000A498E"/>
    <w:rsid w:val="000A6DE9"/>
    <w:rsid w:val="000D74FE"/>
    <w:rsid w:val="000E526B"/>
    <w:rsid w:val="000F0633"/>
    <w:rsid w:val="001000B5"/>
    <w:rsid w:val="001172A5"/>
    <w:rsid w:val="00142752"/>
    <w:rsid w:val="00150022"/>
    <w:rsid w:val="00153AED"/>
    <w:rsid w:val="00156451"/>
    <w:rsid w:val="0016029E"/>
    <w:rsid w:val="00164889"/>
    <w:rsid w:val="001726EE"/>
    <w:rsid w:val="00177DA3"/>
    <w:rsid w:val="001A1506"/>
    <w:rsid w:val="001A2670"/>
    <w:rsid w:val="001B6708"/>
    <w:rsid w:val="001C3A54"/>
    <w:rsid w:val="001C5C65"/>
    <w:rsid w:val="001D24AC"/>
    <w:rsid w:val="001E4DC1"/>
    <w:rsid w:val="001F0800"/>
    <w:rsid w:val="001F7717"/>
    <w:rsid w:val="0020601B"/>
    <w:rsid w:val="002155AD"/>
    <w:rsid w:val="00225A49"/>
    <w:rsid w:val="00230CA4"/>
    <w:rsid w:val="002424EB"/>
    <w:rsid w:val="00247121"/>
    <w:rsid w:val="002508B5"/>
    <w:rsid w:val="00276904"/>
    <w:rsid w:val="00285245"/>
    <w:rsid w:val="00290D45"/>
    <w:rsid w:val="00291C1F"/>
    <w:rsid w:val="002A615B"/>
    <w:rsid w:val="002A6E11"/>
    <w:rsid w:val="002C235A"/>
    <w:rsid w:val="0030073B"/>
    <w:rsid w:val="00301576"/>
    <w:rsid w:val="003042AE"/>
    <w:rsid w:val="00315BA2"/>
    <w:rsid w:val="003176C5"/>
    <w:rsid w:val="003463FA"/>
    <w:rsid w:val="00373FEC"/>
    <w:rsid w:val="003763E1"/>
    <w:rsid w:val="003852BD"/>
    <w:rsid w:val="0038697F"/>
    <w:rsid w:val="00392846"/>
    <w:rsid w:val="0039305B"/>
    <w:rsid w:val="003A1B9B"/>
    <w:rsid w:val="003B0CD1"/>
    <w:rsid w:val="003D06FB"/>
    <w:rsid w:val="003D7B34"/>
    <w:rsid w:val="003F7A05"/>
    <w:rsid w:val="004048C5"/>
    <w:rsid w:val="004154ED"/>
    <w:rsid w:val="00433EA3"/>
    <w:rsid w:val="00453F62"/>
    <w:rsid w:val="00472278"/>
    <w:rsid w:val="004841DF"/>
    <w:rsid w:val="00497E44"/>
    <w:rsid w:val="004A1B55"/>
    <w:rsid w:val="004A25DC"/>
    <w:rsid w:val="004A7907"/>
    <w:rsid w:val="004C3624"/>
    <w:rsid w:val="004C41DD"/>
    <w:rsid w:val="004D094F"/>
    <w:rsid w:val="004E05F1"/>
    <w:rsid w:val="004F68A8"/>
    <w:rsid w:val="00511C85"/>
    <w:rsid w:val="0052720E"/>
    <w:rsid w:val="005332A9"/>
    <w:rsid w:val="00551A38"/>
    <w:rsid w:val="00556508"/>
    <w:rsid w:val="00563A81"/>
    <w:rsid w:val="00565742"/>
    <w:rsid w:val="0056683E"/>
    <w:rsid w:val="00580264"/>
    <w:rsid w:val="00584D62"/>
    <w:rsid w:val="00590C8F"/>
    <w:rsid w:val="005A3C6A"/>
    <w:rsid w:val="005A4E50"/>
    <w:rsid w:val="005A60BA"/>
    <w:rsid w:val="005D0DDB"/>
    <w:rsid w:val="005D7BDD"/>
    <w:rsid w:val="005E04F1"/>
    <w:rsid w:val="005E5001"/>
    <w:rsid w:val="00603071"/>
    <w:rsid w:val="00607E5E"/>
    <w:rsid w:val="00624E95"/>
    <w:rsid w:val="00631143"/>
    <w:rsid w:val="006342B9"/>
    <w:rsid w:val="00635C9B"/>
    <w:rsid w:val="0064464C"/>
    <w:rsid w:val="006522CD"/>
    <w:rsid w:val="0066747F"/>
    <w:rsid w:val="00675091"/>
    <w:rsid w:val="00675C81"/>
    <w:rsid w:val="006777D6"/>
    <w:rsid w:val="00677F84"/>
    <w:rsid w:val="00692104"/>
    <w:rsid w:val="00695D44"/>
    <w:rsid w:val="00697203"/>
    <w:rsid w:val="006B5A84"/>
    <w:rsid w:val="006C09DC"/>
    <w:rsid w:val="006D013A"/>
    <w:rsid w:val="006D372D"/>
    <w:rsid w:val="006E47C1"/>
    <w:rsid w:val="006E5ECE"/>
    <w:rsid w:val="006E7AFD"/>
    <w:rsid w:val="006F1300"/>
    <w:rsid w:val="006F17EB"/>
    <w:rsid w:val="00706DDB"/>
    <w:rsid w:val="00714818"/>
    <w:rsid w:val="00721220"/>
    <w:rsid w:val="007312B2"/>
    <w:rsid w:val="0073680F"/>
    <w:rsid w:val="00744B81"/>
    <w:rsid w:val="00751E49"/>
    <w:rsid w:val="00757468"/>
    <w:rsid w:val="00764F0F"/>
    <w:rsid w:val="007762C4"/>
    <w:rsid w:val="00777505"/>
    <w:rsid w:val="0078223A"/>
    <w:rsid w:val="00791721"/>
    <w:rsid w:val="00795FB1"/>
    <w:rsid w:val="007A137F"/>
    <w:rsid w:val="007A26B4"/>
    <w:rsid w:val="007A68E9"/>
    <w:rsid w:val="007B5B65"/>
    <w:rsid w:val="007C767F"/>
    <w:rsid w:val="007C7CF1"/>
    <w:rsid w:val="007D0B40"/>
    <w:rsid w:val="007E01EB"/>
    <w:rsid w:val="007E3D88"/>
    <w:rsid w:val="007E6D13"/>
    <w:rsid w:val="007F2172"/>
    <w:rsid w:val="00801C70"/>
    <w:rsid w:val="00801DAF"/>
    <w:rsid w:val="00805955"/>
    <w:rsid w:val="00813C7D"/>
    <w:rsid w:val="00823A93"/>
    <w:rsid w:val="00831FC7"/>
    <w:rsid w:val="00835E85"/>
    <w:rsid w:val="00843B11"/>
    <w:rsid w:val="00843BEC"/>
    <w:rsid w:val="00846401"/>
    <w:rsid w:val="0085099E"/>
    <w:rsid w:val="0085379B"/>
    <w:rsid w:val="00854748"/>
    <w:rsid w:val="00861B08"/>
    <w:rsid w:val="00865A46"/>
    <w:rsid w:val="00880B30"/>
    <w:rsid w:val="008827DF"/>
    <w:rsid w:val="008A1638"/>
    <w:rsid w:val="008A22F3"/>
    <w:rsid w:val="008A564D"/>
    <w:rsid w:val="008A71A9"/>
    <w:rsid w:val="008C2D47"/>
    <w:rsid w:val="008D3BDC"/>
    <w:rsid w:val="008D7DB7"/>
    <w:rsid w:val="008F37D9"/>
    <w:rsid w:val="008F715D"/>
    <w:rsid w:val="00901B2C"/>
    <w:rsid w:val="00902CB4"/>
    <w:rsid w:val="00904B34"/>
    <w:rsid w:val="00911EF1"/>
    <w:rsid w:val="00920E79"/>
    <w:rsid w:val="009226AC"/>
    <w:rsid w:val="0093538D"/>
    <w:rsid w:val="00943E7D"/>
    <w:rsid w:val="009632E5"/>
    <w:rsid w:val="0097257A"/>
    <w:rsid w:val="0098418F"/>
    <w:rsid w:val="00996CB2"/>
    <w:rsid w:val="009A07FA"/>
    <w:rsid w:val="009A54BA"/>
    <w:rsid w:val="009C5F6B"/>
    <w:rsid w:val="009D0580"/>
    <w:rsid w:val="009D2A90"/>
    <w:rsid w:val="009E113D"/>
    <w:rsid w:val="009E1600"/>
    <w:rsid w:val="009E40A5"/>
    <w:rsid w:val="009E6694"/>
    <w:rsid w:val="009F0247"/>
    <w:rsid w:val="00A02926"/>
    <w:rsid w:val="00A0718D"/>
    <w:rsid w:val="00A237C3"/>
    <w:rsid w:val="00A26CE0"/>
    <w:rsid w:val="00A52A80"/>
    <w:rsid w:val="00A52B6D"/>
    <w:rsid w:val="00A533CD"/>
    <w:rsid w:val="00A63AA2"/>
    <w:rsid w:val="00A71530"/>
    <w:rsid w:val="00A745B0"/>
    <w:rsid w:val="00A81D1F"/>
    <w:rsid w:val="00A82F1F"/>
    <w:rsid w:val="00A85981"/>
    <w:rsid w:val="00AA06AC"/>
    <w:rsid w:val="00AA12B5"/>
    <w:rsid w:val="00AA37BC"/>
    <w:rsid w:val="00AA4A47"/>
    <w:rsid w:val="00AA4E6D"/>
    <w:rsid w:val="00AB05EC"/>
    <w:rsid w:val="00AB48EC"/>
    <w:rsid w:val="00AD46AB"/>
    <w:rsid w:val="00AD52E9"/>
    <w:rsid w:val="00AD7305"/>
    <w:rsid w:val="00AF770E"/>
    <w:rsid w:val="00B0046A"/>
    <w:rsid w:val="00B01A28"/>
    <w:rsid w:val="00B045A1"/>
    <w:rsid w:val="00B10EED"/>
    <w:rsid w:val="00B13D33"/>
    <w:rsid w:val="00B31B69"/>
    <w:rsid w:val="00B37035"/>
    <w:rsid w:val="00B41254"/>
    <w:rsid w:val="00B41C98"/>
    <w:rsid w:val="00B507F4"/>
    <w:rsid w:val="00B51488"/>
    <w:rsid w:val="00B66B7E"/>
    <w:rsid w:val="00B70BA3"/>
    <w:rsid w:val="00B75BEC"/>
    <w:rsid w:val="00B7720A"/>
    <w:rsid w:val="00B90595"/>
    <w:rsid w:val="00B95BE5"/>
    <w:rsid w:val="00BA16C0"/>
    <w:rsid w:val="00BA2EA3"/>
    <w:rsid w:val="00BA7765"/>
    <w:rsid w:val="00BA7A37"/>
    <w:rsid w:val="00BF5950"/>
    <w:rsid w:val="00C061AE"/>
    <w:rsid w:val="00C10124"/>
    <w:rsid w:val="00C107DE"/>
    <w:rsid w:val="00C2717D"/>
    <w:rsid w:val="00C4096A"/>
    <w:rsid w:val="00C4669F"/>
    <w:rsid w:val="00C50819"/>
    <w:rsid w:val="00C554B3"/>
    <w:rsid w:val="00C56FDD"/>
    <w:rsid w:val="00C66114"/>
    <w:rsid w:val="00C72DE1"/>
    <w:rsid w:val="00C73B4A"/>
    <w:rsid w:val="00CA43D3"/>
    <w:rsid w:val="00CA51ED"/>
    <w:rsid w:val="00CB123B"/>
    <w:rsid w:val="00CD1F9E"/>
    <w:rsid w:val="00CE7F63"/>
    <w:rsid w:val="00CF1761"/>
    <w:rsid w:val="00D050A8"/>
    <w:rsid w:val="00D12BB6"/>
    <w:rsid w:val="00D23B3F"/>
    <w:rsid w:val="00D23EC6"/>
    <w:rsid w:val="00D26658"/>
    <w:rsid w:val="00D400F7"/>
    <w:rsid w:val="00D5723B"/>
    <w:rsid w:val="00D67F0F"/>
    <w:rsid w:val="00D91F30"/>
    <w:rsid w:val="00D95BAB"/>
    <w:rsid w:val="00DA0463"/>
    <w:rsid w:val="00DA21D8"/>
    <w:rsid w:val="00DB5570"/>
    <w:rsid w:val="00DC7674"/>
    <w:rsid w:val="00DF5951"/>
    <w:rsid w:val="00E025F5"/>
    <w:rsid w:val="00E13F6B"/>
    <w:rsid w:val="00E2797E"/>
    <w:rsid w:val="00E34389"/>
    <w:rsid w:val="00E44B9C"/>
    <w:rsid w:val="00E454A8"/>
    <w:rsid w:val="00E57CF6"/>
    <w:rsid w:val="00E61F4F"/>
    <w:rsid w:val="00E620A4"/>
    <w:rsid w:val="00E722FB"/>
    <w:rsid w:val="00E736CC"/>
    <w:rsid w:val="00E756D7"/>
    <w:rsid w:val="00E935A3"/>
    <w:rsid w:val="00EA0DF2"/>
    <w:rsid w:val="00EA3610"/>
    <w:rsid w:val="00EB75B1"/>
    <w:rsid w:val="00EC1D3B"/>
    <w:rsid w:val="00ED3A6C"/>
    <w:rsid w:val="00EF2EC9"/>
    <w:rsid w:val="00EF4ABB"/>
    <w:rsid w:val="00F05A2D"/>
    <w:rsid w:val="00F329EF"/>
    <w:rsid w:val="00F411F8"/>
    <w:rsid w:val="00F427BA"/>
    <w:rsid w:val="00F45B62"/>
    <w:rsid w:val="00F75313"/>
    <w:rsid w:val="00F757BC"/>
    <w:rsid w:val="00F947DC"/>
    <w:rsid w:val="00F96C05"/>
    <w:rsid w:val="00FB08CD"/>
    <w:rsid w:val="00FB2392"/>
    <w:rsid w:val="00FC497D"/>
    <w:rsid w:val="00FC79AA"/>
    <w:rsid w:val="00FD6846"/>
    <w:rsid w:val="00FE0FE9"/>
    <w:rsid w:val="00FE15C4"/>
    <w:rsid w:val="00FE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DB"/>
    <w:rPr>
      <w:sz w:val="24"/>
      <w:szCs w:val="24"/>
    </w:rPr>
  </w:style>
  <w:style w:type="paragraph" w:styleId="1">
    <w:name w:val="heading 1"/>
    <w:basedOn w:val="a"/>
    <w:next w:val="a"/>
    <w:qFormat/>
    <w:rsid w:val="003015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4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A26CE0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0D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D0DD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A1638"/>
    <w:pPr>
      <w:spacing w:after="120"/>
    </w:pPr>
  </w:style>
  <w:style w:type="paragraph" w:customStyle="1" w:styleId="10">
    <w:name w:val="Стиль1"/>
    <w:basedOn w:val="a"/>
    <w:rsid w:val="00E935A3"/>
    <w:pPr>
      <w:tabs>
        <w:tab w:val="num" w:pos="360"/>
      </w:tabs>
      <w:autoSpaceDE w:val="0"/>
      <w:autoSpaceDN w:val="0"/>
      <w:adjustRightInd w:val="0"/>
      <w:spacing w:before="120"/>
      <w:ind w:left="-567" w:firstLine="567"/>
      <w:jc w:val="both"/>
      <w:outlineLvl w:val="5"/>
    </w:pPr>
    <w:rPr>
      <w:rFonts w:cs="Arial"/>
      <w:szCs w:val="18"/>
    </w:rPr>
  </w:style>
  <w:style w:type="paragraph" w:customStyle="1" w:styleId="2">
    <w:name w:val="Стиль2"/>
    <w:basedOn w:val="10"/>
    <w:rsid w:val="00D400F7"/>
    <w:pPr>
      <w:spacing w:before="60"/>
      <w:ind w:left="1337" w:firstLine="283"/>
      <w:outlineLvl w:val="6"/>
    </w:pPr>
  </w:style>
  <w:style w:type="paragraph" w:styleId="a4">
    <w:name w:val="Normal (Web)"/>
    <w:basedOn w:val="a"/>
    <w:uiPriority w:val="99"/>
    <w:rsid w:val="00276904"/>
    <w:pPr>
      <w:spacing w:before="100" w:beforeAutospacing="1" w:after="100" w:afterAutospacing="1"/>
    </w:pPr>
  </w:style>
  <w:style w:type="table" w:styleId="a5">
    <w:name w:val="Table Grid"/>
    <w:basedOn w:val="a1"/>
    <w:rsid w:val="0030157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1726EE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1726EE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846401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801C70"/>
    <w:pPr>
      <w:ind w:left="720"/>
      <w:contextualSpacing/>
    </w:pPr>
  </w:style>
  <w:style w:type="character" w:customStyle="1" w:styleId="hyperlink">
    <w:name w:val="hyperlink"/>
    <w:basedOn w:val="a0"/>
    <w:rsid w:val="006D013A"/>
  </w:style>
  <w:style w:type="paragraph" w:customStyle="1" w:styleId="11">
    <w:name w:val="Заголовок 1;Знак"/>
    <w:basedOn w:val="a"/>
    <w:next w:val="a"/>
    <w:link w:val="12"/>
    <w:rsid w:val="00AD52E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12">
    <w:name w:val="Заголовок 1 Знак;Знак Знак"/>
    <w:link w:val="11"/>
    <w:rsid w:val="00AD52E9"/>
    <w:rPr>
      <w:rFonts w:ascii="Cambria" w:eastAsia="SimSun" w:hAnsi="Cambria"/>
      <w:b/>
      <w:bCs/>
      <w:sz w:val="32"/>
      <w:szCs w:val="32"/>
      <w:shd w:val="nil"/>
      <w:lang w:val="en-US" w:eastAsia="en-US" w:bidi="en-US"/>
    </w:rPr>
  </w:style>
  <w:style w:type="character" w:customStyle="1" w:styleId="a9">
    <w:name w:val="Гипертекстовая ссылка"/>
    <w:rsid w:val="00AD52E9"/>
    <w:rPr>
      <w:b/>
      <w:color w:val="000000"/>
    </w:rPr>
  </w:style>
  <w:style w:type="character" w:customStyle="1" w:styleId="-">
    <w:name w:val="Интернет-ссылка"/>
    <w:semiHidden/>
    <w:rsid w:val="00AD52E9"/>
    <w:rPr>
      <w:color w:val="0000FF"/>
      <w:u w:val="single"/>
    </w:rPr>
  </w:style>
  <w:style w:type="character" w:styleId="aa">
    <w:name w:val="Hyperlink"/>
    <w:uiPriority w:val="99"/>
    <w:unhideWhenUsed/>
    <w:rsid w:val="00B90595"/>
    <w:rPr>
      <w:color w:val="0000FF"/>
      <w:u w:val="single"/>
    </w:rPr>
  </w:style>
  <w:style w:type="paragraph" w:styleId="ab">
    <w:name w:val="footnote text"/>
    <w:basedOn w:val="a"/>
    <w:link w:val="ac"/>
    <w:semiHidden/>
    <w:rsid w:val="00B905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eastAsia="SimSun"/>
      <w:sz w:val="20"/>
      <w:szCs w:val="20"/>
      <w:lang w:eastAsia="en-US" w:bidi="en-US"/>
    </w:rPr>
  </w:style>
  <w:style w:type="character" w:customStyle="1" w:styleId="ac">
    <w:name w:val="Текст сноски Знак"/>
    <w:basedOn w:val="a0"/>
    <w:link w:val="ab"/>
    <w:semiHidden/>
    <w:rsid w:val="00B90595"/>
    <w:rPr>
      <w:rFonts w:eastAsia="SimSun"/>
      <w:shd w:val="nil"/>
      <w:lang w:eastAsia="en-US" w:bidi="en-US"/>
    </w:rPr>
  </w:style>
  <w:style w:type="character" w:styleId="ad">
    <w:name w:val="footnote reference"/>
    <w:semiHidden/>
    <w:rsid w:val="00B90595"/>
    <w:rPr>
      <w:vertAlign w:val="superscript"/>
    </w:rPr>
  </w:style>
  <w:style w:type="character" w:customStyle="1" w:styleId="ae">
    <w:name w:val="Цветовое выделение"/>
    <w:rsid w:val="00B90595"/>
    <w:rPr>
      <w:b/>
      <w:color w:val="26282F"/>
    </w:rPr>
  </w:style>
  <w:style w:type="paragraph" w:customStyle="1" w:styleId="af">
    <w:name w:val="Таблицы (моноширинный)"/>
    <w:basedOn w:val="a"/>
    <w:next w:val="a"/>
    <w:rsid w:val="00B905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eastAsia="SimSun" w:hAnsi="Courier New"/>
      <w:sz w:val="22"/>
      <w:szCs w:val="22"/>
      <w:lang w:eastAsia="en-US" w:bidi="en-US"/>
    </w:rPr>
  </w:style>
  <w:style w:type="paragraph" w:customStyle="1" w:styleId="ConsPlusNormal0">
    <w:name w:val="ConsPlusNormal Знак"/>
    <w:link w:val="ConsPlusNormal1"/>
    <w:rsid w:val="00B905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eastAsia="SimSun" w:hAnsi="Calibri"/>
      <w:sz w:val="22"/>
      <w:szCs w:val="24"/>
    </w:rPr>
  </w:style>
  <w:style w:type="character" w:customStyle="1" w:styleId="ConsPlusNormal1">
    <w:name w:val="ConsPlusNormal Знак Знак"/>
    <w:link w:val="ConsPlusNormal0"/>
    <w:rsid w:val="00B90595"/>
    <w:rPr>
      <w:rFonts w:ascii="Calibri" w:eastAsia="SimSun" w:hAnsi="Calibri"/>
      <w:sz w:val="22"/>
      <w:szCs w:val="24"/>
      <w:shd w:val="nil"/>
    </w:rPr>
  </w:style>
  <w:style w:type="paragraph" w:customStyle="1" w:styleId="13">
    <w:name w:val="нум список 1"/>
    <w:uiPriority w:val="99"/>
    <w:rsid w:val="00B905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20" w:after="120" w:line="360" w:lineRule="atLeast"/>
      <w:jc w:val="both"/>
    </w:pPr>
    <w:rPr>
      <w:rFonts w:eastAsia="SimSun" w:cs="Mangal"/>
      <w:color w:val="000000"/>
      <w:sz w:val="24"/>
      <w:szCs w:val="22"/>
      <w:lang w:eastAsia="zh-CN" w:bidi="hi-IN"/>
    </w:rPr>
  </w:style>
  <w:style w:type="paragraph" w:customStyle="1" w:styleId="41">
    <w:name w:val="Основной текст (4)1"/>
    <w:rsid w:val="00B905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customStyle="1" w:styleId="title">
    <w:name w:val="title"/>
    <w:basedOn w:val="a"/>
    <w:rsid w:val="00BA16C0"/>
    <w:pPr>
      <w:spacing w:before="100" w:beforeAutospacing="1" w:after="100" w:afterAutospacing="1"/>
    </w:pPr>
  </w:style>
  <w:style w:type="paragraph" w:styleId="af0">
    <w:name w:val="header"/>
    <w:basedOn w:val="a"/>
    <w:link w:val="af1"/>
    <w:uiPriority w:val="99"/>
    <w:semiHidden/>
    <w:unhideWhenUsed/>
    <w:rsid w:val="00551A3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551A38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551A3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51A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suslugi.pnzre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7C9C682920FDFD4C9C366BADB120C51877E88353FF7ABAC3460500FA5C8553788694ADB9E2AF65F3D2AA7DB46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hyperlink" Target="consultantplus://offline/ref=CCB4BEE2C2D782B60BC628BC498E1B84920B2EE8D864CA2ECC6B3715EDCBEB78E7B5CD7A1087A4BA8ED9105BE03D33CDF10FA1556D2D8DFF380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8E00D-F703-4E6F-92AE-478DAEA5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10060</Words>
  <Characters>57345</Characters>
  <Application>Microsoft Office Word</Application>
  <DocSecurity>0</DocSecurity>
  <Lines>477</Lines>
  <Paragraphs>134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>Приложение</vt:lpstr>
      <vt:lpstr>Об утверждении административного регламента предоставления муниципальной услуги</vt:lpstr>
      <vt:lpstr/>
      <vt:lpstr>Административный регламент </vt:lpstr>
      <vt:lpstr>предоставления муниципальной услуги «Предоставление информации по документам арх</vt:lpstr>
      <vt:lpstr/>
      <vt:lpstr>1. Общие положения</vt:lpstr>
      <vt:lpstr/>
      <vt:lpstr>Предмет регулирования регламента</vt:lpstr>
      <vt:lpstr>Круг заявителей</vt:lpstr>
      <vt:lpstr>        1.3. Информирование заявителя о предоставлении муниципальной услуги осуществляет</vt:lpstr>
      <vt:lpstr>        1) Непосредственно в здании Администрации с использованием средств наглядной инф</vt:lpstr>
      <vt:lpstr>        2) В многофункциональном центре предоставления государственных и муниципальных у</vt:lpstr>
      <vt:lpstr>        3) Посредством размещения информации на официальном сайте Администрации в информ</vt:lpstr>
      <vt:lpstr>2. Стандарт предоставления муниципальной услуги</vt:lpstr>
      <vt:lpstr>        Наименование органа местного самоуправления, </vt:lpstr>
      <vt:lpstr>        предоставляющего муниципальную услугу</vt:lpstr>
      <vt:lpstr/>
      <vt:lpstr>Результат предоставления муниципальной услуги</vt:lpstr>
      <vt:lpstr>Срок предоставления муниципальной услуги</vt:lpstr>
      <vt:lpstr>        </vt:lpstr>
      <vt:lpstr>        Максимальный срок ожидания в очереди при подаче заявления о предоставлении муниц</vt:lpstr>
      <vt:lpstr>        </vt:lpstr>
      <vt:lpstr>        Срок регистрации заявления заявителя о предоставлении</vt:lpstr>
      <vt:lpstr>        муниципальной услуги</vt:lpstr>
      <vt:lpstr>        Требования к помещениям, в которых предоставляется муниципальная услуга, к залу </vt:lpstr>
      <vt:lpstr>        </vt:lpstr>
    </vt:vector>
  </TitlesOfParts>
  <Company>1</Company>
  <LinksUpToDate>false</LinksUpToDate>
  <CharactersWithSpaces>67271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User</cp:lastModifiedBy>
  <cp:revision>7</cp:revision>
  <cp:lastPrinted>2022-10-03T11:48:00Z</cp:lastPrinted>
  <dcterms:created xsi:type="dcterms:W3CDTF">2022-11-17T12:40:00Z</dcterms:created>
  <dcterms:modified xsi:type="dcterms:W3CDTF">2022-12-26T11:47:00Z</dcterms:modified>
</cp:coreProperties>
</file>