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FC" w:rsidRPr="004600FC" w:rsidRDefault="004600FC" w:rsidP="004600FC">
      <w:pPr>
        <w:autoSpaceDE w:val="0"/>
        <w:autoSpaceDN w:val="0"/>
        <w:adjustRightInd w:val="0"/>
        <w:spacing w:after="160" w:line="259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US"/>
        </w:rPr>
      </w:pPr>
      <w:bookmarkStart w:id="0" w:name="_"/>
    </w:p>
    <w:p w:rsidR="004600FC" w:rsidRPr="004600FC" w:rsidRDefault="004600FC" w:rsidP="004600F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600F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108585</wp:posOffset>
            </wp:positionV>
            <wp:extent cx="720090" cy="866775"/>
            <wp:effectExtent l="0" t="0" r="3810" b="952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0FC" w:rsidRPr="004600FC" w:rsidRDefault="004600FC" w:rsidP="0046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0FC" w:rsidRPr="004600FC" w:rsidRDefault="004600FC" w:rsidP="004600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</w:p>
    <w:tbl>
      <w:tblPr>
        <w:tblpPr w:leftFromText="180" w:rightFromText="180" w:vertAnchor="text" w:horzAnchor="margin" w:tblpY="132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  <w:gridCol w:w="114"/>
      </w:tblGrid>
      <w:tr w:rsidR="004600FC" w:rsidRPr="004600FC" w:rsidTr="00F51AF1">
        <w:tc>
          <w:tcPr>
            <w:tcW w:w="9720" w:type="dxa"/>
            <w:gridSpan w:val="2"/>
          </w:tcPr>
          <w:p w:rsidR="004600FC" w:rsidRPr="004600FC" w:rsidRDefault="004600FC" w:rsidP="004600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</w:rPr>
            </w:pPr>
          </w:p>
          <w:p w:rsidR="004600FC" w:rsidRPr="004600FC" w:rsidRDefault="004600FC" w:rsidP="0046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0FC" w:rsidRPr="004600FC" w:rsidRDefault="004600FC" w:rsidP="004600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</w:rPr>
            </w:pPr>
            <w:r w:rsidRPr="004600FC"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</w:rPr>
              <w:t>АДМИНИСТРАЦИЯ НОВОПИЧУРСКОГО СЕЛЬСОВЕТА</w:t>
            </w:r>
          </w:p>
        </w:tc>
      </w:tr>
      <w:tr w:rsidR="004600FC" w:rsidRPr="004600FC" w:rsidTr="00F51AF1">
        <w:trPr>
          <w:trHeight w:val="717"/>
        </w:trPr>
        <w:tc>
          <w:tcPr>
            <w:tcW w:w="9720" w:type="dxa"/>
            <w:gridSpan w:val="2"/>
            <w:vAlign w:val="center"/>
          </w:tcPr>
          <w:p w:rsidR="004600FC" w:rsidRPr="004600FC" w:rsidRDefault="004600FC" w:rsidP="004600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</w:rPr>
            </w:pPr>
            <w:r w:rsidRPr="004600FC"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</w:rPr>
              <w:t>НАРОВЧАТСКОГО РАЙОНА ПЕНЗЕНСКОЙ ОБЛАСТИ</w:t>
            </w:r>
          </w:p>
          <w:p w:rsidR="004600FC" w:rsidRPr="004600FC" w:rsidRDefault="004600FC" w:rsidP="00460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4600FC" w:rsidRPr="004600FC" w:rsidRDefault="004600FC" w:rsidP="00460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0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600FC" w:rsidRPr="004600FC" w:rsidTr="00F51AF1">
        <w:trPr>
          <w:gridAfter w:val="1"/>
          <w:wAfter w:w="114" w:type="dxa"/>
          <w:trHeight w:hRule="exact" w:val="542"/>
        </w:trPr>
        <w:tc>
          <w:tcPr>
            <w:tcW w:w="9606" w:type="dxa"/>
            <w:vAlign w:val="center"/>
          </w:tcPr>
          <w:p w:rsidR="004600FC" w:rsidRPr="004600FC" w:rsidRDefault="004600FC" w:rsidP="004600F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4600FC" w:rsidRPr="004600FC" w:rsidTr="00F51AF1">
        <w:trPr>
          <w:gridAfter w:val="1"/>
          <w:wAfter w:w="114" w:type="dxa"/>
          <w:trHeight w:hRule="exact" w:val="212"/>
        </w:trPr>
        <w:tc>
          <w:tcPr>
            <w:tcW w:w="9606" w:type="dxa"/>
            <w:vAlign w:val="center"/>
          </w:tcPr>
          <w:p w:rsidR="004600FC" w:rsidRPr="004600FC" w:rsidRDefault="004600FC" w:rsidP="004600F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:rsidR="004600FC" w:rsidRPr="004600FC" w:rsidRDefault="004600FC" w:rsidP="004600FC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600FC" w:rsidRPr="004600FC" w:rsidTr="00F51AF1">
        <w:tc>
          <w:tcPr>
            <w:tcW w:w="284" w:type="dxa"/>
            <w:vAlign w:val="bottom"/>
          </w:tcPr>
          <w:p w:rsidR="004600FC" w:rsidRPr="004600FC" w:rsidRDefault="004600FC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600FC" w:rsidRPr="004600FC" w:rsidRDefault="00EB136A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2020 года</w:t>
            </w:r>
          </w:p>
        </w:tc>
        <w:tc>
          <w:tcPr>
            <w:tcW w:w="397" w:type="dxa"/>
            <w:vAlign w:val="bottom"/>
          </w:tcPr>
          <w:p w:rsidR="004600FC" w:rsidRPr="004600FC" w:rsidRDefault="004600FC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600FC" w:rsidRPr="004600FC" w:rsidRDefault="00EB136A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600FC" w:rsidRPr="004600FC" w:rsidTr="00F51AF1">
        <w:tc>
          <w:tcPr>
            <w:tcW w:w="4650" w:type="dxa"/>
            <w:gridSpan w:val="4"/>
          </w:tcPr>
          <w:p w:rsidR="004600FC" w:rsidRPr="004600FC" w:rsidRDefault="004600FC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4600FC" w:rsidRPr="004600FC" w:rsidRDefault="004600FC" w:rsidP="004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Новые </w:t>
            </w:r>
            <w:proofErr w:type="spellStart"/>
            <w:r w:rsidRPr="004600FC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8C2270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270" w:rsidRPr="004600FC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F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bookmarkEnd w:id="0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0F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 xml:space="preserve">от 01.11.2019 № 47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>от 25.06.2020 №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4600F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>«Сельские ведомости</w:t>
      </w:r>
      <w:r w:rsidRPr="004600F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00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136A" w:rsidRDefault="00EB136A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136A" w:rsidRPr="008C2270" w:rsidRDefault="00EB136A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4600FC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главы</w:t>
      </w:r>
      <w:r w:rsid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</w:p>
    <w:p w:rsidR="008C2270" w:rsidRPr="008C2270" w:rsidRDefault="004600FC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</w:t>
      </w:r>
      <w:proofErr w:type="gramEnd"/>
      <w:r w:rsidR="008C2270"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Наровчатского района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bookmarkStart w:id="1" w:name="P29"/>
      <w:bookmarkEnd w:id="1"/>
      <w:r w:rsidR="004600FC">
        <w:rPr>
          <w:rFonts w:ascii="Times New Roman" w:eastAsia="Times New Roman" w:hAnsi="Times New Roman" w:cs="Times New Roman"/>
          <w:bCs/>
          <w:sz w:val="28"/>
          <w:szCs w:val="28"/>
        </w:rPr>
        <w:t xml:space="preserve">Н.С. </w:t>
      </w:r>
      <w:proofErr w:type="spellStart"/>
      <w:r w:rsidR="004600FC">
        <w:rPr>
          <w:rFonts w:ascii="Times New Roman" w:eastAsia="Times New Roman" w:hAnsi="Times New Roman" w:cs="Times New Roman"/>
          <w:bCs/>
          <w:sz w:val="28"/>
          <w:szCs w:val="28"/>
        </w:rPr>
        <w:t>Шиндяпкин</w:t>
      </w:r>
      <w:proofErr w:type="spell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0"/>
      <w:bookmarkEnd w:id="2"/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p w:rsidR="00EB136A" w:rsidRDefault="00EB136A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B136A">
        <w:rPr>
          <w:rFonts w:ascii="Times New Roman" w:eastAsia="Times New Roman" w:hAnsi="Times New Roman" w:cs="Times New Roman"/>
          <w:sz w:val="28"/>
          <w:szCs w:val="28"/>
        </w:rPr>
        <w:t xml:space="preserve"> 18.12.2020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B136A">
        <w:rPr>
          <w:rFonts w:ascii="Times New Roman" w:eastAsia="Times New Roman" w:hAnsi="Times New Roman" w:cs="Times New Roman"/>
          <w:sz w:val="28"/>
          <w:szCs w:val="28"/>
        </w:rPr>
        <w:t xml:space="preserve"> 73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управление»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1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Ref13554425"/>
      <w:r w:rsidRPr="008C2270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 xml:space="preserve">http://novopichur.narovchat.pnzreg.ru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(gosuslugi.pnzreg.ru)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сняв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трубку,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унижая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12)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0FC"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передаваемое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инженерно-технического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осуществлявшихся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последнюю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ЕГРИП).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ЕГРЮЛ).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94"/>
      <w:bookmarkEnd w:id="5"/>
      <w:r w:rsidRPr="008C2270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96"/>
      <w:bookmarkStart w:id="7" w:name="P199"/>
      <w:bookmarkEnd w:id="6"/>
      <w:bookmarkEnd w:id="7"/>
      <w:r w:rsidRPr="008C2270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(целей)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функциональному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отраженному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181"/>
      <w:bookmarkEnd w:id="8"/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располагаются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расположены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учетом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транспортной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пешеходной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доступности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2.2.2/2.4.1340-03».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2.12.7.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нижних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этажах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Департамента,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невнимательное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окна»,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2.14.2.При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322"/>
      <w:bookmarkEnd w:id="9"/>
      <w:r w:rsidRPr="008C2270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вскрывает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абзацем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седьмым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3.5.1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F4E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(десять)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3.8.3.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3.10.10.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«Интернет»,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20.11.2012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proofErr w:type="gramStart"/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00FC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 xml:space="preserve">от 01.12.2016 № 52 </w:t>
      </w:r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4600FC" w:rsidRPr="0046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 w:rsidRPr="004600F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600FC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600FC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и их должностных лиц, муниципальных служащих».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0FC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4600FC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(Ф.И.О.)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Заявление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(нежилое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помещение,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отдельное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здание,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сооружение,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движимое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площадью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(протяженностью)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м,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расположенное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заключить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Дата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2553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бланке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организации</w:t>
      </w:r>
    </w:p>
    <w:sectPr w:rsidR="008C2270" w:rsidRPr="008C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70"/>
    <w:rsid w:val="00255397"/>
    <w:rsid w:val="004600FC"/>
    <w:rsid w:val="008C2270"/>
    <w:rsid w:val="00996F4E"/>
    <w:rsid w:val="00A03B42"/>
    <w:rsid w:val="00A458B0"/>
    <w:rsid w:val="00E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51C7"/>
  <w15:docId w15:val="{ECA85841-7855-4C07-B9AB-2C415275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2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9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9241</Words>
  <Characters>52679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2020-12-18T05:18:00Z</cp:lastPrinted>
  <dcterms:created xsi:type="dcterms:W3CDTF">2020-12-18T05:19:00Z</dcterms:created>
  <dcterms:modified xsi:type="dcterms:W3CDTF">2020-12-18T05:19:00Z</dcterms:modified>
</cp:coreProperties>
</file>