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D6" w:rsidRPr="009665D6" w:rsidRDefault="009665D6" w:rsidP="009665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9665D6">
        <w:rPr>
          <w:rFonts w:ascii="Times New Roman" w:hAnsi="Times New Roman" w:cs="Times New Roman"/>
          <w:sz w:val="24"/>
          <w:szCs w:val="24"/>
        </w:rPr>
        <w:t>№</w:t>
      </w:r>
      <w:r w:rsidRPr="009665D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proofErr w:type="gramStart"/>
      <w:r w:rsidRPr="009665D6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развития и промышленности</w:t>
      </w: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по признанию субъектов малого</w:t>
      </w: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социальными предприятиями</w:t>
      </w:r>
    </w:p>
    <w:p w:rsidR="009665D6" w:rsidRPr="009665D6" w:rsidRDefault="009665D6" w:rsidP="009665D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9665D6" w:rsidRPr="009665D6" w:rsidRDefault="009665D6" w:rsidP="009665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65D6" w:rsidRPr="009665D6" w:rsidRDefault="009665D6" w:rsidP="00966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9665D6" w:rsidRPr="009665D6" w:rsidRDefault="009665D6" w:rsidP="009665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65D6" w:rsidRPr="009665D6" w:rsidRDefault="009665D6" w:rsidP="009665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35"/>
      <w:bookmarkEnd w:id="0"/>
      <w:r w:rsidRPr="009665D6">
        <w:rPr>
          <w:rFonts w:ascii="Times New Roman" w:hAnsi="Times New Roman" w:cs="Times New Roman"/>
          <w:sz w:val="24"/>
          <w:szCs w:val="24"/>
        </w:rPr>
        <w:t>СВЕДЕНИЯ</w:t>
      </w:r>
    </w:p>
    <w:p w:rsidR="009665D6" w:rsidRPr="009665D6" w:rsidRDefault="009665D6" w:rsidP="009665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о реализации товаров (работ, услуг), производимых</w:t>
      </w:r>
    </w:p>
    <w:p w:rsidR="009665D6" w:rsidRPr="009665D6" w:rsidRDefault="009665D6" w:rsidP="009665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гражданами, указанными в пункте 1 части 1 статьи 24.1</w:t>
      </w:r>
    </w:p>
    <w:p w:rsidR="009665D6" w:rsidRPr="009665D6" w:rsidRDefault="009665D6" w:rsidP="009665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Федерального закона от 24 июля 2007 г. N 209-ФЗ "О развитии</w:t>
      </w:r>
    </w:p>
    <w:p w:rsidR="009665D6" w:rsidRPr="009665D6" w:rsidRDefault="009665D6" w:rsidP="009665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</w:p>
    <w:p w:rsidR="009665D6" w:rsidRPr="009665D6" w:rsidRDefault="009665D6" w:rsidP="009665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в Российской Федерации"</w:t>
      </w:r>
    </w:p>
    <w:p w:rsidR="009665D6" w:rsidRPr="009665D6" w:rsidRDefault="009665D6" w:rsidP="009665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65D6" w:rsidRPr="009665D6" w:rsidRDefault="009665D6" w:rsidP="009665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 xml:space="preserve">1. Общая информация о реализации производимых гражданами из числа категорий, указанных в </w:t>
      </w:r>
      <w:hyperlink r:id="rId5">
        <w:r w:rsidRPr="009665D6">
          <w:rPr>
            <w:rFonts w:ascii="Times New Roman" w:hAnsi="Times New Roman" w:cs="Times New Roman"/>
            <w:color w:val="0000FF"/>
            <w:sz w:val="24"/>
            <w:szCs w:val="24"/>
          </w:rPr>
          <w:t>пункте 1 части 1 статьи 24.1</w:t>
        </w:r>
      </w:hyperlink>
      <w:r w:rsidRPr="009665D6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</w:r>
    </w:p>
    <w:p w:rsidR="009665D6" w:rsidRPr="009665D6" w:rsidRDefault="009665D6" w:rsidP="009665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701"/>
        <w:gridCol w:w="1559"/>
        <w:gridCol w:w="1843"/>
      </w:tblGrid>
      <w:tr w:rsidR="009665D6" w:rsidRPr="009665D6" w:rsidTr="005B2049">
        <w:tc>
          <w:tcPr>
            <w:tcW w:w="3742" w:type="dxa"/>
          </w:tcPr>
          <w:p w:rsidR="009665D6" w:rsidRPr="009665D6" w:rsidRDefault="009665D6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производимых товаров (работ, услуг)</w:t>
            </w: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 (с указанием предмета договоров)</w:t>
            </w: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 xml:space="preserve">Всего граждан, относящихся к категориям, указанным в </w:t>
            </w:r>
            <w:hyperlink r:id="rId6">
              <w:r w:rsidRPr="009665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 части 1 статьи 24.1</w:t>
              </w:r>
            </w:hyperlink>
            <w:r w:rsidRPr="009665D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том числе: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здоровья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граждане </w:t>
            </w:r>
            <w:proofErr w:type="spellStart"/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665D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</w:t>
            </w:r>
            <w:r w:rsidRPr="0096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  <w:vAlign w:val="bottom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D6">
              <w:rPr>
                <w:rFonts w:ascii="Times New Roman" w:hAnsi="Times New Roman" w:cs="Times New Roman"/>
                <w:sz w:val="24"/>
                <w:szCs w:val="24"/>
              </w:rP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</w:t>
            </w:r>
            <w:r w:rsidRPr="0096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 2022</w:t>
            </w:r>
            <w:proofErr w:type="gramEnd"/>
            <w:r w:rsidRPr="009665D6">
              <w:rPr>
                <w:rFonts w:ascii="Times New Roman" w:hAnsi="Times New Roman" w:cs="Times New Roman"/>
                <w:sz w:val="24"/>
                <w:szCs w:val="24"/>
              </w:rPr>
              <w:t xml:space="preserve"> года и (или) выполнявшие возложенные на них </w:t>
            </w:r>
            <w:proofErr w:type="gramStart"/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9665D6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D6" w:rsidRPr="009665D6" w:rsidTr="005B2049">
        <w:tc>
          <w:tcPr>
            <w:tcW w:w="3742" w:type="dxa"/>
          </w:tcPr>
          <w:p w:rsidR="009665D6" w:rsidRPr="009665D6" w:rsidRDefault="009665D6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ветераны боевых действий</w:t>
            </w:r>
          </w:p>
        </w:tc>
        <w:tc>
          <w:tcPr>
            <w:tcW w:w="1701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5D6" w:rsidRPr="009665D6" w:rsidRDefault="009665D6" w:rsidP="009665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65D6" w:rsidRPr="009665D6" w:rsidRDefault="009665D6" w:rsidP="0096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 xml:space="preserve">    2. Описание механизма обеспечения реализации   товаров  (работ, услуг),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5D6">
        <w:rPr>
          <w:rFonts w:ascii="Times New Roman" w:hAnsi="Times New Roman" w:cs="Times New Roman"/>
          <w:sz w:val="24"/>
          <w:szCs w:val="24"/>
        </w:rPr>
        <w:t xml:space="preserve">производимых  гражданами,  указанными  в  </w:t>
      </w:r>
      <w:hyperlink r:id="rId7">
        <w:r w:rsidRPr="009665D6">
          <w:rPr>
            <w:rFonts w:ascii="Times New Roman" w:hAnsi="Times New Roman" w:cs="Times New Roman"/>
            <w:color w:val="0000FF"/>
            <w:sz w:val="24"/>
            <w:szCs w:val="24"/>
          </w:rPr>
          <w:t>пункте  1  части  1  статьи  24.1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1" w:name="_GoBack"/>
      <w:bookmarkEnd w:id="1"/>
      <w:r w:rsidRPr="009665D6">
        <w:rPr>
          <w:rFonts w:ascii="Times New Roman" w:hAnsi="Times New Roman" w:cs="Times New Roman"/>
          <w:sz w:val="24"/>
          <w:szCs w:val="24"/>
        </w:rPr>
        <w:t>Федерального закона (в произвольной форме):</w:t>
      </w:r>
    </w:p>
    <w:p w:rsidR="009665D6" w:rsidRPr="009665D6" w:rsidRDefault="009665D6" w:rsidP="0096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665D6" w:rsidRPr="009665D6" w:rsidRDefault="009665D6" w:rsidP="0096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665D6" w:rsidRPr="009665D6" w:rsidRDefault="009665D6" w:rsidP="0096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665D6" w:rsidRPr="009665D6" w:rsidRDefault="009665D6" w:rsidP="0096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65D6" w:rsidRPr="009665D6" w:rsidRDefault="009665D6" w:rsidP="0096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5D6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9665D6" w:rsidRPr="009665D6" w:rsidRDefault="009665D6" w:rsidP="009665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1757"/>
        <w:gridCol w:w="340"/>
        <w:gridCol w:w="3231"/>
      </w:tblGrid>
      <w:tr w:rsidR="009665D6" w:rsidRPr="009665D6" w:rsidTr="005B2049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D6" w:rsidRPr="009665D6" w:rsidRDefault="009665D6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D6" w:rsidRPr="009665D6" w:rsidRDefault="009665D6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9665D6" w:rsidRPr="009665D6" w:rsidTr="005B2049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665D6" w:rsidRPr="009665D6" w:rsidTr="005B2049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665D6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5D6" w:rsidRPr="009665D6" w:rsidRDefault="009665D6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796" w:rsidRDefault="00015796"/>
    <w:sectPr w:rsidR="0001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18"/>
    <w:rsid w:val="00015796"/>
    <w:rsid w:val="009665D6"/>
    <w:rsid w:val="00B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5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65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5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65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69&amp;dst=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69&amp;dst=200" TargetMode="External"/><Relationship Id="rId5" Type="http://schemas.openxmlformats.org/officeDocument/2006/relationships/hyperlink" Target="https://login.consultant.ru/link/?req=doc&amp;base=LAW&amp;n=464169&amp;dst=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ГПГлСп</dc:creator>
  <cp:keywords/>
  <dc:description/>
  <cp:lastModifiedBy>ГПГлСп</cp:lastModifiedBy>
  <cp:revision>2</cp:revision>
  <dcterms:created xsi:type="dcterms:W3CDTF">2024-05-29T11:56:00Z</dcterms:created>
  <dcterms:modified xsi:type="dcterms:W3CDTF">2024-05-29T11:56:00Z</dcterms:modified>
</cp:coreProperties>
</file>