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B7" w:rsidRDefault="008F3A90">
      <w:pPr>
        <w:jc w:val="center"/>
      </w:pPr>
      <w:r>
        <w:rPr>
          <w:noProof/>
          <w:lang w:eastAsia="ru-RU"/>
        </w:rPr>
        <w:drawing>
          <wp:inline distT="0" distB="0" distL="0" distR="0">
            <wp:extent cx="734695" cy="964565"/>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a:extLst>
                        <a:ext uri="smNativeData">
                          <sm:smNativeData xmlns="" xmlns:o="urn:schemas-microsoft-com:office:office" xmlns:v="urn:schemas-microsoft-com:vml" xmlns:w10="urn:schemas-microsoft-com:office:word" xmlns:w="http://schemas.openxmlformats.org/wordprocessingml/2006/main" xmlns:sm="smNativeData"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val="SMDATA_14_bStRY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IAAAAAAAAAAAAAAAAAAAAAAAAAAAAAAAAAAAAAAAAAAAAACFBAAA7wUAAAAAAAAAAAAAAAAAACgAAAAIAAAAAQAAAAEAAAA="/>
                        </a:ext>
                      </a:extLst>
                    </pic:cNvPicPr>
                  </pic:nvPicPr>
                  <pic:blipFill>
                    <a:blip r:embed="rId5" cstate="print"/>
                    <a:stretch>
                      <a:fillRect/>
                    </a:stretch>
                  </pic:blipFill>
                  <pic:spPr>
                    <a:xfrm>
                      <a:off x="0" y="0"/>
                      <a:ext cx="734695" cy="964565"/>
                    </a:xfrm>
                    <a:prstGeom prst="rect">
                      <a:avLst/>
                    </a:prstGeom>
                    <a:noFill/>
                    <a:ln w="12700">
                      <a:noFill/>
                    </a:ln>
                  </pic:spPr>
                </pic:pic>
              </a:graphicData>
            </a:graphic>
          </wp:inline>
        </w:drawing>
      </w:r>
    </w:p>
    <w:p w:rsidR="000947B7" w:rsidRDefault="000947B7">
      <w:pPr>
        <w:jc w:val="center"/>
      </w:pPr>
    </w:p>
    <w:p w:rsidR="000947B7" w:rsidRDefault="008F3A90">
      <w:pPr>
        <w:pStyle w:val="3"/>
        <w:widowControl/>
        <w:spacing w:before="0" w:after="0"/>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АДМИНИСТРАЦИЯ </w:t>
      </w:r>
      <w:r w:rsidR="00F7655D">
        <w:rPr>
          <w:rFonts w:ascii="Times New Roman" w:eastAsia="Times New Roman" w:hAnsi="Times New Roman" w:cs="Times New Roman"/>
          <w:sz w:val="36"/>
          <w:szCs w:val="36"/>
        </w:rPr>
        <w:t>РАЕВСКОГО</w:t>
      </w:r>
      <w:r>
        <w:rPr>
          <w:rFonts w:ascii="Times New Roman" w:eastAsia="Times New Roman" w:hAnsi="Times New Roman" w:cs="Times New Roman"/>
          <w:sz w:val="36"/>
          <w:szCs w:val="36"/>
        </w:rPr>
        <w:t xml:space="preserve"> СЕЛЬСОВЕТА</w:t>
      </w:r>
    </w:p>
    <w:p w:rsidR="000947B7" w:rsidRDefault="008F3A90">
      <w:pPr>
        <w:pStyle w:val="3"/>
        <w:widowControl/>
        <w:spacing w:before="0" w:after="0"/>
        <w:rPr>
          <w:rFonts w:ascii="Times New Roman" w:eastAsia="Times New Roman" w:hAnsi="Times New Roman" w:cs="Times New Roman"/>
          <w:sz w:val="36"/>
          <w:szCs w:val="36"/>
        </w:rPr>
      </w:pPr>
      <w:r>
        <w:rPr>
          <w:rFonts w:ascii="Times New Roman" w:eastAsia="Times New Roman" w:hAnsi="Times New Roman" w:cs="Times New Roman"/>
          <w:sz w:val="36"/>
          <w:szCs w:val="36"/>
        </w:rPr>
        <w:t>ЗЕМЕТЧИНСКОГО РАЙОНА ПЕНЗЕНСКОЙ ОБЛАСТИ</w:t>
      </w:r>
    </w:p>
    <w:p w:rsidR="000947B7" w:rsidRDefault="000947B7"/>
    <w:p w:rsidR="000947B7" w:rsidRDefault="000947B7"/>
    <w:p w:rsidR="000947B7" w:rsidRDefault="008F3A90">
      <w:pPr>
        <w:pStyle w:val="3"/>
        <w:widowControl/>
        <w:spacing w:before="0" w:after="0"/>
        <w:rPr>
          <w:rFonts w:ascii="Times New Roman" w:eastAsia="Times New Roman" w:hAnsi="Times New Roman" w:cs="Times New Roman"/>
        </w:rPr>
      </w:pPr>
      <w:r>
        <w:rPr>
          <w:rFonts w:ascii="Times New Roman" w:eastAsia="Times New Roman" w:hAnsi="Times New Roman" w:cs="Times New Roman"/>
        </w:rPr>
        <w:t>ПОСТАНОВЛЕНИЕ</w:t>
      </w:r>
    </w:p>
    <w:p w:rsidR="000947B7" w:rsidRDefault="000947B7">
      <w:pPr>
        <w:jc w:val="center"/>
      </w:pPr>
    </w:p>
    <w:p w:rsidR="000947B7" w:rsidRDefault="000947B7"/>
    <w:tbl>
      <w:tblPr>
        <w:tblW w:w="4650" w:type="dxa"/>
        <w:jc w:val="center"/>
        <w:tblLook w:val="0600"/>
      </w:tblPr>
      <w:tblGrid>
        <w:gridCol w:w="284"/>
        <w:gridCol w:w="2835"/>
        <w:gridCol w:w="397"/>
        <w:gridCol w:w="1134"/>
      </w:tblGrid>
      <w:tr w:rsidR="000947B7">
        <w:trPr>
          <w:cantSplit/>
          <w:tblHeader/>
          <w:jc w:val="center"/>
        </w:trPr>
        <w:tc>
          <w:tcPr>
            <w:tcW w:w="28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0947B7" w:rsidRDefault="008F3A90">
            <w:pPr>
              <w:widowControl/>
              <w:pBdr>
                <w:top w:val="nil"/>
                <w:left w:val="nil"/>
                <w:bottom w:val="nil"/>
                <w:right w:val="nil"/>
                <w:between w:val="nil"/>
              </w:pBdr>
              <w:rPr>
                <w:rFonts w:eastAsia="Times New Roman"/>
                <w:sz w:val="24"/>
              </w:rPr>
            </w:pPr>
            <w:r>
              <w:rPr>
                <w:rFonts w:eastAsia="Times New Roman"/>
                <w:sz w:val="24"/>
              </w:rPr>
              <w:t>от</w:t>
            </w:r>
          </w:p>
        </w:tc>
        <w:tc>
          <w:tcPr>
            <w:tcW w:w="2835" w:type="dxa"/>
            <w:tcBorders>
              <w:top w:val="nil"/>
              <w:left w:val="nil"/>
              <w:bottom w:val="single" w:sz="6" w:space="0" w:color="000000"/>
              <w:right w:val="nil"/>
              <w:tl2br w:val="nil"/>
              <w:tr2bl w:val="nil"/>
            </w:tcBorders>
            <w:shd w:val="clear" w:color="auto" w:fill="auto"/>
            <w:tcMar>
              <w:top w:w="0" w:type="dxa"/>
              <w:left w:w="0" w:type="dxa"/>
              <w:bottom w:w="0" w:type="dxa"/>
              <w:right w:w="0" w:type="dxa"/>
            </w:tcMar>
          </w:tcPr>
          <w:p w:rsidR="000947B7" w:rsidRDefault="0068790C" w:rsidP="00887E59">
            <w:pPr>
              <w:widowControl/>
              <w:pBdr>
                <w:top w:val="nil"/>
                <w:left w:val="nil"/>
                <w:bottom w:val="nil"/>
                <w:right w:val="nil"/>
                <w:between w:val="nil"/>
              </w:pBdr>
              <w:jc w:val="center"/>
              <w:rPr>
                <w:rFonts w:eastAsia="Times New Roman"/>
                <w:sz w:val="24"/>
              </w:rPr>
            </w:pPr>
            <w:r>
              <w:rPr>
                <w:rFonts w:eastAsia="Times New Roman"/>
                <w:sz w:val="24"/>
              </w:rPr>
              <w:t>25.07.2025</w:t>
            </w:r>
          </w:p>
        </w:tc>
        <w:tc>
          <w:tcPr>
            <w:tcW w:w="397"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0947B7" w:rsidRDefault="008F3A90">
            <w:pPr>
              <w:widowControl/>
              <w:pBdr>
                <w:top w:val="nil"/>
                <w:left w:val="nil"/>
                <w:bottom w:val="nil"/>
                <w:right w:val="nil"/>
                <w:between w:val="nil"/>
              </w:pBdr>
              <w:jc w:val="center"/>
              <w:rPr>
                <w:rFonts w:eastAsia="Times New Roman"/>
                <w:sz w:val="24"/>
              </w:rPr>
            </w:pPr>
            <w:r>
              <w:rPr>
                <w:rFonts w:eastAsia="Times New Roman"/>
                <w:sz w:val="24"/>
              </w:rPr>
              <w:t>№</w:t>
            </w:r>
          </w:p>
        </w:tc>
        <w:tc>
          <w:tcPr>
            <w:tcW w:w="1134" w:type="dxa"/>
            <w:tcBorders>
              <w:top w:val="nil"/>
              <w:left w:val="nil"/>
              <w:bottom w:val="single" w:sz="6" w:space="0" w:color="000000"/>
              <w:right w:val="nil"/>
              <w:tl2br w:val="nil"/>
              <w:tr2bl w:val="nil"/>
            </w:tcBorders>
            <w:shd w:val="clear" w:color="auto" w:fill="auto"/>
            <w:tcMar>
              <w:top w:w="0" w:type="dxa"/>
              <w:left w:w="0" w:type="dxa"/>
              <w:bottom w:w="0" w:type="dxa"/>
              <w:right w:w="0" w:type="dxa"/>
            </w:tcMar>
          </w:tcPr>
          <w:p w:rsidR="000947B7" w:rsidRDefault="0068790C" w:rsidP="00887E59">
            <w:pPr>
              <w:widowControl/>
              <w:pBdr>
                <w:top w:val="nil"/>
                <w:left w:val="nil"/>
                <w:bottom w:val="nil"/>
                <w:right w:val="nil"/>
                <w:between w:val="nil"/>
              </w:pBdr>
              <w:jc w:val="center"/>
              <w:rPr>
                <w:rFonts w:eastAsia="Times New Roman"/>
                <w:sz w:val="24"/>
              </w:rPr>
            </w:pPr>
            <w:r>
              <w:rPr>
                <w:rFonts w:eastAsia="Times New Roman"/>
                <w:sz w:val="24"/>
              </w:rPr>
              <w:t>44</w:t>
            </w:r>
          </w:p>
        </w:tc>
      </w:tr>
      <w:tr w:rsidR="000947B7">
        <w:trPr>
          <w:cantSplit/>
          <w:tblHeader/>
          <w:jc w:val="center"/>
        </w:trPr>
        <w:tc>
          <w:tcPr>
            <w:tcW w:w="4650" w:type="dxa"/>
            <w:gridSpan w:val="4"/>
            <w:tcBorders>
              <w:top w:val="nil"/>
              <w:left w:val="nil"/>
              <w:bottom w:val="nil"/>
              <w:right w:val="nil"/>
              <w:tl2br w:val="nil"/>
              <w:tr2bl w:val="nil"/>
            </w:tcBorders>
            <w:shd w:val="clear" w:color="auto" w:fill="auto"/>
            <w:tcMar>
              <w:top w:w="0" w:type="dxa"/>
              <w:left w:w="0" w:type="dxa"/>
              <w:bottom w:w="0" w:type="dxa"/>
              <w:right w:w="0" w:type="dxa"/>
            </w:tcMar>
          </w:tcPr>
          <w:p w:rsidR="000947B7" w:rsidRDefault="000947B7">
            <w:pPr>
              <w:widowControl/>
              <w:pBdr>
                <w:top w:val="nil"/>
                <w:left w:val="nil"/>
                <w:bottom w:val="nil"/>
                <w:right w:val="nil"/>
                <w:between w:val="nil"/>
              </w:pBdr>
              <w:jc w:val="center"/>
              <w:rPr>
                <w:rFonts w:eastAsia="Times New Roman"/>
                <w:sz w:val="10"/>
              </w:rPr>
            </w:pPr>
          </w:p>
          <w:p w:rsidR="000947B7" w:rsidRDefault="00F7655D" w:rsidP="00F7655D">
            <w:pPr>
              <w:widowControl/>
              <w:pBdr>
                <w:top w:val="nil"/>
                <w:left w:val="nil"/>
                <w:bottom w:val="nil"/>
                <w:right w:val="nil"/>
                <w:between w:val="nil"/>
              </w:pBdr>
              <w:jc w:val="center"/>
              <w:rPr>
                <w:rFonts w:eastAsia="Times New Roman"/>
                <w:sz w:val="24"/>
              </w:rPr>
            </w:pPr>
            <w:r>
              <w:rPr>
                <w:rFonts w:eastAsia="Times New Roman"/>
                <w:sz w:val="24"/>
              </w:rPr>
              <w:t>с</w:t>
            </w:r>
            <w:r w:rsidR="008F3A90">
              <w:rPr>
                <w:rFonts w:eastAsia="Times New Roman"/>
                <w:sz w:val="24"/>
              </w:rPr>
              <w:t xml:space="preserve">. </w:t>
            </w:r>
            <w:proofErr w:type="spellStart"/>
            <w:r>
              <w:rPr>
                <w:rFonts w:eastAsia="Times New Roman"/>
                <w:sz w:val="24"/>
              </w:rPr>
              <w:t>Раево</w:t>
            </w:r>
            <w:proofErr w:type="spellEnd"/>
          </w:p>
        </w:tc>
      </w:tr>
    </w:tbl>
    <w:p w:rsidR="000947B7" w:rsidRDefault="000947B7">
      <w:pPr>
        <w:jc w:val="center"/>
      </w:pPr>
    </w:p>
    <w:p w:rsidR="000947B7" w:rsidRDefault="000947B7">
      <w:pPr>
        <w:jc w:val="center"/>
      </w:pPr>
    </w:p>
    <w:p w:rsidR="000947B7" w:rsidRDefault="00DC3226">
      <w:pPr>
        <w:pStyle w:val="1"/>
        <w:keepNext/>
        <w:widowControl/>
        <w:spacing w:before="0" w:after="0"/>
        <w:rPr>
          <w:rFonts w:ascii="Times New Roman" w:hAnsi="Times New Roman" w:cs="Times New Roman"/>
          <w:kern w:val="0"/>
          <w:sz w:val="28"/>
          <w:szCs w:val="28"/>
        </w:rPr>
      </w:pPr>
      <w:r>
        <w:rPr>
          <w:rFonts w:ascii="Times New Roman" w:eastAsia="Times New Roman" w:hAnsi="Times New Roman" w:cs="Times New Roman"/>
          <w:kern w:val="0"/>
          <w:sz w:val="28"/>
          <w:szCs w:val="28"/>
          <w:lang w:eastAsia="ru-RU"/>
        </w:rPr>
        <w:t>Об утверждении А</w:t>
      </w:r>
      <w:r w:rsidR="008F3A90">
        <w:rPr>
          <w:rFonts w:ascii="Times New Roman" w:hAnsi="Times New Roman" w:cs="Times New Roman"/>
          <w:kern w:val="0"/>
          <w:sz w:val="28"/>
          <w:szCs w:val="28"/>
        </w:rPr>
        <w:t>дминистративного регламента предоставлени</w:t>
      </w:r>
      <w:r>
        <w:rPr>
          <w:rFonts w:ascii="Times New Roman" w:hAnsi="Times New Roman" w:cs="Times New Roman"/>
          <w:kern w:val="0"/>
          <w:sz w:val="28"/>
          <w:szCs w:val="28"/>
        </w:rPr>
        <w:t>я</w:t>
      </w:r>
      <w:r w:rsidR="00DE7312">
        <w:rPr>
          <w:rFonts w:ascii="Times New Roman" w:hAnsi="Times New Roman" w:cs="Times New Roman"/>
          <w:kern w:val="0"/>
          <w:sz w:val="28"/>
          <w:szCs w:val="28"/>
        </w:rPr>
        <w:t xml:space="preserve"> </w:t>
      </w:r>
      <w:r w:rsidR="008F3A90">
        <w:rPr>
          <w:rFonts w:ascii="Times New Roman" w:eastAsia="Times New Roman" w:hAnsi="Times New Roman" w:cs="Times New Roman"/>
          <w:kern w:val="0"/>
          <w:sz w:val="28"/>
          <w:szCs w:val="28"/>
          <w:lang w:eastAsia="ar-SA"/>
        </w:rPr>
        <w:t xml:space="preserve">администрацией </w:t>
      </w:r>
      <w:r w:rsidR="00F7655D">
        <w:rPr>
          <w:rFonts w:ascii="Times New Roman" w:eastAsia="Times New Roman" w:hAnsi="Times New Roman" w:cs="Times New Roman"/>
          <w:kern w:val="0"/>
          <w:sz w:val="28"/>
          <w:szCs w:val="28"/>
          <w:lang w:eastAsia="ar-SA"/>
        </w:rPr>
        <w:t>Раевского</w:t>
      </w:r>
      <w:r w:rsidR="008F3A90">
        <w:rPr>
          <w:rFonts w:ascii="Times New Roman" w:eastAsia="Times New Roman" w:hAnsi="Times New Roman" w:cs="Times New Roman"/>
          <w:kern w:val="0"/>
          <w:sz w:val="28"/>
          <w:szCs w:val="28"/>
          <w:lang w:eastAsia="ar-SA"/>
        </w:rPr>
        <w:t xml:space="preserve"> сельсовета </w:t>
      </w:r>
      <w:proofErr w:type="spellStart"/>
      <w:r w:rsidR="008F3A90">
        <w:rPr>
          <w:rFonts w:ascii="Times New Roman" w:eastAsia="Times New Roman" w:hAnsi="Times New Roman" w:cs="Times New Roman"/>
          <w:kern w:val="0"/>
          <w:sz w:val="28"/>
          <w:szCs w:val="28"/>
          <w:lang w:eastAsia="ru-RU"/>
        </w:rPr>
        <w:t>Земетчинского</w:t>
      </w:r>
      <w:proofErr w:type="spellEnd"/>
      <w:r w:rsidR="008F3A90">
        <w:rPr>
          <w:rFonts w:ascii="Times New Roman" w:eastAsia="Times New Roman" w:hAnsi="Times New Roman" w:cs="Times New Roman"/>
          <w:kern w:val="0"/>
          <w:sz w:val="28"/>
          <w:szCs w:val="28"/>
          <w:lang w:eastAsia="ru-RU"/>
        </w:rPr>
        <w:t xml:space="preserve"> района Пензенской области</w:t>
      </w:r>
      <w:r w:rsidR="008F3A90">
        <w:rPr>
          <w:rFonts w:ascii="Times New Roman" w:hAnsi="Times New Roman" w:cs="Times New Roman"/>
          <w:kern w:val="0"/>
          <w:sz w:val="28"/>
          <w:szCs w:val="28"/>
        </w:rPr>
        <w:t xml:space="preserve"> муниципальной услуги </w:t>
      </w:r>
    </w:p>
    <w:p w:rsidR="000947B7" w:rsidRDefault="008F3A90">
      <w:pPr>
        <w:pStyle w:val="1"/>
        <w:keepNext/>
        <w:widowControl/>
        <w:spacing w:before="0" w:after="0"/>
        <w:rPr>
          <w:rFonts w:ascii="Times New Roman" w:eastAsia="Times New Roman" w:hAnsi="Times New Roman" w:cs="Times New Roman"/>
          <w:sz w:val="28"/>
          <w:szCs w:val="28"/>
          <w:lang w:eastAsia="ar-SA"/>
        </w:rPr>
      </w:pPr>
      <w:r>
        <w:rPr>
          <w:rFonts w:ascii="Times New Roman" w:hAnsi="Times New Roman" w:cs="Times New Roman"/>
          <w:bCs/>
          <w:kern w:val="0"/>
          <w:sz w:val="28"/>
          <w:szCs w:val="28"/>
        </w:rPr>
        <w:t>«Выдача копий муниципальных правовых актов»</w:t>
      </w:r>
    </w:p>
    <w:p w:rsidR="000947B7" w:rsidRDefault="000947B7">
      <w:pPr>
        <w:pStyle w:val="1"/>
        <w:keepNext/>
        <w:widowControl/>
        <w:spacing w:before="0" w:after="0"/>
        <w:rPr>
          <w:rFonts w:ascii="Times New Roman" w:eastAsia="Times New Roman" w:hAnsi="Times New Roman" w:cs="Times New Roman"/>
          <w:kern w:val="0"/>
          <w:sz w:val="28"/>
          <w:szCs w:val="28"/>
          <w:lang w:eastAsia="ru-RU"/>
        </w:rPr>
      </w:pPr>
    </w:p>
    <w:p w:rsidR="000947B7" w:rsidRDefault="000947B7">
      <w:pPr>
        <w:pBdr>
          <w:top w:val="nil"/>
          <w:left w:val="nil"/>
          <w:bottom w:val="nil"/>
          <w:right w:val="nil"/>
          <w:between w:val="nil"/>
        </w:pBdr>
        <w:jc w:val="center"/>
        <w:rPr>
          <w:rFonts w:eastAsia="Times New Roman"/>
          <w:kern w:val="0"/>
          <w:sz w:val="28"/>
          <w:szCs w:val="28"/>
          <w:lang w:eastAsia="ru-RU"/>
        </w:rPr>
      </w:pPr>
    </w:p>
    <w:p w:rsidR="000947B7" w:rsidRPr="00F7655D" w:rsidRDefault="008F3A90">
      <w:pPr>
        <w:pBdr>
          <w:top w:val="nil"/>
          <w:left w:val="nil"/>
          <w:bottom w:val="nil"/>
          <w:right w:val="nil"/>
          <w:between w:val="nil"/>
        </w:pBdr>
        <w:ind w:left="113" w:firstLine="794"/>
        <w:jc w:val="both"/>
        <w:rPr>
          <w:rFonts w:eastAsia="Calibri"/>
          <w:kern w:val="0"/>
          <w:sz w:val="28"/>
          <w:szCs w:val="28"/>
        </w:rPr>
      </w:pPr>
      <w:r>
        <w:rPr>
          <w:rFonts w:eastAsia="Calibri"/>
          <w:kern w:val="0"/>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w:t>
      </w:r>
      <w:r w:rsidRPr="00F7655D">
        <w:rPr>
          <w:rFonts w:eastAsia="Calibri"/>
          <w:kern w:val="0"/>
          <w:sz w:val="28"/>
          <w:szCs w:val="28"/>
          <w:lang w:eastAsia="ru-RU"/>
        </w:rPr>
        <w:t xml:space="preserve">администрации </w:t>
      </w:r>
      <w:r w:rsidR="00F7655D" w:rsidRPr="00F7655D">
        <w:rPr>
          <w:rFonts w:eastAsia="Calibri"/>
          <w:kern w:val="0"/>
          <w:sz w:val="28"/>
          <w:szCs w:val="28"/>
          <w:lang w:eastAsia="ru-RU"/>
        </w:rPr>
        <w:t>Раевского</w:t>
      </w:r>
      <w:r w:rsidRPr="00F7655D">
        <w:rPr>
          <w:rFonts w:eastAsia="Calibri"/>
          <w:kern w:val="0"/>
          <w:sz w:val="28"/>
          <w:szCs w:val="28"/>
          <w:lang w:eastAsia="ru-RU"/>
        </w:rPr>
        <w:t xml:space="preserve"> сельсовета </w:t>
      </w:r>
      <w:proofErr w:type="spellStart"/>
      <w:r w:rsidRPr="00F7655D">
        <w:rPr>
          <w:rFonts w:eastAsia="Calibri"/>
          <w:kern w:val="0"/>
          <w:sz w:val="28"/>
          <w:szCs w:val="28"/>
          <w:lang w:eastAsia="ru-RU"/>
        </w:rPr>
        <w:t>Земетчинского</w:t>
      </w:r>
      <w:proofErr w:type="spellEnd"/>
      <w:r w:rsidRPr="00F7655D">
        <w:rPr>
          <w:rFonts w:eastAsia="Calibri"/>
          <w:kern w:val="0"/>
          <w:sz w:val="28"/>
          <w:szCs w:val="28"/>
          <w:lang w:eastAsia="ru-RU"/>
        </w:rPr>
        <w:t xml:space="preserve"> района Пензенской области от</w:t>
      </w:r>
      <w:r w:rsidR="0068790C">
        <w:rPr>
          <w:rFonts w:eastAsia="Calibri"/>
          <w:kern w:val="0"/>
          <w:sz w:val="28"/>
          <w:szCs w:val="28"/>
          <w:lang w:eastAsia="ru-RU"/>
        </w:rPr>
        <w:t>14.</w:t>
      </w:r>
      <w:r w:rsidRPr="00F7655D">
        <w:rPr>
          <w:rFonts w:eastAsia="Calibri"/>
          <w:sz w:val="28"/>
          <w:szCs w:val="28"/>
        </w:rPr>
        <w:t>0</w:t>
      </w:r>
      <w:r w:rsidR="00DC3226" w:rsidRPr="00F7655D">
        <w:rPr>
          <w:rFonts w:eastAsia="Calibri"/>
          <w:sz w:val="28"/>
          <w:szCs w:val="28"/>
        </w:rPr>
        <w:t>7</w:t>
      </w:r>
      <w:r w:rsidRPr="00F7655D">
        <w:rPr>
          <w:rFonts w:eastAsia="Calibri"/>
          <w:sz w:val="28"/>
          <w:szCs w:val="28"/>
        </w:rPr>
        <w:t>.20</w:t>
      </w:r>
      <w:r w:rsidR="00DC3226" w:rsidRPr="00F7655D">
        <w:rPr>
          <w:rFonts w:eastAsia="Calibri"/>
          <w:sz w:val="28"/>
          <w:szCs w:val="28"/>
        </w:rPr>
        <w:t>25</w:t>
      </w:r>
      <w:r w:rsidRPr="00F7655D">
        <w:rPr>
          <w:rFonts w:eastAsia="Calibri"/>
          <w:sz w:val="28"/>
          <w:szCs w:val="28"/>
        </w:rPr>
        <w:t xml:space="preserve"> № </w:t>
      </w:r>
      <w:r w:rsidR="0068790C">
        <w:rPr>
          <w:rFonts w:eastAsia="Calibri"/>
          <w:sz w:val="28"/>
          <w:szCs w:val="28"/>
        </w:rPr>
        <w:t xml:space="preserve">38 </w:t>
      </w:r>
      <w:r w:rsidRPr="00F7655D">
        <w:rPr>
          <w:rFonts w:eastAsia="Times New Roman"/>
          <w:sz w:val="28"/>
          <w:szCs w:val="28"/>
        </w:rPr>
        <w:t>«</w:t>
      </w:r>
      <w:r w:rsidRPr="00F7655D">
        <w:rPr>
          <w:rFonts w:eastAsia="Times New Roman"/>
          <w:spacing w:val="-4"/>
          <w:sz w:val="28"/>
          <w:szCs w:val="28"/>
        </w:rPr>
        <w:t>Об утверждении П</w:t>
      </w:r>
      <w:r w:rsidR="00DC3226" w:rsidRPr="00F7655D">
        <w:rPr>
          <w:rFonts w:eastAsia="Times New Roman"/>
          <w:spacing w:val="-4"/>
          <w:sz w:val="28"/>
          <w:szCs w:val="28"/>
        </w:rPr>
        <w:t>равил</w:t>
      </w:r>
      <w:r w:rsidRPr="00F7655D">
        <w:rPr>
          <w:rFonts w:eastAsia="Times New Roman"/>
          <w:spacing w:val="-4"/>
          <w:sz w:val="28"/>
          <w:szCs w:val="28"/>
        </w:rPr>
        <w:t xml:space="preserve"> разработки и утверждения </w:t>
      </w:r>
      <w:r w:rsidR="00D31550">
        <w:rPr>
          <w:rFonts w:eastAsia="Times New Roman"/>
          <w:spacing w:val="-4"/>
          <w:sz w:val="28"/>
          <w:szCs w:val="28"/>
        </w:rPr>
        <w:t>а</w:t>
      </w:r>
      <w:bookmarkStart w:id="0" w:name="_GoBack"/>
      <w:bookmarkEnd w:id="0"/>
      <w:r w:rsidRPr="00F7655D">
        <w:rPr>
          <w:rFonts w:eastAsia="Times New Roman"/>
          <w:spacing w:val="-4"/>
          <w:sz w:val="28"/>
          <w:szCs w:val="28"/>
        </w:rPr>
        <w:t xml:space="preserve">дминистративных регламентов предоставления муниципальных услуг администрацией </w:t>
      </w:r>
      <w:r w:rsidR="00F7655D" w:rsidRPr="00F7655D">
        <w:rPr>
          <w:rFonts w:eastAsia="Times New Roman"/>
          <w:spacing w:val="-4"/>
          <w:sz w:val="28"/>
          <w:szCs w:val="28"/>
        </w:rPr>
        <w:t>Раевского</w:t>
      </w:r>
      <w:r w:rsidRPr="00F7655D">
        <w:rPr>
          <w:rFonts w:eastAsia="Times New Roman"/>
          <w:spacing w:val="-4"/>
          <w:sz w:val="28"/>
          <w:szCs w:val="28"/>
        </w:rPr>
        <w:t xml:space="preserve"> сельсовета </w:t>
      </w:r>
      <w:proofErr w:type="spellStart"/>
      <w:r w:rsidRPr="00F7655D">
        <w:rPr>
          <w:rFonts w:eastAsia="Times New Roman"/>
          <w:spacing w:val="-4"/>
          <w:sz w:val="28"/>
          <w:szCs w:val="28"/>
        </w:rPr>
        <w:t>Земетчинского</w:t>
      </w:r>
      <w:proofErr w:type="spellEnd"/>
      <w:r w:rsidRPr="00F7655D">
        <w:rPr>
          <w:rFonts w:eastAsia="Times New Roman"/>
          <w:spacing w:val="-4"/>
          <w:sz w:val="28"/>
          <w:szCs w:val="28"/>
        </w:rPr>
        <w:t xml:space="preserve"> района Пензенской области</w:t>
      </w:r>
      <w:r w:rsidRPr="00F7655D">
        <w:rPr>
          <w:rFonts w:eastAsia="Times New Roman"/>
          <w:sz w:val="28"/>
          <w:szCs w:val="28"/>
        </w:rPr>
        <w:t>»</w:t>
      </w:r>
      <w:r w:rsidRPr="00F7655D">
        <w:rPr>
          <w:rFonts w:eastAsia="Calibri"/>
          <w:kern w:val="0"/>
          <w:sz w:val="28"/>
          <w:szCs w:val="28"/>
          <w:lang w:eastAsia="ru-RU"/>
        </w:rPr>
        <w:t>,</w:t>
      </w:r>
      <w:r w:rsidR="00DC3226" w:rsidRPr="00F7655D">
        <w:rPr>
          <w:rFonts w:eastAsia="Calibri"/>
          <w:kern w:val="0"/>
          <w:sz w:val="28"/>
          <w:szCs w:val="28"/>
          <w:lang w:eastAsia="ru-RU"/>
        </w:rPr>
        <w:t xml:space="preserve"> от </w:t>
      </w:r>
      <w:r w:rsidR="0068790C">
        <w:rPr>
          <w:sz w:val="28"/>
          <w:szCs w:val="28"/>
        </w:rPr>
        <w:t xml:space="preserve">17.02.2023 №7 </w:t>
      </w:r>
      <w:r w:rsidR="00DC3226" w:rsidRPr="00F7655D">
        <w:rPr>
          <w:rFonts w:eastAsia="Calibri"/>
          <w:kern w:val="0"/>
          <w:sz w:val="28"/>
          <w:szCs w:val="28"/>
          <w:lang w:eastAsia="ru-RU"/>
        </w:rPr>
        <w:t>«</w:t>
      </w:r>
      <w:r w:rsidR="00DC3226" w:rsidRPr="00F7655D">
        <w:rPr>
          <w:rFonts w:eastAsia="Times New Roman"/>
          <w:sz w:val="28"/>
          <w:szCs w:val="28"/>
        </w:rPr>
        <w:t xml:space="preserve">Об утверждении Реестра муниципальных услуг, предоставляемых администрацией </w:t>
      </w:r>
      <w:r w:rsidR="00F7655D" w:rsidRPr="00F7655D">
        <w:rPr>
          <w:rFonts w:eastAsia="Times New Roman"/>
          <w:sz w:val="28"/>
          <w:szCs w:val="28"/>
        </w:rPr>
        <w:t>Раевского</w:t>
      </w:r>
      <w:r w:rsidR="00DC3226" w:rsidRPr="00F7655D">
        <w:rPr>
          <w:rFonts w:eastAsia="Times New Roman"/>
          <w:sz w:val="28"/>
          <w:szCs w:val="28"/>
        </w:rPr>
        <w:t xml:space="preserve"> сельсовета </w:t>
      </w:r>
      <w:proofErr w:type="spellStart"/>
      <w:r w:rsidR="00DC3226" w:rsidRPr="00F7655D">
        <w:rPr>
          <w:rFonts w:eastAsia="Times New Roman"/>
          <w:sz w:val="28"/>
          <w:szCs w:val="28"/>
        </w:rPr>
        <w:t>Земетчинского</w:t>
      </w:r>
      <w:proofErr w:type="spellEnd"/>
      <w:r w:rsidR="00DC3226" w:rsidRPr="00F7655D">
        <w:rPr>
          <w:rFonts w:eastAsia="Times New Roman"/>
          <w:sz w:val="28"/>
          <w:szCs w:val="28"/>
        </w:rPr>
        <w:t xml:space="preserve"> района Пензенской области»</w:t>
      </w:r>
      <w:r w:rsidR="0068790C">
        <w:rPr>
          <w:rFonts w:eastAsia="Times New Roman"/>
          <w:sz w:val="28"/>
          <w:szCs w:val="28"/>
        </w:rPr>
        <w:t xml:space="preserve"> (с последующими изменениями)</w:t>
      </w:r>
      <w:r w:rsidR="00DC3226" w:rsidRPr="00F7655D">
        <w:rPr>
          <w:rFonts w:eastAsia="Calibri"/>
          <w:bCs/>
          <w:sz w:val="28"/>
          <w:szCs w:val="28"/>
        </w:rPr>
        <w:t xml:space="preserve">, </w:t>
      </w:r>
      <w:r w:rsidRPr="00F7655D">
        <w:rPr>
          <w:rFonts w:eastAsia="Calibri"/>
          <w:kern w:val="0"/>
          <w:sz w:val="28"/>
          <w:szCs w:val="28"/>
          <w:lang w:eastAsia="ru-RU"/>
        </w:rPr>
        <w:t xml:space="preserve">статьей 23 Устава </w:t>
      </w:r>
      <w:r w:rsidR="00DC3226" w:rsidRPr="00F7655D">
        <w:rPr>
          <w:rFonts w:eastAsia="Calibri"/>
          <w:kern w:val="0"/>
          <w:sz w:val="28"/>
          <w:szCs w:val="28"/>
          <w:lang w:eastAsia="ru-RU"/>
        </w:rPr>
        <w:t xml:space="preserve">сельского поселения </w:t>
      </w:r>
      <w:r w:rsidR="00F7655D" w:rsidRPr="00F7655D">
        <w:rPr>
          <w:rFonts w:eastAsia="Calibri"/>
          <w:kern w:val="0"/>
          <w:sz w:val="28"/>
          <w:szCs w:val="28"/>
          <w:lang w:eastAsia="ru-RU"/>
        </w:rPr>
        <w:t>Раевский</w:t>
      </w:r>
      <w:r w:rsidRPr="00F7655D">
        <w:rPr>
          <w:rFonts w:eastAsia="Calibri"/>
          <w:kern w:val="0"/>
          <w:sz w:val="28"/>
          <w:szCs w:val="28"/>
          <w:lang w:eastAsia="ru-RU"/>
        </w:rPr>
        <w:t xml:space="preserve"> сельсовет</w:t>
      </w:r>
      <w:r w:rsidR="00DC3226" w:rsidRPr="00F7655D">
        <w:rPr>
          <w:rFonts w:eastAsia="Calibri"/>
          <w:kern w:val="0"/>
          <w:sz w:val="28"/>
          <w:szCs w:val="28"/>
          <w:lang w:eastAsia="ru-RU"/>
        </w:rPr>
        <w:t xml:space="preserve"> муниципального района</w:t>
      </w:r>
      <w:r w:rsidRPr="00F7655D">
        <w:rPr>
          <w:rFonts w:eastAsia="Calibri"/>
          <w:kern w:val="0"/>
          <w:sz w:val="28"/>
          <w:szCs w:val="28"/>
          <w:lang w:eastAsia="ru-RU"/>
        </w:rPr>
        <w:t xml:space="preserve"> Земетчинск</w:t>
      </w:r>
      <w:r w:rsidR="00DC3226" w:rsidRPr="00F7655D">
        <w:rPr>
          <w:rFonts w:eastAsia="Calibri"/>
          <w:kern w:val="0"/>
          <w:sz w:val="28"/>
          <w:szCs w:val="28"/>
          <w:lang w:eastAsia="ru-RU"/>
        </w:rPr>
        <w:t>ий</w:t>
      </w:r>
      <w:r w:rsidRPr="00F7655D">
        <w:rPr>
          <w:rFonts w:eastAsia="Calibri"/>
          <w:kern w:val="0"/>
          <w:sz w:val="28"/>
          <w:szCs w:val="28"/>
          <w:lang w:eastAsia="ru-RU"/>
        </w:rPr>
        <w:t xml:space="preserve"> район Пензенской области,</w:t>
      </w:r>
    </w:p>
    <w:p w:rsidR="000947B7" w:rsidRPr="00F7655D" w:rsidRDefault="000947B7">
      <w:pPr>
        <w:pBdr>
          <w:top w:val="nil"/>
          <w:left w:val="nil"/>
          <w:bottom w:val="nil"/>
          <w:right w:val="nil"/>
          <w:between w:val="nil"/>
        </w:pBdr>
        <w:ind w:left="113" w:firstLine="794"/>
        <w:jc w:val="both"/>
        <w:rPr>
          <w:rFonts w:eastAsia="Calibri"/>
          <w:kern w:val="0"/>
          <w:sz w:val="28"/>
          <w:szCs w:val="28"/>
          <w:lang w:eastAsia="ru-RU"/>
        </w:rPr>
      </w:pPr>
    </w:p>
    <w:p w:rsidR="000947B7" w:rsidRPr="00F7655D" w:rsidRDefault="008F3A90">
      <w:pPr>
        <w:widowControl/>
        <w:pBdr>
          <w:top w:val="nil"/>
          <w:left w:val="nil"/>
          <w:bottom w:val="nil"/>
          <w:right w:val="nil"/>
          <w:between w:val="nil"/>
        </w:pBdr>
        <w:ind w:left="113" w:firstLine="794"/>
        <w:jc w:val="center"/>
        <w:outlineLvl w:val="0"/>
        <w:rPr>
          <w:b/>
          <w:kern w:val="0"/>
          <w:sz w:val="28"/>
          <w:szCs w:val="28"/>
          <w:lang w:eastAsia="en-US"/>
        </w:rPr>
      </w:pPr>
      <w:r w:rsidRPr="00F7655D">
        <w:rPr>
          <w:rFonts w:eastAsia="Times New Roman"/>
          <w:b/>
          <w:kern w:val="0"/>
          <w:sz w:val="28"/>
          <w:szCs w:val="28"/>
          <w:lang w:eastAsia="en-US"/>
        </w:rPr>
        <w:t xml:space="preserve">Администрация </w:t>
      </w:r>
      <w:r w:rsidR="00F7655D" w:rsidRPr="00F7655D">
        <w:rPr>
          <w:rFonts w:eastAsia="Times New Roman"/>
          <w:b/>
          <w:kern w:val="0"/>
          <w:sz w:val="28"/>
          <w:szCs w:val="28"/>
          <w:lang w:eastAsia="en-US"/>
        </w:rPr>
        <w:t>Раевского</w:t>
      </w:r>
      <w:r w:rsidRPr="00F7655D">
        <w:rPr>
          <w:rFonts w:eastAsia="Times New Roman"/>
          <w:b/>
          <w:kern w:val="0"/>
          <w:sz w:val="28"/>
          <w:szCs w:val="28"/>
          <w:lang w:eastAsia="en-US"/>
        </w:rPr>
        <w:t xml:space="preserve"> сельсовета </w:t>
      </w:r>
      <w:proofErr w:type="spellStart"/>
      <w:r w:rsidRPr="00F7655D">
        <w:rPr>
          <w:rFonts w:eastAsia="Times New Roman"/>
          <w:b/>
          <w:kern w:val="0"/>
          <w:sz w:val="28"/>
          <w:szCs w:val="28"/>
          <w:lang w:eastAsia="en-US"/>
        </w:rPr>
        <w:t>Земетчинского</w:t>
      </w:r>
      <w:proofErr w:type="spellEnd"/>
      <w:r w:rsidRPr="00F7655D">
        <w:rPr>
          <w:rFonts w:eastAsia="Times New Roman"/>
          <w:b/>
          <w:kern w:val="0"/>
          <w:sz w:val="28"/>
          <w:szCs w:val="28"/>
          <w:lang w:eastAsia="en-US"/>
        </w:rPr>
        <w:t xml:space="preserve"> района Пензенской области  постановляет:</w:t>
      </w:r>
    </w:p>
    <w:p w:rsidR="000947B7" w:rsidRPr="00F7655D" w:rsidRDefault="000947B7">
      <w:pPr>
        <w:widowControl/>
        <w:pBdr>
          <w:top w:val="nil"/>
          <w:left w:val="nil"/>
          <w:bottom w:val="nil"/>
          <w:right w:val="nil"/>
          <w:between w:val="nil"/>
        </w:pBdr>
        <w:ind w:left="113" w:firstLine="794"/>
        <w:jc w:val="both"/>
        <w:rPr>
          <w:rFonts w:eastAsia="Times New Roman"/>
          <w:kern w:val="0"/>
          <w:sz w:val="28"/>
          <w:szCs w:val="28"/>
          <w:lang w:eastAsia="ru-RU"/>
        </w:rPr>
      </w:pPr>
    </w:p>
    <w:p w:rsidR="000947B7" w:rsidRPr="00F7655D" w:rsidRDefault="008F3A90">
      <w:pPr>
        <w:widowControl/>
        <w:pBdr>
          <w:top w:val="nil"/>
          <w:left w:val="nil"/>
          <w:bottom w:val="nil"/>
          <w:right w:val="nil"/>
          <w:between w:val="nil"/>
        </w:pBdr>
        <w:ind w:left="113" w:firstLine="794"/>
        <w:jc w:val="both"/>
        <w:rPr>
          <w:rFonts w:eastAsia="Times New Roman"/>
          <w:kern w:val="0"/>
          <w:sz w:val="28"/>
          <w:szCs w:val="28"/>
          <w:lang w:eastAsia="ru-RU"/>
        </w:rPr>
      </w:pPr>
      <w:r w:rsidRPr="00F7655D">
        <w:rPr>
          <w:rFonts w:eastAsia="Times New Roman"/>
          <w:kern w:val="0"/>
          <w:sz w:val="28"/>
          <w:szCs w:val="28"/>
          <w:lang w:eastAsia="ru-RU"/>
        </w:rPr>
        <w:t xml:space="preserve">1. </w:t>
      </w:r>
      <w:r w:rsidRPr="00F7655D">
        <w:rPr>
          <w:kern w:val="0"/>
          <w:sz w:val="28"/>
          <w:szCs w:val="28"/>
        </w:rPr>
        <w:t xml:space="preserve">Утвердить прилагаемый </w:t>
      </w:r>
      <w:hyperlink w:anchor="sub_1000" w:history="1">
        <w:r w:rsidR="00DC3226" w:rsidRPr="00F7655D">
          <w:rPr>
            <w:rFonts w:eastAsia="Times New Roman"/>
            <w:kern w:val="0"/>
            <w:sz w:val="28"/>
            <w:szCs w:val="28"/>
            <w:lang w:eastAsia="ru-RU"/>
          </w:rPr>
          <w:t>А</w:t>
        </w:r>
        <w:r w:rsidRPr="00F7655D">
          <w:rPr>
            <w:rFonts w:eastAsia="Times New Roman"/>
            <w:kern w:val="0"/>
            <w:sz w:val="28"/>
            <w:szCs w:val="28"/>
            <w:lang w:eastAsia="ru-RU"/>
          </w:rPr>
          <w:t>дминистративный регламент</w:t>
        </w:r>
      </w:hyperlink>
      <w:r w:rsidRPr="00F7655D">
        <w:rPr>
          <w:rFonts w:eastAsia="Times New Roman"/>
          <w:kern w:val="0"/>
          <w:sz w:val="28"/>
          <w:szCs w:val="28"/>
          <w:lang w:eastAsia="ru-RU"/>
        </w:rPr>
        <w:t xml:space="preserve"> предоставлени</w:t>
      </w:r>
      <w:r w:rsidR="00DC3226" w:rsidRPr="00F7655D">
        <w:rPr>
          <w:rFonts w:eastAsia="Times New Roman"/>
          <w:kern w:val="0"/>
          <w:sz w:val="28"/>
          <w:szCs w:val="28"/>
          <w:lang w:eastAsia="ru-RU"/>
        </w:rPr>
        <w:t>я</w:t>
      </w:r>
      <w:r w:rsidR="00BC02F4" w:rsidRPr="00F7655D">
        <w:rPr>
          <w:rFonts w:eastAsia="Times New Roman"/>
          <w:kern w:val="0"/>
          <w:sz w:val="28"/>
          <w:szCs w:val="28"/>
          <w:lang w:eastAsia="ar-SA"/>
        </w:rPr>
        <w:t xml:space="preserve"> А</w:t>
      </w:r>
      <w:r w:rsidRPr="00F7655D">
        <w:rPr>
          <w:rFonts w:eastAsia="Times New Roman"/>
          <w:kern w:val="0"/>
          <w:sz w:val="28"/>
          <w:szCs w:val="28"/>
          <w:lang w:eastAsia="ar-SA"/>
        </w:rPr>
        <w:t xml:space="preserve">дминистрацией </w:t>
      </w:r>
      <w:r w:rsidR="00F7655D" w:rsidRPr="00F7655D">
        <w:rPr>
          <w:rFonts w:eastAsia="Times New Roman"/>
          <w:kern w:val="0"/>
          <w:sz w:val="28"/>
          <w:szCs w:val="28"/>
          <w:lang w:eastAsia="ar-SA"/>
        </w:rPr>
        <w:t>Раевского</w:t>
      </w:r>
      <w:r w:rsidRPr="00F7655D">
        <w:rPr>
          <w:rFonts w:eastAsia="Times New Roman"/>
          <w:kern w:val="0"/>
          <w:sz w:val="28"/>
          <w:szCs w:val="28"/>
          <w:lang w:eastAsia="ar-SA"/>
        </w:rPr>
        <w:t xml:space="preserve"> сельсовета</w:t>
      </w:r>
      <w:r w:rsidR="00DE7312">
        <w:rPr>
          <w:rFonts w:eastAsia="Times New Roman"/>
          <w:kern w:val="0"/>
          <w:sz w:val="28"/>
          <w:szCs w:val="28"/>
          <w:lang w:eastAsia="ar-SA"/>
        </w:rPr>
        <w:t xml:space="preserve"> </w:t>
      </w:r>
      <w:proofErr w:type="spellStart"/>
      <w:r w:rsidRPr="00F7655D">
        <w:rPr>
          <w:rFonts w:eastAsia="Times New Roman"/>
          <w:kern w:val="0"/>
          <w:sz w:val="28"/>
          <w:szCs w:val="28"/>
          <w:lang w:eastAsia="ru-RU"/>
        </w:rPr>
        <w:t>Земетчинского</w:t>
      </w:r>
      <w:proofErr w:type="spellEnd"/>
      <w:r w:rsidRPr="00F7655D">
        <w:rPr>
          <w:rFonts w:eastAsia="Times New Roman"/>
          <w:kern w:val="0"/>
          <w:sz w:val="28"/>
          <w:szCs w:val="28"/>
          <w:lang w:eastAsia="ru-RU"/>
        </w:rPr>
        <w:t xml:space="preserve"> района Пензенской муниципальной услуги «Выдача копий муниципальных правовых актов». </w:t>
      </w:r>
    </w:p>
    <w:p w:rsidR="000947B7" w:rsidRPr="00F7655D" w:rsidRDefault="00F7655D" w:rsidP="00F7655D">
      <w:pPr>
        <w:pStyle w:val="a4"/>
        <w:jc w:val="both"/>
        <w:rPr>
          <w:sz w:val="28"/>
          <w:szCs w:val="28"/>
        </w:rPr>
      </w:pPr>
      <w:r w:rsidRPr="00F7655D">
        <w:tab/>
      </w:r>
      <w:r w:rsidR="008F3A90" w:rsidRPr="00F7655D">
        <w:rPr>
          <w:sz w:val="28"/>
          <w:szCs w:val="28"/>
        </w:rPr>
        <w:t xml:space="preserve">2. </w:t>
      </w:r>
      <w:r w:rsidR="001E2F28" w:rsidRPr="00F7655D">
        <w:rPr>
          <w:sz w:val="28"/>
          <w:szCs w:val="28"/>
        </w:rPr>
        <w:t>Признать утратившим силу постановление</w:t>
      </w:r>
      <w:r w:rsidR="008F3A90" w:rsidRPr="00F7655D">
        <w:rPr>
          <w:sz w:val="28"/>
          <w:szCs w:val="28"/>
        </w:rPr>
        <w:t xml:space="preserve"> администрации</w:t>
      </w:r>
      <w:r w:rsidR="00DE7312">
        <w:rPr>
          <w:sz w:val="28"/>
          <w:szCs w:val="28"/>
        </w:rPr>
        <w:t xml:space="preserve"> </w:t>
      </w:r>
      <w:r w:rsidRPr="00F7655D">
        <w:rPr>
          <w:sz w:val="28"/>
          <w:szCs w:val="28"/>
          <w:lang w:eastAsia="ar-SA"/>
        </w:rPr>
        <w:t>Раевского</w:t>
      </w:r>
      <w:r w:rsidR="008F3A90" w:rsidRPr="00F7655D">
        <w:rPr>
          <w:sz w:val="28"/>
          <w:szCs w:val="28"/>
          <w:lang w:eastAsia="ar-SA"/>
        </w:rPr>
        <w:t xml:space="preserve"> сельсовета</w:t>
      </w:r>
      <w:r w:rsidR="00DE7312">
        <w:rPr>
          <w:sz w:val="28"/>
          <w:szCs w:val="28"/>
          <w:lang w:eastAsia="ar-SA"/>
        </w:rPr>
        <w:t xml:space="preserve"> </w:t>
      </w:r>
      <w:proofErr w:type="spellStart"/>
      <w:r w:rsidR="008F3A90" w:rsidRPr="00F7655D">
        <w:rPr>
          <w:sz w:val="28"/>
          <w:szCs w:val="28"/>
        </w:rPr>
        <w:t>Земетчинского</w:t>
      </w:r>
      <w:proofErr w:type="spellEnd"/>
      <w:r w:rsidR="008F3A90" w:rsidRPr="00F7655D">
        <w:rPr>
          <w:sz w:val="28"/>
          <w:szCs w:val="28"/>
        </w:rPr>
        <w:t xml:space="preserve"> района Пензенской области от</w:t>
      </w:r>
      <w:r w:rsidR="001E2F28" w:rsidRPr="00F7655D">
        <w:rPr>
          <w:sz w:val="28"/>
          <w:szCs w:val="28"/>
        </w:rPr>
        <w:t>1</w:t>
      </w:r>
      <w:r w:rsidR="00DC3226" w:rsidRPr="00F7655D">
        <w:rPr>
          <w:sz w:val="28"/>
          <w:szCs w:val="28"/>
        </w:rPr>
        <w:t>8</w:t>
      </w:r>
      <w:r w:rsidR="001E2F28" w:rsidRPr="00F7655D">
        <w:rPr>
          <w:sz w:val="28"/>
          <w:szCs w:val="28"/>
        </w:rPr>
        <w:t>.</w:t>
      </w:r>
      <w:r w:rsidR="00DC3226" w:rsidRPr="00F7655D">
        <w:rPr>
          <w:sz w:val="28"/>
          <w:szCs w:val="28"/>
        </w:rPr>
        <w:t>11</w:t>
      </w:r>
      <w:r w:rsidR="008F3A90" w:rsidRPr="00F7655D">
        <w:rPr>
          <w:sz w:val="28"/>
          <w:szCs w:val="28"/>
        </w:rPr>
        <w:t>.20</w:t>
      </w:r>
      <w:r w:rsidR="00DC3226" w:rsidRPr="00F7655D">
        <w:rPr>
          <w:sz w:val="28"/>
          <w:szCs w:val="28"/>
        </w:rPr>
        <w:t>22</w:t>
      </w:r>
      <w:r w:rsidR="008F3A90" w:rsidRPr="00F7655D">
        <w:rPr>
          <w:sz w:val="28"/>
          <w:szCs w:val="28"/>
        </w:rPr>
        <w:t xml:space="preserve"> №</w:t>
      </w:r>
      <w:r w:rsidRPr="00F7655D">
        <w:rPr>
          <w:sz w:val="28"/>
          <w:szCs w:val="28"/>
        </w:rPr>
        <w:t>58</w:t>
      </w:r>
      <w:r w:rsidR="008F3A90" w:rsidRPr="00F7655D">
        <w:rPr>
          <w:sz w:val="28"/>
          <w:szCs w:val="28"/>
        </w:rPr>
        <w:t xml:space="preserve"> «</w:t>
      </w:r>
      <w:r w:rsidRPr="00F7655D">
        <w:rPr>
          <w:sz w:val="28"/>
          <w:szCs w:val="28"/>
        </w:rPr>
        <w:t xml:space="preserve">Об утверждении административного регламента по предоставлению администрацией Раевского сельсовета </w:t>
      </w:r>
      <w:proofErr w:type="spellStart"/>
      <w:r w:rsidRPr="00F7655D">
        <w:rPr>
          <w:sz w:val="28"/>
          <w:szCs w:val="28"/>
        </w:rPr>
        <w:t>Земетчинского</w:t>
      </w:r>
      <w:proofErr w:type="spellEnd"/>
      <w:r w:rsidRPr="00F7655D">
        <w:rPr>
          <w:sz w:val="28"/>
          <w:szCs w:val="28"/>
        </w:rPr>
        <w:t xml:space="preserve"> района Пензенской </w:t>
      </w:r>
      <w:r w:rsidRPr="00F7655D">
        <w:rPr>
          <w:sz w:val="28"/>
          <w:szCs w:val="28"/>
        </w:rPr>
        <w:lastRenderedPageBreak/>
        <w:t xml:space="preserve">области муниципальной услуги </w:t>
      </w:r>
      <w:r w:rsidRPr="00F7655D">
        <w:rPr>
          <w:bCs/>
          <w:sz w:val="28"/>
          <w:szCs w:val="28"/>
        </w:rPr>
        <w:t>«Выдача копий  муниципальных правовых актов»</w:t>
      </w:r>
      <w:r w:rsidRPr="00F7655D">
        <w:rPr>
          <w:sz w:val="28"/>
          <w:szCs w:val="28"/>
        </w:rPr>
        <w:t>.</w:t>
      </w:r>
    </w:p>
    <w:p w:rsidR="00F7655D" w:rsidRDefault="00E77897" w:rsidP="00F7655D">
      <w:pPr>
        <w:ind w:firstLine="709"/>
        <w:jc w:val="both"/>
        <w:rPr>
          <w:rFonts w:eastAsia="Times New Roman"/>
          <w:color w:val="000000"/>
          <w:sz w:val="28"/>
          <w:szCs w:val="28"/>
        </w:rPr>
      </w:pPr>
      <w:r>
        <w:rPr>
          <w:rFonts w:eastAsia="Times New Roman"/>
          <w:kern w:val="0"/>
          <w:sz w:val="28"/>
          <w:szCs w:val="28"/>
          <w:lang w:eastAsia="ru-RU"/>
        </w:rPr>
        <w:t xml:space="preserve">3. </w:t>
      </w:r>
      <w:r w:rsidR="00F7655D" w:rsidRPr="00577930">
        <w:rPr>
          <w:sz w:val="28"/>
          <w:szCs w:val="28"/>
        </w:rPr>
        <w:t xml:space="preserve">Настоящее постановление опубликовать в информационном бюллетене «Раевские ведомости» и разместить на официальном сайте администрации </w:t>
      </w:r>
      <w:proofErr w:type="spellStart"/>
      <w:r w:rsidR="00F7655D" w:rsidRPr="00577930">
        <w:rPr>
          <w:sz w:val="28"/>
          <w:szCs w:val="28"/>
        </w:rPr>
        <w:t>Земетчинского</w:t>
      </w:r>
      <w:proofErr w:type="spellEnd"/>
      <w:r w:rsidR="00F7655D" w:rsidRPr="00577930">
        <w:rPr>
          <w:sz w:val="28"/>
          <w:szCs w:val="28"/>
        </w:rPr>
        <w:t xml:space="preserve"> района Пензенской области в информационно-телекоммуникационной сети «Интернет» по адресу: </w:t>
      </w:r>
      <w:hyperlink r:id="rId6" w:history="1">
        <w:r w:rsidR="00F7655D" w:rsidRPr="00B4654D">
          <w:rPr>
            <w:rStyle w:val="a7"/>
            <w:spacing w:val="-17"/>
            <w:sz w:val="28"/>
            <w:szCs w:val="28"/>
          </w:rPr>
          <w:t>https://zemetchino.pnzreg.ru/selsovety/raevskiy-selsovet/</w:t>
        </w:r>
      </w:hyperlink>
      <w:r w:rsidR="00F7655D" w:rsidRPr="00577930">
        <w:rPr>
          <w:spacing w:val="-17"/>
          <w:sz w:val="28"/>
          <w:szCs w:val="28"/>
        </w:rPr>
        <w:t>.</w:t>
      </w:r>
    </w:p>
    <w:p w:rsidR="000947B7" w:rsidRDefault="008F3A90">
      <w:pPr>
        <w:pBdr>
          <w:top w:val="nil"/>
          <w:left w:val="nil"/>
          <w:bottom w:val="nil"/>
          <w:right w:val="nil"/>
          <w:between w:val="nil"/>
        </w:pBdr>
        <w:ind w:left="113" w:firstLine="794"/>
        <w:jc w:val="both"/>
        <w:rPr>
          <w:rFonts w:eastAsia="Times New Roman"/>
          <w:kern w:val="0"/>
          <w:sz w:val="28"/>
          <w:szCs w:val="28"/>
          <w:lang w:eastAsia="ru-RU"/>
        </w:rPr>
      </w:pPr>
      <w:r>
        <w:rPr>
          <w:rFonts w:eastAsia="Times New Roman"/>
          <w:kern w:val="0"/>
          <w:sz w:val="28"/>
          <w:szCs w:val="28"/>
          <w:lang w:eastAsia="ru-RU"/>
        </w:rPr>
        <w:t>4. Настоящее постановление вступает в силу на следующий день после дня его официального опубликования.</w:t>
      </w:r>
    </w:p>
    <w:p w:rsidR="000947B7" w:rsidRDefault="008F3A90">
      <w:pPr>
        <w:pBdr>
          <w:top w:val="nil"/>
          <w:left w:val="nil"/>
          <w:bottom w:val="nil"/>
          <w:right w:val="nil"/>
          <w:between w:val="nil"/>
        </w:pBdr>
        <w:ind w:left="113" w:firstLine="794"/>
        <w:jc w:val="both"/>
        <w:rPr>
          <w:rFonts w:eastAsia="Times New Roman"/>
          <w:kern w:val="0"/>
          <w:sz w:val="28"/>
          <w:szCs w:val="28"/>
          <w:lang w:eastAsia="ru-RU"/>
        </w:rPr>
      </w:pPr>
      <w:r>
        <w:rPr>
          <w:rFonts w:eastAsia="Times New Roman"/>
          <w:kern w:val="0"/>
          <w:sz w:val="28"/>
          <w:szCs w:val="28"/>
          <w:lang w:eastAsia="ru-RU"/>
        </w:rPr>
        <w:t xml:space="preserve">5. Контроль за исполнением настоящего постановления возложить на главу </w:t>
      </w:r>
      <w:r w:rsidR="00F7655D">
        <w:rPr>
          <w:rFonts w:eastAsia="Times New Roman"/>
          <w:kern w:val="0"/>
          <w:sz w:val="28"/>
          <w:szCs w:val="28"/>
          <w:lang w:eastAsia="ru-RU"/>
        </w:rPr>
        <w:t>А</w:t>
      </w:r>
      <w:r>
        <w:rPr>
          <w:rFonts w:eastAsia="Times New Roman"/>
          <w:kern w:val="0"/>
          <w:sz w:val="28"/>
          <w:szCs w:val="28"/>
          <w:lang w:eastAsia="ru-RU"/>
        </w:rPr>
        <w:t xml:space="preserve">дминистрации </w:t>
      </w:r>
      <w:r w:rsidR="00F7655D">
        <w:rPr>
          <w:rFonts w:eastAsia="Times New Roman"/>
          <w:kern w:val="0"/>
          <w:sz w:val="28"/>
          <w:szCs w:val="28"/>
          <w:lang w:eastAsia="ru-RU"/>
        </w:rPr>
        <w:t>Раевского</w:t>
      </w:r>
      <w:r>
        <w:rPr>
          <w:rFonts w:eastAsia="Times New Roman"/>
          <w:kern w:val="0"/>
          <w:sz w:val="28"/>
          <w:szCs w:val="28"/>
          <w:lang w:eastAsia="ru-RU"/>
        </w:rPr>
        <w:t xml:space="preserve"> сельсовета </w:t>
      </w:r>
      <w:proofErr w:type="spellStart"/>
      <w:r>
        <w:rPr>
          <w:rFonts w:eastAsia="Times New Roman"/>
          <w:kern w:val="0"/>
          <w:sz w:val="28"/>
          <w:szCs w:val="28"/>
          <w:lang w:eastAsia="ru-RU"/>
        </w:rPr>
        <w:t>Земетчинского</w:t>
      </w:r>
      <w:proofErr w:type="spellEnd"/>
      <w:r>
        <w:rPr>
          <w:rFonts w:eastAsia="Times New Roman"/>
          <w:kern w:val="0"/>
          <w:sz w:val="28"/>
          <w:szCs w:val="28"/>
          <w:lang w:eastAsia="ru-RU"/>
        </w:rPr>
        <w:t xml:space="preserve"> района Пензенской области.</w:t>
      </w:r>
    </w:p>
    <w:p w:rsidR="000947B7" w:rsidRDefault="000947B7">
      <w:pPr>
        <w:pBdr>
          <w:top w:val="nil"/>
          <w:left w:val="nil"/>
          <w:bottom w:val="nil"/>
          <w:right w:val="nil"/>
          <w:between w:val="nil"/>
        </w:pBdr>
        <w:ind w:left="113" w:firstLine="794"/>
        <w:jc w:val="both"/>
        <w:rPr>
          <w:rFonts w:eastAsia="Times New Roman"/>
          <w:kern w:val="0"/>
          <w:sz w:val="28"/>
          <w:szCs w:val="28"/>
          <w:lang w:eastAsia="ru-RU"/>
        </w:rPr>
      </w:pPr>
    </w:p>
    <w:p w:rsidR="00B230EE" w:rsidRDefault="00B230EE">
      <w:pPr>
        <w:pBdr>
          <w:top w:val="nil"/>
          <w:left w:val="nil"/>
          <w:bottom w:val="nil"/>
          <w:right w:val="nil"/>
          <w:between w:val="nil"/>
        </w:pBdr>
        <w:rPr>
          <w:rFonts w:eastAsia="Times New Roman"/>
          <w:kern w:val="0"/>
          <w:sz w:val="28"/>
          <w:szCs w:val="28"/>
          <w:lang w:eastAsia="ru-RU"/>
        </w:rPr>
      </w:pPr>
    </w:p>
    <w:p w:rsidR="00B230EE" w:rsidRDefault="00B230EE">
      <w:pPr>
        <w:pBdr>
          <w:top w:val="nil"/>
          <w:left w:val="nil"/>
          <w:bottom w:val="nil"/>
          <w:right w:val="nil"/>
          <w:between w:val="nil"/>
        </w:pBdr>
        <w:rPr>
          <w:rFonts w:eastAsia="Times New Roman"/>
          <w:kern w:val="0"/>
          <w:sz w:val="28"/>
          <w:szCs w:val="28"/>
          <w:lang w:eastAsia="ru-RU"/>
        </w:rPr>
      </w:pPr>
    </w:p>
    <w:p w:rsidR="00DC3226" w:rsidRPr="00F7655D" w:rsidRDefault="008F3A90">
      <w:pPr>
        <w:pBdr>
          <w:top w:val="nil"/>
          <w:left w:val="nil"/>
          <w:bottom w:val="nil"/>
          <w:right w:val="nil"/>
          <w:between w:val="nil"/>
        </w:pBdr>
        <w:rPr>
          <w:rFonts w:eastAsia="Times New Roman"/>
          <w:kern w:val="0"/>
          <w:sz w:val="28"/>
          <w:szCs w:val="28"/>
          <w:lang w:eastAsia="ru-RU"/>
        </w:rPr>
      </w:pPr>
      <w:r>
        <w:rPr>
          <w:rFonts w:eastAsia="Times New Roman"/>
          <w:kern w:val="0"/>
          <w:sz w:val="28"/>
          <w:szCs w:val="28"/>
          <w:lang w:eastAsia="ru-RU"/>
        </w:rPr>
        <w:t xml:space="preserve">Глава </w:t>
      </w:r>
      <w:r w:rsidR="0068790C">
        <w:rPr>
          <w:rFonts w:eastAsia="Times New Roman"/>
          <w:kern w:val="0"/>
          <w:sz w:val="28"/>
          <w:szCs w:val="28"/>
          <w:lang w:eastAsia="ru-RU"/>
        </w:rPr>
        <w:t>А</w:t>
      </w:r>
      <w:r w:rsidRPr="00F7655D">
        <w:rPr>
          <w:rFonts w:eastAsia="Times New Roman"/>
          <w:kern w:val="0"/>
          <w:sz w:val="28"/>
          <w:szCs w:val="28"/>
          <w:lang w:eastAsia="ru-RU"/>
        </w:rPr>
        <w:t xml:space="preserve">дминистрации </w:t>
      </w:r>
      <w:r w:rsidR="00F7655D" w:rsidRPr="00F7655D">
        <w:rPr>
          <w:rFonts w:eastAsia="Times New Roman"/>
          <w:kern w:val="0"/>
          <w:sz w:val="28"/>
          <w:szCs w:val="28"/>
          <w:lang w:eastAsia="ru-RU"/>
        </w:rPr>
        <w:t>Раевского</w:t>
      </w:r>
      <w:r w:rsidR="00DC3226" w:rsidRPr="00F7655D">
        <w:rPr>
          <w:rFonts w:eastAsia="Times New Roman"/>
          <w:kern w:val="0"/>
          <w:sz w:val="28"/>
          <w:szCs w:val="28"/>
          <w:lang w:eastAsia="ru-RU"/>
        </w:rPr>
        <w:t xml:space="preserve"> сельсовета </w:t>
      </w:r>
    </w:p>
    <w:p w:rsidR="00DC3226" w:rsidRDefault="00DC3226">
      <w:pPr>
        <w:pBdr>
          <w:top w:val="nil"/>
          <w:left w:val="nil"/>
          <w:bottom w:val="nil"/>
          <w:right w:val="nil"/>
          <w:between w:val="nil"/>
        </w:pBdr>
        <w:rPr>
          <w:rFonts w:eastAsia="Times New Roman"/>
          <w:kern w:val="0"/>
          <w:sz w:val="28"/>
          <w:szCs w:val="28"/>
          <w:lang w:eastAsia="ru-RU"/>
        </w:rPr>
      </w:pPr>
      <w:r w:rsidRPr="00F7655D">
        <w:rPr>
          <w:rFonts w:eastAsia="Times New Roman"/>
          <w:kern w:val="0"/>
          <w:sz w:val="28"/>
          <w:szCs w:val="28"/>
          <w:lang w:eastAsia="ru-RU"/>
        </w:rPr>
        <w:t>Земетчинского района</w:t>
      </w:r>
    </w:p>
    <w:p w:rsidR="000947B7" w:rsidRDefault="00DC3226">
      <w:pPr>
        <w:pBdr>
          <w:top w:val="nil"/>
          <w:left w:val="nil"/>
          <w:bottom w:val="nil"/>
          <w:right w:val="nil"/>
          <w:between w:val="nil"/>
        </w:pBdr>
        <w:rPr>
          <w:rFonts w:eastAsia="Times New Roman"/>
          <w:kern w:val="0"/>
          <w:sz w:val="28"/>
          <w:szCs w:val="28"/>
          <w:lang w:eastAsia="ru-RU"/>
        </w:rPr>
      </w:pPr>
      <w:r>
        <w:rPr>
          <w:rFonts w:eastAsia="Times New Roman"/>
          <w:kern w:val="0"/>
          <w:sz w:val="28"/>
          <w:szCs w:val="28"/>
          <w:lang w:eastAsia="ru-RU"/>
        </w:rPr>
        <w:t>Пензенской области</w:t>
      </w:r>
      <w:r w:rsidR="00F7655D">
        <w:rPr>
          <w:rFonts w:eastAsia="Times New Roman"/>
          <w:kern w:val="0"/>
          <w:sz w:val="28"/>
          <w:szCs w:val="28"/>
          <w:lang w:eastAsia="ru-RU"/>
        </w:rPr>
        <w:t>А.М. Сурков</w:t>
      </w:r>
    </w:p>
    <w:p w:rsidR="000947B7" w:rsidRDefault="000947B7">
      <w:pPr>
        <w:pBdr>
          <w:top w:val="nil"/>
          <w:left w:val="nil"/>
          <w:bottom w:val="nil"/>
          <w:right w:val="nil"/>
          <w:between w:val="nil"/>
        </w:pBdr>
        <w:rPr>
          <w:rFonts w:eastAsia="Times New Roman"/>
          <w:kern w:val="0"/>
          <w:sz w:val="28"/>
          <w:szCs w:val="28"/>
          <w:lang w:eastAsia="ru-RU"/>
        </w:rPr>
      </w:pPr>
    </w:p>
    <w:p w:rsidR="000947B7" w:rsidRDefault="000947B7">
      <w:pPr>
        <w:pBdr>
          <w:top w:val="nil"/>
          <w:left w:val="nil"/>
          <w:bottom w:val="nil"/>
          <w:right w:val="nil"/>
          <w:between w:val="nil"/>
        </w:pBdr>
        <w:rPr>
          <w:rFonts w:eastAsia="Times New Roman"/>
          <w:kern w:val="0"/>
          <w:sz w:val="28"/>
          <w:szCs w:val="28"/>
          <w:lang w:eastAsia="ru-RU"/>
        </w:rPr>
      </w:pPr>
    </w:p>
    <w:p w:rsidR="000947B7" w:rsidRDefault="000947B7">
      <w:pPr>
        <w:pBdr>
          <w:top w:val="nil"/>
          <w:left w:val="nil"/>
          <w:bottom w:val="nil"/>
          <w:right w:val="nil"/>
          <w:between w:val="nil"/>
        </w:pBdr>
        <w:rPr>
          <w:rFonts w:eastAsia="Times New Roman"/>
          <w:kern w:val="0"/>
          <w:sz w:val="28"/>
          <w:szCs w:val="28"/>
          <w:lang w:eastAsia="ru-RU"/>
        </w:rPr>
      </w:pPr>
    </w:p>
    <w:p w:rsidR="000947B7" w:rsidRDefault="000947B7">
      <w:pPr>
        <w:pBdr>
          <w:top w:val="nil"/>
          <w:left w:val="nil"/>
          <w:bottom w:val="nil"/>
          <w:right w:val="nil"/>
          <w:between w:val="nil"/>
        </w:pBdr>
        <w:rPr>
          <w:rFonts w:eastAsia="Times New Roman"/>
          <w:kern w:val="0"/>
          <w:sz w:val="28"/>
          <w:szCs w:val="28"/>
          <w:lang w:eastAsia="ru-RU"/>
        </w:rPr>
      </w:pPr>
    </w:p>
    <w:p w:rsidR="000947B7" w:rsidRDefault="000947B7">
      <w:pPr>
        <w:pBdr>
          <w:top w:val="nil"/>
          <w:left w:val="nil"/>
          <w:bottom w:val="nil"/>
          <w:right w:val="nil"/>
          <w:between w:val="nil"/>
        </w:pBdr>
        <w:rPr>
          <w:rFonts w:eastAsia="Times New Roman"/>
          <w:kern w:val="0"/>
          <w:sz w:val="28"/>
          <w:szCs w:val="28"/>
          <w:lang w:eastAsia="ru-RU"/>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A51197" w:rsidRDefault="00A511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E77897" w:rsidRDefault="00E77897">
      <w:pPr>
        <w:pBdr>
          <w:top w:val="nil"/>
          <w:left w:val="nil"/>
          <w:bottom w:val="nil"/>
          <w:right w:val="nil"/>
          <w:between w:val="nil"/>
        </w:pBdr>
        <w:jc w:val="right"/>
        <w:rPr>
          <w:kern w:val="0"/>
          <w:sz w:val="24"/>
          <w:szCs w:val="24"/>
        </w:rPr>
      </w:pPr>
    </w:p>
    <w:p w:rsidR="00DE7312" w:rsidRDefault="00DE7312">
      <w:pPr>
        <w:pBdr>
          <w:top w:val="nil"/>
          <w:left w:val="nil"/>
          <w:bottom w:val="nil"/>
          <w:right w:val="nil"/>
          <w:between w:val="nil"/>
        </w:pBdr>
        <w:jc w:val="right"/>
        <w:rPr>
          <w:kern w:val="0"/>
          <w:sz w:val="24"/>
          <w:szCs w:val="24"/>
        </w:rPr>
      </w:pPr>
    </w:p>
    <w:p w:rsidR="00DE7312" w:rsidRDefault="00DE7312">
      <w:pPr>
        <w:pBdr>
          <w:top w:val="nil"/>
          <w:left w:val="nil"/>
          <w:bottom w:val="nil"/>
          <w:right w:val="nil"/>
          <w:between w:val="nil"/>
        </w:pBdr>
        <w:jc w:val="right"/>
        <w:rPr>
          <w:kern w:val="0"/>
          <w:sz w:val="24"/>
          <w:szCs w:val="24"/>
        </w:rPr>
      </w:pPr>
    </w:p>
    <w:p w:rsidR="00DE7312" w:rsidRDefault="00DE7312">
      <w:pPr>
        <w:pBdr>
          <w:top w:val="nil"/>
          <w:left w:val="nil"/>
          <w:bottom w:val="nil"/>
          <w:right w:val="nil"/>
          <w:between w:val="nil"/>
        </w:pBdr>
        <w:jc w:val="right"/>
        <w:rPr>
          <w:kern w:val="0"/>
          <w:sz w:val="24"/>
          <w:szCs w:val="24"/>
        </w:rPr>
      </w:pPr>
    </w:p>
    <w:p w:rsidR="00A51197" w:rsidRDefault="00DC3226">
      <w:pPr>
        <w:pBdr>
          <w:top w:val="nil"/>
          <w:left w:val="nil"/>
          <w:bottom w:val="nil"/>
          <w:right w:val="nil"/>
          <w:between w:val="nil"/>
        </w:pBdr>
        <w:jc w:val="right"/>
        <w:rPr>
          <w:kern w:val="0"/>
          <w:sz w:val="24"/>
          <w:szCs w:val="24"/>
        </w:rPr>
      </w:pPr>
      <w:r>
        <w:rPr>
          <w:kern w:val="0"/>
          <w:sz w:val="24"/>
          <w:szCs w:val="24"/>
        </w:rPr>
        <w:lastRenderedPageBreak/>
        <w:t>Приложение</w:t>
      </w:r>
    </w:p>
    <w:p w:rsidR="007F73E1" w:rsidRDefault="007F73E1">
      <w:pPr>
        <w:pBdr>
          <w:top w:val="nil"/>
          <w:left w:val="nil"/>
          <w:bottom w:val="nil"/>
          <w:right w:val="nil"/>
          <w:between w:val="nil"/>
        </w:pBdr>
        <w:jc w:val="right"/>
        <w:rPr>
          <w:kern w:val="0"/>
          <w:sz w:val="24"/>
          <w:szCs w:val="24"/>
        </w:rPr>
      </w:pPr>
    </w:p>
    <w:p w:rsidR="000947B7" w:rsidRDefault="008F3A90">
      <w:pPr>
        <w:pBdr>
          <w:top w:val="nil"/>
          <w:left w:val="nil"/>
          <w:bottom w:val="nil"/>
          <w:right w:val="nil"/>
          <w:between w:val="nil"/>
        </w:pBdr>
        <w:jc w:val="right"/>
        <w:rPr>
          <w:kern w:val="0"/>
          <w:sz w:val="24"/>
          <w:szCs w:val="24"/>
        </w:rPr>
      </w:pPr>
      <w:r>
        <w:rPr>
          <w:kern w:val="0"/>
          <w:sz w:val="24"/>
          <w:szCs w:val="24"/>
        </w:rPr>
        <w:t>У</w:t>
      </w:r>
      <w:r w:rsidR="00DC3226">
        <w:rPr>
          <w:kern w:val="0"/>
          <w:sz w:val="24"/>
          <w:szCs w:val="24"/>
        </w:rPr>
        <w:t>ТВЕРЖДЕН</w:t>
      </w:r>
    </w:p>
    <w:p w:rsidR="000947B7" w:rsidRDefault="002F0C5B">
      <w:pPr>
        <w:pBdr>
          <w:top w:val="nil"/>
          <w:left w:val="nil"/>
          <w:bottom w:val="nil"/>
          <w:right w:val="nil"/>
          <w:between w:val="nil"/>
        </w:pBdr>
        <w:jc w:val="right"/>
        <w:rPr>
          <w:kern w:val="0"/>
          <w:sz w:val="24"/>
          <w:szCs w:val="24"/>
        </w:rPr>
      </w:pPr>
      <w:hyperlink w:anchor="sub_0" w:history="1">
        <w:r w:rsidR="008F3A90">
          <w:rPr>
            <w:kern w:val="0"/>
            <w:sz w:val="24"/>
            <w:szCs w:val="24"/>
          </w:rPr>
          <w:t>постановлением</w:t>
        </w:r>
      </w:hyperlink>
      <w:r w:rsidR="008F3A90">
        <w:rPr>
          <w:kern w:val="0"/>
          <w:sz w:val="24"/>
          <w:szCs w:val="24"/>
        </w:rPr>
        <w:t xml:space="preserve"> администрации </w:t>
      </w:r>
    </w:p>
    <w:p w:rsidR="000947B7" w:rsidRPr="00F7655D" w:rsidRDefault="00F7655D">
      <w:pPr>
        <w:pBdr>
          <w:top w:val="nil"/>
          <w:left w:val="nil"/>
          <w:bottom w:val="nil"/>
          <w:right w:val="nil"/>
          <w:between w:val="nil"/>
        </w:pBdr>
        <w:ind w:left="-709" w:firstLine="708"/>
        <w:jc w:val="right"/>
        <w:rPr>
          <w:rFonts w:eastAsia="Times New Roman"/>
          <w:kern w:val="0"/>
          <w:sz w:val="24"/>
          <w:szCs w:val="24"/>
          <w:lang w:eastAsia="ru-RU"/>
        </w:rPr>
      </w:pPr>
      <w:r w:rsidRPr="00F7655D">
        <w:rPr>
          <w:rFonts w:eastAsia="Times New Roman"/>
          <w:kern w:val="0"/>
          <w:sz w:val="24"/>
          <w:szCs w:val="24"/>
          <w:lang w:eastAsia="ru-RU"/>
        </w:rPr>
        <w:t>Раевского</w:t>
      </w:r>
      <w:r w:rsidR="008F3A90" w:rsidRPr="00F7655D">
        <w:rPr>
          <w:rFonts w:eastAsia="Times New Roman"/>
          <w:kern w:val="0"/>
          <w:sz w:val="24"/>
          <w:szCs w:val="24"/>
          <w:lang w:eastAsia="ru-RU"/>
        </w:rPr>
        <w:t xml:space="preserve"> сельсовета </w:t>
      </w:r>
    </w:p>
    <w:p w:rsidR="00B230EE" w:rsidRPr="00F7655D" w:rsidRDefault="008F3A90">
      <w:pPr>
        <w:pBdr>
          <w:top w:val="nil"/>
          <w:left w:val="nil"/>
          <w:bottom w:val="nil"/>
          <w:right w:val="nil"/>
          <w:between w:val="nil"/>
        </w:pBdr>
        <w:ind w:left="-709" w:firstLine="708"/>
        <w:jc w:val="right"/>
        <w:rPr>
          <w:rFonts w:eastAsia="Times New Roman"/>
          <w:kern w:val="0"/>
          <w:sz w:val="24"/>
          <w:szCs w:val="24"/>
          <w:lang w:eastAsia="ru-RU"/>
        </w:rPr>
      </w:pPr>
      <w:r w:rsidRPr="00F7655D">
        <w:rPr>
          <w:rFonts w:eastAsia="Times New Roman"/>
          <w:kern w:val="0"/>
          <w:sz w:val="24"/>
          <w:szCs w:val="24"/>
          <w:lang w:eastAsia="ru-RU"/>
        </w:rPr>
        <w:t xml:space="preserve">Земетчинского района </w:t>
      </w:r>
    </w:p>
    <w:p w:rsidR="000947B7" w:rsidRPr="00F7655D" w:rsidRDefault="008F3A90">
      <w:pPr>
        <w:pBdr>
          <w:top w:val="nil"/>
          <w:left w:val="nil"/>
          <w:bottom w:val="nil"/>
          <w:right w:val="nil"/>
          <w:between w:val="nil"/>
        </w:pBdr>
        <w:ind w:left="-709" w:firstLine="708"/>
        <w:jc w:val="right"/>
        <w:rPr>
          <w:rFonts w:eastAsia="Times New Roman"/>
          <w:kern w:val="0"/>
          <w:sz w:val="24"/>
          <w:szCs w:val="24"/>
          <w:lang w:eastAsia="ru-RU"/>
        </w:rPr>
      </w:pPr>
      <w:r w:rsidRPr="00F7655D">
        <w:rPr>
          <w:rFonts w:eastAsia="Times New Roman"/>
          <w:kern w:val="0"/>
          <w:sz w:val="24"/>
          <w:szCs w:val="24"/>
          <w:lang w:eastAsia="ru-RU"/>
        </w:rPr>
        <w:t>Пензенской области</w:t>
      </w:r>
    </w:p>
    <w:p w:rsidR="000947B7" w:rsidRPr="00F7655D" w:rsidRDefault="008F3A90">
      <w:pPr>
        <w:pBdr>
          <w:top w:val="nil"/>
          <w:left w:val="nil"/>
          <w:bottom w:val="nil"/>
          <w:right w:val="nil"/>
          <w:between w:val="nil"/>
        </w:pBdr>
        <w:ind w:firstLine="698"/>
        <w:jc w:val="right"/>
        <w:rPr>
          <w:kern w:val="0"/>
          <w:sz w:val="24"/>
          <w:szCs w:val="24"/>
        </w:rPr>
      </w:pPr>
      <w:r w:rsidRPr="00F7655D">
        <w:rPr>
          <w:kern w:val="0"/>
          <w:sz w:val="24"/>
          <w:szCs w:val="24"/>
        </w:rPr>
        <w:t xml:space="preserve">от </w:t>
      </w:r>
      <w:r w:rsidR="0068790C">
        <w:rPr>
          <w:kern w:val="0"/>
          <w:sz w:val="24"/>
          <w:szCs w:val="24"/>
        </w:rPr>
        <w:t>25</w:t>
      </w:r>
      <w:r w:rsidR="00A51197" w:rsidRPr="00F7655D">
        <w:rPr>
          <w:kern w:val="0"/>
          <w:sz w:val="24"/>
          <w:szCs w:val="24"/>
        </w:rPr>
        <w:t>.</w:t>
      </w:r>
      <w:r w:rsidR="00DC3226" w:rsidRPr="00F7655D">
        <w:rPr>
          <w:kern w:val="0"/>
          <w:sz w:val="24"/>
          <w:szCs w:val="24"/>
        </w:rPr>
        <w:t>07</w:t>
      </w:r>
      <w:r w:rsidR="00A51197" w:rsidRPr="00F7655D">
        <w:rPr>
          <w:kern w:val="0"/>
          <w:sz w:val="24"/>
          <w:szCs w:val="24"/>
        </w:rPr>
        <w:t>.202</w:t>
      </w:r>
      <w:r w:rsidR="00DC3226" w:rsidRPr="00F7655D">
        <w:rPr>
          <w:kern w:val="0"/>
          <w:sz w:val="24"/>
          <w:szCs w:val="24"/>
        </w:rPr>
        <w:t>5</w:t>
      </w:r>
      <w:r w:rsidRPr="00F7655D">
        <w:rPr>
          <w:kern w:val="0"/>
          <w:sz w:val="24"/>
          <w:szCs w:val="24"/>
        </w:rPr>
        <w:t xml:space="preserve"> №</w:t>
      </w:r>
      <w:r w:rsidR="0068790C">
        <w:rPr>
          <w:kern w:val="0"/>
          <w:sz w:val="24"/>
          <w:szCs w:val="24"/>
        </w:rPr>
        <w:t>44</w:t>
      </w:r>
    </w:p>
    <w:p w:rsidR="000947B7" w:rsidRPr="00F7655D" w:rsidRDefault="000947B7">
      <w:pPr>
        <w:pStyle w:val="ConsPlusNormal"/>
        <w:ind w:firstLine="0"/>
        <w:jc w:val="right"/>
        <w:rPr>
          <w:rFonts w:ascii="Times New Roman" w:eastAsia="Times New Roman" w:hAnsi="Times New Roman" w:cs="Times New Roman"/>
          <w:kern w:val="0"/>
          <w:sz w:val="26"/>
          <w:szCs w:val="26"/>
          <w:lang w:eastAsia="ru-RU"/>
        </w:rPr>
      </w:pPr>
    </w:p>
    <w:p w:rsidR="000947B7" w:rsidRPr="00F7655D" w:rsidRDefault="000947B7">
      <w:pPr>
        <w:pStyle w:val="ConsPlusTitle"/>
        <w:jc w:val="center"/>
        <w:rPr>
          <w:sz w:val="26"/>
        </w:rPr>
      </w:pPr>
    </w:p>
    <w:p w:rsidR="007F73E1" w:rsidRPr="00F7655D" w:rsidRDefault="008F3A90">
      <w:pPr>
        <w:pStyle w:val="10"/>
        <w:spacing w:before="0" w:after="0"/>
        <w:rPr>
          <w:rFonts w:ascii="Times New Roman" w:hAnsi="Times New Roman" w:cs="Times New Roman"/>
          <w:sz w:val="26"/>
          <w:szCs w:val="26"/>
          <w:lang w:val="ru-RU"/>
        </w:rPr>
      </w:pPr>
      <w:r w:rsidRPr="00F7655D">
        <w:rPr>
          <w:rFonts w:ascii="Times New Roman" w:hAnsi="Times New Roman" w:cs="Times New Roman"/>
          <w:sz w:val="26"/>
          <w:szCs w:val="26"/>
          <w:lang w:val="ru-RU"/>
        </w:rPr>
        <w:t xml:space="preserve">Административный регламент </w:t>
      </w:r>
    </w:p>
    <w:p w:rsidR="00B018EE" w:rsidRPr="00F7655D" w:rsidRDefault="008F3A90">
      <w:pPr>
        <w:pStyle w:val="10"/>
        <w:spacing w:before="0" w:after="0"/>
        <w:rPr>
          <w:rFonts w:ascii="Times New Roman" w:eastAsia="Times New Roman" w:hAnsi="Times New Roman" w:cs="Times New Roman"/>
          <w:sz w:val="26"/>
          <w:szCs w:val="26"/>
          <w:lang w:val="ru-RU" w:eastAsia="ru-RU"/>
        </w:rPr>
      </w:pPr>
      <w:r w:rsidRPr="00F7655D">
        <w:rPr>
          <w:rFonts w:ascii="Times New Roman" w:hAnsi="Times New Roman" w:cs="Times New Roman"/>
          <w:sz w:val="26"/>
          <w:szCs w:val="26"/>
          <w:lang w:val="ru-RU"/>
        </w:rPr>
        <w:t>предоставлени</w:t>
      </w:r>
      <w:r w:rsidR="00DC3226" w:rsidRPr="00F7655D">
        <w:rPr>
          <w:rFonts w:ascii="Times New Roman" w:hAnsi="Times New Roman" w:cs="Times New Roman"/>
          <w:sz w:val="26"/>
          <w:szCs w:val="26"/>
          <w:lang w:val="ru-RU"/>
        </w:rPr>
        <w:t>яА</w:t>
      </w:r>
      <w:r w:rsidRPr="00F7655D">
        <w:rPr>
          <w:rFonts w:ascii="Times New Roman" w:eastAsia="Times New Roman" w:hAnsi="Times New Roman" w:cs="Times New Roman"/>
          <w:sz w:val="26"/>
          <w:szCs w:val="26"/>
          <w:lang w:val="ru-RU" w:eastAsia="ar-SA"/>
        </w:rPr>
        <w:t xml:space="preserve">дминистрацией </w:t>
      </w:r>
      <w:r w:rsidR="00F7655D" w:rsidRPr="00F7655D">
        <w:rPr>
          <w:rFonts w:ascii="Times New Roman" w:eastAsia="Times New Roman" w:hAnsi="Times New Roman" w:cs="Times New Roman"/>
          <w:sz w:val="26"/>
          <w:szCs w:val="26"/>
          <w:lang w:val="ru-RU" w:eastAsia="ar-SA"/>
        </w:rPr>
        <w:t>Раевского</w:t>
      </w:r>
      <w:r w:rsidRPr="00F7655D">
        <w:rPr>
          <w:rFonts w:ascii="Times New Roman" w:eastAsia="Times New Roman" w:hAnsi="Times New Roman" w:cs="Times New Roman"/>
          <w:sz w:val="26"/>
          <w:szCs w:val="26"/>
          <w:lang w:val="ru-RU" w:eastAsia="ar-SA"/>
        </w:rPr>
        <w:t xml:space="preserve"> сельсовета </w:t>
      </w:r>
    </w:p>
    <w:p w:rsidR="000947B7" w:rsidRPr="00F7655D" w:rsidRDefault="008F3A90">
      <w:pPr>
        <w:pStyle w:val="10"/>
        <w:spacing w:before="0" w:after="0"/>
        <w:rPr>
          <w:rFonts w:ascii="Times New Roman" w:hAnsi="Times New Roman" w:cs="Times New Roman"/>
          <w:sz w:val="26"/>
          <w:szCs w:val="26"/>
          <w:lang w:val="ru-RU"/>
        </w:rPr>
      </w:pPr>
      <w:r w:rsidRPr="00F7655D">
        <w:rPr>
          <w:rFonts w:ascii="Times New Roman" w:eastAsia="Times New Roman" w:hAnsi="Times New Roman" w:cs="Times New Roman"/>
          <w:sz w:val="26"/>
          <w:szCs w:val="26"/>
          <w:lang w:val="ru-RU" w:eastAsia="ru-RU"/>
        </w:rPr>
        <w:t>Земетчинского района Пензенской</w:t>
      </w:r>
      <w:r w:rsidRPr="00F7655D">
        <w:rPr>
          <w:rFonts w:ascii="Times New Roman" w:hAnsi="Times New Roman" w:cs="Times New Roman"/>
          <w:sz w:val="26"/>
          <w:szCs w:val="26"/>
          <w:lang w:val="ru-RU"/>
        </w:rPr>
        <w:t xml:space="preserve"> муниципальной услуги </w:t>
      </w:r>
    </w:p>
    <w:p w:rsidR="000947B7" w:rsidRPr="00F7655D" w:rsidRDefault="008F3A90">
      <w:pPr>
        <w:pStyle w:val="10"/>
        <w:spacing w:before="0" w:after="0"/>
        <w:rPr>
          <w:rFonts w:ascii="Times New Roman" w:hAnsi="Times New Roman" w:cs="Times New Roman"/>
          <w:sz w:val="26"/>
          <w:szCs w:val="26"/>
          <w:lang w:val="ru-RU"/>
        </w:rPr>
      </w:pPr>
      <w:r w:rsidRPr="00F7655D">
        <w:rPr>
          <w:rFonts w:ascii="Times New Roman" w:hAnsi="Times New Roman" w:cs="Times New Roman"/>
          <w:sz w:val="26"/>
          <w:szCs w:val="26"/>
          <w:lang w:val="ru-RU"/>
        </w:rPr>
        <w:t>«Выдача копий муниципальных правовых актов»</w:t>
      </w:r>
    </w:p>
    <w:p w:rsidR="000947B7" w:rsidRPr="00F7655D" w:rsidRDefault="000947B7">
      <w:pPr>
        <w:pStyle w:val="ConsPlusTitle"/>
        <w:jc w:val="center"/>
        <w:rPr>
          <w:rFonts w:ascii="Times New Roman" w:hAnsi="Times New Roman" w:cs="Times New Roman"/>
          <w:sz w:val="26"/>
          <w:szCs w:val="26"/>
        </w:rPr>
      </w:pPr>
    </w:p>
    <w:p w:rsidR="000947B7" w:rsidRPr="00F7655D" w:rsidRDefault="008F3A90">
      <w:pPr>
        <w:pStyle w:val="ConsPlusNormal"/>
        <w:ind w:firstLine="0"/>
        <w:jc w:val="center"/>
        <w:outlineLvl w:val="1"/>
        <w:rPr>
          <w:rFonts w:ascii="Times New Roman" w:eastAsia="Times New Roman" w:hAnsi="Times New Roman" w:cs="Times New Roman"/>
          <w:b/>
          <w:kern w:val="0"/>
          <w:sz w:val="26"/>
          <w:szCs w:val="26"/>
          <w:lang w:eastAsia="ru-RU"/>
        </w:rPr>
      </w:pPr>
      <w:r w:rsidRPr="00F7655D">
        <w:rPr>
          <w:rFonts w:ascii="Times New Roman" w:eastAsia="Times New Roman" w:hAnsi="Times New Roman" w:cs="Times New Roman"/>
          <w:b/>
          <w:kern w:val="0"/>
          <w:sz w:val="26"/>
          <w:szCs w:val="26"/>
          <w:lang w:eastAsia="ru-RU"/>
        </w:rPr>
        <w:t>I. Общие положения</w:t>
      </w:r>
    </w:p>
    <w:p w:rsidR="000947B7" w:rsidRPr="00F7655D" w:rsidRDefault="000947B7">
      <w:pPr>
        <w:pStyle w:val="ConsPlusNormal"/>
        <w:ind w:firstLine="0"/>
        <w:jc w:val="both"/>
        <w:rPr>
          <w:rFonts w:ascii="Times New Roman" w:eastAsia="Times New Roman" w:hAnsi="Times New Roman" w:cs="Times New Roman"/>
          <w:kern w:val="0"/>
          <w:sz w:val="26"/>
          <w:szCs w:val="26"/>
          <w:lang w:eastAsia="ru-RU"/>
        </w:rPr>
      </w:pPr>
    </w:p>
    <w:p w:rsidR="000947B7" w:rsidRPr="00F7655D" w:rsidRDefault="008F3A90">
      <w:pPr>
        <w:pStyle w:val="ConsPlusNormal"/>
        <w:ind w:firstLine="567"/>
        <w:jc w:val="center"/>
        <w:outlineLvl w:val="2"/>
        <w:rPr>
          <w:rFonts w:ascii="Times New Roman" w:eastAsia="Times New Roman" w:hAnsi="Times New Roman" w:cs="Times New Roman"/>
          <w:b/>
          <w:kern w:val="0"/>
          <w:sz w:val="26"/>
          <w:szCs w:val="26"/>
          <w:lang w:eastAsia="ru-RU"/>
        </w:rPr>
      </w:pPr>
      <w:r w:rsidRPr="00F7655D">
        <w:rPr>
          <w:rFonts w:ascii="Times New Roman" w:eastAsia="Times New Roman" w:hAnsi="Times New Roman" w:cs="Times New Roman"/>
          <w:b/>
          <w:kern w:val="0"/>
          <w:sz w:val="26"/>
          <w:szCs w:val="26"/>
          <w:lang w:eastAsia="ru-RU"/>
        </w:rPr>
        <w:t>Предмет регулирования регламента</w:t>
      </w:r>
    </w:p>
    <w:p w:rsidR="000947B7" w:rsidRPr="00F7655D" w:rsidRDefault="000947B7">
      <w:pPr>
        <w:pStyle w:val="ConsPlusNormal"/>
        <w:ind w:firstLine="540"/>
        <w:jc w:val="center"/>
        <w:rPr>
          <w:rFonts w:ascii="Times New Roman" w:eastAsia="Times New Roman" w:hAnsi="Times New Roman" w:cs="Times New Roman"/>
          <w:kern w:val="0"/>
          <w:sz w:val="26"/>
          <w:szCs w:val="26"/>
          <w:lang w:eastAsia="ru-RU"/>
        </w:rPr>
      </w:pPr>
    </w:p>
    <w:p w:rsidR="000947B7" w:rsidRPr="00F7655D" w:rsidRDefault="008F3A90">
      <w:pPr>
        <w:pBdr>
          <w:top w:val="nil"/>
          <w:left w:val="nil"/>
          <w:bottom w:val="nil"/>
          <w:right w:val="nil"/>
          <w:between w:val="nil"/>
        </w:pBdr>
        <w:ind w:firstLine="567"/>
        <w:jc w:val="both"/>
        <w:rPr>
          <w:kern w:val="0"/>
          <w:sz w:val="24"/>
          <w:szCs w:val="24"/>
        </w:rPr>
      </w:pPr>
      <w:r w:rsidRPr="00F7655D">
        <w:rPr>
          <w:kern w:val="0"/>
          <w:sz w:val="24"/>
          <w:szCs w:val="24"/>
        </w:rPr>
        <w:t>1.1. Административный регламент по предоставлению</w:t>
      </w:r>
      <w:r w:rsidRPr="00F7655D">
        <w:rPr>
          <w:rFonts w:eastAsia="Times New Roman"/>
          <w:kern w:val="0"/>
          <w:sz w:val="24"/>
          <w:szCs w:val="24"/>
          <w:lang w:eastAsia="ar-SA"/>
        </w:rPr>
        <w:t xml:space="preserve"> администрацией </w:t>
      </w:r>
      <w:r w:rsidR="00F7655D" w:rsidRPr="00F7655D">
        <w:rPr>
          <w:rFonts w:eastAsia="Times New Roman"/>
          <w:sz w:val="24"/>
          <w:szCs w:val="24"/>
          <w:lang w:eastAsia="ar-SA"/>
        </w:rPr>
        <w:t>Раевского</w:t>
      </w:r>
      <w:r w:rsidRPr="00F7655D">
        <w:rPr>
          <w:rFonts w:eastAsia="Times New Roman"/>
          <w:sz w:val="24"/>
          <w:szCs w:val="24"/>
          <w:lang w:eastAsia="ar-SA"/>
        </w:rPr>
        <w:t xml:space="preserve"> сельсовета</w:t>
      </w:r>
      <w:r w:rsidR="00DE7312">
        <w:rPr>
          <w:rFonts w:eastAsia="Times New Roman"/>
          <w:sz w:val="24"/>
          <w:szCs w:val="24"/>
          <w:lang w:eastAsia="ar-SA"/>
        </w:rPr>
        <w:t xml:space="preserve"> </w:t>
      </w:r>
      <w:proofErr w:type="spellStart"/>
      <w:r w:rsidRPr="00F7655D">
        <w:rPr>
          <w:rFonts w:eastAsia="Times New Roman"/>
          <w:kern w:val="0"/>
          <w:sz w:val="24"/>
          <w:szCs w:val="24"/>
          <w:lang w:eastAsia="ru-RU"/>
        </w:rPr>
        <w:t>Земетчинского</w:t>
      </w:r>
      <w:proofErr w:type="spellEnd"/>
      <w:r w:rsidRPr="00F7655D">
        <w:rPr>
          <w:rFonts w:eastAsia="Times New Roman"/>
          <w:kern w:val="0"/>
          <w:sz w:val="24"/>
          <w:szCs w:val="24"/>
          <w:lang w:eastAsia="ru-RU"/>
        </w:rPr>
        <w:t xml:space="preserve"> района Пензенской</w:t>
      </w:r>
      <w:r w:rsidRPr="00F7655D">
        <w:rPr>
          <w:kern w:val="0"/>
          <w:sz w:val="24"/>
          <w:szCs w:val="24"/>
        </w:rPr>
        <w:t xml:space="preserve"> муниципальной услуги «Выдача копий муниципальных правовых актов</w:t>
      </w:r>
      <w:proofErr w:type="gramStart"/>
      <w:r w:rsidRPr="00F7655D">
        <w:rPr>
          <w:kern w:val="0"/>
          <w:sz w:val="24"/>
          <w:szCs w:val="24"/>
        </w:rPr>
        <w:t>»(</w:t>
      </w:r>
      <w:proofErr w:type="gramEnd"/>
      <w:r w:rsidRPr="00F7655D">
        <w:rPr>
          <w:kern w:val="0"/>
          <w:sz w:val="24"/>
          <w:szCs w:val="24"/>
        </w:rPr>
        <w:t xml:space="preserve">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F7655D" w:rsidRPr="00F7655D">
        <w:rPr>
          <w:rFonts w:eastAsia="Times New Roman"/>
          <w:kern w:val="0"/>
          <w:sz w:val="24"/>
          <w:szCs w:val="24"/>
          <w:lang w:eastAsia="ru-RU"/>
        </w:rPr>
        <w:t>Раевского</w:t>
      </w:r>
      <w:r w:rsidRPr="00F7655D">
        <w:rPr>
          <w:rFonts w:eastAsia="Times New Roman"/>
          <w:kern w:val="0"/>
          <w:sz w:val="24"/>
          <w:szCs w:val="24"/>
          <w:lang w:eastAsia="ru-RU"/>
        </w:rPr>
        <w:t xml:space="preserve"> сельсовета </w:t>
      </w:r>
      <w:proofErr w:type="spellStart"/>
      <w:r w:rsidRPr="00F7655D">
        <w:rPr>
          <w:rFonts w:eastAsia="Times New Roman"/>
          <w:kern w:val="0"/>
          <w:sz w:val="24"/>
          <w:szCs w:val="24"/>
          <w:lang w:eastAsia="ru-RU"/>
        </w:rPr>
        <w:t>Земетчинского</w:t>
      </w:r>
      <w:proofErr w:type="spellEnd"/>
      <w:r w:rsidRPr="00F7655D">
        <w:rPr>
          <w:rFonts w:eastAsia="Times New Roman"/>
          <w:kern w:val="0"/>
          <w:sz w:val="24"/>
          <w:szCs w:val="24"/>
          <w:lang w:eastAsia="ru-RU"/>
        </w:rPr>
        <w:t xml:space="preserve"> района Пензенской области</w:t>
      </w:r>
      <w:r w:rsidRPr="00F7655D">
        <w:rPr>
          <w:kern w:val="0"/>
          <w:sz w:val="24"/>
          <w:szCs w:val="24"/>
        </w:rPr>
        <w:t xml:space="preserve"> (далее-Администрация) при предоставлении копий муниципальных правовых актов </w:t>
      </w:r>
      <w:r w:rsidR="00F7655D" w:rsidRPr="00F7655D">
        <w:rPr>
          <w:rFonts w:eastAsia="Times New Roman"/>
          <w:sz w:val="24"/>
          <w:szCs w:val="24"/>
          <w:lang w:eastAsia="ar-SA"/>
        </w:rPr>
        <w:t>Раевского</w:t>
      </w:r>
      <w:r w:rsidRPr="00F7655D">
        <w:rPr>
          <w:rFonts w:eastAsia="Times New Roman"/>
          <w:sz w:val="24"/>
          <w:szCs w:val="24"/>
          <w:lang w:eastAsia="ar-SA"/>
        </w:rPr>
        <w:t xml:space="preserve"> сельсовета</w:t>
      </w:r>
      <w:r w:rsidR="00DE7312">
        <w:rPr>
          <w:rFonts w:eastAsia="Times New Roman"/>
          <w:sz w:val="24"/>
          <w:szCs w:val="24"/>
          <w:lang w:eastAsia="ar-SA"/>
        </w:rPr>
        <w:t xml:space="preserve"> </w:t>
      </w:r>
      <w:proofErr w:type="spellStart"/>
      <w:r w:rsidRPr="00F7655D">
        <w:rPr>
          <w:rFonts w:eastAsia="Times New Roman"/>
          <w:kern w:val="0"/>
          <w:sz w:val="24"/>
          <w:szCs w:val="24"/>
          <w:lang w:eastAsia="ru-RU"/>
        </w:rPr>
        <w:t>Земетчинского</w:t>
      </w:r>
      <w:proofErr w:type="spellEnd"/>
      <w:r w:rsidRPr="00F7655D">
        <w:rPr>
          <w:rFonts w:eastAsia="Times New Roman"/>
          <w:kern w:val="0"/>
          <w:sz w:val="24"/>
          <w:szCs w:val="24"/>
          <w:lang w:eastAsia="ru-RU"/>
        </w:rPr>
        <w:t xml:space="preserve"> района Пензенской области </w:t>
      </w:r>
      <w:r w:rsidRPr="00F7655D">
        <w:rPr>
          <w:kern w:val="0"/>
          <w:sz w:val="24"/>
          <w:szCs w:val="24"/>
        </w:rPr>
        <w:t>до передачи их на постоянное хранение.</w:t>
      </w:r>
    </w:p>
    <w:p w:rsidR="000947B7" w:rsidRPr="00F7655D" w:rsidRDefault="000947B7">
      <w:pPr>
        <w:pStyle w:val="ConsPlusNormal"/>
        <w:ind w:firstLine="567"/>
        <w:jc w:val="center"/>
        <w:outlineLvl w:val="2"/>
        <w:rPr>
          <w:rFonts w:ascii="Times New Roman" w:eastAsia="Times New Roman" w:hAnsi="Times New Roman" w:cs="Times New Roman"/>
          <w:kern w:val="0"/>
          <w:sz w:val="26"/>
          <w:szCs w:val="26"/>
          <w:lang w:eastAsia="ru-RU"/>
        </w:rPr>
      </w:pPr>
    </w:p>
    <w:p w:rsidR="000947B7" w:rsidRPr="00F7655D" w:rsidRDefault="008F3A90">
      <w:pPr>
        <w:pStyle w:val="ConsPlusNormal"/>
        <w:ind w:firstLine="567"/>
        <w:jc w:val="center"/>
        <w:outlineLvl w:val="2"/>
        <w:rPr>
          <w:rFonts w:ascii="Times New Roman" w:eastAsia="Times New Roman" w:hAnsi="Times New Roman" w:cs="Times New Roman"/>
          <w:b/>
          <w:kern w:val="0"/>
          <w:sz w:val="26"/>
          <w:szCs w:val="26"/>
          <w:lang w:eastAsia="ru-RU"/>
        </w:rPr>
      </w:pPr>
      <w:r w:rsidRPr="00F7655D">
        <w:rPr>
          <w:rFonts w:ascii="Times New Roman" w:eastAsia="Times New Roman" w:hAnsi="Times New Roman" w:cs="Times New Roman"/>
          <w:b/>
          <w:kern w:val="0"/>
          <w:sz w:val="26"/>
          <w:szCs w:val="26"/>
          <w:lang w:eastAsia="ru-RU"/>
        </w:rPr>
        <w:t>Круг заявителей</w:t>
      </w:r>
    </w:p>
    <w:p w:rsidR="000947B7" w:rsidRPr="00F7655D" w:rsidRDefault="000947B7">
      <w:pPr>
        <w:pBdr>
          <w:top w:val="nil"/>
          <w:left w:val="nil"/>
          <w:bottom w:val="nil"/>
          <w:right w:val="nil"/>
          <w:between w:val="nil"/>
        </w:pBdr>
        <w:ind w:firstLine="720"/>
        <w:jc w:val="both"/>
        <w:rPr>
          <w:rFonts w:eastAsia="Times New Roman"/>
          <w:kern w:val="0"/>
          <w:sz w:val="26"/>
          <w:szCs w:val="26"/>
        </w:rPr>
      </w:pPr>
    </w:p>
    <w:p w:rsidR="000947B7" w:rsidRPr="00F7655D" w:rsidRDefault="008F3A90">
      <w:pPr>
        <w:pBdr>
          <w:top w:val="nil"/>
          <w:left w:val="nil"/>
          <w:bottom w:val="nil"/>
          <w:right w:val="nil"/>
          <w:between w:val="nil"/>
        </w:pBdr>
        <w:ind w:firstLine="567"/>
        <w:jc w:val="both"/>
        <w:rPr>
          <w:kern w:val="0"/>
          <w:sz w:val="24"/>
          <w:szCs w:val="24"/>
        </w:rPr>
      </w:pPr>
      <w:r w:rsidRPr="00F7655D">
        <w:rPr>
          <w:kern w:val="0"/>
          <w:sz w:val="24"/>
          <w:szCs w:val="24"/>
        </w:rPr>
        <w:t xml:space="preserve">1.2. 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F7655D" w:rsidRPr="00F7655D">
        <w:rPr>
          <w:rFonts w:eastAsia="Times New Roman"/>
          <w:sz w:val="24"/>
          <w:szCs w:val="24"/>
          <w:lang w:eastAsia="ar-SA"/>
        </w:rPr>
        <w:t>Раевского</w:t>
      </w:r>
      <w:r w:rsidRPr="00F7655D">
        <w:rPr>
          <w:rFonts w:eastAsia="Times New Roman"/>
          <w:sz w:val="24"/>
          <w:szCs w:val="24"/>
          <w:lang w:eastAsia="ar-SA"/>
        </w:rPr>
        <w:t xml:space="preserve"> сельсовета</w:t>
      </w:r>
      <w:r w:rsidR="00DE7312">
        <w:rPr>
          <w:rFonts w:eastAsia="Times New Roman"/>
          <w:sz w:val="24"/>
          <w:szCs w:val="24"/>
          <w:lang w:eastAsia="ar-SA"/>
        </w:rPr>
        <w:t xml:space="preserve"> </w:t>
      </w:r>
      <w:proofErr w:type="spellStart"/>
      <w:r w:rsidRPr="00F7655D">
        <w:rPr>
          <w:rFonts w:eastAsia="Times New Roman"/>
          <w:kern w:val="0"/>
          <w:sz w:val="24"/>
          <w:szCs w:val="24"/>
          <w:lang w:eastAsia="ru-RU"/>
        </w:rPr>
        <w:t>Земетчинского</w:t>
      </w:r>
      <w:proofErr w:type="spellEnd"/>
      <w:r w:rsidRPr="00F7655D">
        <w:rPr>
          <w:rFonts w:eastAsia="Times New Roman"/>
          <w:kern w:val="0"/>
          <w:sz w:val="24"/>
          <w:szCs w:val="24"/>
          <w:lang w:eastAsia="ru-RU"/>
        </w:rPr>
        <w:t xml:space="preserve"> района Пензенской</w:t>
      </w:r>
      <w:r w:rsidR="00552E71" w:rsidRPr="00F7655D">
        <w:rPr>
          <w:rFonts w:eastAsia="Times New Roman"/>
          <w:kern w:val="0"/>
          <w:sz w:val="24"/>
          <w:szCs w:val="24"/>
          <w:lang w:eastAsia="ru-RU"/>
        </w:rPr>
        <w:t xml:space="preserve"> области</w:t>
      </w:r>
      <w:r w:rsidRPr="00F7655D">
        <w:rPr>
          <w:kern w:val="0"/>
          <w:sz w:val="24"/>
          <w:szCs w:val="24"/>
        </w:rPr>
        <w:t xml:space="preserve">, в которых затрагиваются их права и интересы. </w:t>
      </w:r>
    </w:p>
    <w:p w:rsidR="0065607C" w:rsidRPr="00F7655D" w:rsidRDefault="0065607C" w:rsidP="0065607C">
      <w:pPr>
        <w:pBdr>
          <w:top w:val="none" w:sz="4" w:space="0" w:color="000000"/>
          <w:left w:val="none" w:sz="4" w:space="0" w:color="000000"/>
          <w:bottom w:val="none" w:sz="4" w:space="0" w:color="000000"/>
          <w:right w:val="none" w:sz="4" w:space="0" w:color="000000"/>
          <w:between w:val="none" w:sz="4" w:space="0" w:color="000000"/>
        </w:pBdr>
        <w:tabs>
          <w:tab w:val="left" w:pos="9921"/>
        </w:tabs>
        <w:ind w:right="140" w:firstLine="567"/>
        <w:jc w:val="both"/>
        <w:rPr>
          <w:sz w:val="24"/>
          <w:szCs w:val="24"/>
        </w:rPr>
      </w:pPr>
      <w:r w:rsidRPr="00F7655D">
        <w:rPr>
          <w:sz w:val="24"/>
          <w:szCs w:val="24"/>
        </w:rPr>
        <w:t>От имени заявителей, являющихся несовершеннолетними, при получении результатов предоставления муниципальной услуги, оформленных в форме документа на бумажном носителе, может действовать законный представитель несовершеннолетнего, не являющийся заявителем.</w:t>
      </w:r>
    </w:p>
    <w:p w:rsidR="000947B7" w:rsidRPr="00F7655D" w:rsidRDefault="000947B7">
      <w:pPr>
        <w:pBdr>
          <w:top w:val="nil"/>
          <w:left w:val="nil"/>
          <w:bottom w:val="nil"/>
          <w:right w:val="nil"/>
          <w:between w:val="nil"/>
        </w:pBdr>
        <w:tabs>
          <w:tab w:val="left" w:pos="9921"/>
        </w:tabs>
        <w:ind w:right="140" w:firstLine="567"/>
        <w:jc w:val="both"/>
        <w:rPr>
          <w:rFonts w:eastAsia="Times New Roman"/>
          <w:kern w:val="0"/>
          <w:sz w:val="26"/>
          <w:szCs w:val="26"/>
        </w:rPr>
      </w:pPr>
    </w:p>
    <w:p w:rsidR="000947B7" w:rsidRPr="00F7655D" w:rsidRDefault="008F3A90">
      <w:pPr>
        <w:pBdr>
          <w:top w:val="nil"/>
          <w:left w:val="nil"/>
          <w:bottom w:val="nil"/>
          <w:right w:val="nil"/>
          <w:between w:val="nil"/>
        </w:pBdr>
        <w:tabs>
          <w:tab w:val="left" w:pos="9921"/>
        </w:tabs>
        <w:ind w:right="140" w:firstLine="567"/>
        <w:jc w:val="center"/>
        <w:outlineLvl w:val="1"/>
        <w:rPr>
          <w:rFonts w:eastAsia="Times New Roman"/>
          <w:b/>
          <w:kern w:val="0"/>
          <w:sz w:val="26"/>
          <w:szCs w:val="26"/>
        </w:rPr>
      </w:pPr>
      <w:r w:rsidRPr="00F7655D">
        <w:rPr>
          <w:rFonts w:eastAsia="Times New Roman"/>
          <w:b/>
          <w:kern w:val="0"/>
          <w:sz w:val="26"/>
          <w:szCs w:val="26"/>
          <w:lang w:eastAsia="ru-RU"/>
        </w:rPr>
        <w:t>II. Стандарт предоставления муниципальной услуги</w:t>
      </w:r>
    </w:p>
    <w:p w:rsidR="000947B7" w:rsidRPr="00F7655D" w:rsidRDefault="000947B7">
      <w:pPr>
        <w:pBdr>
          <w:top w:val="nil"/>
          <w:left w:val="nil"/>
          <w:bottom w:val="nil"/>
          <w:right w:val="nil"/>
          <w:between w:val="nil"/>
        </w:pBdr>
        <w:tabs>
          <w:tab w:val="left" w:pos="9921"/>
        </w:tabs>
        <w:ind w:right="140" w:firstLine="567"/>
        <w:jc w:val="both"/>
        <w:rPr>
          <w:rFonts w:eastAsia="Times New Roman"/>
          <w:kern w:val="0"/>
          <w:sz w:val="26"/>
          <w:szCs w:val="26"/>
        </w:rPr>
      </w:pPr>
    </w:p>
    <w:p w:rsidR="000947B7" w:rsidRPr="00F7655D" w:rsidRDefault="008F3A90">
      <w:pPr>
        <w:pBdr>
          <w:top w:val="nil"/>
          <w:left w:val="nil"/>
          <w:bottom w:val="nil"/>
          <w:right w:val="nil"/>
          <w:between w:val="nil"/>
        </w:pBdr>
        <w:tabs>
          <w:tab w:val="left" w:pos="9921"/>
        </w:tabs>
        <w:ind w:right="140" w:firstLine="567"/>
        <w:jc w:val="center"/>
        <w:outlineLvl w:val="2"/>
        <w:rPr>
          <w:rFonts w:eastAsia="Times New Roman"/>
          <w:b/>
          <w:kern w:val="0"/>
          <w:sz w:val="26"/>
          <w:szCs w:val="26"/>
        </w:rPr>
      </w:pPr>
      <w:r w:rsidRPr="00F7655D">
        <w:rPr>
          <w:rFonts w:eastAsia="Times New Roman"/>
          <w:b/>
          <w:kern w:val="0"/>
          <w:sz w:val="26"/>
          <w:szCs w:val="26"/>
          <w:lang w:eastAsia="ru-RU"/>
        </w:rPr>
        <w:t>Наименование муниципальной услуги</w:t>
      </w:r>
    </w:p>
    <w:p w:rsidR="000947B7" w:rsidRPr="00F7655D" w:rsidRDefault="000947B7">
      <w:pPr>
        <w:pBdr>
          <w:top w:val="nil"/>
          <w:left w:val="nil"/>
          <w:bottom w:val="nil"/>
          <w:right w:val="nil"/>
          <w:between w:val="nil"/>
        </w:pBdr>
        <w:tabs>
          <w:tab w:val="left" w:pos="9921"/>
        </w:tabs>
        <w:ind w:right="140" w:firstLine="567"/>
        <w:jc w:val="center"/>
        <w:outlineLvl w:val="2"/>
        <w:rPr>
          <w:rFonts w:eastAsia="Times New Roman"/>
          <w:b/>
          <w:kern w:val="0"/>
          <w:sz w:val="26"/>
          <w:szCs w:val="26"/>
        </w:rPr>
      </w:pPr>
    </w:p>
    <w:p w:rsidR="000947B7" w:rsidRPr="00F7655D" w:rsidRDefault="008F3A90">
      <w:pPr>
        <w:pBdr>
          <w:top w:val="nil"/>
          <w:left w:val="nil"/>
          <w:bottom w:val="nil"/>
          <w:right w:val="nil"/>
          <w:between w:val="nil"/>
        </w:pBdr>
        <w:ind w:firstLine="567"/>
        <w:jc w:val="both"/>
        <w:rPr>
          <w:kern w:val="0"/>
          <w:sz w:val="26"/>
          <w:szCs w:val="26"/>
        </w:rPr>
      </w:pPr>
      <w:r w:rsidRPr="00F7655D">
        <w:rPr>
          <w:kern w:val="0"/>
          <w:sz w:val="26"/>
          <w:szCs w:val="26"/>
        </w:rPr>
        <w:t xml:space="preserve">2.1. </w:t>
      </w:r>
      <w:r w:rsidRPr="00F7655D">
        <w:rPr>
          <w:kern w:val="0"/>
          <w:sz w:val="26"/>
          <w:szCs w:val="24"/>
        </w:rPr>
        <w:t>Наименование муниципальной услуги: «Выдача копий муниципальных правовых актов».</w:t>
      </w:r>
    </w:p>
    <w:p w:rsidR="000947B7" w:rsidRPr="00F7655D" w:rsidRDefault="008F3A90">
      <w:pPr>
        <w:pBdr>
          <w:top w:val="nil"/>
          <w:left w:val="nil"/>
          <w:bottom w:val="nil"/>
          <w:right w:val="nil"/>
          <w:between w:val="nil"/>
        </w:pBdr>
        <w:ind w:firstLine="567"/>
        <w:jc w:val="both"/>
        <w:rPr>
          <w:kern w:val="0"/>
          <w:sz w:val="26"/>
          <w:szCs w:val="24"/>
        </w:rPr>
      </w:pPr>
      <w:r w:rsidRPr="00F7655D">
        <w:rPr>
          <w:kern w:val="0"/>
          <w:sz w:val="26"/>
          <w:szCs w:val="24"/>
        </w:rPr>
        <w:t>Краткое наименование муниципальной услуги не предусмотрено.</w:t>
      </w:r>
    </w:p>
    <w:p w:rsidR="000947B7" w:rsidRPr="00F7655D" w:rsidRDefault="000947B7">
      <w:pPr>
        <w:pStyle w:val="ConsPlusNormal"/>
        <w:ind w:firstLine="540"/>
        <w:jc w:val="both"/>
        <w:rPr>
          <w:rFonts w:ascii="Times New Roman" w:eastAsia="Times New Roman" w:hAnsi="Times New Roman" w:cs="Times New Roman"/>
          <w:kern w:val="0"/>
          <w:sz w:val="26"/>
          <w:szCs w:val="26"/>
          <w:lang w:eastAsia="ru-RU"/>
        </w:rPr>
      </w:pPr>
    </w:p>
    <w:p w:rsidR="000947B7" w:rsidRPr="00F7655D" w:rsidRDefault="008F3A90">
      <w:pPr>
        <w:pBdr>
          <w:top w:val="nil"/>
          <w:left w:val="nil"/>
          <w:bottom w:val="nil"/>
          <w:right w:val="nil"/>
          <w:between w:val="nil"/>
        </w:pBdr>
        <w:tabs>
          <w:tab w:val="left" w:pos="9921"/>
        </w:tabs>
        <w:ind w:right="140" w:firstLine="567"/>
        <w:jc w:val="center"/>
        <w:outlineLvl w:val="2"/>
        <w:rPr>
          <w:rFonts w:eastAsia="Times New Roman"/>
          <w:b/>
          <w:kern w:val="0"/>
          <w:sz w:val="26"/>
          <w:szCs w:val="26"/>
        </w:rPr>
      </w:pPr>
      <w:r w:rsidRPr="00F7655D">
        <w:rPr>
          <w:rFonts w:eastAsia="Times New Roman"/>
          <w:b/>
          <w:kern w:val="0"/>
          <w:sz w:val="26"/>
          <w:szCs w:val="26"/>
          <w:lang w:eastAsia="ru-RU"/>
        </w:rPr>
        <w:t xml:space="preserve">Наименование органа местного самоуправления, </w:t>
      </w:r>
    </w:p>
    <w:p w:rsidR="000947B7" w:rsidRPr="00F7655D" w:rsidRDefault="008F3A90">
      <w:pPr>
        <w:pBdr>
          <w:top w:val="nil"/>
          <w:left w:val="nil"/>
          <w:bottom w:val="nil"/>
          <w:right w:val="nil"/>
          <w:between w:val="nil"/>
        </w:pBdr>
        <w:tabs>
          <w:tab w:val="left" w:pos="9921"/>
        </w:tabs>
        <w:ind w:right="140" w:firstLine="567"/>
        <w:jc w:val="center"/>
        <w:outlineLvl w:val="2"/>
        <w:rPr>
          <w:rFonts w:eastAsia="Times New Roman"/>
          <w:b/>
          <w:kern w:val="0"/>
          <w:sz w:val="26"/>
          <w:szCs w:val="26"/>
        </w:rPr>
      </w:pPr>
      <w:r w:rsidRPr="00F7655D">
        <w:rPr>
          <w:rFonts w:eastAsia="Times New Roman"/>
          <w:b/>
          <w:bCs/>
          <w:kern w:val="0"/>
          <w:sz w:val="26"/>
          <w:szCs w:val="26"/>
          <w:lang w:eastAsia="ru-RU"/>
        </w:rPr>
        <w:t>предоставляющего муниципальную услугу</w:t>
      </w:r>
    </w:p>
    <w:p w:rsidR="000947B7" w:rsidRPr="00F7655D" w:rsidRDefault="000947B7">
      <w:pPr>
        <w:pBdr>
          <w:top w:val="nil"/>
          <w:left w:val="nil"/>
          <w:bottom w:val="nil"/>
          <w:right w:val="nil"/>
          <w:between w:val="nil"/>
        </w:pBdr>
        <w:tabs>
          <w:tab w:val="left" w:pos="9921"/>
        </w:tabs>
        <w:ind w:right="140" w:firstLine="567"/>
        <w:jc w:val="both"/>
        <w:outlineLvl w:val="2"/>
        <w:rPr>
          <w:rFonts w:eastAsia="Times New Roman"/>
          <w:kern w:val="0"/>
          <w:sz w:val="26"/>
          <w:szCs w:val="26"/>
        </w:rPr>
      </w:pPr>
    </w:p>
    <w:p w:rsidR="000947B7" w:rsidRPr="00F7655D" w:rsidRDefault="008F3A90">
      <w:pPr>
        <w:pBdr>
          <w:top w:val="nil"/>
          <w:left w:val="nil"/>
          <w:bottom w:val="nil"/>
          <w:right w:val="nil"/>
          <w:between w:val="nil"/>
        </w:pBdr>
        <w:tabs>
          <w:tab w:val="left" w:pos="9921"/>
        </w:tabs>
        <w:ind w:right="140" w:firstLine="567"/>
        <w:jc w:val="both"/>
        <w:rPr>
          <w:rFonts w:eastAsia="Times New Roman"/>
          <w:kern w:val="0"/>
          <w:sz w:val="24"/>
          <w:szCs w:val="24"/>
        </w:rPr>
      </w:pPr>
      <w:r w:rsidRPr="00F7655D">
        <w:rPr>
          <w:rFonts w:eastAsia="Times New Roman"/>
          <w:kern w:val="0"/>
          <w:sz w:val="24"/>
          <w:szCs w:val="24"/>
          <w:lang w:eastAsia="ru-RU"/>
        </w:rPr>
        <w:t>2.2. Предоставление муниципальной услуги осуществляет Администрация</w:t>
      </w:r>
      <w:r w:rsidR="00F7655D" w:rsidRPr="00F7655D">
        <w:rPr>
          <w:rFonts w:eastAsia="Times New Roman"/>
          <w:kern w:val="0"/>
          <w:sz w:val="24"/>
          <w:szCs w:val="24"/>
          <w:lang w:eastAsia="ru-RU"/>
        </w:rPr>
        <w:t>Раевского</w:t>
      </w:r>
      <w:r w:rsidR="0065607C" w:rsidRPr="00F7655D">
        <w:rPr>
          <w:rFonts w:eastAsia="Times New Roman"/>
          <w:kern w:val="0"/>
          <w:sz w:val="24"/>
          <w:szCs w:val="24"/>
          <w:lang w:eastAsia="ru-RU"/>
        </w:rPr>
        <w:t xml:space="preserve"> сельсовета муниципального района Земетчинский район Пензенской области</w:t>
      </w:r>
      <w:r w:rsidRPr="00F7655D">
        <w:rPr>
          <w:rFonts w:eastAsia="Times New Roman"/>
          <w:kern w:val="0"/>
          <w:sz w:val="24"/>
          <w:szCs w:val="24"/>
          <w:lang w:eastAsia="ru-RU"/>
        </w:rPr>
        <w:t>.</w:t>
      </w:r>
    </w:p>
    <w:p w:rsidR="000947B7" w:rsidRDefault="008F3A90">
      <w:pPr>
        <w:pStyle w:val="ConsPlusNormal"/>
        <w:ind w:firstLine="540"/>
        <w:jc w:val="center"/>
        <w:rPr>
          <w:rFonts w:ascii="Times New Roman" w:eastAsia="Times New Roman" w:hAnsi="Times New Roman" w:cs="Times New Roman"/>
          <w:b/>
          <w:kern w:val="0"/>
          <w:sz w:val="26"/>
          <w:szCs w:val="26"/>
          <w:lang w:eastAsia="ru-RU"/>
        </w:rPr>
      </w:pPr>
      <w:r w:rsidRPr="00F7655D">
        <w:rPr>
          <w:rFonts w:ascii="Times New Roman" w:eastAsia="Times New Roman" w:hAnsi="Times New Roman" w:cs="Times New Roman"/>
          <w:b/>
          <w:kern w:val="0"/>
          <w:sz w:val="26"/>
          <w:szCs w:val="26"/>
          <w:lang w:eastAsia="ru-RU"/>
        </w:rPr>
        <w:t>Результат предоставления муниципальной услуги</w:t>
      </w:r>
    </w:p>
    <w:p w:rsidR="000947B7" w:rsidRDefault="000947B7">
      <w:pPr>
        <w:pStyle w:val="ConsPlusNormal"/>
        <w:ind w:firstLine="540"/>
        <w:jc w:val="center"/>
        <w:rPr>
          <w:rFonts w:ascii="Times New Roman" w:eastAsia="Times New Roman" w:hAnsi="Times New Roman" w:cs="Times New Roman"/>
          <w:b/>
          <w:kern w:val="0"/>
          <w:sz w:val="26"/>
          <w:szCs w:val="26"/>
          <w:lang w:eastAsia="ru-RU"/>
        </w:rPr>
      </w:pP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2.3. Результатом предоставления заявителю муниципальной услуги является:</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выдача копии муниципального правового акта;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уведомление об отказе в предоставлении копии муниципального правового акта;</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CYR" w:hAnsi="Times New Roman CYR"/>
          <w:sz w:val="24"/>
          <w:szCs w:val="24"/>
        </w:rPr>
      </w:pPr>
      <w:r w:rsidRPr="00E77897">
        <w:rPr>
          <w:rFonts w:ascii="Times New Roman CYR" w:hAnsi="Times New Roman CYR"/>
          <w:sz w:val="24"/>
          <w:szCs w:val="24"/>
        </w:rPr>
        <w:t>Способ получения результата предоставления муниципальной услуги определяется заявителем в запросе о предоставлении муниципальной услуги.</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CYR" w:hAnsi="Times New Roman CYR"/>
          <w:sz w:val="24"/>
          <w:szCs w:val="24"/>
        </w:rPr>
      </w:pPr>
      <w:r w:rsidRPr="00E77897">
        <w:rPr>
          <w:rFonts w:ascii="Times New Roman CYR" w:hAnsi="Times New Roman CYR"/>
          <w:sz w:val="24"/>
          <w:szCs w:val="24"/>
        </w:rPr>
        <w:t>Осуществляется:</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CYR" w:hAnsi="Times New Roman CYR"/>
          <w:sz w:val="24"/>
          <w:szCs w:val="24"/>
        </w:rPr>
      </w:pPr>
      <w:bookmarkStart w:id="1" w:name="_Hlk190771470"/>
      <w:r w:rsidRPr="00E77897">
        <w:rPr>
          <w:rFonts w:ascii="Times New Roman CYR" w:hAnsi="Times New Roman CYR"/>
          <w:sz w:val="24"/>
          <w:szCs w:val="24"/>
        </w:rPr>
        <w:t>- лично в Администрации, МФЦ в бумажном виде;</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hAnsi="Times New Roman CYR"/>
          <w:sz w:val="24"/>
          <w:szCs w:val="24"/>
        </w:rPr>
      </w:pPr>
      <w:r w:rsidRPr="00E77897">
        <w:rPr>
          <w:rFonts w:ascii="Times New Roman CYR" w:hAnsi="Times New Roman CYR"/>
          <w:sz w:val="24"/>
          <w:szCs w:val="24"/>
        </w:rPr>
        <w:t>- посредством заказного почтового отправления по адресу, указанному заявителем в запросе о предоставлении муниципальной услуги;</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hAnsi="Times New Roman CYR"/>
          <w:sz w:val="24"/>
          <w:szCs w:val="24"/>
        </w:rPr>
      </w:pPr>
      <w:r w:rsidRPr="00E77897">
        <w:rPr>
          <w:rFonts w:ascii="Times New Roman CYR" w:hAnsi="Times New Roman CYR"/>
          <w:sz w:val="24"/>
          <w:szCs w:val="24"/>
        </w:rPr>
        <w:t>- в форме электронного документа в личном кабинете путем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посредством модуля Портал государственных и муниципальных услуг (функций) Пензенской области Комплексной системы предоставления государственных и муниципальных услуг Пензенской области (далее – Модуль) в соответствии с нормативными правовыми актами Пензенской области (далее при совместном упоминании – Порталы).</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4"/>
          <w:szCs w:val="24"/>
          <w:lang w:eastAsia="en-US"/>
        </w:rPr>
      </w:pPr>
      <w:r w:rsidRPr="00E77897">
        <w:rPr>
          <w:rFonts w:eastAsia="Calibri"/>
          <w:sz w:val="24"/>
          <w:szCs w:val="24"/>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4"/>
          <w:szCs w:val="24"/>
          <w:lang w:eastAsia="en-US"/>
        </w:rPr>
      </w:pPr>
      <w:r w:rsidRPr="00E77897">
        <w:rPr>
          <w:rFonts w:eastAsia="Calibri"/>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могут быть направлены законному представителю несовершеннолетнего, не являющемуся заявителем, заказным письмом в течение одного календарного дня со дня их принятия.</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alibri"/>
          <w:sz w:val="24"/>
          <w:szCs w:val="24"/>
          <w:lang w:eastAsia="en-US"/>
        </w:rPr>
      </w:pPr>
      <w:r w:rsidRPr="00E77897">
        <w:rPr>
          <w:rFonts w:eastAsia="Calibri"/>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bookmarkEnd w:id="1"/>
    <w:p w:rsidR="000947B7" w:rsidRPr="00E77897" w:rsidRDefault="000947B7">
      <w:pPr>
        <w:pBdr>
          <w:top w:val="nil"/>
          <w:left w:val="nil"/>
          <w:bottom w:val="nil"/>
          <w:right w:val="nil"/>
          <w:between w:val="nil"/>
        </w:pBdr>
        <w:ind w:firstLine="539"/>
        <w:jc w:val="both"/>
        <w:rPr>
          <w:kern w:val="0"/>
          <w:sz w:val="24"/>
          <w:szCs w:val="24"/>
        </w:rPr>
      </w:pPr>
    </w:p>
    <w:p w:rsidR="000947B7" w:rsidRDefault="008F3A90">
      <w:pPr>
        <w:pStyle w:val="ConsPlusNormal"/>
        <w:ind w:firstLine="539"/>
        <w:jc w:val="center"/>
        <w:rPr>
          <w:rFonts w:ascii="Times New Roman" w:eastAsia="Times New Roman" w:hAnsi="Times New Roman" w:cs="Times New Roman"/>
          <w:b/>
          <w:kern w:val="0"/>
          <w:sz w:val="26"/>
          <w:szCs w:val="26"/>
          <w:lang w:eastAsia="ru-RU"/>
        </w:rPr>
      </w:pPr>
      <w:r>
        <w:rPr>
          <w:rFonts w:ascii="Times New Roman" w:eastAsia="Times New Roman" w:hAnsi="Times New Roman" w:cs="Times New Roman"/>
          <w:b/>
          <w:kern w:val="0"/>
          <w:sz w:val="26"/>
          <w:szCs w:val="26"/>
          <w:lang w:eastAsia="ru-RU"/>
        </w:rPr>
        <w:t>Срок предоставления муниципальной услуги</w:t>
      </w:r>
    </w:p>
    <w:p w:rsidR="000947B7" w:rsidRDefault="000947B7">
      <w:pPr>
        <w:pStyle w:val="ConsPlusNormal"/>
        <w:ind w:firstLine="540"/>
        <w:jc w:val="both"/>
        <w:rPr>
          <w:rFonts w:ascii="Times New Roman" w:eastAsia="Times New Roman" w:hAnsi="Times New Roman" w:cs="Times New Roman"/>
          <w:kern w:val="0"/>
          <w:sz w:val="26"/>
          <w:szCs w:val="26"/>
          <w:lang w:eastAsia="ru-RU"/>
        </w:rPr>
      </w:pP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0947B7" w:rsidRDefault="000947B7">
      <w:pPr>
        <w:pBdr>
          <w:top w:val="nil"/>
          <w:left w:val="nil"/>
          <w:bottom w:val="nil"/>
          <w:right w:val="nil"/>
          <w:between w:val="nil"/>
        </w:pBdr>
        <w:ind w:firstLine="567"/>
        <w:jc w:val="both"/>
        <w:rPr>
          <w:kern w:val="0"/>
          <w:sz w:val="26"/>
          <w:szCs w:val="24"/>
        </w:rPr>
      </w:pPr>
    </w:p>
    <w:p w:rsidR="000947B7" w:rsidRDefault="008F3A90">
      <w:pPr>
        <w:pBdr>
          <w:top w:val="nil"/>
          <w:left w:val="nil"/>
          <w:bottom w:val="nil"/>
          <w:right w:val="nil"/>
          <w:between w:val="nil"/>
        </w:pBdr>
        <w:ind w:firstLine="720"/>
        <w:jc w:val="center"/>
        <w:rPr>
          <w:rFonts w:eastAsia="Times New Roman"/>
          <w:b/>
          <w:kern w:val="0"/>
          <w:sz w:val="26"/>
          <w:szCs w:val="26"/>
        </w:rPr>
      </w:pPr>
      <w:r>
        <w:rPr>
          <w:rFonts w:eastAsia="Times New Roman"/>
          <w:b/>
          <w:kern w:val="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947B7" w:rsidRDefault="000947B7">
      <w:pPr>
        <w:pStyle w:val="ConsPlusNormal"/>
        <w:ind w:firstLine="540"/>
        <w:jc w:val="both"/>
        <w:rPr>
          <w:rFonts w:ascii="Times New Roman" w:eastAsia="Times New Roman" w:hAnsi="Times New Roman" w:cs="Times New Roman"/>
          <w:kern w:val="0"/>
          <w:sz w:val="26"/>
          <w:szCs w:val="26"/>
          <w:lang w:eastAsia="ru-RU"/>
        </w:rPr>
      </w:pPr>
    </w:p>
    <w:p w:rsidR="000947B7" w:rsidRPr="00E77897" w:rsidRDefault="008F3A90">
      <w:pPr>
        <w:pStyle w:val="10"/>
        <w:spacing w:before="0" w:after="0"/>
        <w:ind w:firstLine="567"/>
        <w:jc w:val="both"/>
        <w:rPr>
          <w:rFonts w:ascii="Times New Roman" w:hAnsi="Times New Roman" w:cs="Times New Roman"/>
          <w:b w:val="0"/>
          <w:sz w:val="24"/>
          <w:szCs w:val="24"/>
          <w:lang w:val="ru-RU"/>
        </w:rPr>
      </w:pPr>
      <w:r w:rsidRPr="00E77897">
        <w:rPr>
          <w:rFonts w:ascii="Times New Roman" w:hAnsi="Times New Roman" w:cs="Times New Roman"/>
          <w:b w:val="0"/>
          <w:sz w:val="24"/>
          <w:szCs w:val="24"/>
          <w:lang w:val="ru-RU"/>
        </w:rPr>
        <w:lastRenderedPageBreak/>
        <w:t>2.</w:t>
      </w:r>
      <w:r w:rsidR="0065607C" w:rsidRPr="00E77897">
        <w:rPr>
          <w:rFonts w:ascii="Times New Roman" w:hAnsi="Times New Roman" w:cs="Times New Roman"/>
          <w:b w:val="0"/>
          <w:sz w:val="24"/>
          <w:szCs w:val="24"/>
          <w:lang w:val="ru-RU"/>
        </w:rPr>
        <w:t>5</w:t>
      </w:r>
      <w:r w:rsidRPr="00E77897">
        <w:rPr>
          <w:rFonts w:ascii="Times New Roman" w:hAnsi="Times New Roman" w:cs="Times New Roman"/>
          <w:b w:val="0"/>
          <w:sz w:val="24"/>
          <w:szCs w:val="24"/>
          <w:lang w:val="ru-RU"/>
        </w:rPr>
        <w:t xml:space="preserve">. </w:t>
      </w:r>
      <w:r w:rsidRPr="00E77897">
        <w:rPr>
          <w:rFonts w:ascii="Times New Roman" w:hAnsi="Times New Roman" w:cs="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0947B7" w:rsidRPr="00E77897" w:rsidRDefault="008F3A90">
      <w:pPr>
        <w:pStyle w:val="10"/>
        <w:spacing w:before="0" w:after="0"/>
        <w:ind w:firstLine="567"/>
        <w:jc w:val="both"/>
        <w:rPr>
          <w:rFonts w:ascii="Times New Roman" w:hAnsi="Times New Roman" w:cs="Times New Roman"/>
          <w:b w:val="0"/>
          <w:sz w:val="24"/>
          <w:szCs w:val="24"/>
          <w:lang w:val="ru-RU"/>
        </w:rPr>
      </w:pPr>
      <w:r w:rsidRPr="00E77897">
        <w:rPr>
          <w:rFonts w:ascii="Times New Roman" w:hAnsi="Times New Roman" w:cs="Times New Roman"/>
          <w:b w:val="0"/>
          <w:sz w:val="24"/>
          <w:szCs w:val="24"/>
          <w:lang w:val="ru-RU"/>
        </w:rPr>
        <w:t xml:space="preserve">Муниципальная услуга предоставляется на основании </w:t>
      </w:r>
      <w:hyperlink w:anchor="P445" w:history="1">
        <w:r w:rsidRPr="00E77897">
          <w:rPr>
            <w:rFonts w:ascii="Times New Roman" w:hAnsi="Times New Roman" w:cs="Times New Roman"/>
            <w:b w:val="0"/>
            <w:sz w:val="24"/>
            <w:szCs w:val="24"/>
            <w:lang w:val="ru-RU"/>
          </w:rPr>
          <w:t>заявления</w:t>
        </w:r>
      </w:hyperlink>
      <w:r w:rsidRPr="00E77897">
        <w:rPr>
          <w:rFonts w:ascii="Times New Roman" w:hAnsi="Times New Roman" w:cs="Times New Roman"/>
          <w:b w:val="0"/>
          <w:sz w:val="24"/>
          <w:szCs w:val="24"/>
          <w:lang w:val="ru-RU"/>
        </w:rPr>
        <w:t xml:space="preserve"> по форме согласно </w:t>
      </w:r>
      <w:hyperlink w:anchor="sub_1100" w:history="1">
        <w:r w:rsidRPr="00E77897">
          <w:rPr>
            <w:rFonts w:ascii="Times New Roman" w:hAnsi="Times New Roman" w:cs="Times New Roman"/>
            <w:b w:val="0"/>
            <w:sz w:val="24"/>
            <w:szCs w:val="24"/>
            <w:lang w:val="ru-RU"/>
          </w:rPr>
          <w:t>Приложению к Административному регламенту:</w:t>
        </w:r>
      </w:hyperlink>
    </w:p>
    <w:p w:rsidR="000947B7" w:rsidRPr="00E77897" w:rsidRDefault="008F3A90">
      <w:pPr>
        <w:pStyle w:val="10"/>
        <w:spacing w:before="0" w:after="0"/>
        <w:ind w:firstLine="567"/>
        <w:jc w:val="both"/>
        <w:rPr>
          <w:rFonts w:ascii="Times New Roman" w:hAnsi="Times New Roman" w:cs="Times New Roman"/>
          <w:sz w:val="24"/>
          <w:szCs w:val="24"/>
          <w:lang w:val="ru-RU"/>
        </w:rPr>
      </w:pPr>
      <w:r w:rsidRPr="00E77897">
        <w:rPr>
          <w:rFonts w:ascii="Times New Roman" w:hAnsi="Times New Roman" w:cs="Times New Roman"/>
          <w:b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для уполномоченного представителя заявителя указываются: фамилия, имя, отчество (при наличии), реквизитыдокумента,подтверждающего полномочия представителязаявителя, почтовый адрес и (или) адрес электронной почты, номер телефона;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0947B7" w:rsidRPr="00E77897" w:rsidRDefault="008F3A90">
      <w:pPr>
        <w:pBdr>
          <w:top w:val="nil"/>
          <w:left w:val="nil"/>
          <w:bottom w:val="nil"/>
          <w:right w:val="nil"/>
          <w:between w:val="nil"/>
        </w:pBdr>
        <w:ind w:firstLine="567"/>
        <w:jc w:val="both"/>
        <w:rPr>
          <w:kern w:val="0"/>
          <w:sz w:val="24"/>
          <w:szCs w:val="24"/>
        </w:rPr>
      </w:pPr>
      <w:bookmarkStart w:id="2" w:name="sub_62"/>
      <w:bookmarkEnd w:id="2"/>
      <w:r w:rsidRPr="00E77897">
        <w:rPr>
          <w:kern w:val="0"/>
          <w:sz w:val="24"/>
          <w:szCs w:val="24"/>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способ получения результата муниципальной услуги.</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2.</w:t>
      </w:r>
      <w:r w:rsidR="0065607C" w:rsidRPr="00E77897">
        <w:rPr>
          <w:kern w:val="0"/>
          <w:sz w:val="24"/>
          <w:szCs w:val="24"/>
        </w:rPr>
        <w:t>5</w:t>
      </w:r>
      <w:r w:rsidRPr="00E77897">
        <w:rPr>
          <w:kern w:val="0"/>
          <w:sz w:val="24"/>
          <w:szCs w:val="24"/>
        </w:rPr>
        <w:t>.1. Требования к заявлению:</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заявление должно быть подписано заявителем, либо его уполномоченным представителем;</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текст заявления должен поддаваться прочтению;</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использование корректирующих средств для исправления в заявлении не допускается.</w:t>
      </w:r>
    </w:p>
    <w:p w:rsidR="000947B7" w:rsidRPr="00E77897" w:rsidRDefault="0065607C">
      <w:pPr>
        <w:pStyle w:val="ConsPlusNormal"/>
        <w:ind w:firstLine="567"/>
        <w:jc w:val="both"/>
        <w:rPr>
          <w:rFonts w:ascii="Times New Roman" w:eastAsia="Times New Roman" w:hAnsi="Times New Roman" w:cs="Times New Roman"/>
          <w:kern w:val="0"/>
          <w:sz w:val="24"/>
          <w:szCs w:val="24"/>
          <w:lang w:eastAsia="ru-RU"/>
        </w:rPr>
      </w:pPr>
      <w:r w:rsidRPr="00E77897">
        <w:rPr>
          <w:rFonts w:ascii="Times New Roman" w:eastAsia="Times New Roman" w:hAnsi="Times New Roman" w:cs="Times New Roman"/>
          <w:kern w:val="0"/>
          <w:sz w:val="24"/>
          <w:szCs w:val="24"/>
          <w:lang w:eastAsia="ru-RU"/>
        </w:rPr>
        <w:t>2.5</w:t>
      </w:r>
      <w:r w:rsidR="008F3A90" w:rsidRPr="00E77897">
        <w:rPr>
          <w:rFonts w:ascii="Times New Roman" w:eastAsia="Times New Roman" w:hAnsi="Times New Roman" w:cs="Times New Roman"/>
          <w:kern w:val="0"/>
          <w:sz w:val="24"/>
          <w:szCs w:val="24"/>
          <w:lang w:eastAsia="ru-RU"/>
        </w:rPr>
        <w:t>.2.</w:t>
      </w:r>
      <w:bookmarkStart w:id="3" w:name="P177"/>
      <w:bookmarkEnd w:id="3"/>
      <w:r w:rsidR="008F3A90" w:rsidRPr="00E77897">
        <w:rPr>
          <w:rFonts w:ascii="Times New Roman" w:eastAsia="Times New Roman" w:hAnsi="Times New Roman" w:cs="Times New Roman"/>
          <w:kern w:val="0"/>
          <w:sz w:val="24"/>
          <w:szCs w:val="24"/>
          <w:lang w:eastAsia="ru-RU"/>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0947B7" w:rsidRPr="00E77897" w:rsidRDefault="008F3A90">
      <w:pPr>
        <w:pBdr>
          <w:top w:val="nil"/>
          <w:left w:val="nil"/>
          <w:bottom w:val="nil"/>
          <w:right w:val="nil"/>
          <w:between w:val="nil"/>
        </w:pBdr>
        <w:ind w:firstLine="540"/>
        <w:jc w:val="both"/>
        <w:rPr>
          <w:kern w:val="0"/>
          <w:sz w:val="24"/>
          <w:szCs w:val="24"/>
        </w:rPr>
      </w:pPr>
      <w:r w:rsidRPr="00E77897">
        <w:rPr>
          <w:kern w:val="0"/>
          <w:sz w:val="24"/>
          <w:szCs w:val="24"/>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0947B7" w:rsidRPr="00E77897" w:rsidRDefault="0065607C">
      <w:pPr>
        <w:pBdr>
          <w:top w:val="nil"/>
          <w:left w:val="nil"/>
          <w:bottom w:val="nil"/>
          <w:right w:val="nil"/>
          <w:between w:val="nil"/>
        </w:pBdr>
        <w:ind w:firstLine="567"/>
        <w:jc w:val="both"/>
        <w:rPr>
          <w:kern w:val="0"/>
          <w:sz w:val="24"/>
          <w:szCs w:val="24"/>
        </w:rPr>
      </w:pPr>
      <w:bookmarkStart w:id="4" w:name="P178"/>
      <w:bookmarkStart w:id="5" w:name="P180"/>
      <w:bookmarkStart w:id="6" w:name="P181"/>
      <w:bookmarkStart w:id="7" w:name="P182"/>
      <w:bookmarkEnd w:id="4"/>
      <w:bookmarkEnd w:id="5"/>
      <w:bookmarkEnd w:id="6"/>
      <w:bookmarkEnd w:id="7"/>
      <w:r w:rsidRPr="00E77897">
        <w:rPr>
          <w:kern w:val="0"/>
          <w:sz w:val="24"/>
          <w:szCs w:val="24"/>
        </w:rPr>
        <w:t>2.5</w:t>
      </w:r>
      <w:r w:rsidR="008F3A90" w:rsidRPr="00E77897">
        <w:rPr>
          <w:kern w:val="0"/>
          <w:sz w:val="24"/>
          <w:szCs w:val="24"/>
        </w:rPr>
        <w:t>.3. Заявитель (представитель заявителя) может подать заявление следующими способами:</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1) лично по адресу Администрации на бумажном носителе;</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2) посредством почтовой связи по адресу Администрации;</w:t>
      </w:r>
    </w:p>
    <w:p w:rsidR="0065607C" w:rsidRPr="00E77897" w:rsidRDefault="008F3A90" w:rsidP="0065607C">
      <w:pPr>
        <w:pBdr>
          <w:top w:val="none" w:sz="4" w:space="0" w:color="000000"/>
          <w:left w:val="none" w:sz="4" w:space="0" w:color="000000"/>
          <w:bottom w:val="none" w:sz="4" w:space="0" w:color="000000"/>
          <w:right w:val="none" w:sz="4" w:space="0" w:color="000000"/>
          <w:between w:val="none" w:sz="4" w:space="0" w:color="000000"/>
        </w:pBdr>
        <w:ind w:firstLine="567"/>
        <w:jc w:val="both"/>
        <w:rPr>
          <w:sz w:val="24"/>
          <w:szCs w:val="24"/>
          <w:lang w:eastAsia="ru-RU"/>
        </w:rPr>
      </w:pPr>
      <w:r w:rsidRPr="00E77897">
        <w:rPr>
          <w:rFonts w:eastAsia="Times New Roman"/>
          <w:kern w:val="0"/>
          <w:sz w:val="24"/>
          <w:szCs w:val="24"/>
          <w:lang w:eastAsia="ru-RU"/>
        </w:rPr>
        <w:t xml:space="preserve">3) </w:t>
      </w:r>
      <w:r w:rsidR="0065607C" w:rsidRPr="00E77897">
        <w:rPr>
          <w:rFonts w:eastAsia="Times New Roman"/>
          <w:kern w:val="0"/>
          <w:sz w:val="24"/>
          <w:szCs w:val="24"/>
          <w:lang w:eastAsia="ru-RU"/>
        </w:rPr>
        <w:t xml:space="preserve">в форме электронного документа </w:t>
      </w:r>
      <w:r w:rsidR="0065607C" w:rsidRPr="00E77897">
        <w:rPr>
          <w:sz w:val="24"/>
          <w:szCs w:val="24"/>
          <w:lang w:eastAsia="ru-RU"/>
        </w:rPr>
        <w:t>в личном кабинете путем размещения на порталах;</w:t>
      </w:r>
    </w:p>
    <w:p w:rsidR="000947B7" w:rsidRPr="00E77897" w:rsidRDefault="008F3A90">
      <w:pPr>
        <w:pBdr>
          <w:top w:val="nil"/>
          <w:left w:val="nil"/>
          <w:bottom w:val="nil"/>
          <w:right w:val="nil"/>
          <w:between w:val="nil"/>
        </w:pBdr>
        <w:ind w:right="-2" w:firstLine="567"/>
        <w:jc w:val="both"/>
        <w:rPr>
          <w:rFonts w:eastAsia="Times New Roman"/>
          <w:kern w:val="0"/>
          <w:sz w:val="24"/>
          <w:szCs w:val="24"/>
        </w:rPr>
      </w:pPr>
      <w:r w:rsidRPr="00E77897">
        <w:rPr>
          <w:rFonts w:eastAsia="Times New Roman"/>
          <w:kern w:val="0"/>
          <w:sz w:val="24"/>
          <w:szCs w:val="24"/>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8"/>
        <w:jc w:val="both"/>
        <w:rPr>
          <w:rFonts w:ascii="Times New Roman CYR" w:hAnsi="Times New Roman CYR"/>
          <w:sz w:val="24"/>
          <w:szCs w:val="24"/>
        </w:rPr>
      </w:pPr>
      <w:r w:rsidRPr="00E77897">
        <w:rPr>
          <w:rFonts w:ascii="Times New Roman CYR" w:hAnsi="Times New Roman CYR"/>
          <w:sz w:val="24"/>
          <w:szCs w:val="24"/>
        </w:rPr>
        <w:t>Копии документов, подаваемые заявителем, должны быть заверенными в порядке, установленном законодательством Российской Федерации, либо заверяются уполномоченными лицами Администрации, МФЦ при предъявлении подлинников документов – при подаче заявления и документов лично.</w:t>
      </w:r>
    </w:p>
    <w:p w:rsidR="0065607C" w:rsidRPr="00E77897" w:rsidRDefault="0065607C" w:rsidP="0065607C">
      <w:pPr>
        <w:pBdr>
          <w:top w:val="none" w:sz="4" w:space="0" w:color="000000"/>
          <w:left w:val="none" w:sz="4" w:space="0" w:color="000000"/>
          <w:bottom w:val="none" w:sz="4" w:space="0" w:color="000000"/>
          <w:right w:val="none" w:sz="4" w:space="0" w:color="000000"/>
          <w:between w:val="none" w:sz="4" w:space="0" w:color="000000"/>
        </w:pBdr>
        <w:ind w:firstLine="568"/>
        <w:jc w:val="both"/>
        <w:rPr>
          <w:rFonts w:ascii="Times New Roman CYR" w:hAnsi="Times New Roman CYR"/>
          <w:sz w:val="24"/>
          <w:szCs w:val="24"/>
        </w:rPr>
      </w:pPr>
      <w:r w:rsidRPr="00E77897">
        <w:rPr>
          <w:rFonts w:ascii="Times New Roman CYR" w:hAnsi="Times New Roman CYR"/>
          <w:sz w:val="24"/>
          <w:szCs w:val="24"/>
        </w:rPr>
        <w:t xml:space="preserve">Заявление и документы,   поданные заявителем в форме электронного документа, соответствуют требованиями </w:t>
      </w:r>
      <w:hyperlink r:id="rId7" w:history="1">
        <w:r w:rsidRPr="00E77897">
          <w:rPr>
            <w:rFonts w:ascii="Times New Roman CYR" w:hAnsi="Times New Roman CYR"/>
            <w:sz w:val="24"/>
            <w:szCs w:val="24"/>
          </w:rPr>
          <w:t>статей 21.1</w:t>
        </w:r>
      </w:hyperlink>
      <w:r w:rsidRPr="00E77897">
        <w:rPr>
          <w:rFonts w:ascii="Times New Roman CYR" w:hAnsi="Times New Roman CYR"/>
          <w:sz w:val="24"/>
          <w:szCs w:val="24"/>
        </w:rPr>
        <w:t xml:space="preserve"> и </w:t>
      </w:r>
      <w:hyperlink r:id="rId8" w:history="1">
        <w:r w:rsidRPr="00E77897">
          <w:rPr>
            <w:rFonts w:ascii="Times New Roman CYR" w:hAnsi="Times New Roman CYR"/>
            <w:sz w:val="24"/>
            <w:szCs w:val="24"/>
          </w:rPr>
          <w:t>21.2</w:t>
        </w:r>
      </w:hyperlink>
      <w:r w:rsidRPr="00E77897">
        <w:rPr>
          <w:rFonts w:ascii="Times New Roman CYR" w:hAnsi="Times New Roman CYR"/>
          <w:sz w:val="24"/>
          <w:szCs w:val="24"/>
        </w:rPr>
        <w:t xml:space="preserve"> Федерального закона от 27.07.2010 № 210-ФЗ «Об организации предоставления государственных и муниципальных услуг» (с изменениями).</w:t>
      </w:r>
    </w:p>
    <w:p w:rsidR="000947B7" w:rsidRPr="00887E59" w:rsidRDefault="008F3A90">
      <w:pPr>
        <w:pBdr>
          <w:top w:val="nil"/>
          <w:left w:val="nil"/>
          <w:bottom w:val="nil"/>
          <w:right w:val="nil"/>
          <w:between w:val="nil"/>
        </w:pBdr>
        <w:ind w:right="-2" w:firstLine="567"/>
        <w:jc w:val="both"/>
        <w:rPr>
          <w:rFonts w:eastAsia="Times New Roman"/>
          <w:kern w:val="0"/>
          <w:sz w:val="24"/>
          <w:szCs w:val="24"/>
          <w:lang w:eastAsia="ru-RU"/>
        </w:rPr>
      </w:pPr>
      <w:r w:rsidRPr="00887E59">
        <w:rPr>
          <w:rFonts w:eastAsia="Times New Roman"/>
          <w:kern w:val="0"/>
          <w:sz w:val="24"/>
          <w:szCs w:val="24"/>
          <w:lang w:eastAsia="ru-RU"/>
        </w:rPr>
        <w:t>2.</w:t>
      </w:r>
      <w:r w:rsidR="0065607C" w:rsidRPr="00887E59">
        <w:rPr>
          <w:rFonts w:eastAsia="Times New Roman"/>
          <w:kern w:val="0"/>
          <w:sz w:val="24"/>
          <w:szCs w:val="24"/>
          <w:lang w:eastAsia="ru-RU"/>
        </w:rPr>
        <w:t>5</w:t>
      </w:r>
      <w:r w:rsidRPr="00887E59">
        <w:rPr>
          <w:rFonts w:eastAsia="Times New Roman"/>
          <w:kern w:val="0"/>
          <w:sz w:val="24"/>
          <w:szCs w:val="24"/>
          <w:lang w:eastAsia="ru-RU"/>
        </w:rPr>
        <w:t>.4.</w:t>
      </w:r>
      <w:r w:rsidRPr="00887E59">
        <w:rPr>
          <w:kern w:val="0"/>
          <w:sz w:val="24"/>
          <w:szCs w:val="24"/>
        </w:rPr>
        <w:t xml:space="preserve">Формирование заявления в электронной форме осуществляется посредством заполнения интерактивной формы запроса на </w:t>
      </w:r>
      <w:r w:rsidR="0065607C" w:rsidRPr="00887E59">
        <w:rPr>
          <w:kern w:val="0"/>
          <w:sz w:val="24"/>
          <w:szCs w:val="24"/>
        </w:rPr>
        <w:t>Модуле</w:t>
      </w:r>
      <w:r w:rsidRPr="00887E59">
        <w:rPr>
          <w:kern w:val="0"/>
          <w:sz w:val="24"/>
          <w:szCs w:val="24"/>
        </w:rPr>
        <w:t>, без необходимости дополнительной подачи заявления в какой-либо иной форме.</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xml:space="preserve">Образцы заполнения электронной формы заявления размещаются на </w:t>
      </w:r>
      <w:r w:rsidR="0065607C" w:rsidRPr="00E77897">
        <w:rPr>
          <w:kern w:val="0"/>
          <w:sz w:val="24"/>
          <w:szCs w:val="24"/>
        </w:rPr>
        <w:t>Модуле</w:t>
      </w:r>
      <w:r w:rsidRPr="00E77897">
        <w:rPr>
          <w:kern w:val="0"/>
          <w:sz w:val="24"/>
          <w:szCs w:val="24"/>
        </w:rPr>
        <w:t>.</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2.</w:t>
      </w:r>
      <w:r w:rsidR="0065607C" w:rsidRPr="00E77897">
        <w:rPr>
          <w:kern w:val="0"/>
          <w:sz w:val="24"/>
          <w:szCs w:val="24"/>
        </w:rPr>
        <w:t>5</w:t>
      </w:r>
      <w:r w:rsidRPr="00E77897">
        <w:rPr>
          <w:kern w:val="0"/>
          <w:sz w:val="24"/>
          <w:szCs w:val="24"/>
        </w:rPr>
        <w:t>.5. При формировании заявления обеспечивается:</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возможность копирования и сохранения запроса;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возможность печати на бумажном носителе копии электронной формы заявления;</w:t>
      </w:r>
    </w:p>
    <w:p w:rsidR="000947B7" w:rsidRPr="00E77897" w:rsidRDefault="008F3A90">
      <w:pPr>
        <w:pBdr>
          <w:top w:val="nil"/>
          <w:left w:val="nil"/>
          <w:bottom w:val="nil"/>
          <w:right w:val="nil"/>
          <w:between w:val="nil"/>
        </w:pBdr>
        <w:ind w:firstLine="567"/>
        <w:jc w:val="both"/>
        <w:rPr>
          <w:rFonts w:eastAsia="Times New Roman"/>
          <w:kern w:val="0"/>
          <w:sz w:val="24"/>
          <w:szCs w:val="24"/>
        </w:rPr>
      </w:pPr>
      <w:r w:rsidRPr="00E77897">
        <w:rPr>
          <w:rFonts w:eastAsia="Times New Roman"/>
          <w:kern w:val="0"/>
          <w:sz w:val="24"/>
          <w:szCs w:val="24"/>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возможность вернуться на любой из этапов заполнения электронной формы заявления без потери ранее введенной информации;</w:t>
      </w:r>
    </w:p>
    <w:p w:rsidR="000947B7" w:rsidRPr="00E77897" w:rsidRDefault="008F3A90">
      <w:pPr>
        <w:pBdr>
          <w:top w:val="nil"/>
          <w:left w:val="nil"/>
          <w:bottom w:val="nil"/>
          <w:right w:val="nil"/>
          <w:between w:val="nil"/>
        </w:pBdr>
        <w:ind w:firstLine="567"/>
        <w:jc w:val="both"/>
        <w:rPr>
          <w:kern w:val="0"/>
          <w:sz w:val="24"/>
          <w:szCs w:val="24"/>
        </w:rPr>
      </w:pPr>
      <w:r w:rsidRPr="00E77897">
        <w:rPr>
          <w:kern w:val="0"/>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0947B7" w:rsidRPr="00E77897" w:rsidRDefault="000947B7">
      <w:pPr>
        <w:pBdr>
          <w:top w:val="nil"/>
          <w:left w:val="nil"/>
          <w:bottom w:val="nil"/>
          <w:right w:val="nil"/>
          <w:between w:val="nil"/>
        </w:pBdr>
        <w:ind w:right="-2" w:firstLine="567"/>
        <w:jc w:val="both"/>
        <w:rPr>
          <w:rFonts w:eastAsia="Times New Roman"/>
          <w:kern w:val="0"/>
          <w:sz w:val="24"/>
          <w:szCs w:val="24"/>
        </w:rPr>
      </w:pPr>
    </w:p>
    <w:p w:rsidR="000947B7" w:rsidRDefault="008F3A90">
      <w:pPr>
        <w:pBdr>
          <w:top w:val="nil"/>
          <w:left w:val="nil"/>
          <w:bottom w:val="nil"/>
          <w:right w:val="nil"/>
          <w:between w:val="nil"/>
        </w:pBdr>
        <w:ind w:firstLine="720"/>
        <w:jc w:val="center"/>
        <w:rPr>
          <w:b/>
          <w:kern w:val="0"/>
          <w:sz w:val="26"/>
          <w:szCs w:val="26"/>
        </w:rPr>
      </w:pPr>
      <w:r>
        <w:rPr>
          <w:b/>
          <w:kern w:val="0"/>
          <w:sz w:val="26"/>
          <w:szCs w:val="26"/>
        </w:rPr>
        <w:t>Исчерпывающий перечень оснований для отказа в приеме документов, необходимых для предоставления муниципальной услуги</w:t>
      </w:r>
    </w:p>
    <w:p w:rsidR="000947B7" w:rsidRDefault="000947B7">
      <w:pPr>
        <w:pBdr>
          <w:top w:val="nil"/>
          <w:left w:val="nil"/>
          <w:bottom w:val="nil"/>
          <w:right w:val="nil"/>
          <w:between w:val="nil"/>
        </w:pBdr>
        <w:ind w:firstLine="540"/>
        <w:jc w:val="center"/>
        <w:rPr>
          <w:b/>
          <w:kern w:val="0"/>
          <w:sz w:val="26"/>
          <w:szCs w:val="26"/>
        </w:rPr>
      </w:pPr>
    </w:p>
    <w:p w:rsidR="000947B7" w:rsidRPr="00887E59" w:rsidRDefault="008F3A90">
      <w:pPr>
        <w:pBdr>
          <w:top w:val="nil"/>
          <w:left w:val="nil"/>
          <w:bottom w:val="nil"/>
          <w:right w:val="nil"/>
          <w:between w:val="nil"/>
        </w:pBdr>
        <w:ind w:firstLine="720"/>
        <w:jc w:val="both"/>
        <w:rPr>
          <w:kern w:val="0"/>
          <w:sz w:val="24"/>
          <w:szCs w:val="24"/>
        </w:rPr>
      </w:pPr>
      <w:r w:rsidRPr="00887E59">
        <w:rPr>
          <w:kern w:val="0"/>
          <w:sz w:val="24"/>
          <w:szCs w:val="24"/>
        </w:rPr>
        <w:t>2.</w:t>
      </w:r>
      <w:r w:rsidR="001C12D9" w:rsidRPr="00887E59">
        <w:rPr>
          <w:kern w:val="0"/>
          <w:sz w:val="24"/>
          <w:szCs w:val="24"/>
        </w:rPr>
        <w:t>6</w:t>
      </w:r>
      <w:r w:rsidRPr="00887E59">
        <w:rPr>
          <w:kern w:val="0"/>
          <w:sz w:val="24"/>
          <w:szCs w:val="24"/>
        </w:rPr>
        <w:t>. Исчерпывающий перечень оснований для отказа в приеме документов, необходимых для предоставления муниципальной услуги:</w:t>
      </w:r>
    </w:p>
    <w:p w:rsidR="000947B7" w:rsidRPr="00887E59" w:rsidRDefault="008F3A90">
      <w:pPr>
        <w:pBdr>
          <w:top w:val="nil"/>
          <w:left w:val="nil"/>
          <w:bottom w:val="nil"/>
          <w:right w:val="nil"/>
          <w:between w:val="nil"/>
        </w:pBdr>
        <w:ind w:firstLine="720"/>
        <w:jc w:val="both"/>
        <w:rPr>
          <w:kern w:val="0"/>
          <w:sz w:val="24"/>
          <w:szCs w:val="24"/>
        </w:rPr>
      </w:pPr>
      <w:r w:rsidRPr="00887E59">
        <w:rPr>
          <w:kern w:val="0"/>
          <w:sz w:val="24"/>
          <w:szCs w:val="24"/>
        </w:rPr>
        <w:t>- несоблюдение условий действительности усиленной квалифицированной электронной подписи (в случае подаче заявления в электронном виде).</w:t>
      </w:r>
    </w:p>
    <w:p w:rsidR="000947B7" w:rsidRDefault="000947B7">
      <w:pPr>
        <w:pBdr>
          <w:top w:val="nil"/>
          <w:left w:val="nil"/>
          <w:bottom w:val="nil"/>
          <w:right w:val="nil"/>
          <w:between w:val="nil"/>
        </w:pBdr>
        <w:ind w:firstLine="720"/>
        <w:jc w:val="both"/>
        <w:rPr>
          <w:kern w:val="0"/>
          <w:sz w:val="26"/>
          <w:szCs w:val="26"/>
        </w:rPr>
      </w:pPr>
    </w:p>
    <w:p w:rsidR="000947B7" w:rsidRDefault="000947B7">
      <w:pPr>
        <w:pBdr>
          <w:top w:val="nil"/>
          <w:left w:val="nil"/>
          <w:bottom w:val="nil"/>
          <w:right w:val="nil"/>
          <w:between w:val="nil"/>
        </w:pBdr>
        <w:ind w:firstLine="540"/>
        <w:jc w:val="both"/>
        <w:rPr>
          <w:kern w:val="0"/>
          <w:sz w:val="26"/>
          <w:szCs w:val="26"/>
        </w:rPr>
      </w:pPr>
    </w:p>
    <w:p w:rsidR="000947B7" w:rsidRDefault="008F3A90">
      <w:pPr>
        <w:pBdr>
          <w:top w:val="nil"/>
          <w:left w:val="nil"/>
          <w:bottom w:val="nil"/>
          <w:right w:val="nil"/>
          <w:between w:val="nil"/>
        </w:pBdr>
        <w:ind w:firstLine="540"/>
        <w:jc w:val="center"/>
        <w:rPr>
          <w:kern w:val="0"/>
          <w:sz w:val="26"/>
          <w:szCs w:val="24"/>
        </w:rPr>
      </w:pPr>
      <w:r>
        <w:rPr>
          <w:b/>
          <w:kern w:val="0"/>
          <w:position w:val="-1"/>
          <w:sz w:val="26"/>
          <w:szCs w:val="28"/>
        </w:rPr>
        <w:t xml:space="preserve">Исчерпывающий перечень оснований для приостановления предоставления муниципальной услуги </w:t>
      </w:r>
    </w:p>
    <w:p w:rsidR="000947B7" w:rsidRDefault="000947B7">
      <w:pPr>
        <w:pBdr>
          <w:top w:val="nil"/>
          <w:left w:val="nil"/>
          <w:bottom w:val="nil"/>
          <w:right w:val="nil"/>
          <w:between w:val="nil"/>
        </w:pBdr>
        <w:ind w:firstLine="540"/>
        <w:jc w:val="center"/>
        <w:rPr>
          <w:kern w:val="0"/>
          <w:sz w:val="26"/>
          <w:szCs w:val="24"/>
        </w:rPr>
      </w:pPr>
    </w:p>
    <w:p w:rsidR="000947B7" w:rsidRPr="00887E59" w:rsidRDefault="008F3A90">
      <w:pPr>
        <w:pBdr>
          <w:top w:val="nil"/>
          <w:left w:val="nil"/>
          <w:bottom w:val="nil"/>
          <w:right w:val="nil"/>
          <w:between w:val="nil"/>
        </w:pBdr>
        <w:ind w:firstLine="540"/>
        <w:jc w:val="both"/>
        <w:rPr>
          <w:kern w:val="0"/>
          <w:sz w:val="24"/>
          <w:szCs w:val="24"/>
        </w:rPr>
      </w:pPr>
      <w:r w:rsidRPr="00887E59">
        <w:rPr>
          <w:kern w:val="0"/>
          <w:sz w:val="24"/>
          <w:szCs w:val="24"/>
        </w:rPr>
        <w:t>2.</w:t>
      </w:r>
      <w:r w:rsidR="001C12D9" w:rsidRPr="00887E59">
        <w:rPr>
          <w:kern w:val="0"/>
          <w:sz w:val="24"/>
          <w:szCs w:val="24"/>
        </w:rPr>
        <w:t>7</w:t>
      </w:r>
      <w:r w:rsidRPr="00887E59">
        <w:rPr>
          <w:kern w:val="0"/>
          <w:sz w:val="24"/>
          <w:szCs w:val="24"/>
        </w:rPr>
        <w:t xml:space="preserve">. </w:t>
      </w:r>
      <w:r w:rsidRPr="00887E59">
        <w:rPr>
          <w:bCs/>
          <w:kern w:val="0"/>
          <w:sz w:val="24"/>
          <w:szCs w:val="24"/>
        </w:rPr>
        <w:t>Основания для приостановления предоставления муниципальной услуги не предусмотрены.</w:t>
      </w:r>
    </w:p>
    <w:p w:rsidR="000947B7" w:rsidRDefault="000947B7">
      <w:pPr>
        <w:pBdr>
          <w:top w:val="nil"/>
          <w:left w:val="nil"/>
          <w:bottom w:val="nil"/>
          <w:right w:val="nil"/>
          <w:between w:val="nil"/>
        </w:pBdr>
        <w:ind w:firstLine="540"/>
        <w:jc w:val="both"/>
        <w:rPr>
          <w:kern w:val="0"/>
          <w:sz w:val="26"/>
          <w:szCs w:val="26"/>
        </w:rPr>
      </w:pPr>
    </w:p>
    <w:p w:rsidR="000947B7" w:rsidRDefault="008F3A90">
      <w:pPr>
        <w:pStyle w:val="ConsPlusNormal"/>
        <w:ind w:firstLine="0"/>
        <w:jc w:val="center"/>
        <w:rPr>
          <w:rFonts w:ascii="Times New Roman" w:eastAsia="Times New Roman" w:hAnsi="Times New Roman" w:cs="Times New Roman"/>
          <w:b/>
          <w:kern w:val="0"/>
          <w:position w:val="-1"/>
          <w:sz w:val="26"/>
          <w:szCs w:val="28"/>
          <w:lang w:eastAsia="ru-RU"/>
        </w:rPr>
      </w:pPr>
      <w:r>
        <w:rPr>
          <w:rFonts w:ascii="Times New Roman" w:eastAsia="Times New Roman" w:hAnsi="Times New Roman" w:cs="Times New Roman"/>
          <w:b/>
          <w:kern w:val="0"/>
          <w:position w:val="-1"/>
          <w:sz w:val="26"/>
          <w:szCs w:val="28"/>
          <w:lang w:eastAsia="ru-RU"/>
        </w:rPr>
        <w:t>Исчерпывающий перечень оснований для отказа в предоставления</w:t>
      </w:r>
    </w:p>
    <w:p w:rsidR="000947B7" w:rsidRDefault="008F3A90">
      <w:pPr>
        <w:pStyle w:val="ConsPlusNormal"/>
        <w:ind w:firstLine="0"/>
        <w:jc w:val="center"/>
        <w:rPr>
          <w:rFonts w:ascii="Times New Roman" w:eastAsia="Times New Roman" w:hAnsi="Times New Roman" w:cs="Times New Roman"/>
          <w:b/>
          <w:kern w:val="0"/>
          <w:position w:val="-1"/>
          <w:sz w:val="26"/>
          <w:szCs w:val="28"/>
          <w:lang w:eastAsia="ru-RU"/>
        </w:rPr>
      </w:pPr>
      <w:r>
        <w:rPr>
          <w:rFonts w:ascii="Times New Roman" w:eastAsia="Times New Roman" w:hAnsi="Times New Roman" w:cs="Times New Roman"/>
          <w:b/>
          <w:kern w:val="0"/>
          <w:position w:val="-1"/>
          <w:sz w:val="26"/>
          <w:szCs w:val="28"/>
          <w:lang w:eastAsia="ru-RU"/>
        </w:rPr>
        <w:t xml:space="preserve"> муниципальной услуги</w:t>
      </w:r>
    </w:p>
    <w:p w:rsidR="000947B7" w:rsidRDefault="000947B7">
      <w:pPr>
        <w:pStyle w:val="ConsPlusNormal"/>
        <w:ind w:firstLine="0"/>
        <w:jc w:val="center"/>
        <w:rPr>
          <w:rFonts w:ascii="Times New Roman" w:eastAsia="Times New Roman" w:hAnsi="Times New Roman" w:cs="Times New Roman"/>
          <w:kern w:val="0"/>
          <w:sz w:val="26"/>
          <w:lang w:eastAsia="ru-RU"/>
        </w:rPr>
      </w:pPr>
    </w:p>
    <w:p w:rsidR="000947B7" w:rsidRPr="00887E59" w:rsidRDefault="008F3A90">
      <w:pPr>
        <w:pBdr>
          <w:top w:val="nil"/>
          <w:left w:val="nil"/>
          <w:bottom w:val="nil"/>
          <w:right w:val="nil"/>
          <w:between w:val="nil"/>
        </w:pBdr>
        <w:ind w:firstLine="720"/>
        <w:jc w:val="both"/>
        <w:rPr>
          <w:kern w:val="0"/>
          <w:sz w:val="24"/>
          <w:szCs w:val="24"/>
        </w:rPr>
      </w:pPr>
      <w:r w:rsidRPr="00887E59">
        <w:rPr>
          <w:kern w:val="0"/>
          <w:sz w:val="24"/>
          <w:szCs w:val="24"/>
        </w:rPr>
        <w:t>2.</w:t>
      </w:r>
      <w:r w:rsidR="001C12D9" w:rsidRPr="00887E59">
        <w:rPr>
          <w:kern w:val="0"/>
          <w:sz w:val="24"/>
          <w:szCs w:val="24"/>
        </w:rPr>
        <w:t>8</w:t>
      </w:r>
      <w:r w:rsidRPr="00887E59">
        <w:rPr>
          <w:kern w:val="0"/>
          <w:sz w:val="24"/>
          <w:szCs w:val="24"/>
        </w:rPr>
        <w:t>. Основания для отказа в предоставлении муниципальной услуги:</w:t>
      </w:r>
    </w:p>
    <w:p w:rsidR="000947B7" w:rsidRPr="00887E59" w:rsidRDefault="008F3A90">
      <w:pPr>
        <w:pBdr>
          <w:top w:val="nil"/>
          <w:left w:val="nil"/>
          <w:bottom w:val="nil"/>
          <w:right w:val="nil"/>
          <w:between w:val="nil"/>
        </w:pBdr>
        <w:ind w:firstLine="720"/>
        <w:jc w:val="both"/>
        <w:rPr>
          <w:kern w:val="0"/>
          <w:sz w:val="24"/>
          <w:szCs w:val="24"/>
        </w:rPr>
      </w:pPr>
      <w:r w:rsidRPr="00887E59">
        <w:rPr>
          <w:bCs/>
          <w:kern w:val="0"/>
          <w:sz w:val="24"/>
          <w:szCs w:val="24"/>
        </w:rPr>
        <w:t>- несоблюдение требований, установленных пунктом 2.</w:t>
      </w:r>
      <w:r w:rsidR="0065607C" w:rsidRPr="00887E59">
        <w:rPr>
          <w:bCs/>
          <w:kern w:val="0"/>
          <w:sz w:val="24"/>
          <w:szCs w:val="24"/>
        </w:rPr>
        <w:t>5</w:t>
      </w:r>
      <w:r w:rsidRPr="00887E59">
        <w:rPr>
          <w:bCs/>
          <w:kern w:val="0"/>
          <w:sz w:val="24"/>
          <w:szCs w:val="24"/>
        </w:rPr>
        <w:t>.1 Административного регламента;</w:t>
      </w:r>
    </w:p>
    <w:p w:rsidR="000947B7" w:rsidRPr="00887E59" w:rsidRDefault="008F3A90">
      <w:pPr>
        <w:pBdr>
          <w:top w:val="nil"/>
          <w:left w:val="nil"/>
          <w:bottom w:val="nil"/>
          <w:right w:val="nil"/>
          <w:between w:val="nil"/>
        </w:pBdr>
        <w:ind w:firstLine="720"/>
        <w:jc w:val="both"/>
        <w:rPr>
          <w:kern w:val="0"/>
          <w:sz w:val="24"/>
          <w:szCs w:val="24"/>
        </w:rPr>
      </w:pPr>
      <w:r w:rsidRPr="00887E59">
        <w:rPr>
          <w:bCs/>
          <w:kern w:val="0"/>
          <w:sz w:val="24"/>
          <w:szCs w:val="24"/>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0947B7" w:rsidRPr="00887E59" w:rsidRDefault="008F3A90">
      <w:pPr>
        <w:pBdr>
          <w:top w:val="nil"/>
          <w:left w:val="nil"/>
          <w:bottom w:val="nil"/>
          <w:right w:val="nil"/>
          <w:between w:val="nil"/>
        </w:pBdr>
        <w:ind w:firstLine="720"/>
        <w:jc w:val="both"/>
        <w:rPr>
          <w:kern w:val="0"/>
          <w:sz w:val="24"/>
          <w:szCs w:val="24"/>
        </w:rPr>
      </w:pPr>
      <w:r w:rsidRPr="00887E59">
        <w:rPr>
          <w:kern w:val="0"/>
          <w:sz w:val="24"/>
          <w:szCs w:val="24"/>
        </w:rPr>
        <w:t xml:space="preserve"> - в случае</w:t>
      </w:r>
      <w:proofErr w:type="gramStart"/>
      <w:r w:rsidRPr="00887E59">
        <w:rPr>
          <w:kern w:val="0"/>
          <w:sz w:val="24"/>
          <w:szCs w:val="24"/>
        </w:rPr>
        <w:t>,</w:t>
      </w:r>
      <w:proofErr w:type="gramEnd"/>
      <w:r w:rsidRPr="00887E59">
        <w:rPr>
          <w:kern w:val="0"/>
          <w:sz w:val="24"/>
          <w:szCs w:val="24"/>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w:t>
      </w:r>
      <w:r w:rsidRPr="00887E59">
        <w:rPr>
          <w:kern w:val="0"/>
          <w:sz w:val="24"/>
          <w:szCs w:val="24"/>
        </w:rPr>
        <w:lastRenderedPageBreak/>
        <w:t>составляющим государственную или иную охраняемую законом тайну;</w:t>
      </w:r>
    </w:p>
    <w:p w:rsidR="000947B7" w:rsidRPr="00887E59" w:rsidRDefault="008F3A90">
      <w:pPr>
        <w:pBdr>
          <w:top w:val="nil"/>
          <w:left w:val="nil"/>
          <w:bottom w:val="nil"/>
          <w:right w:val="nil"/>
          <w:between w:val="nil"/>
        </w:pBdr>
        <w:ind w:firstLine="567"/>
        <w:jc w:val="both"/>
        <w:rPr>
          <w:kern w:val="0"/>
          <w:sz w:val="24"/>
          <w:szCs w:val="24"/>
        </w:rPr>
      </w:pPr>
      <w:r w:rsidRPr="00887E59">
        <w:rPr>
          <w:kern w:val="0"/>
          <w:sz w:val="24"/>
          <w:szCs w:val="24"/>
        </w:rPr>
        <w:t>- отсутствие запрашиваемого муниципального правового акта.</w:t>
      </w:r>
    </w:p>
    <w:p w:rsidR="000947B7" w:rsidRDefault="000947B7">
      <w:pPr>
        <w:pBdr>
          <w:top w:val="nil"/>
          <w:left w:val="nil"/>
          <w:bottom w:val="nil"/>
          <w:right w:val="nil"/>
          <w:between w:val="nil"/>
        </w:pBdr>
        <w:ind w:firstLine="720"/>
        <w:jc w:val="both"/>
        <w:rPr>
          <w:kern w:val="0"/>
          <w:sz w:val="26"/>
          <w:szCs w:val="24"/>
        </w:rPr>
      </w:pPr>
    </w:p>
    <w:p w:rsidR="000947B7" w:rsidRDefault="008F3A90">
      <w:pPr>
        <w:pBdr>
          <w:top w:val="nil"/>
          <w:left w:val="nil"/>
          <w:bottom w:val="nil"/>
          <w:right w:val="nil"/>
          <w:between w:val="nil"/>
        </w:pBdr>
        <w:ind w:firstLine="720"/>
        <w:jc w:val="center"/>
        <w:rPr>
          <w:b/>
          <w:kern w:val="0"/>
          <w:sz w:val="26"/>
          <w:szCs w:val="26"/>
        </w:rPr>
      </w:pPr>
      <w:r>
        <w:rPr>
          <w:b/>
          <w:kern w:val="0"/>
          <w:sz w:val="26"/>
          <w:szCs w:val="26"/>
        </w:rPr>
        <w:t>Р</w:t>
      </w:r>
      <w:r>
        <w:rPr>
          <w:b/>
          <w:kern w:val="0"/>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947B7" w:rsidRDefault="000947B7">
      <w:pPr>
        <w:pBdr>
          <w:top w:val="nil"/>
          <w:left w:val="nil"/>
          <w:bottom w:val="nil"/>
          <w:right w:val="nil"/>
          <w:between w:val="nil"/>
        </w:pBdr>
        <w:ind w:firstLine="720"/>
        <w:jc w:val="both"/>
        <w:rPr>
          <w:kern w:val="0"/>
          <w:sz w:val="26"/>
          <w:szCs w:val="26"/>
        </w:rPr>
      </w:pPr>
    </w:p>
    <w:p w:rsidR="000947B7" w:rsidRPr="00887E59" w:rsidRDefault="008F3A90">
      <w:pPr>
        <w:pBdr>
          <w:top w:val="nil"/>
          <w:left w:val="nil"/>
          <w:bottom w:val="nil"/>
          <w:right w:val="nil"/>
          <w:between w:val="nil"/>
        </w:pBdr>
        <w:ind w:firstLine="540"/>
        <w:jc w:val="both"/>
        <w:rPr>
          <w:kern w:val="0"/>
          <w:sz w:val="24"/>
          <w:szCs w:val="24"/>
        </w:rPr>
      </w:pPr>
      <w:r w:rsidRPr="00887E59">
        <w:rPr>
          <w:kern w:val="0"/>
          <w:sz w:val="24"/>
          <w:szCs w:val="24"/>
        </w:rPr>
        <w:t>2.</w:t>
      </w:r>
      <w:r w:rsidR="001C12D9" w:rsidRPr="00887E59">
        <w:rPr>
          <w:kern w:val="0"/>
          <w:sz w:val="24"/>
          <w:szCs w:val="24"/>
        </w:rPr>
        <w:t>9</w:t>
      </w:r>
      <w:r w:rsidRPr="00887E59">
        <w:rPr>
          <w:kern w:val="0"/>
          <w:sz w:val="24"/>
          <w:szCs w:val="24"/>
        </w:rPr>
        <w:t>. Муниципальная услуга предоставляется бесплатно.</w:t>
      </w:r>
    </w:p>
    <w:p w:rsidR="000947B7" w:rsidRDefault="000947B7">
      <w:pPr>
        <w:pBdr>
          <w:top w:val="nil"/>
          <w:left w:val="nil"/>
          <w:bottom w:val="nil"/>
          <w:right w:val="nil"/>
          <w:between w:val="nil"/>
        </w:pBdr>
        <w:tabs>
          <w:tab w:val="left" w:pos="9921"/>
        </w:tabs>
        <w:ind w:right="140" w:firstLine="567"/>
        <w:jc w:val="center"/>
        <w:outlineLvl w:val="2"/>
        <w:rPr>
          <w:rFonts w:eastAsia="Times New Roman"/>
          <w:b/>
          <w:kern w:val="0"/>
          <w:sz w:val="26"/>
          <w:szCs w:val="28"/>
        </w:rPr>
      </w:pPr>
    </w:p>
    <w:p w:rsidR="001C12D9" w:rsidRPr="008D06B9" w:rsidRDefault="008F3A90" w:rsidP="001C12D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540"/>
        <w:jc w:val="center"/>
        <w:rPr>
          <w:rFonts w:ascii="Times New Roman CYR" w:eastAsia="Calibri" w:hAnsi="Times New Roman CYR"/>
          <w:b/>
          <w:sz w:val="24"/>
          <w:szCs w:val="24"/>
          <w:lang w:eastAsia="en-US"/>
        </w:rPr>
      </w:pPr>
      <w:r>
        <w:rPr>
          <w:rFonts w:eastAsia="Times New Roman"/>
          <w:b/>
          <w:kern w:val="0"/>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1C12D9">
        <w:rPr>
          <w:rFonts w:eastAsia="Times New Roman"/>
          <w:b/>
          <w:kern w:val="0"/>
          <w:sz w:val="26"/>
          <w:szCs w:val="26"/>
          <w:lang w:eastAsia="ru-RU"/>
        </w:rPr>
        <w:t xml:space="preserve">, </w:t>
      </w:r>
      <w:r w:rsidR="001C12D9" w:rsidRPr="008D06B9">
        <w:rPr>
          <w:rFonts w:ascii="Times New Roman CYR" w:hAnsi="Times New Roman CYR"/>
          <w:b/>
          <w:sz w:val="24"/>
          <w:szCs w:val="24"/>
        </w:rPr>
        <w:t>или МФЦ</w:t>
      </w:r>
    </w:p>
    <w:p w:rsidR="000947B7" w:rsidRDefault="000947B7">
      <w:pPr>
        <w:pBdr>
          <w:top w:val="nil"/>
          <w:left w:val="nil"/>
          <w:bottom w:val="nil"/>
          <w:right w:val="nil"/>
          <w:between w:val="nil"/>
        </w:pBdr>
        <w:tabs>
          <w:tab w:val="left" w:pos="9921"/>
        </w:tabs>
        <w:ind w:right="140" w:firstLine="567"/>
        <w:jc w:val="both"/>
        <w:rPr>
          <w:rFonts w:eastAsia="Times New Roman"/>
          <w:kern w:val="0"/>
          <w:sz w:val="26"/>
          <w:szCs w:val="26"/>
        </w:rPr>
      </w:pPr>
    </w:p>
    <w:p w:rsidR="000947B7" w:rsidRPr="00887E59" w:rsidRDefault="008F3A90">
      <w:pPr>
        <w:pBdr>
          <w:top w:val="nil"/>
          <w:left w:val="nil"/>
          <w:bottom w:val="nil"/>
          <w:right w:val="nil"/>
          <w:between w:val="nil"/>
        </w:pBdr>
        <w:tabs>
          <w:tab w:val="left" w:pos="9921"/>
        </w:tabs>
        <w:ind w:right="140" w:firstLine="567"/>
        <w:jc w:val="both"/>
        <w:rPr>
          <w:rFonts w:eastAsia="Times New Roman"/>
          <w:kern w:val="0"/>
          <w:sz w:val="24"/>
          <w:szCs w:val="24"/>
        </w:rPr>
      </w:pPr>
      <w:r w:rsidRPr="00887E59">
        <w:rPr>
          <w:rFonts w:eastAsia="Times New Roman"/>
          <w:kern w:val="0"/>
          <w:sz w:val="24"/>
          <w:szCs w:val="24"/>
          <w:lang w:eastAsia="ru-RU"/>
        </w:rPr>
        <w:t>2.1</w:t>
      </w:r>
      <w:r w:rsidR="001C12D9" w:rsidRPr="00887E59">
        <w:rPr>
          <w:rFonts w:eastAsia="Times New Roman"/>
          <w:kern w:val="0"/>
          <w:sz w:val="24"/>
          <w:szCs w:val="24"/>
          <w:lang w:eastAsia="ru-RU"/>
        </w:rPr>
        <w:t>0</w:t>
      </w:r>
      <w:r w:rsidRPr="00887E59">
        <w:rPr>
          <w:rFonts w:eastAsia="Times New Roman"/>
          <w:kern w:val="0"/>
          <w:sz w:val="24"/>
          <w:szCs w:val="24"/>
          <w:lang w:eastAsia="ru-RU"/>
        </w:rPr>
        <w:t>. Время ожидания в очереди не должно превышать:</w:t>
      </w:r>
    </w:p>
    <w:p w:rsidR="000947B7" w:rsidRPr="00887E59" w:rsidRDefault="008F3A90">
      <w:pPr>
        <w:pBdr>
          <w:top w:val="nil"/>
          <w:left w:val="nil"/>
          <w:bottom w:val="nil"/>
          <w:right w:val="nil"/>
          <w:between w:val="nil"/>
        </w:pBdr>
        <w:tabs>
          <w:tab w:val="left" w:pos="9921"/>
        </w:tabs>
        <w:ind w:right="140" w:firstLine="567"/>
        <w:jc w:val="both"/>
        <w:rPr>
          <w:rFonts w:eastAsia="Times New Roman"/>
          <w:kern w:val="0"/>
          <w:sz w:val="24"/>
          <w:szCs w:val="24"/>
        </w:rPr>
      </w:pPr>
      <w:r w:rsidRPr="00887E59">
        <w:rPr>
          <w:rFonts w:eastAsia="Times New Roman"/>
          <w:kern w:val="0"/>
          <w:sz w:val="24"/>
          <w:szCs w:val="24"/>
          <w:lang w:eastAsia="ru-RU"/>
        </w:rPr>
        <w:t>- при подаче заявления и (или) документов - 15 минут;</w:t>
      </w:r>
    </w:p>
    <w:p w:rsidR="000947B7" w:rsidRPr="00887E59" w:rsidRDefault="008F3A90">
      <w:pPr>
        <w:pBdr>
          <w:top w:val="nil"/>
          <w:left w:val="nil"/>
          <w:bottom w:val="nil"/>
          <w:right w:val="nil"/>
          <w:between w:val="nil"/>
        </w:pBdr>
        <w:tabs>
          <w:tab w:val="left" w:pos="9921"/>
        </w:tabs>
        <w:ind w:right="140" w:firstLine="567"/>
        <w:jc w:val="both"/>
        <w:rPr>
          <w:rFonts w:eastAsia="Times New Roman"/>
          <w:kern w:val="0"/>
          <w:sz w:val="24"/>
          <w:szCs w:val="24"/>
          <w:lang w:eastAsia="ru-RU"/>
        </w:rPr>
      </w:pPr>
      <w:r w:rsidRPr="00887E59">
        <w:rPr>
          <w:rFonts w:eastAsia="Times New Roman"/>
          <w:kern w:val="0"/>
          <w:sz w:val="24"/>
          <w:szCs w:val="24"/>
          <w:lang w:eastAsia="ru-RU"/>
        </w:rPr>
        <w:t xml:space="preserve">- при получении результата предоставления </w:t>
      </w:r>
      <w:r w:rsidR="001C12D9" w:rsidRPr="00887E59">
        <w:rPr>
          <w:rFonts w:eastAsia="Times New Roman"/>
          <w:kern w:val="0"/>
          <w:sz w:val="24"/>
          <w:szCs w:val="24"/>
          <w:lang w:eastAsia="ru-RU"/>
        </w:rPr>
        <w:t>муниципальной услуги - 15 минут;</w:t>
      </w:r>
    </w:p>
    <w:p w:rsidR="001C12D9" w:rsidRPr="00887E59" w:rsidRDefault="001C12D9" w:rsidP="001C12D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540"/>
        <w:jc w:val="both"/>
        <w:rPr>
          <w:rFonts w:ascii="Times New Roman CYR" w:hAnsi="Times New Roman CYR"/>
          <w:sz w:val="24"/>
          <w:szCs w:val="24"/>
        </w:rPr>
      </w:pPr>
      <w:r w:rsidRPr="00887E59">
        <w:rPr>
          <w:rFonts w:eastAsia="Times New Roman"/>
          <w:kern w:val="0"/>
          <w:sz w:val="24"/>
          <w:szCs w:val="24"/>
          <w:lang w:eastAsia="ru-RU"/>
        </w:rPr>
        <w:t xml:space="preserve">- </w:t>
      </w:r>
      <w:r w:rsidRPr="00887E59">
        <w:rPr>
          <w:rFonts w:ascii="Times New Roman CYR" w:hAnsi="Times New Roman CYR"/>
          <w:sz w:val="24"/>
          <w:szCs w:val="24"/>
        </w:rPr>
        <w:t>и 20 минут – в МФЦ с момента запроса номера очереди в системе электронной очереди.</w:t>
      </w:r>
    </w:p>
    <w:p w:rsidR="000947B7" w:rsidRDefault="000947B7">
      <w:pPr>
        <w:pBdr>
          <w:top w:val="nil"/>
          <w:left w:val="nil"/>
          <w:bottom w:val="nil"/>
          <w:right w:val="nil"/>
          <w:between w:val="nil"/>
        </w:pBdr>
        <w:tabs>
          <w:tab w:val="left" w:pos="9921"/>
        </w:tabs>
        <w:ind w:right="140" w:firstLine="567"/>
        <w:jc w:val="both"/>
        <w:rPr>
          <w:rFonts w:eastAsia="Times New Roman"/>
          <w:kern w:val="0"/>
          <w:sz w:val="26"/>
          <w:szCs w:val="26"/>
        </w:rPr>
      </w:pPr>
    </w:p>
    <w:p w:rsidR="000947B7" w:rsidRDefault="008F3A90">
      <w:pPr>
        <w:pBdr>
          <w:top w:val="nil"/>
          <w:left w:val="nil"/>
          <w:bottom w:val="nil"/>
          <w:right w:val="nil"/>
          <w:between w:val="nil"/>
        </w:pBdr>
        <w:tabs>
          <w:tab w:val="left" w:pos="9921"/>
        </w:tabs>
        <w:ind w:right="140" w:firstLine="567"/>
        <w:jc w:val="center"/>
        <w:outlineLvl w:val="2"/>
        <w:rPr>
          <w:rFonts w:eastAsia="Times New Roman"/>
          <w:b/>
          <w:kern w:val="0"/>
          <w:sz w:val="26"/>
          <w:szCs w:val="26"/>
        </w:rPr>
      </w:pPr>
      <w:r>
        <w:rPr>
          <w:rFonts w:eastAsia="Times New Roman"/>
          <w:b/>
          <w:kern w:val="0"/>
          <w:sz w:val="26"/>
          <w:szCs w:val="26"/>
          <w:lang w:eastAsia="ru-RU"/>
        </w:rPr>
        <w:t xml:space="preserve">Срок регистрации заявления заявителя </w:t>
      </w:r>
    </w:p>
    <w:p w:rsidR="000947B7" w:rsidRDefault="008F3A90">
      <w:pPr>
        <w:pBdr>
          <w:top w:val="nil"/>
          <w:left w:val="nil"/>
          <w:bottom w:val="nil"/>
          <w:right w:val="nil"/>
          <w:between w:val="nil"/>
        </w:pBdr>
        <w:tabs>
          <w:tab w:val="left" w:pos="9921"/>
        </w:tabs>
        <w:ind w:right="140" w:firstLine="567"/>
        <w:jc w:val="center"/>
        <w:outlineLvl w:val="2"/>
        <w:rPr>
          <w:rFonts w:eastAsia="Times New Roman"/>
          <w:b/>
          <w:kern w:val="0"/>
          <w:sz w:val="26"/>
          <w:szCs w:val="26"/>
        </w:rPr>
      </w:pPr>
      <w:r>
        <w:rPr>
          <w:rFonts w:eastAsia="Times New Roman"/>
          <w:b/>
          <w:bCs/>
          <w:kern w:val="0"/>
          <w:sz w:val="26"/>
          <w:szCs w:val="26"/>
          <w:lang w:eastAsia="ru-RU"/>
        </w:rPr>
        <w:t>о предоставлении муниципальной услуги</w:t>
      </w:r>
    </w:p>
    <w:p w:rsidR="000947B7" w:rsidRDefault="000947B7">
      <w:pPr>
        <w:pBdr>
          <w:top w:val="nil"/>
          <w:left w:val="nil"/>
          <w:bottom w:val="nil"/>
          <w:right w:val="nil"/>
          <w:between w:val="nil"/>
        </w:pBdr>
        <w:tabs>
          <w:tab w:val="left" w:pos="9921"/>
        </w:tabs>
        <w:ind w:right="140" w:firstLine="567"/>
        <w:jc w:val="both"/>
        <w:rPr>
          <w:rFonts w:eastAsia="Times New Roman"/>
          <w:kern w:val="0"/>
          <w:sz w:val="26"/>
          <w:szCs w:val="26"/>
        </w:rPr>
      </w:pPr>
    </w:p>
    <w:p w:rsidR="000947B7" w:rsidRPr="00887E59" w:rsidRDefault="008F3A90">
      <w:pPr>
        <w:pBdr>
          <w:top w:val="nil"/>
          <w:left w:val="nil"/>
          <w:bottom w:val="nil"/>
          <w:right w:val="nil"/>
          <w:between w:val="nil"/>
        </w:pBdr>
        <w:tabs>
          <w:tab w:val="left" w:pos="9921"/>
        </w:tabs>
        <w:ind w:right="140" w:firstLine="567"/>
        <w:jc w:val="both"/>
        <w:rPr>
          <w:rFonts w:eastAsia="Times New Roman"/>
          <w:kern w:val="0"/>
          <w:sz w:val="24"/>
          <w:szCs w:val="24"/>
        </w:rPr>
      </w:pPr>
      <w:r w:rsidRPr="00887E59">
        <w:rPr>
          <w:rFonts w:eastAsia="Times New Roman"/>
          <w:kern w:val="0"/>
          <w:sz w:val="24"/>
          <w:szCs w:val="24"/>
          <w:lang w:eastAsia="ru-RU"/>
        </w:rPr>
        <w:t>2.1</w:t>
      </w:r>
      <w:r w:rsidR="001C12D9" w:rsidRPr="00887E59">
        <w:rPr>
          <w:rFonts w:eastAsia="Times New Roman"/>
          <w:kern w:val="0"/>
          <w:sz w:val="24"/>
          <w:szCs w:val="24"/>
          <w:lang w:eastAsia="ru-RU"/>
        </w:rPr>
        <w:t>1</w:t>
      </w:r>
      <w:r w:rsidRPr="00887E59">
        <w:rPr>
          <w:rFonts w:eastAsia="Times New Roman"/>
          <w:kern w:val="0"/>
          <w:sz w:val="24"/>
          <w:szCs w:val="24"/>
          <w:lang w:eastAsia="ru-RU"/>
        </w:rPr>
        <w:t>. Регистрация заявления</w:t>
      </w:r>
      <w:r w:rsidRPr="00887E59">
        <w:rPr>
          <w:kern w:val="0"/>
          <w:sz w:val="24"/>
          <w:szCs w:val="24"/>
        </w:rPr>
        <w:t xml:space="preserve"> осуществляется в день поступления с присвоением входящего номера и указанием даты получения.</w:t>
      </w:r>
    </w:p>
    <w:p w:rsidR="000947B7" w:rsidRPr="00887E59" w:rsidRDefault="008F3A90">
      <w:pPr>
        <w:pBdr>
          <w:top w:val="nil"/>
          <w:left w:val="nil"/>
          <w:bottom w:val="nil"/>
          <w:right w:val="nil"/>
          <w:between w:val="nil"/>
        </w:pBdr>
        <w:tabs>
          <w:tab w:val="left" w:pos="9921"/>
        </w:tabs>
        <w:ind w:right="140" w:firstLine="567"/>
        <w:jc w:val="both"/>
        <w:rPr>
          <w:rFonts w:eastAsia="Times New Roman"/>
          <w:kern w:val="0"/>
          <w:sz w:val="24"/>
          <w:szCs w:val="24"/>
        </w:rPr>
      </w:pPr>
      <w:r w:rsidRPr="00887E59">
        <w:rPr>
          <w:rFonts w:eastAsia="Times New Roman"/>
          <w:kern w:val="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 xml:space="preserve">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w:t>
      </w:r>
      <w:r w:rsidR="001C12D9" w:rsidRPr="00887E59">
        <w:rPr>
          <w:rFonts w:ascii="Times New Roman" w:eastAsia="Times New Roman" w:hAnsi="Times New Roman" w:cs="Times New Roman"/>
          <w:kern w:val="0"/>
          <w:sz w:val="24"/>
          <w:szCs w:val="24"/>
          <w:lang w:eastAsia="ru-RU"/>
        </w:rPr>
        <w:t>Модуля</w:t>
      </w:r>
      <w:r w:rsidRPr="00887E59">
        <w:rPr>
          <w:rFonts w:ascii="Times New Roman" w:eastAsia="Times New Roman" w:hAnsi="Times New Roman" w:cs="Times New Roman"/>
          <w:kern w:val="0"/>
          <w:sz w:val="24"/>
          <w:szCs w:val="24"/>
          <w:lang w:eastAsia="ru-RU"/>
        </w:rPr>
        <w:t xml:space="preserve"> осуществляется в автоматическом режиме.</w:t>
      </w:r>
    </w:p>
    <w:p w:rsidR="000947B7" w:rsidRPr="00887E59" w:rsidRDefault="000947B7">
      <w:pPr>
        <w:pBdr>
          <w:top w:val="nil"/>
          <w:left w:val="nil"/>
          <w:bottom w:val="nil"/>
          <w:right w:val="nil"/>
          <w:between w:val="nil"/>
        </w:pBdr>
        <w:tabs>
          <w:tab w:val="left" w:pos="9921"/>
        </w:tabs>
        <w:ind w:right="140" w:firstLine="567"/>
        <w:jc w:val="center"/>
        <w:rPr>
          <w:rFonts w:eastAsia="Times New Roman"/>
          <w:kern w:val="0"/>
          <w:sz w:val="24"/>
          <w:szCs w:val="24"/>
        </w:rPr>
      </w:pPr>
    </w:p>
    <w:p w:rsidR="000947B7" w:rsidRDefault="008F3A90">
      <w:pPr>
        <w:pBdr>
          <w:top w:val="nil"/>
          <w:left w:val="nil"/>
          <w:bottom w:val="nil"/>
          <w:right w:val="nil"/>
          <w:between w:val="nil"/>
        </w:pBdr>
        <w:tabs>
          <w:tab w:val="left" w:pos="9921"/>
        </w:tabs>
        <w:ind w:right="140" w:firstLine="720"/>
        <w:jc w:val="center"/>
        <w:outlineLvl w:val="2"/>
        <w:rPr>
          <w:rFonts w:eastAsia="Times New Roman"/>
          <w:b/>
          <w:kern w:val="0"/>
          <w:sz w:val="26"/>
          <w:szCs w:val="26"/>
        </w:rPr>
      </w:pPr>
      <w:r>
        <w:rPr>
          <w:rFonts w:eastAsia="Times New Roman"/>
          <w:b/>
          <w:kern w:val="0"/>
          <w:sz w:val="26"/>
          <w:szCs w:val="26"/>
          <w:lang w:eastAsia="ru-RU"/>
        </w:rPr>
        <w:t>Требования к помещениям,</w:t>
      </w:r>
      <w:r>
        <w:rPr>
          <w:rFonts w:eastAsia="Times New Roman"/>
          <w:b/>
          <w:bCs/>
          <w:kern w:val="0"/>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47B7" w:rsidRDefault="000947B7">
      <w:pPr>
        <w:pBdr>
          <w:top w:val="nil"/>
          <w:left w:val="nil"/>
          <w:bottom w:val="nil"/>
          <w:right w:val="nil"/>
          <w:between w:val="nil"/>
        </w:pBdr>
        <w:ind w:firstLine="540"/>
        <w:jc w:val="both"/>
        <w:rPr>
          <w:kern w:val="0"/>
          <w:sz w:val="26"/>
          <w:szCs w:val="26"/>
        </w:rPr>
      </w:pPr>
    </w:p>
    <w:p w:rsidR="001C12D9" w:rsidRPr="00887E59" w:rsidRDefault="001C12D9" w:rsidP="001C12D9">
      <w:pPr>
        <w:pStyle w:val="ConsPlusNormal"/>
        <w:ind w:firstLine="540"/>
        <w:jc w:val="both"/>
        <w:rPr>
          <w:rFonts w:ascii="Times New Roman" w:hAnsi="Times New Roman" w:cs="Times New Roman"/>
          <w:spacing w:val="2"/>
          <w:sz w:val="24"/>
          <w:szCs w:val="24"/>
        </w:rPr>
      </w:pPr>
      <w:r w:rsidRPr="00887E59">
        <w:rPr>
          <w:rFonts w:ascii="Times New Roman" w:eastAsia="Times New Roman" w:hAnsi="Times New Roman" w:cs="Times New Roman"/>
          <w:kern w:val="0"/>
          <w:sz w:val="24"/>
          <w:szCs w:val="24"/>
          <w:lang w:eastAsia="ru-RU"/>
        </w:rPr>
        <w:t xml:space="preserve">2.12. </w:t>
      </w:r>
      <w:r w:rsidRPr="00887E59">
        <w:rPr>
          <w:rFonts w:ascii="Times New Roman" w:hAnsi="Times New Roman" w:cs="Times New Roman"/>
          <w:sz w:val="24"/>
          <w:szCs w:val="24"/>
        </w:rPr>
        <w:t>З</w:t>
      </w:r>
      <w:r w:rsidRPr="00887E59">
        <w:rPr>
          <w:rFonts w:ascii="Times New Roman" w:hAnsi="Times New Roman" w:cs="Times New Roman"/>
          <w:spacing w:val="2"/>
          <w:sz w:val="24"/>
          <w:szCs w:val="24"/>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Предоставление муниципальной услуги осуществляется в специально выделенных для этой цели помещениях, обеспечивающих беспрепятственный доступ инвалидов (включая инвалидов, использующих кресла-коляски и собак-проводников)</w:t>
      </w:r>
      <w:proofErr w:type="gramStart"/>
      <w:r w:rsidRPr="00887E59">
        <w:rPr>
          <w:rFonts w:ascii="Times New Roman" w:hAnsi="Times New Roman" w:cs="Times New Roman"/>
          <w:sz w:val="24"/>
          <w:szCs w:val="24"/>
        </w:rPr>
        <w:t>.</w:t>
      </w:r>
      <w:proofErr w:type="gramEnd"/>
      <w:r w:rsidRPr="00887E59">
        <w:rPr>
          <w:rFonts w:ascii="Times New Roman" w:hAnsi="Times New Roman" w:cs="Times New Roman"/>
          <w:sz w:val="24"/>
          <w:szCs w:val="24"/>
        </w:rPr>
        <w:t xml:space="preserve"> </w:t>
      </w:r>
      <w:proofErr w:type="gramStart"/>
      <w:r w:rsidRPr="00887E59">
        <w:rPr>
          <w:rFonts w:ascii="Times New Roman" w:hAnsi="Times New Roman" w:cs="Times New Roman"/>
          <w:sz w:val="24"/>
          <w:szCs w:val="24"/>
        </w:rPr>
        <w:t>к</w:t>
      </w:r>
      <w:proofErr w:type="gramEnd"/>
      <w:r w:rsidRPr="00887E59">
        <w:rPr>
          <w:rFonts w:ascii="Times New Roman" w:hAnsi="Times New Roman" w:cs="Times New Roman"/>
          <w:sz w:val="24"/>
          <w:szCs w:val="24"/>
        </w:rPr>
        <w:t>оторые оборудуются:</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 Информационными стендами, содержащими визуальную и текстовую информацию:</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1) выписки из законодательных и иных нормативных правовых актов, содержащих нормы, регулирующие деятельность уполномоченных органов по предоставлению муниципальной услуги, и Административного регламента;</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2) перечень документов, необходимых для предоставления муниципальной услуги;</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lastRenderedPageBreak/>
        <w:t>3) образец заполнения заявления;</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4) досудебный (внесудебный) порядок обжалования решений и действий (бездействия) органа, предоставляющего муниципальную услугу, а также их муниципальных служащих.</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 Стульями и столами для возможности оформления документов.</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 в здании.</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Кабинеты приема заявителей должны иметь информационные таблички (вывески) с указанием номера кабинета, фамилии, имени, отчества и должности специалиста.</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87E59">
        <w:rPr>
          <w:rFonts w:ascii="Times New Roman" w:hAnsi="Times New Roman" w:cs="Times New Roman"/>
          <w:sz w:val="24"/>
          <w:szCs w:val="24"/>
        </w:rPr>
        <w:t>сурдопереводчика</w:t>
      </w:r>
      <w:proofErr w:type="spellEnd"/>
      <w:r w:rsidRPr="00887E59">
        <w:rPr>
          <w:rFonts w:ascii="Times New Roman" w:hAnsi="Times New Roman" w:cs="Times New Roman"/>
          <w:sz w:val="24"/>
          <w:szCs w:val="24"/>
        </w:rPr>
        <w:t xml:space="preserve"> и </w:t>
      </w:r>
      <w:proofErr w:type="spellStart"/>
      <w:r w:rsidRPr="00887E59">
        <w:rPr>
          <w:rFonts w:ascii="Times New Roman" w:hAnsi="Times New Roman" w:cs="Times New Roman"/>
          <w:sz w:val="24"/>
          <w:szCs w:val="24"/>
        </w:rPr>
        <w:t>тифлосурдопереводчика</w:t>
      </w:r>
      <w:proofErr w:type="spellEnd"/>
      <w:r w:rsidRPr="00887E59">
        <w:rPr>
          <w:rFonts w:ascii="Times New Roman" w:hAnsi="Times New Roman" w:cs="Times New Roman"/>
          <w:sz w:val="24"/>
          <w:szCs w:val="24"/>
        </w:rPr>
        <w:t>.</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Специалисты Администрации, МФЦ обеспечиваются личными нагрудными карточками (</w:t>
      </w:r>
      <w:proofErr w:type="spellStart"/>
      <w:r w:rsidRPr="00887E59">
        <w:rPr>
          <w:rFonts w:ascii="Times New Roman" w:hAnsi="Times New Roman" w:cs="Times New Roman"/>
          <w:sz w:val="24"/>
          <w:szCs w:val="24"/>
        </w:rPr>
        <w:t>бейджами</w:t>
      </w:r>
      <w:proofErr w:type="spellEnd"/>
      <w:r w:rsidRPr="00887E59">
        <w:rPr>
          <w:rFonts w:ascii="Times New Roman" w:hAnsi="Times New Roman" w:cs="Times New Roman"/>
          <w:sz w:val="24"/>
          <w:szCs w:val="24"/>
        </w:rPr>
        <w:t>) с указанием фамилии, имени, отчества и должности.</w:t>
      </w:r>
    </w:p>
    <w:p w:rsidR="001C12D9" w:rsidRPr="00887E59" w:rsidRDefault="001C12D9" w:rsidP="001C12D9">
      <w:pPr>
        <w:pStyle w:val="ConsPlusNormal"/>
        <w:ind w:firstLine="540"/>
        <w:jc w:val="both"/>
        <w:rPr>
          <w:rFonts w:ascii="Times New Roman" w:hAnsi="Times New Roman" w:cs="Times New Roman"/>
          <w:sz w:val="24"/>
          <w:szCs w:val="24"/>
        </w:rPr>
      </w:pPr>
      <w:r w:rsidRPr="00887E59">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1C12D9" w:rsidRPr="001165BA" w:rsidRDefault="001C12D9" w:rsidP="001C12D9">
      <w:pPr>
        <w:pStyle w:val="ConsPlusNormal"/>
        <w:jc w:val="both"/>
        <w:rPr>
          <w:rFonts w:ascii="Times New Roman" w:hAnsi="Times New Roman" w:cs="Times New Roman"/>
          <w:sz w:val="24"/>
          <w:szCs w:val="24"/>
        </w:rPr>
      </w:pPr>
    </w:p>
    <w:p w:rsidR="000947B7" w:rsidRDefault="008F3A90">
      <w:pPr>
        <w:pStyle w:val="ConsPlusNormal"/>
        <w:ind w:firstLine="567"/>
        <w:jc w:val="center"/>
        <w:rPr>
          <w:rFonts w:ascii="Times New Roman" w:eastAsia="Times New Roman" w:hAnsi="Times New Roman" w:cs="Times New Roman"/>
          <w:b/>
          <w:kern w:val="0"/>
          <w:sz w:val="26"/>
          <w:szCs w:val="26"/>
          <w:lang w:eastAsia="ru-RU"/>
        </w:rPr>
      </w:pPr>
      <w:r>
        <w:rPr>
          <w:rFonts w:ascii="Times New Roman" w:eastAsia="Times New Roman" w:hAnsi="Times New Roman" w:cs="Times New Roman"/>
          <w:b/>
          <w:kern w:val="0"/>
          <w:sz w:val="26"/>
          <w:szCs w:val="26"/>
          <w:lang w:eastAsia="ru-RU"/>
        </w:rPr>
        <w:t>Показатели доступности и качества муниципальной услуги</w:t>
      </w:r>
    </w:p>
    <w:p w:rsidR="000947B7" w:rsidRDefault="000947B7">
      <w:pPr>
        <w:pStyle w:val="ConsPlusNormal"/>
        <w:ind w:firstLine="567"/>
        <w:jc w:val="both"/>
        <w:rPr>
          <w:rFonts w:ascii="Times New Roman" w:eastAsia="Times New Roman" w:hAnsi="Times New Roman" w:cs="Times New Roman"/>
          <w:kern w:val="0"/>
          <w:sz w:val="26"/>
          <w:szCs w:val="26"/>
          <w:lang w:eastAsia="ru-RU"/>
        </w:rPr>
      </w:pP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67"/>
        <w:jc w:val="both"/>
        <w:rPr>
          <w:sz w:val="24"/>
          <w:szCs w:val="24"/>
          <w:lang w:eastAsia="ru-RU"/>
        </w:rPr>
      </w:pPr>
      <w:r w:rsidRPr="008D06B9">
        <w:rPr>
          <w:position w:val="-2"/>
          <w:sz w:val="24"/>
          <w:szCs w:val="24"/>
          <w:lang w:eastAsia="ru-RU"/>
        </w:rPr>
        <w:t xml:space="preserve">2.13. </w:t>
      </w:r>
      <w:r w:rsidRPr="008D06B9">
        <w:rPr>
          <w:sz w:val="24"/>
          <w:szCs w:val="24"/>
          <w:lang w:eastAsia="ru-RU"/>
        </w:rPr>
        <w:t>Показателями качества и доступности муниципальной услуги, в том числе доступность электронных форм документов, необходимых для предоставления услуги, являются:</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CYR" w:hAnsi="Times New Roman CYR"/>
          <w:sz w:val="24"/>
          <w:szCs w:val="24"/>
        </w:rPr>
      </w:pPr>
      <w:r w:rsidRPr="008D06B9">
        <w:rPr>
          <w:rFonts w:ascii="Times New Roman CYR" w:hAnsi="Times New Roman CYR"/>
          <w:sz w:val="24"/>
          <w:szCs w:val="24"/>
        </w:rPr>
        <w:t xml:space="preserve">- возможность подачи заявления на получение муниципальной услуги и документов в </w:t>
      </w:r>
      <w:r w:rsidRPr="008D06B9">
        <w:rPr>
          <w:rFonts w:ascii="Times New Roman CYR" w:hAnsi="Times New Roman CYR"/>
          <w:sz w:val="24"/>
          <w:szCs w:val="24"/>
        </w:rPr>
        <w:lastRenderedPageBreak/>
        <w:t>электронной форме;</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CYR" w:hAnsi="Times New Roman CYR"/>
          <w:sz w:val="24"/>
          <w:szCs w:val="24"/>
        </w:rPr>
      </w:pPr>
      <w:r w:rsidRPr="008D06B9">
        <w:rPr>
          <w:rFonts w:ascii="Times New Roman CYR" w:hAnsi="Times New Roman CYR"/>
          <w:sz w:val="24"/>
          <w:szCs w:val="24"/>
        </w:rPr>
        <w:t>- своевременное предоставление муниципальной услуги (отсутствие нарушений сроков предоставления муниципальной услуги);</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CYR" w:hAnsi="Times New Roman CYR"/>
          <w:sz w:val="24"/>
          <w:szCs w:val="24"/>
        </w:rPr>
      </w:pPr>
      <w:r w:rsidRPr="008D06B9">
        <w:rPr>
          <w:rFonts w:ascii="Times New Roman CYR" w:hAnsi="Times New Roman CYR"/>
          <w:sz w:val="24"/>
          <w:szCs w:val="24"/>
        </w:rPr>
        <w:t>- доступность инструментов совершения в электронном виде платежей, необходимых для получения муниципальной услуги (</w:t>
      </w:r>
      <w:r w:rsidRPr="008D06B9">
        <w:rPr>
          <w:rFonts w:ascii="Times New Roman CYR" w:hAnsi="Times New Roman CYR"/>
          <w:i/>
          <w:iCs/>
          <w:sz w:val="24"/>
          <w:szCs w:val="24"/>
        </w:rPr>
        <w:t>в случае если установлены платежи</w:t>
      </w:r>
      <w:r w:rsidRPr="008D06B9">
        <w:rPr>
          <w:rFonts w:ascii="Times New Roman CYR" w:hAnsi="Times New Roman CYR"/>
          <w:sz w:val="24"/>
          <w:szCs w:val="24"/>
        </w:rPr>
        <w:t>);</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CYR" w:hAnsi="Times New Roman CYR"/>
          <w:sz w:val="24"/>
          <w:szCs w:val="24"/>
        </w:rPr>
      </w:pPr>
      <w:r w:rsidRPr="008D06B9">
        <w:rPr>
          <w:rFonts w:ascii="Times New Roman CYR" w:hAnsi="Times New Roman CYR"/>
          <w:sz w:val="24"/>
          <w:szCs w:val="24"/>
        </w:rPr>
        <w:t>- удобство информирования заявителя о ходе предоставления муниципальной услуги, а также получения результата предоставления услуги.</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sz w:val="24"/>
          <w:szCs w:val="24"/>
          <w:lang w:bidi="hi-IN"/>
        </w:rPr>
      </w:pPr>
      <w:r w:rsidRPr="008D06B9">
        <w:rPr>
          <w:color w:val="000000"/>
          <w:position w:val="-2"/>
          <w:sz w:val="24"/>
          <w:szCs w:val="24"/>
          <w:lang w:bidi="hi-IN"/>
        </w:rPr>
        <w:t>2.13.1. В процессе предоставления муниципальной услуги заявитель взаимодействует со специалистами Администрации, МФЦ:</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sz w:val="24"/>
          <w:szCs w:val="24"/>
          <w:lang w:bidi="hi-IN"/>
        </w:rPr>
      </w:pPr>
      <w:r w:rsidRPr="008D06B9">
        <w:rPr>
          <w:color w:val="000000"/>
          <w:position w:val="-2"/>
          <w:sz w:val="24"/>
          <w:szCs w:val="24"/>
          <w:lang w:bidi="hi-IN"/>
        </w:rPr>
        <w:t>- при подаче документов для получения муниципальной услуги;</w:t>
      </w:r>
    </w:p>
    <w:p w:rsidR="001C12D9" w:rsidRPr="008D06B9" w:rsidRDefault="001C12D9" w:rsidP="001C12D9">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sz w:val="24"/>
          <w:szCs w:val="24"/>
          <w:lang w:bidi="hi-IN"/>
        </w:rPr>
      </w:pPr>
      <w:r w:rsidRPr="008D06B9">
        <w:rPr>
          <w:color w:val="000000"/>
          <w:position w:val="-2"/>
          <w:sz w:val="24"/>
          <w:szCs w:val="24"/>
          <w:lang w:bidi="hi-IN"/>
        </w:rPr>
        <w:t>- при получении результата предоставления муниципальной услуги.</w:t>
      </w:r>
    </w:p>
    <w:p w:rsidR="000947B7" w:rsidRDefault="000947B7">
      <w:pPr>
        <w:pStyle w:val="a5"/>
        <w:ind w:firstLine="567"/>
        <w:jc w:val="center"/>
        <w:rPr>
          <w:b/>
          <w:spacing w:val="2"/>
          <w:sz w:val="26"/>
          <w:szCs w:val="26"/>
          <w:lang w:eastAsia="en-US"/>
        </w:rPr>
      </w:pPr>
    </w:p>
    <w:p w:rsidR="000947B7" w:rsidRDefault="008F3A90">
      <w:pPr>
        <w:pStyle w:val="a5"/>
        <w:jc w:val="center"/>
        <w:rPr>
          <w:b/>
          <w:spacing w:val="2"/>
          <w:sz w:val="26"/>
          <w:szCs w:val="26"/>
          <w:lang w:eastAsia="en-US"/>
        </w:rPr>
      </w:pPr>
      <w:r>
        <w:rPr>
          <w:b/>
          <w:spacing w:val="2"/>
          <w:sz w:val="26"/>
          <w:szCs w:val="26"/>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947B7" w:rsidRPr="001C12D9" w:rsidRDefault="008F3A90">
      <w:pPr>
        <w:pStyle w:val="ConsPlusNormal"/>
        <w:ind w:firstLine="567"/>
        <w:jc w:val="both"/>
        <w:rPr>
          <w:rFonts w:ascii="Times New Roman" w:eastAsia="Times New Roman" w:hAnsi="Times New Roman" w:cs="Times New Roman"/>
          <w:kern w:val="0"/>
          <w:sz w:val="24"/>
          <w:szCs w:val="24"/>
          <w:lang w:eastAsia="ru-RU"/>
        </w:rPr>
      </w:pPr>
      <w:r w:rsidRPr="001C12D9">
        <w:rPr>
          <w:rFonts w:ascii="Times New Roman" w:eastAsia="Times New Roman" w:hAnsi="Times New Roman" w:cs="Times New Roman"/>
          <w:spacing w:val="2"/>
          <w:kern w:val="0"/>
          <w:sz w:val="24"/>
          <w:szCs w:val="24"/>
          <w:lang w:eastAsia="ru-RU"/>
        </w:rPr>
        <w:t>2.</w:t>
      </w:r>
      <w:r w:rsidR="001C12D9" w:rsidRPr="001C12D9">
        <w:rPr>
          <w:rFonts w:ascii="Times New Roman" w:eastAsia="Times New Roman" w:hAnsi="Times New Roman" w:cs="Times New Roman"/>
          <w:spacing w:val="2"/>
          <w:kern w:val="0"/>
          <w:sz w:val="24"/>
          <w:szCs w:val="24"/>
          <w:lang w:eastAsia="ru-RU"/>
        </w:rPr>
        <w:t>14</w:t>
      </w:r>
      <w:r w:rsidRPr="001C12D9">
        <w:rPr>
          <w:rFonts w:ascii="Times New Roman" w:eastAsia="Times New Roman" w:hAnsi="Times New Roman" w:cs="Times New Roman"/>
          <w:spacing w:val="2"/>
          <w:kern w:val="0"/>
          <w:sz w:val="24"/>
          <w:szCs w:val="24"/>
          <w:lang w:eastAsia="ru-RU"/>
        </w:rPr>
        <w:t xml:space="preserve">. Для получения муниципальной услуги заявителю </w:t>
      </w:r>
      <w:r w:rsidRPr="001C12D9">
        <w:rPr>
          <w:rFonts w:ascii="Times New Roman" w:eastAsia="Times New Roman" w:hAnsi="Times New Roman" w:cs="Times New Roman"/>
          <w:kern w:val="0"/>
          <w:sz w:val="24"/>
          <w:szCs w:val="24"/>
          <w:lang w:eastAsia="ru-RU"/>
        </w:rPr>
        <w:t xml:space="preserve">(представителю заявителя) </w:t>
      </w:r>
      <w:r w:rsidRPr="001C12D9">
        <w:rPr>
          <w:rFonts w:ascii="Times New Roman" w:eastAsia="Times New Roman" w:hAnsi="Times New Roman" w:cs="Times New Roman"/>
          <w:spacing w:val="2"/>
          <w:kern w:val="0"/>
          <w:sz w:val="24"/>
          <w:szCs w:val="24"/>
          <w:lang w:eastAsia="ru-RU"/>
        </w:rPr>
        <w:t>предоставляется возможность представить заявление в</w:t>
      </w:r>
      <w:r w:rsidRPr="001C12D9">
        <w:rPr>
          <w:rFonts w:ascii="Times New Roman" w:eastAsia="Times New Roman" w:hAnsi="Times New Roman" w:cs="Times New Roman"/>
          <w:kern w:val="0"/>
          <w:sz w:val="24"/>
          <w:szCs w:val="24"/>
          <w:lang w:eastAsia="ru-RU"/>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0947B7" w:rsidRPr="001C12D9" w:rsidRDefault="008F3A90">
      <w:pPr>
        <w:pBdr>
          <w:top w:val="nil"/>
          <w:left w:val="nil"/>
          <w:bottom w:val="nil"/>
          <w:right w:val="nil"/>
          <w:between w:val="nil"/>
        </w:pBdr>
        <w:tabs>
          <w:tab w:val="left" w:pos="1260"/>
        </w:tabs>
        <w:ind w:firstLine="567"/>
        <w:jc w:val="both"/>
        <w:rPr>
          <w:rFonts w:eastAsia="Times New Roman"/>
          <w:kern w:val="0"/>
          <w:sz w:val="24"/>
          <w:szCs w:val="24"/>
        </w:rPr>
      </w:pPr>
      <w:r w:rsidRPr="001C12D9">
        <w:rPr>
          <w:rFonts w:eastAsia="Times New Roman"/>
          <w:kern w:val="0"/>
          <w:sz w:val="24"/>
          <w:szCs w:val="24"/>
        </w:rPr>
        <w:t>В МФЦ осуществляются прием и выдача документов только при личном обращении заявителя (представителя заявителя).</w:t>
      </w:r>
    </w:p>
    <w:p w:rsidR="000947B7" w:rsidRPr="001C12D9" w:rsidRDefault="008F3A90">
      <w:pPr>
        <w:pBdr>
          <w:top w:val="nil"/>
          <w:left w:val="nil"/>
          <w:bottom w:val="nil"/>
          <w:right w:val="nil"/>
          <w:between w:val="nil"/>
        </w:pBdr>
        <w:tabs>
          <w:tab w:val="left" w:pos="1260"/>
        </w:tabs>
        <w:ind w:firstLine="567"/>
        <w:jc w:val="both"/>
        <w:rPr>
          <w:rFonts w:eastAsia="Times New Roman"/>
          <w:kern w:val="0"/>
          <w:sz w:val="24"/>
          <w:szCs w:val="24"/>
        </w:rPr>
      </w:pPr>
      <w:r w:rsidRPr="001C12D9">
        <w:rPr>
          <w:rFonts w:eastAsia="Times New Roman"/>
          <w:kern w:val="0"/>
          <w:sz w:val="24"/>
          <w:szCs w:val="24"/>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0947B7" w:rsidRPr="001C12D9" w:rsidRDefault="008F3A90">
      <w:pPr>
        <w:pBdr>
          <w:top w:val="nil"/>
          <w:left w:val="nil"/>
          <w:bottom w:val="nil"/>
          <w:right w:val="nil"/>
          <w:between w:val="nil"/>
        </w:pBdr>
        <w:ind w:firstLine="567"/>
        <w:jc w:val="both"/>
        <w:rPr>
          <w:rFonts w:eastAsia="Times New Roman"/>
          <w:kern w:val="0"/>
          <w:sz w:val="24"/>
          <w:szCs w:val="24"/>
        </w:rPr>
      </w:pPr>
      <w:r w:rsidRPr="001C12D9">
        <w:rPr>
          <w:rFonts w:eastAsia="Times New Roman"/>
          <w:kern w:val="0"/>
          <w:sz w:val="24"/>
          <w:szCs w:val="24"/>
        </w:rPr>
        <w:t>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0947B7" w:rsidRPr="001C12D9" w:rsidRDefault="008F3A90">
      <w:pPr>
        <w:pBdr>
          <w:top w:val="nil"/>
          <w:left w:val="nil"/>
          <w:bottom w:val="nil"/>
          <w:right w:val="nil"/>
          <w:between w:val="nil"/>
        </w:pBdr>
        <w:ind w:firstLine="567"/>
        <w:jc w:val="both"/>
        <w:rPr>
          <w:rFonts w:eastAsia="Times New Roman"/>
          <w:kern w:val="0"/>
          <w:sz w:val="24"/>
          <w:szCs w:val="24"/>
        </w:rPr>
      </w:pPr>
      <w:r w:rsidRPr="001C12D9">
        <w:rPr>
          <w:rFonts w:eastAsia="Times New Roman"/>
          <w:kern w:val="0"/>
          <w:sz w:val="24"/>
          <w:szCs w:val="24"/>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0947B7" w:rsidRPr="001C12D9" w:rsidRDefault="008F3A90">
      <w:pPr>
        <w:pBdr>
          <w:top w:val="nil"/>
          <w:left w:val="nil"/>
          <w:bottom w:val="nil"/>
          <w:right w:val="nil"/>
          <w:between w:val="nil"/>
        </w:pBdr>
        <w:ind w:firstLine="567"/>
        <w:jc w:val="both"/>
        <w:rPr>
          <w:rFonts w:eastAsia="Times New Roman"/>
          <w:kern w:val="0"/>
          <w:sz w:val="24"/>
          <w:szCs w:val="24"/>
        </w:rPr>
      </w:pPr>
      <w:r w:rsidRPr="001C12D9">
        <w:rPr>
          <w:rFonts w:eastAsia="Times New Roman"/>
          <w:kern w:val="0"/>
          <w:sz w:val="24"/>
          <w:szCs w:val="24"/>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sz w:val="24"/>
          <w:szCs w:val="24"/>
        </w:rPr>
        <w:t xml:space="preserve">2.15. </w:t>
      </w:r>
      <w:r w:rsidRPr="008D06B9">
        <w:rPr>
          <w:rFonts w:ascii="Times New Roman CYR" w:eastAsia="Calibri" w:hAnsi="Times New Roman CYR"/>
          <w:kern w:val="2"/>
          <w:sz w:val="24"/>
          <w:szCs w:val="24"/>
          <w:lang w:eastAsia="en-US"/>
        </w:rPr>
        <w:t xml:space="preserve">В случае направления заявления посредством порталов формирование заявления осуществляется посредством заполнения интерактивной формы на порталах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 xml:space="preserve">Электронные образы документов, представляемые с заявлением, направляются в виде файлов в одном из форматов: DOC, DOCX, ODT, XLS, XLSX, ODS, XML, PDF, JPG, JPEG. Электронные образы документов, представляемые с заявлением, заверяются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 xml:space="preserve">Подписание электронных документов осуществляется в соответствии с требованиями Федерального закона от 06.04.2011 № 63-ФЗ «Об электронной подписи» (с изменениями) и требованиями Федерального закона от 27.07.2010 № 210-ФЗ «Об организации предоставления государственных и муниципальных услуг» (с изменениями) (далее - Федеральный закон от 27.07.2010 № 210-ФЗ).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lastRenderedPageBreak/>
        <w:t xml:space="preserve">Установление личности заявителя (представителя) осуществляется в администрации, МФЦ, в том числе в случае подачи запроса через порталы: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 xml:space="preserve">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 xml:space="preserve">2)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В случае направления заявления посредством порталов сведения из документа, удостоверяющего личность заявителя, представителя, проверяются при подтверждении учетной записи в ЕСИА.</w:t>
      </w:r>
    </w:p>
    <w:p w:rsidR="00C6107A" w:rsidRPr="008D06B9" w:rsidRDefault="00C6107A" w:rsidP="00C6107A">
      <w:pPr>
        <w:pBdr>
          <w:top w:val="none" w:sz="4" w:space="0" w:color="000000"/>
          <w:left w:val="none" w:sz="4" w:space="0" w:color="000000"/>
          <w:bottom w:val="none" w:sz="4" w:space="0" w:color="000000"/>
          <w:right w:val="none" w:sz="4" w:space="0" w:color="000000"/>
          <w:between w:val="none" w:sz="4" w:space="0" w:color="000000"/>
        </w:pBdr>
        <w:ind w:firstLine="551"/>
        <w:jc w:val="both"/>
        <w:rPr>
          <w:rFonts w:ascii="Times New Roman CYR" w:eastAsia="Calibri" w:hAnsi="Times New Roman CYR"/>
          <w:kern w:val="2"/>
          <w:sz w:val="24"/>
          <w:szCs w:val="24"/>
          <w:lang w:eastAsia="en-US"/>
        </w:rPr>
      </w:pPr>
      <w:r w:rsidRPr="008D06B9">
        <w:rPr>
          <w:rFonts w:ascii="Times New Roman CYR" w:eastAsia="Calibri" w:hAnsi="Times New Roman CYR"/>
          <w:kern w:val="2"/>
          <w:sz w:val="24"/>
          <w:szCs w:val="24"/>
          <w:lang w:eastAsia="en-US"/>
        </w:rPr>
        <w:t>Оказание муниципальной услуги в электронном виде обеспечивается при наличии технической возможности.</w:t>
      </w:r>
    </w:p>
    <w:p w:rsidR="000947B7" w:rsidRDefault="000947B7">
      <w:pPr>
        <w:pStyle w:val="ConsPlusNormal"/>
        <w:ind w:firstLine="567"/>
        <w:jc w:val="both"/>
        <w:rPr>
          <w:rFonts w:ascii="Times New Roman" w:eastAsia="Times New Roman" w:hAnsi="Times New Roman" w:cs="Times New Roman"/>
          <w:kern w:val="0"/>
          <w:sz w:val="26"/>
          <w:szCs w:val="26"/>
          <w:lang w:eastAsia="ru-RU"/>
        </w:rPr>
      </w:pPr>
    </w:p>
    <w:p w:rsidR="000947B7" w:rsidRDefault="008F3A90">
      <w:pPr>
        <w:pStyle w:val="ConsPlusNormal"/>
        <w:ind w:firstLine="0"/>
        <w:jc w:val="center"/>
        <w:outlineLvl w:val="1"/>
        <w:rPr>
          <w:rFonts w:ascii="Times New Roman" w:eastAsia="Times New Roman" w:hAnsi="Times New Roman" w:cs="Times New Roman"/>
          <w:b/>
          <w:kern w:val="0"/>
          <w:sz w:val="26"/>
          <w:szCs w:val="26"/>
          <w:lang w:eastAsia="ru-RU"/>
        </w:rPr>
      </w:pPr>
      <w:r>
        <w:rPr>
          <w:rFonts w:ascii="Times New Roman" w:eastAsia="Times New Roman" w:hAnsi="Times New Roman" w:cs="Times New Roman"/>
          <w:b/>
          <w:kern w:val="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47B7" w:rsidRDefault="000947B7">
      <w:pPr>
        <w:pBdr>
          <w:top w:val="nil"/>
          <w:left w:val="nil"/>
          <w:bottom w:val="nil"/>
          <w:right w:val="nil"/>
          <w:between w:val="nil"/>
        </w:pBdr>
        <w:ind w:firstLine="720"/>
        <w:jc w:val="both"/>
        <w:rPr>
          <w:rFonts w:eastAsia="Times New Roman"/>
          <w:kern w:val="0"/>
          <w:sz w:val="26"/>
          <w:szCs w:val="26"/>
        </w:rPr>
      </w:pP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bookmarkStart w:id="8" w:name="P322"/>
      <w:bookmarkStart w:id="9" w:name="P323"/>
      <w:bookmarkEnd w:id="8"/>
      <w:bookmarkEnd w:id="9"/>
      <w:r w:rsidRPr="00887E59">
        <w:rPr>
          <w:rFonts w:ascii="Times New Roman" w:eastAsia="Times New Roman" w:hAnsi="Times New Roman" w:cs="Times New Roman"/>
          <w:kern w:val="0"/>
          <w:sz w:val="24"/>
          <w:szCs w:val="24"/>
          <w:lang w:eastAsia="ru-RU"/>
        </w:rPr>
        <w:t>3.1. Предоставление муниципальной услуги включает в себя следующие административные процедуры:</w:t>
      </w:r>
    </w:p>
    <w:p w:rsidR="000947B7" w:rsidRPr="00887E59" w:rsidRDefault="00C6107A">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 xml:space="preserve">- </w:t>
      </w:r>
      <w:r w:rsidR="008F3A90" w:rsidRPr="00887E59">
        <w:rPr>
          <w:rFonts w:eastAsia="Times New Roman"/>
          <w:kern w:val="0"/>
          <w:position w:val="-1"/>
          <w:sz w:val="24"/>
          <w:szCs w:val="24"/>
          <w:lang w:eastAsia="ru-RU"/>
        </w:rPr>
        <w:t>Прием и регистрация заявления и определение исполнителя, ответственного за работу с поступившим заявлением.</w:t>
      </w:r>
    </w:p>
    <w:p w:rsidR="000947B7" w:rsidRPr="00887E59" w:rsidRDefault="00C6107A">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w:t>
      </w:r>
      <w:r w:rsidR="008F3A90" w:rsidRPr="00887E59">
        <w:rPr>
          <w:rFonts w:eastAsia="Times New Roman"/>
          <w:kern w:val="0"/>
          <w:position w:val="-1"/>
          <w:sz w:val="24"/>
          <w:szCs w:val="24"/>
          <w:lang w:eastAsia="ru-RU"/>
        </w:rPr>
        <w:t xml:space="preserve"> Подготовка копии муниципального правового акта либо уведомления об отказе в предоставлении копии муниципального правового акта.</w:t>
      </w:r>
    </w:p>
    <w:p w:rsidR="000947B7" w:rsidRPr="00887E59" w:rsidRDefault="00C6107A">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w:t>
      </w:r>
      <w:r w:rsidR="008F3A90" w:rsidRPr="00887E59">
        <w:rPr>
          <w:rFonts w:eastAsia="Times New Roman"/>
          <w:kern w:val="0"/>
          <w:position w:val="-1"/>
          <w:sz w:val="24"/>
          <w:szCs w:val="24"/>
          <w:lang w:eastAsia="ru-RU"/>
        </w:rPr>
        <w:t xml:space="preserve"> Выдача заявителю результата предоставления муниципальной услуги.</w:t>
      </w:r>
    </w:p>
    <w:p w:rsidR="000947B7" w:rsidRPr="00887E59" w:rsidRDefault="00C6107A">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 xml:space="preserve">- </w:t>
      </w:r>
      <w:r w:rsidR="008F3A90" w:rsidRPr="00887E59">
        <w:rPr>
          <w:rFonts w:eastAsia="Times New Roman"/>
          <w:kern w:val="0"/>
          <w:position w:val="-1"/>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Специалист МФЦ принимает от заявителя заявление и регистрирует его.</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При приеме у заявителя заявления специалист МФЦ:</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 выдает уведомление о полученных документах с указанием срока получения результата предоставления муниципальной услуги.</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Срок выполнения данного административного действия не более 30 минут.</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lastRenderedPageBreak/>
        <w:t>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C6107A" w:rsidRPr="00887E59" w:rsidRDefault="00C6107A" w:rsidP="00C6107A">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0947B7" w:rsidRPr="00887E59" w:rsidRDefault="000947B7" w:rsidP="00C6107A">
      <w:pPr>
        <w:pBdr>
          <w:top w:val="nil"/>
          <w:left w:val="nil"/>
          <w:bottom w:val="nil"/>
          <w:right w:val="nil"/>
          <w:between w:val="nil"/>
        </w:pBdr>
        <w:ind w:firstLine="567"/>
        <w:jc w:val="both"/>
        <w:rPr>
          <w:rFonts w:eastAsia="Times New Roman"/>
          <w:kern w:val="0"/>
          <w:sz w:val="24"/>
          <w:szCs w:val="24"/>
          <w:lang w:eastAsia="ru-RU"/>
        </w:rPr>
      </w:pPr>
    </w:p>
    <w:p w:rsidR="000947B7" w:rsidRDefault="008F3A90">
      <w:pPr>
        <w:pStyle w:val="41"/>
        <w:shd w:val="clear" w:color="auto" w:fill="auto"/>
        <w:spacing w:after="0" w:line="331" w:lineRule="exact"/>
        <w:ind w:firstLine="567"/>
        <w:rPr>
          <w:rFonts w:ascii="Times New Roman" w:eastAsia="Times New Roman" w:hAnsi="Times New Roman" w:cs="Times New Roman"/>
        </w:rPr>
      </w:pPr>
      <w:r>
        <w:rPr>
          <w:rFonts w:ascii="Times New Roman" w:eastAsia="Times New Roman" w:hAnsi="Times New Roman" w:cs="Times New Roman"/>
          <w:position w:val="-1"/>
          <w:sz w:val="28"/>
          <w:szCs w:val="28"/>
        </w:rPr>
        <w:t xml:space="preserve">Прием и регистрация заявления и определение исполнителя, ответственного за работу с поступившими заявлением </w:t>
      </w:r>
    </w:p>
    <w:p w:rsidR="000947B7" w:rsidRDefault="000947B7">
      <w:pPr>
        <w:pBdr>
          <w:top w:val="nil"/>
          <w:left w:val="nil"/>
          <w:bottom w:val="nil"/>
          <w:right w:val="nil"/>
          <w:between w:val="nil"/>
        </w:pBdr>
        <w:ind w:firstLine="567"/>
        <w:jc w:val="both"/>
        <w:rPr>
          <w:rFonts w:eastAsia="Times New Roman"/>
          <w:kern w:val="0"/>
          <w:sz w:val="26"/>
          <w:szCs w:val="24"/>
        </w:rPr>
      </w:pP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3.2. Основанием для начала административной процедуры является поступление заявления заявителя в Администрацию.</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Рассмотрение заявлений осуществляется в порядке их поступления.</w:t>
      </w:r>
    </w:p>
    <w:p w:rsidR="000947B7" w:rsidRPr="00887E59" w:rsidRDefault="008F3A90">
      <w:pPr>
        <w:pStyle w:val="ConsPlusNormal"/>
        <w:ind w:firstLine="567"/>
        <w:jc w:val="both"/>
        <w:rPr>
          <w:rFonts w:ascii="Times New Roman" w:eastAsia="Times New Roman" w:hAnsi="Times New Roman" w:cs="Calibri"/>
          <w:kern w:val="0"/>
          <w:sz w:val="24"/>
          <w:szCs w:val="24"/>
          <w:lang w:eastAsia="ru-RU"/>
        </w:rPr>
      </w:pPr>
      <w:r w:rsidRPr="00887E59">
        <w:rPr>
          <w:rFonts w:ascii="Times New Roman" w:eastAsia="Times New Roman" w:hAnsi="Times New Roman" w:cs="Times New Roman"/>
          <w:kern w:val="0"/>
          <w:sz w:val="24"/>
          <w:szCs w:val="24"/>
          <w:lang w:eastAsia="ru-RU"/>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w:t>
      </w:r>
      <w:r w:rsidR="00C6107A" w:rsidRPr="00887E59">
        <w:rPr>
          <w:rFonts w:ascii="Times New Roman" w:eastAsia="Times New Roman" w:hAnsi="Times New Roman" w:cs="Times New Roman"/>
          <w:kern w:val="0"/>
          <w:sz w:val="24"/>
          <w:szCs w:val="24"/>
          <w:lang w:eastAsia="ru-RU"/>
        </w:rPr>
        <w:t>передает его г</w:t>
      </w:r>
      <w:r w:rsidRPr="00887E59">
        <w:rPr>
          <w:rFonts w:ascii="Times New Roman" w:eastAsia="Times New Roman" w:hAnsi="Times New Roman" w:cs="Times New Roman"/>
          <w:kern w:val="0"/>
          <w:sz w:val="24"/>
          <w:szCs w:val="24"/>
          <w:lang w:eastAsia="ru-RU"/>
        </w:rPr>
        <w:t>лаве Администрации.</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Заявителю в день поступления заявления:</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 в случае поступления заявления в форме электронного документа, подтверждение получение заявления в электронном виде осуществляется</w:t>
      </w:r>
      <w:r w:rsidRPr="00887E59">
        <w:rPr>
          <w:rFonts w:ascii="Times New Roman" w:eastAsia="Times New Roman" w:hAnsi="Times New Roman" w:cs="Times New Roman"/>
          <w:kern w:val="0"/>
          <w:position w:val="-1"/>
          <w:sz w:val="24"/>
          <w:szCs w:val="24"/>
          <w:lang w:eastAsia="ru-RU"/>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sidRPr="00887E59">
        <w:rPr>
          <w:rFonts w:ascii="Times New Roman" w:eastAsia="Times New Roman" w:hAnsi="Times New Roman" w:cs="Times New Roman"/>
          <w:kern w:val="0"/>
          <w:position w:val="-1"/>
          <w:sz w:val="24"/>
          <w:szCs w:val="24"/>
          <w:lang w:eastAsia="ru-RU"/>
        </w:rPr>
        <w:t xml:space="preserve"> .</w:t>
      </w:r>
      <w:proofErr w:type="gramEnd"/>
      <w:r w:rsidRPr="00887E59">
        <w:rPr>
          <w:rFonts w:ascii="Times New Roman" w:eastAsia="Times New Roman" w:hAnsi="Times New Roman" w:cs="Times New Roman"/>
          <w:kern w:val="0"/>
          <w:position w:val="-1"/>
          <w:sz w:val="24"/>
          <w:szCs w:val="24"/>
          <w:lang w:eastAsia="ru-RU"/>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947B7" w:rsidRPr="00887E59" w:rsidRDefault="008F3A90">
      <w:pPr>
        <w:pBdr>
          <w:top w:val="nil"/>
          <w:left w:val="nil"/>
          <w:bottom w:val="nil"/>
          <w:right w:val="nil"/>
          <w:between w:val="nil"/>
        </w:pBdr>
        <w:ind w:firstLine="540"/>
        <w:jc w:val="both"/>
        <w:rPr>
          <w:kern w:val="0"/>
          <w:sz w:val="24"/>
          <w:szCs w:val="24"/>
        </w:rPr>
      </w:pPr>
      <w:r w:rsidRPr="00887E59">
        <w:rPr>
          <w:kern w:val="0"/>
          <w:sz w:val="24"/>
          <w:szCs w:val="24"/>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w:anchor="consultantplus://offline/ref=CCB4BEE2C2D782B60BC628BC498E1B84920B2EE8D864CA2ECC6B3715EDCBEB78E7B5CD7A1087A4BA8ED9105BE03D33CDF10FA1556D2D8DFF3802J" w:history="1">
        <w:r w:rsidRPr="00887E59">
          <w:rPr>
            <w:kern w:val="0"/>
            <w:sz w:val="24"/>
            <w:szCs w:val="24"/>
            <w:lang w:eastAsia="ru-RU"/>
          </w:rPr>
          <w:t>статьей 11</w:t>
        </w:r>
      </w:hyperlink>
      <w:r w:rsidRPr="00887E59">
        <w:rPr>
          <w:kern w:val="0"/>
          <w:sz w:val="24"/>
          <w:szCs w:val="24"/>
          <w:lang w:eastAsia="ru-RU"/>
        </w:rPr>
        <w:t xml:space="preserve"> Федерального закона от 06.04.2011 года № 63-ФЗ «Об электронной подписи». </w:t>
      </w:r>
    </w:p>
    <w:p w:rsidR="000947B7" w:rsidRPr="00887E59" w:rsidRDefault="008F3A90">
      <w:pPr>
        <w:pBdr>
          <w:top w:val="nil"/>
          <w:left w:val="nil"/>
          <w:bottom w:val="nil"/>
          <w:right w:val="nil"/>
          <w:between w:val="nil"/>
        </w:pBdr>
        <w:ind w:firstLine="540"/>
        <w:jc w:val="both"/>
        <w:rPr>
          <w:kern w:val="0"/>
          <w:sz w:val="24"/>
          <w:szCs w:val="24"/>
        </w:rPr>
      </w:pPr>
      <w:r w:rsidRPr="00887E59">
        <w:rPr>
          <w:kern w:val="0"/>
          <w:sz w:val="24"/>
          <w:szCs w:val="24"/>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887E59">
        <w:rPr>
          <w:kern w:val="0"/>
          <w:sz w:val="24"/>
          <w:szCs w:val="24"/>
        </w:rPr>
        <w:t xml:space="preserve">(представителю заявителя) </w:t>
      </w:r>
      <w:r w:rsidRPr="00887E59">
        <w:rPr>
          <w:kern w:val="0"/>
          <w:sz w:val="24"/>
          <w:szCs w:val="24"/>
          <w:lang w:eastAsia="ru-RU"/>
        </w:rPr>
        <w:t xml:space="preserve">уведомление об этом в электронной форме с указанием пунктов </w:t>
      </w:r>
      <w:hyperlink w:anchor="consultantplus://offline/ref=CCB4BEE2C2D782B60BC628BC498E1B84920B2EE8D864CA2ECC6B3715EDCBEB78E7B5CD7A1087A4BA8ED9105BE03D33CDF10FA1556D2D8DFF3802J" w:history="1">
        <w:r w:rsidRPr="00887E59">
          <w:rPr>
            <w:kern w:val="0"/>
            <w:sz w:val="24"/>
            <w:szCs w:val="24"/>
            <w:lang w:eastAsia="ru-RU"/>
          </w:rPr>
          <w:t>статьи 11</w:t>
        </w:r>
      </w:hyperlink>
      <w:r w:rsidRPr="00887E59">
        <w:rPr>
          <w:kern w:val="0"/>
          <w:sz w:val="24"/>
          <w:szCs w:val="24"/>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0947B7" w:rsidRPr="00887E59" w:rsidRDefault="008F3A90">
      <w:pPr>
        <w:pBdr>
          <w:top w:val="nil"/>
          <w:left w:val="nil"/>
          <w:bottom w:val="nil"/>
          <w:right w:val="nil"/>
          <w:between w:val="nil"/>
        </w:pBdr>
        <w:ind w:firstLine="540"/>
        <w:jc w:val="both"/>
        <w:rPr>
          <w:kern w:val="0"/>
          <w:sz w:val="24"/>
          <w:szCs w:val="24"/>
        </w:rPr>
      </w:pPr>
      <w:r w:rsidRPr="00887E59">
        <w:rPr>
          <w:kern w:val="0"/>
          <w:sz w:val="24"/>
          <w:szCs w:val="24"/>
        </w:rPr>
        <w:t xml:space="preserve">После принятия заявления о предоставлении муниципальной услуги статус запроса заявителя в личном кабинете на </w:t>
      </w:r>
      <w:r w:rsidR="00887E59">
        <w:rPr>
          <w:kern w:val="0"/>
          <w:sz w:val="24"/>
          <w:szCs w:val="24"/>
        </w:rPr>
        <w:t>Модуле</w:t>
      </w:r>
      <w:r w:rsidRPr="00887E59">
        <w:rPr>
          <w:kern w:val="0"/>
          <w:sz w:val="24"/>
          <w:szCs w:val="24"/>
        </w:rPr>
        <w:t xml:space="preserve"> обновляется до статуса «принято».</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Поступившее заявление регистрируется в день поступления с присвоением входящего номера и указанием даты получения.</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 xml:space="preserve">Зарегистрированное заявление специалист Администрации, ответственный за прием и регистрацию входящих документов, передает </w:t>
      </w:r>
      <w:r w:rsidR="00887E59">
        <w:rPr>
          <w:rFonts w:ascii="Times New Roman" w:eastAsia="Times New Roman" w:hAnsi="Times New Roman" w:cs="Times New Roman"/>
          <w:kern w:val="0"/>
          <w:sz w:val="24"/>
          <w:szCs w:val="24"/>
          <w:lang w:eastAsia="ru-RU"/>
        </w:rPr>
        <w:t>г</w:t>
      </w:r>
      <w:r w:rsidRPr="00887E59">
        <w:rPr>
          <w:rFonts w:ascii="Times New Roman" w:eastAsia="Times New Roman" w:hAnsi="Times New Roman" w:cs="Times New Roman"/>
          <w:kern w:val="0"/>
          <w:sz w:val="24"/>
          <w:szCs w:val="24"/>
          <w:lang w:eastAsia="ru-RU"/>
        </w:rPr>
        <w:t>лаве Администрации.</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0947B7" w:rsidRPr="00887E59" w:rsidRDefault="008F3A90">
      <w:pPr>
        <w:pStyle w:val="ConsPlusNormal"/>
        <w:ind w:firstLine="567"/>
        <w:jc w:val="both"/>
        <w:rPr>
          <w:rFonts w:ascii="Times New Roman" w:eastAsia="Times New Roman" w:hAnsi="Times New Roman" w:cs="Times New Roman"/>
          <w:kern w:val="0"/>
          <w:sz w:val="24"/>
          <w:szCs w:val="24"/>
          <w:lang w:eastAsia="ru-RU"/>
        </w:rPr>
      </w:pPr>
      <w:r w:rsidRPr="00887E59">
        <w:rPr>
          <w:rFonts w:ascii="Times New Roman" w:eastAsia="Times New Roman" w:hAnsi="Times New Roman" w:cs="Times New Roman"/>
          <w:kern w:val="0"/>
          <w:sz w:val="24"/>
          <w:szCs w:val="24"/>
          <w:lang w:eastAsia="ru-RU"/>
        </w:rPr>
        <w:t>Максимальный срок выполнения административногодействия - 1 (один) день со дня поступления заявления в Администрацию.</w:t>
      </w:r>
    </w:p>
    <w:p w:rsidR="000947B7" w:rsidRDefault="000947B7">
      <w:pPr>
        <w:pBdr>
          <w:top w:val="nil"/>
          <w:left w:val="nil"/>
          <w:bottom w:val="nil"/>
          <w:right w:val="nil"/>
          <w:between w:val="nil"/>
        </w:pBdr>
        <w:ind w:firstLine="540"/>
        <w:jc w:val="both"/>
        <w:rPr>
          <w:rFonts w:eastAsia="Times New Roman"/>
          <w:kern w:val="0"/>
          <w:sz w:val="26"/>
          <w:szCs w:val="24"/>
        </w:rPr>
      </w:pPr>
    </w:p>
    <w:p w:rsidR="000947B7" w:rsidRDefault="008F3A90">
      <w:pPr>
        <w:pBdr>
          <w:top w:val="nil"/>
          <w:left w:val="nil"/>
          <w:bottom w:val="nil"/>
          <w:right w:val="nil"/>
          <w:between w:val="nil"/>
        </w:pBdr>
        <w:ind w:firstLine="567"/>
        <w:jc w:val="center"/>
        <w:rPr>
          <w:rFonts w:eastAsia="Times New Roman"/>
          <w:b/>
          <w:kern w:val="0"/>
          <w:position w:val="-1"/>
          <w:sz w:val="26"/>
          <w:szCs w:val="28"/>
        </w:rPr>
      </w:pPr>
      <w:r>
        <w:rPr>
          <w:rFonts w:eastAsia="Times New Roman"/>
          <w:b/>
          <w:kern w:val="0"/>
          <w:position w:val="-1"/>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0947B7" w:rsidRDefault="000947B7">
      <w:pPr>
        <w:pBdr>
          <w:top w:val="nil"/>
          <w:left w:val="nil"/>
          <w:bottom w:val="nil"/>
          <w:right w:val="nil"/>
          <w:between w:val="nil"/>
        </w:pBdr>
        <w:ind w:firstLine="567"/>
        <w:jc w:val="both"/>
        <w:rPr>
          <w:rFonts w:eastAsia="Times New Roman"/>
          <w:kern w:val="0"/>
          <w:position w:val="-1"/>
          <w:sz w:val="26"/>
          <w:szCs w:val="28"/>
        </w:rPr>
      </w:pP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3.</w:t>
      </w:r>
      <w:r w:rsidR="00C6107A" w:rsidRPr="00887E59">
        <w:rPr>
          <w:rFonts w:eastAsia="Times New Roman"/>
          <w:kern w:val="0"/>
          <w:position w:val="-1"/>
          <w:sz w:val="24"/>
          <w:szCs w:val="24"/>
          <w:lang w:eastAsia="ru-RU"/>
        </w:rPr>
        <w:t>3</w:t>
      </w:r>
      <w:r w:rsidRPr="00887E59">
        <w:rPr>
          <w:rFonts w:eastAsia="Times New Roman"/>
          <w:kern w:val="0"/>
          <w:position w:val="-1"/>
          <w:sz w:val="24"/>
          <w:szCs w:val="24"/>
          <w:lang w:eastAsia="ru-RU"/>
        </w:rPr>
        <w:t>. Основанием для начала административной процедуры является поступление ответственному исполнителю заявления</w:t>
      </w:r>
      <w:proofErr w:type="gramStart"/>
      <w:r w:rsidRPr="00887E59">
        <w:rPr>
          <w:rFonts w:eastAsia="Times New Roman"/>
          <w:kern w:val="0"/>
          <w:position w:val="-1"/>
          <w:sz w:val="24"/>
          <w:szCs w:val="24"/>
          <w:lang w:eastAsia="ru-RU"/>
        </w:rPr>
        <w:t xml:space="preserve"> .</w:t>
      </w:r>
      <w:proofErr w:type="gramEnd"/>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По результатам проверки заявления, в случае отсутствия оснований для отказа в предоставлении муниципальной услуги, предусмотренных пунктом 2.</w:t>
      </w:r>
      <w:r w:rsidR="00C6107A" w:rsidRPr="00887E59">
        <w:rPr>
          <w:rFonts w:eastAsia="Times New Roman"/>
          <w:kern w:val="0"/>
          <w:position w:val="-1"/>
          <w:sz w:val="24"/>
          <w:szCs w:val="24"/>
          <w:lang w:eastAsia="ru-RU"/>
        </w:rPr>
        <w:t>8</w:t>
      </w:r>
      <w:r w:rsidRPr="00887E59">
        <w:rPr>
          <w:rFonts w:eastAsia="Times New Roman"/>
          <w:kern w:val="0"/>
          <w:position w:val="-1"/>
          <w:sz w:val="24"/>
          <w:szCs w:val="24"/>
          <w:lang w:eastAsia="ru-RU"/>
        </w:rPr>
        <w:t xml:space="preserve"> Административного регламента, ответственный исполнитель подготавливает копию муниципального правового акта.</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Глава Администрации рассматривает подготовленную копию муниципального правового акта и подписывает её.</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kern w:val="0"/>
          <w:sz w:val="24"/>
          <w:szCs w:val="24"/>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0947B7" w:rsidRPr="00887E59" w:rsidRDefault="008F3A90">
      <w:pPr>
        <w:pBdr>
          <w:top w:val="nil"/>
          <w:left w:val="nil"/>
          <w:bottom w:val="nil"/>
          <w:right w:val="nil"/>
          <w:between w:val="nil"/>
        </w:pBdr>
        <w:ind w:firstLine="540"/>
        <w:jc w:val="both"/>
        <w:rPr>
          <w:rFonts w:eastAsia="Times New Roman"/>
          <w:kern w:val="0"/>
          <w:position w:val="-1"/>
          <w:sz w:val="24"/>
          <w:szCs w:val="24"/>
        </w:rPr>
      </w:pPr>
      <w:r w:rsidRPr="00887E59">
        <w:rPr>
          <w:rFonts w:eastAsia="Times New Roman"/>
          <w:kern w:val="0"/>
          <w:position w:val="-1"/>
          <w:sz w:val="24"/>
          <w:szCs w:val="24"/>
          <w:lang w:eastAsia="ru-RU"/>
        </w:rPr>
        <w:t>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Продолжительность административной процедуры составляет10 (десять) дней со дня регистрации заявления в Администрации.</w:t>
      </w:r>
    </w:p>
    <w:p w:rsidR="000947B7" w:rsidRDefault="000947B7">
      <w:pPr>
        <w:pBdr>
          <w:top w:val="nil"/>
          <w:left w:val="nil"/>
          <w:bottom w:val="nil"/>
          <w:right w:val="nil"/>
          <w:between w:val="nil"/>
        </w:pBdr>
        <w:ind w:firstLine="540"/>
        <w:jc w:val="both"/>
        <w:rPr>
          <w:rFonts w:eastAsia="Times New Roman"/>
          <w:kern w:val="0"/>
          <w:sz w:val="26"/>
          <w:szCs w:val="24"/>
        </w:rPr>
      </w:pPr>
    </w:p>
    <w:p w:rsidR="000947B7" w:rsidRDefault="008F3A90">
      <w:pPr>
        <w:pBdr>
          <w:top w:val="nil"/>
          <w:left w:val="nil"/>
          <w:bottom w:val="nil"/>
          <w:right w:val="nil"/>
          <w:between w:val="nil"/>
        </w:pBdr>
        <w:ind w:firstLine="540"/>
        <w:jc w:val="center"/>
        <w:rPr>
          <w:rFonts w:eastAsia="Times New Roman"/>
          <w:kern w:val="0"/>
          <w:sz w:val="26"/>
          <w:szCs w:val="24"/>
        </w:rPr>
      </w:pPr>
      <w:r>
        <w:rPr>
          <w:rFonts w:eastAsia="Times New Roman"/>
          <w:b/>
          <w:kern w:val="0"/>
          <w:position w:val="-1"/>
          <w:sz w:val="26"/>
          <w:szCs w:val="28"/>
          <w:lang w:eastAsia="ru-RU"/>
        </w:rPr>
        <w:t>Выдача заявителю результата предоставления муниципальной услуги</w:t>
      </w:r>
    </w:p>
    <w:p w:rsidR="000947B7" w:rsidRDefault="000947B7">
      <w:pPr>
        <w:pBdr>
          <w:top w:val="nil"/>
          <w:left w:val="nil"/>
          <w:bottom w:val="nil"/>
          <w:right w:val="nil"/>
          <w:between w:val="nil"/>
        </w:pBdr>
        <w:ind w:firstLine="540"/>
        <w:jc w:val="both"/>
        <w:rPr>
          <w:rFonts w:eastAsia="Times New Roman"/>
          <w:kern w:val="0"/>
          <w:sz w:val="26"/>
          <w:szCs w:val="24"/>
        </w:rPr>
      </w:pP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3.</w:t>
      </w:r>
      <w:r w:rsidR="00C6107A" w:rsidRPr="00887E59">
        <w:rPr>
          <w:rFonts w:eastAsia="Times New Roman"/>
          <w:kern w:val="0"/>
          <w:position w:val="-1"/>
          <w:sz w:val="24"/>
          <w:szCs w:val="24"/>
          <w:lang w:eastAsia="ru-RU"/>
        </w:rPr>
        <w:t>4</w:t>
      </w:r>
      <w:r w:rsidRPr="00887E59">
        <w:rPr>
          <w:rFonts w:eastAsia="Times New Roman"/>
          <w:kern w:val="0"/>
          <w:position w:val="-1"/>
          <w:sz w:val="24"/>
          <w:szCs w:val="24"/>
          <w:lang w:eastAsia="ru-RU"/>
        </w:rPr>
        <w:t xml:space="preserve">. </w:t>
      </w:r>
      <w:r w:rsidRPr="00887E59">
        <w:rPr>
          <w:rFonts w:eastAsia="Times New Roman"/>
          <w:kern w:val="0"/>
          <w:sz w:val="24"/>
          <w:szCs w:val="24"/>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sz w:val="24"/>
          <w:szCs w:val="24"/>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w:t>
      </w:r>
      <w:r w:rsidRPr="00887E59">
        <w:rPr>
          <w:rFonts w:eastAsia="Times New Roman"/>
          <w:kern w:val="0"/>
          <w:sz w:val="24"/>
          <w:szCs w:val="24"/>
        </w:rPr>
        <w:lastRenderedPageBreak/>
        <w:t>законодательством Российской Федерации.</w:t>
      </w:r>
    </w:p>
    <w:p w:rsidR="000947B7" w:rsidRPr="00887E59" w:rsidRDefault="008F3A90">
      <w:pPr>
        <w:pBdr>
          <w:top w:val="nil"/>
          <w:left w:val="nil"/>
          <w:bottom w:val="nil"/>
          <w:right w:val="nil"/>
          <w:between w:val="nil"/>
        </w:pBdr>
        <w:ind w:firstLine="567"/>
        <w:jc w:val="both"/>
        <w:rPr>
          <w:rFonts w:eastAsia="Times New Roman"/>
          <w:kern w:val="0"/>
          <w:position w:val="-1"/>
          <w:sz w:val="24"/>
          <w:szCs w:val="24"/>
          <w:lang w:eastAsia="ru-RU"/>
        </w:rPr>
      </w:pPr>
      <w:r w:rsidRPr="00887E59">
        <w:rPr>
          <w:rFonts w:eastAsia="Times New Roman"/>
          <w:kern w:val="0"/>
          <w:position w:val="-1"/>
          <w:sz w:val="24"/>
          <w:szCs w:val="24"/>
          <w:lang w:eastAsia="ru-RU"/>
        </w:rPr>
        <w:t xml:space="preserve">Ответственный исполнитель в течение 1 (одного) дня со дня заверения копии </w:t>
      </w:r>
      <w:r w:rsidRPr="00887E59">
        <w:rPr>
          <w:rFonts w:eastAsia="Times New Roman"/>
          <w:kern w:val="0"/>
          <w:sz w:val="24"/>
          <w:szCs w:val="24"/>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887E59">
        <w:rPr>
          <w:rFonts w:eastAsia="Times New Roman"/>
          <w:kern w:val="0"/>
          <w:position w:val="-1"/>
          <w:sz w:val="24"/>
          <w:szCs w:val="24"/>
          <w:lang w:eastAsia="ru-RU"/>
        </w:rPr>
        <w:t xml:space="preserve"> муниципальной услуги одним из способов, указанных в заявлении.</w:t>
      </w:r>
    </w:p>
    <w:p w:rsidR="000947B7" w:rsidRPr="00887E59" w:rsidRDefault="008F3A90">
      <w:pPr>
        <w:pBdr>
          <w:top w:val="nil"/>
          <w:left w:val="nil"/>
          <w:bottom w:val="nil"/>
          <w:right w:val="nil"/>
          <w:between w:val="nil"/>
        </w:pBdr>
        <w:ind w:firstLine="567"/>
        <w:jc w:val="both"/>
        <w:rPr>
          <w:rFonts w:eastAsia="Times New Roman"/>
          <w:strike/>
          <w:kern w:val="0"/>
          <w:sz w:val="24"/>
          <w:szCs w:val="24"/>
        </w:rPr>
      </w:pPr>
      <w:r w:rsidRPr="00887E59">
        <w:rPr>
          <w:rFonts w:eastAsia="Times New Roman"/>
          <w:kern w:val="0"/>
          <w:position w:val="-1"/>
          <w:sz w:val="24"/>
          <w:szCs w:val="24"/>
          <w:lang w:eastAsia="ru-RU"/>
        </w:rPr>
        <w:t xml:space="preserve">Критерием принятия решения по результату предоставления муниципальной услуги является наличие </w:t>
      </w:r>
      <w:r w:rsidRPr="00887E59">
        <w:rPr>
          <w:rFonts w:eastAsia="Times New Roman"/>
          <w:kern w:val="0"/>
          <w:sz w:val="24"/>
          <w:szCs w:val="24"/>
        </w:rPr>
        <w:t>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position w:val="-1"/>
          <w:sz w:val="24"/>
          <w:szCs w:val="24"/>
          <w:lang w:eastAsia="ru-RU"/>
        </w:rPr>
        <w:t xml:space="preserve">Результатом административной процедуры является выдача заявителю </w:t>
      </w:r>
      <w:r w:rsidRPr="00887E59">
        <w:rPr>
          <w:rFonts w:eastAsia="Times New Roman"/>
          <w:kern w:val="0"/>
          <w:sz w:val="24"/>
          <w:szCs w:val="24"/>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sz w:val="24"/>
          <w:szCs w:val="24"/>
        </w:rPr>
        <w:t>Способ фиксации:</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sz w:val="24"/>
          <w:szCs w:val="24"/>
        </w:rPr>
        <w:t>- присвоение регистрационного номера копии запрашиваемого  муниципального правового акта;</w:t>
      </w:r>
    </w:p>
    <w:p w:rsidR="000947B7" w:rsidRPr="00887E59" w:rsidRDefault="008F3A90">
      <w:pPr>
        <w:pBdr>
          <w:top w:val="nil"/>
          <w:left w:val="nil"/>
          <w:bottom w:val="nil"/>
          <w:right w:val="nil"/>
          <w:between w:val="nil"/>
        </w:pBdr>
        <w:ind w:firstLine="567"/>
        <w:jc w:val="both"/>
        <w:rPr>
          <w:rFonts w:eastAsia="Times New Roman"/>
          <w:kern w:val="0"/>
          <w:sz w:val="24"/>
          <w:szCs w:val="24"/>
        </w:rPr>
      </w:pPr>
      <w:r w:rsidRPr="00887E59">
        <w:rPr>
          <w:rFonts w:eastAsia="Times New Roman"/>
          <w:kern w:val="0"/>
          <w:sz w:val="24"/>
          <w:szCs w:val="24"/>
        </w:rPr>
        <w:t>- присвоение регистрационного номера уведомлению об отказе в предоставлении копии муниципального правового акта.</w:t>
      </w:r>
    </w:p>
    <w:p w:rsidR="000947B7" w:rsidRPr="00887E59" w:rsidRDefault="008F3A90">
      <w:pPr>
        <w:pBdr>
          <w:top w:val="nil"/>
          <w:left w:val="nil"/>
          <w:bottom w:val="nil"/>
          <w:right w:val="nil"/>
          <w:between w:val="nil"/>
        </w:pBdr>
        <w:ind w:firstLine="567"/>
        <w:jc w:val="both"/>
        <w:rPr>
          <w:rFonts w:eastAsia="Times New Roman"/>
          <w:kern w:val="0"/>
          <w:position w:val="-1"/>
          <w:sz w:val="24"/>
          <w:szCs w:val="24"/>
        </w:rPr>
      </w:pPr>
      <w:r w:rsidRPr="00887E59">
        <w:rPr>
          <w:rFonts w:eastAsia="Times New Roman"/>
          <w:kern w:val="0"/>
          <w:position w:val="-1"/>
          <w:sz w:val="24"/>
          <w:szCs w:val="24"/>
          <w:lang w:eastAsia="ru-RU"/>
        </w:rPr>
        <w:t xml:space="preserve">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887E59">
        <w:rPr>
          <w:rFonts w:eastAsia="Times New Roman"/>
          <w:kern w:val="0"/>
          <w:sz w:val="24"/>
          <w:szCs w:val="24"/>
        </w:rPr>
        <w:t>предоставлении копии</w:t>
      </w:r>
      <w:r w:rsidRPr="00887E59">
        <w:rPr>
          <w:rFonts w:eastAsia="Times New Roman"/>
          <w:kern w:val="0"/>
          <w:position w:val="-1"/>
          <w:sz w:val="24"/>
          <w:szCs w:val="24"/>
          <w:lang w:eastAsia="ru-RU"/>
        </w:rPr>
        <w:t>.</w:t>
      </w:r>
    </w:p>
    <w:p w:rsidR="000947B7" w:rsidRPr="00887E59" w:rsidRDefault="000947B7">
      <w:pPr>
        <w:pBdr>
          <w:top w:val="nil"/>
          <w:left w:val="nil"/>
          <w:bottom w:val="nil"/>
          <w:right w:val="nil"/>
          <w:between w:val="nil"/>
        </w:pBdr>
        <w:ind w:firstLine="567"/>
        <w:jc w:val="both"/>
        <w:rPr>
          <w:rFonts w:eastAsia="Times New Roman"/>
          <w:kern w:val="0"/>
          <w:sz w:val="24"/>
          <w:szCs w:val="24"/>
        </w:rPr>
      </w:pPr>
    </w:p>
    <w:p w:rsidR="000947B7" w:rsidRDefault="008F3A90">
      <w:pPr>
        <w:pBdr>
          <w:top w:val="nil"/>
          <w:left w:val="nil"/>
          <w:bottom w:val="nil"/>
          <w:right w:val="nil"/>
          <w:between w:val="nil"/>
        </w:pBdr>
        <w:ind w:firstLine="567"/>
        <w:jc w:val="center"/>
        <w:rPr>
          <w:rFonts w:eastAsia="Times New Roman"/>
          <w:kern w:val="0"/>
          <w:sz w:val="26"/>
          <w:szCs w:val="24"/>
        </w:rPr>
      </w:pPr>
      <w:r>
        <w:rPr>
          <w:rFonts w:eastAsia="Times New Roman"/>
          <w:b/>
          <w:kern w:val="0"/>
          <w:position w:val="-1"/>
          <w:sz w:val="26"/>
          <w:szCs w:val="28"/>
          <w:lang w:eastAsia="ru-RU"/>
        </w:rPr>
        <w:t>Порядок исправления допущенных опечатоки ошибок в выданных в результате предоставления муниципальной услуги документах</w:t>
      </w:r>
    </w:p>
    <w:p w:rsidR="000947B7" w:rsidRDefault="000947B7">
      <w:pPr>
        <w:pBdr>
          <w:top w:val="nil"/>
          <w:left w:val="nil"/>
          <w:bottom w:val="nil"/>
          <w:right w:val="nil"/>
          <w:between w:val="nil"/>
        </w:pBdr>
        <w:ind w:firstLine="540"/>
        <w:jc w:val="both"/>
        <w:rPr>
          <w:rFonts w:eastAsia="Times New Roman"/>
          <w:kern w:val="0"/>
          <w:sz w:val="26"/>
          <w:szCs w:val="24"/>
        </w:rPr>
      </w:pP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3.</w:t>
      </w:r>
      <w:r w:rsidR="00C6107A" w:rsidRPr="00887E59">
        <w:rPr>
          <w:rFonts w:eastAsia="Times New Roman"/>
          <w:kern w:val="0"/>
          <w:position w:val="-1"/>
          <w:sz w:val="24"/>
          <w:szCs w:val="24"/>
          <w:lang w:eastAsia="ru-RU"/>
        </w:rPr>
        <w:t>5</w:t>
      </w:r>
      <w:r w:rsidRPr="00887E59">
        <w:rPr>
          <w:rFonts w:eastAsia="Times New Roman"/>
          <w:kern w:val="0"/>
          <w:position w:val="-1"/>
          <w:sz w:val="24"/>
          <w:szCs w:val="24"/>
          <w:lang w:eastAsia="ru-RU"/>
        </w:rPr>
        <w:t>.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При обращении об исправлении технической ошибки заявитель представляет:</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 заявление об исправлении технической ошибки;</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887E59">
        <w:rPr>
          <w:rFonts w:eastAsia="Times New Roman"/>
          <w:kern w:val="0"/>
          <w:sz w:val="24"/>
          <w:szCs w:val="24"/>
        </w:rPr>
        <w:t>муниципального правового акта.</w:t>
      </w:r>
    </w:p>
    <w:p w:rsidR="000947B7" w:rsidRPr="00887E59" w:rsidRDefault="008F3A90">
      <w:pPr>
        <w:pBdr>
          <w:top w:val="nil"/>
          <w:left w:val="nil"/>
          <w:bottom w:val="nil"/>
          <w:right w:val="nil"/>
          <w:between w:val="nil"/>
        </w:pBdr>
        <w:ind w:firstLine="540"/>
        <w:jc w:val="both"/>
        <w:rPr>
          <w:rFonts w:eastAsia="Times New Roman"/>
          <w:kern w:val="0"/>
          <w:position w:val="-1"/>
          <w:sz w:val="24"/>
          <w:szCs w:val="24"/>
        </w:rPr>
      </w:pPr>
      <w:r w:rsidRPr="00887E59">
        <w:rPr>
          <w:rFonts w:eastAsia="Times New Roman"/>
          <w:kern w:val="0"/>
          <w:position w:val="-1"/>
          <w:sz w:val="24"/>
          <w:szCs w:val="24"/>
          <w:lang w:eastAsia="ru-RU"/>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w:t>
      </w:r>
      <w:r w:rsidRPr="00887E59">
        <w:rPr>
          <w:rFonts w:eastAsia="Times New Roman"/>
          <w:kern w:val="0"/>
          <w:position w:val="-1"/>
          <w:sz w:val="24"/>
          <w:szCs w:val="24"/>
          <w:lang w:eastAsia="ru-RU"/>
        </w:rPr>
        <w:lastRenderedPageBreak/>
        <w:t>услуги документе.</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0947B7" w:rsidRPr="00887E59" w:rsidRDefault="008F3A90">
      <w:pPr>
        <w:pBdr>
          <w:top w:val="nil"/>
          <w:left w:val="nil"/>
          <w:bottom w:val="nil"/>
          <w:right w:val="nil"/>
          <w:between w:val="nil"/>
        </w:pBdr>
        <w:ind w:firstLine="540"/>
        <w:jc w:val="both"/>
        <w:rPr>
          <w:rFonts w:eastAsia="Times New Roman"/>
          <w:kern w:val="0"/>
          <w:sz w:val="24"/>
          <w:szCs w:val="24"/>
        </w:rPr>
      </w:pPr>
      <w:r w:rsidRPr="00887E59">
        <w:rPr>
          <w:rFonts w:eastAsia="Times New Roman"/>
          <w:kern w:val="0"/>
          <w:position w:val="-1"/>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947B7" w:rsidRPr="00887E59" w:rsidRDefault="000947B7">
      <w:pPr>
        <w:pBdr>
          <w:top w:val="nil"/>
          <w:left w:val="nil"/>
          <w:bottom w:val="nil"/>
          <w:right w:val="nil"/>
          <w:between w:val="nil"/>
        </w:pBdr>
        <w:ind w:firstLine="540"/>
        <w:jc w:val="both"/>
        <w:rPr>
          <w:rFonts w:eastAsia="Times New Roman"/>
          <w:kern w:val="0"/>
          <w:sz w:val="24"/>
          <w:szCs w:val="24"/>
        </w:rPr>
      </w:pPr>
    </w:p>
    <w:p w:rsidR="000947B7" w:rsidRPr="00887E59" w:rsidRDefault="000947B7">
      <w:pPr>
        <w:pBdr>
          <w:top w:val="nil"/>
          <w:left w:val="nil"/>
          <w:bottom w:val="nil"/>
          <w:right w:val="nil"/>
          <w:between w:val="nil"/>
        </w:pBdr>
        <w:ind w:firstLine="709"/>
        <w:jc w:val="center"/>
        <w:rPr>
          <w:rFonts w:eastAsia="Times New Roman"/>
          <w:kern w:val="0"/>
          <w:sz w:val="24"/>
          <w:szCs w:val="24"/>
        </w:rPr>
      </w:pPr>
    </w:p>
    <w:p w:rsidR="000947B7" w:rsidRDefault="000947B7">
      <w:pPr>
        <w:pBdr>
          <w:top w:val="nil"/>
          <w:left w:val="nil"/>
          <w:bottom w:val="nil"/>
          <w:right w:val="nil"/>
          <w:between w:val="nil"/>
        </w:pBdr>
        <w:ind w:firstLine="709"/>
        <w:jc w:val="center"/>
        <w:rPr>
          <w:rFonts w:eastAsia="Times New Roman"/>
          <w:kern w:val="0"/>
          <w:sz w:val="26"/>
          <w:szCs w:val="24"/>
        </w:rPr>
      </w:pPr>
    </w:p>
    <w:p w:rsidR="0065607C" w:rsidRDefault="0065607C" w:rsidP="0065607C">
      <w:pPr>
        <w:pStyle w:val="ConsPlusNormal"/>
        <w:ind w:firstLine="0"/>
        <w:jc w:val="both"/>
        <w:outlineLvl w:val="2"/>
        <w:rPr>
          <w:rFonts w:ascii="Times New Roman" w:eastAsia="Times New Roman" w:hAnsi="Times New Roman" w:cs="Times New Roman"/>
          <w:kern w:val="0"/>
          <w:sz w:val="26"/>
          <w:szCs w:val="26"/>
          <w:lang w:eastAsia="ru-RU"/>
        </w:rPr>
      </w:pPr>
    </w:p>
    <w:p w:rsidR="0065607C" w:rsidRDefault="0065607C">
      <w:pPr>
        <w:pBdr>
          <w:top w:val="nil"/>
          <w:left w:val="nil"/>
          <w:bottom w:val="nil"/>
          <w:right w:val="nil"/>
          <w:between w:val="nil"/>
        </w:pBdr>
        <w:ind w:firstLine="567"/>
        <w:jc w:val="both"/>
        <w:rPr>
          <w:kern w:val="0"/>
          <w:position w:val="-1"/>
          <w:sz w:val="26"/>
          <w:szCs w:val="26"/>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887E59" w:rsidRDefault="00887E59">
      <w:pPr>
        <w:pBdr>
          <w:top w:val="nil"/>
          <w:left w:val="nil"/>
          <w:bottom w:val="nil"/>
          <w:right w:val="nil"/>
          <w:between w:val="nil"/>
        </w:pBdr>
        <w:jc w:val="right"/>
        <w:rPr>
          <w:kern w:val="0"/>
          <w:sz w:val="22"/>
          <w:szCs w:val="22"/>
        </w:rPr>
      </w:pPr>
    </w:p>
    <w:p w:rsidR="000947B7" w:rsidRPr="00887E59" w:rsidRDefault="008F3A90">
      <w:pPr>
        <w:pBdr>
          <w:top w:val="nil"/>
          <w:left w:val="nil"/>
          <w:bottom w:val="nil"/>
          <w:right w:val="nil"/>
          <w:between w:val="nil"/>
        </w:pBdr>
        <w:jc w:val="right"/>
        <w:rPr>
          <w:kern w:val="0"/>
        </w:rPr>
      </w:pPr>
      <w:r w:rsidRPr="00887E59">
        <w:rPr>
          <w:kern w:val="0"/>
        </w:rPr>
        <w:t>Приложение</w:t>
      </w:r>
    </w:p>
    <w:p w:rsidR="000947B7" w:rsidRPr="00887E59" w:rsidRDefault="00C6107A">
      <w:pPr>
        <w:pBdr>
          <w:top w:val="nil"/>
          <w:left w:val="nil"/>
          <w:bottom w:val="nil"/>
          <w:right w:val="nil"/>
          <w:between w:val="nil"/>
        </w:pBdr>
        <w:jc w:val="right"/>
        <w:rPr>
          <w:kern w:val="0"/>
        </w:rPr>
      </w:pPr>
      <w:r w:rsidRPr="00887E59">
        <w:rPr>
          <w:kern w:val="0"/>
        </w:rPr>
        <w:lastRenderedPageBreak/>
        <w:t>к</w:t>
      </w:r>
      <w:r w:rsidR="008F3A90" w:rsidRPr="00887E59">
        <w:rPr>
          <w:kern w:val="0"/>
        </w:rPr>
        <w:t>Административному регламенту</w:t>
      </w:r>
    </w:p>
    <w:p w:rsidR="009E0836" w:rsidRPr="00887E59" w:rsidRDefault="008F3A90">
      <w:pPr>
        <w:pBdr>
          <w:top w:val="nil"/>
          <w:left w:val="nil"/>
          <w:bottom w:val="nil"/>
          <w:right w:val="nil"/>
          <w:between w:val="nil"/>
        </w:pBdr>
        <w:ind w:firstLine="720"/>
        <w:jc w:val="right"/>
        <w:rPr>
          <w:kern w:val="0"/>
        </w:rPr>
      </w:pPr>
      <w:r w:rsidRPr="00887E59">
        <w:rPr>
          <w:kern w:val="0"/>
        </w:rPr>
        <w:t>предоставления Администрацией</w:t>
      </w:r>
    </w:p>
    <w:p w:rsidR="009E0836" w:rsidRPr="00F7655D" w:rsidRDefault="00F7655D" w:rsidP="009E0836">
      <w:pPr>
        <w:pStyle w:val="aa"/>
        <w:jc w:val="right"/>
        <w:rPr>
          <w:rFonts w:ascii="Times New Roman" w:hAnsi="Times New Roman" w:cs="Times New Roman"/>
          <w:sz w:val="20"/>
          <w:szCs w:val="20"/>
        </w:rPr>
      </w:pPr>
      <w:r w:rsidRPr="00F7655D">
        <w:rPr>
          <w:rFonts w:ascii="Times New Roman" w:hAnsi="Times New Roman" w:cs="Times New Roman"/>
          <w:sz w:val="20"/>
          <w:szCs w:val="20"/>
        </w:rPr>
        <w:t>Раевского</w:t>
      </w:r>
      <w:r w:rsidR="009E0836" w:rsidRPr="00F7655D">
        <w:rPr>
          <w:rFonts w:ascii="Times New Roman" w:hAnsi="Times New Roman" w:cs="Times New Roman"/>
          <w:sz w:val="20"/>
          <w:szCs w:val="20"/>
        </w:rPr>
        <w:t xml:space="preserve"> сельсовета </w:t>
      </w:r>
    </w:p>
    <w:p w:rsidR="009E0836" w:rsidRPr="00F7655D" w:rsidRDefault="009E0836" w:rsidP="009E0836">
      <w:pPr>
        <w:pStyle w:val="aa"/>
        <w:jc w:val="right"/>
        <w:rPr>
          <w:rFonts w:ascii="Times New Roman" w:hAnsi="Times New Roman" w:cs="Times New Roman"/>
          <w:sz w:val="20"/>
          <w:szCs w:val="20"/>
        </w:rPr>
      </w:pPr>
      <w:r w:rsidRPr="00F7655D">
        <w:rPr>
          <w:rFonts w:ascii="Times New Roman" w:hAnsi="Times New Roman" w:cs="Times New Roman"/>
          <w:sz w:val="20"/>
          <w:szCs w:val="20"/>
        </w:rPr>
        <w:t xml:space="preserve">Земетчинского района Пензенской области </w:t>
      </w:r>
    </w:p>
    <w:p w:rsidR="000947B7" w:rsidRPr="00F7655D" w:rsidRDefault="008F3A90">
      <w:pPr>
        <w:pBdr>
          <w:top w:val="nil"/>
          <w:left w:val="nil"/>
          <w:bottom w:val="nil"/>
          <w:right w:val="nil"/>
          <w:between w:val="nil"/>
        </w:pBdr>
        <w:ind w:firstLine="720"/>
        <w:jc w:val="right"/>
        <w:rPr>
          <w:kern w:val="0"/>
        </w:rPr>
      </w:pPr>
      <w:r w:rsidRPr="00F7655D">
        <w:rPr>
          <w:kern w:val="0"/>
        </w:rPr>
        <w:t>муниципальной услуги</w:t>
      </w:r>
    </w:p>
    <w:p w:rsidR="000947B7" w:rsidRPr="00F7655D" w:rsidRDefault="008F3A90">
      <w:pPr>
        <w:pBdr>
          <w:top w:val="nil"/>
          <w:left w:val="nil"/>
          <w:bottom w:val="nil"/>
          <w:right w:val="nil"/>
          <w:between w:val="nil"/>
        </w:pBdr>
        <w:ind w:firstLine="720"/>
        <w:jc w:val="right"/>
        <w:rPr>
          <w:kern w:val="0"/>
        </w:rPr>
      </w:pPr>
      <w:r w:rsidRPr="00F7655D">
        <w:rPr>
          <w:bCs/>
          <w:kern w:val="0"/>
        </w:rPr>
        <w:t xml:space="preserve">«Выдача копий муниципальных </w:t>
      </w:r>
    </w:p>
    <w:p w:rsidR="000947B7" w:rsidRPr="00F7655D" w:rsidRDefault="008F3A90">
      <w:pPr>
        <w:pBdr>
          <w:top w:val="nil"/>
          <w:left w:val="nil"/>
          <w:bottom w:val="nil"/>
          <w:right w:val="nil"/>
          <w:between w:val="nil"/>
        </w:pBdr>
        <w:ind w:firstLine="720"/>
        <w:jc w:val="right"/>
        <w:rPr>
          <w:bCs/>
          <w:kern w:val="0"/>
        </w:rPr>
      </w:pPr>
      <w:r w:rsidRPr="00F7655D">
        <w:rPr>
          <w:bCs/>
          <w:kern w:val="0"/>
        </w:rPr>
        <w:t xml:space="preserve">правовых актов» </w:t>
      </w:r>
    </w:p>
    <w:p w:rsidR="009E0836" w:rsidRPr="00F7655D" w:rsidRDefault="009E0836">
      <w:pPr>
        <w:pBdr>
          <w:top w:val="nil"/>
          <w:left w:val="nil"/>
          <w:bottom w:val="nil"/>
          <w:right w:val="nil"/>
          <w:between w:val="nil"/>
        </w:pBdr>
        <w:ind w:firstLine="720"/>
        <w:jc w:val="right"/>
        <w:rPr>
          <w:kern w:val="0"/>
          <w:sz w:val="24"/>
          <w:szCs w:val="24"/>
        </w:rPr>
      </w:pPr>
    </w:p>
    <w:p w:rsidR="00887E59" w:rsidRPr="00F7655D" w:rsidRDefault="00887E59">
      <w:pPr>
        <w:pBdr>
          <w:top w:val="nil"/>
          <w:left w:val="nil"/>
          <w:bottom w:val="nil"/>
          <w:right w:val="nil"/>
          <w:between w:val="nil"/>
        </w:pBdr>
        <w:ind w:firstLine="720"/>
        <w:jc w:val="right"/>
        <w:rPr>
          <w:kern w:val="0"/>
          <w:sz w:val="24"/>
          <w:szCs w:val="24"/>
        </w:rPr>
      </w:pPr>
    </w:p>
    <w:p w:rsidR="00887E59" w:rsidRPr="00F7655D" w:rsidRDefault="00887E59">
      <w:pPr>
        <w:pBdr>
          <w:top w:val="nil"/>
          <w:left w:val="nil"/>
          <w:bottom w:val="nil"/>
          <w:right w:val="nil"/>
          <w:between w:val="nil"/>
        </w:pBdr>
        <w:ind w:firstLine="720"/>
        <w:jc w:val="right"/>
        <w:rPr>
          <w:kern w:val="0"/>
          <w:sz w:val="24"/>
          <w:szCs w:val="24"/>
        </w:rPr>
      </w:pPr>
    </w:p>
    <w:p w:rsidR="009E0836" w:rsidRPr="00F7655D" w:rsidRDefault="008F3A90">
      <w:pPr>
        <w:pBdr>
          <w:top w:val="nil"/>
          <w:left w:val="nil"/>
          <w:bottom w:val="nil"/>
          <w:right w:val="nil"/>
          <w:between w:val="nil"/>
        </w:pBdr>
        <w:ind w:firstLine="720"/>
        <w:jc w:val="right"/>
        <w:rPr>
          <w:kern w:val="0"/>
          <w:sz w:val="24"/>
          <w:szCs w:val="24"/>
        </w:rPr>
      </w:pPr>
      <w:r w:rsidRPr="00F7655D">
        <w:rPr>
          <w:kern w:val="0"/>
          <w:sz w:val="24"/>
          <w:szCs w:val="24"/>
        </w:rPr>
        <w:t xml:space="preserve">Главе администрации </w:t>
      </w:r>
    </w:p>
    <w:p w:rsidR="009E0836" w:rsidRPr="00F7655D" w:rsidRDefault="00F7655D">
      <w:pPr>
        <w:pBdr>
          <w:top w:val="nil"/>
          <w:left w:val="nil"/>
          <w:bottom w:val="nil"/>
          <w:right w:val="nil"/>
          <w:between w:val="nil"/>
        </w:pBdr>
        <w:ind w:firstLine="720"/>
        <w:jc w:val="right"/>
        <w:rPr>
          <w:kern w:val="0"/>
          <w:sz w:val="24"/>
          <w:szCs w:val="24"/>
        </w:rPr>
      </w:pPr>
      <w:r w:rsidRPr="00F7655D">
        <w:rPr>
          <w:kern w:val="0"/>
          <w:sz w:val="24"/>
          <w:szCs w:val="24"/>
        </w:rPr>
        <w:t>Раевского</w:t>
      </w:r>
      <w:r w:rsidR="009E0836" w:rsidRPr="00F7655D">
        <w:rPr>
          <w:kern w:val="0"/>
          <w:sz w:val="24"/>
          <w:szCs w:val="24"/>
        </w:rPr>
        <w:t xml:space="preserve"> </w:t>
      </w:r>
      <w:proofErr w:type="spellStart"/>
      <w:r w:rsidR="009E0836" w:rsidRPr="00F7655D">
        <w:rPr>
          <w:kern w:val="0"/>
          <w:sz w:val="24"/>
          <w:szCs w:val="24"/>
        </w:rPr>
        <w:t>сельсоветаЗеметчинского</w:t>
      </w:r>
      <w:proofErr w:type="spellEnd"/>
      <w:r w:rsidR="009E0836" w:rsidRPr="00F7655D">
        <w:rPr>
          <w:kern w:val="0"/>
          <w:sz w:val="24"/>
          <w:szCs w:val="24"/>
        </w:rPr>
        <w:t xml:space="preserve"> района </w:t>
      </w:r>
    </w:p>
    <w:p w:rsidR="000947B7" w:rsidRPr="00F7655D" w:rsidRDefault="009E0836">
      <w:pPr>
        <w:pBdr>
          <w:top w:val="nil"/>
          <w:left w:val="nil"/>
          <w:bottom w:val="nil"/>
          <w:right w:val="nil"/>
          <w:between w:val="nil"/>
        </w:pBdr>
        <w:ind w:firstLine="720"/>
        <w:jc w:val="right"/>
        <w:rPr>
          <w:i/>
          <w:kern w:val="0"/>
          <w:sz w:val="24"/>
          <w:szCs w:val="24"/>
        </w:rPr>
      </w:pPr>
      <w:r w:rsidRPr="00F7655D">
        <w:rPr>
          <w:kern w:val="0"/>
          <w:sz w:val="24"/>
          <w:szCs w:val="24"/>
        </w:rPr>
        <w:t>Пензенской области</w:t>
      </w:r>
    </w:p>
    <w:p w:rsidR="000947B7" w:rsidRPr="00887E59" w:rsidRDefault="008F3A90">
      <w:pPr>
        <w:pBdr>
          <w:top w:val="nil"/>
          <w:left w:val="nil"/>
          <w:bottom w:val="nil"/>
          <w:right w:val="nil"/>
          <w:between w:val="nil"/>
        </w:pBdr>
        <w:ind w:firstLine="720"/>
        <w:jc w:val="right"/>
        <w:rPr>
          <w:i/>
          <w:kern w:val="0"/>
        </w:rPr>
      </w:pPr>
      <w:r w:rsidRPr="00F7655D">
        <w:rPr>
          <w:i/>
          <w:kern w:val="0"/>
        </w:rPr>
        <w:t>(наименование</w:t>
      </w:r>
      <w:r w:rsidRPr="00887E59">
        <w:rPr>
          <w:i/>
          <w:kern w:val="0"/>
        </w:rPr>
        <w:t xml:space="preserve"> муниципального образования)</w:t>
      </w:r>
    </w:p>
    <w:p w:rsidR="000947B7" w:rsidRDefault="008F3A90">
      <w:pPr>
        <w:pBdr>
          <w:top w:val="nil"/>
          <w:left w:val="nil"/>
          <w:bottom w:val="nil"/>
          <w:right w:val="nil"/>
          <w:between w:val="nil"/>
        </w:pBdr>
        <w:ind w:firstLine="720"/>
        <w:jc w:val="right"/>
        <w:rPr>
          <w:kern w:val="0"/>
          <w:sz w:val="24"/>
          <w:szCs w:val="24"/>
        </w:rPr>
      </w:pPr>
      <w:r>
        <w:rPr>
          <w:kern w:val="0"/>
          <w:sz w:val="26"/>
          <w:szCs w:val="26"/>
        </w:rPr>
        <w:t>________________________________________</w:t>
      </w:r>
    </w:p>
    <w:p w:rsidR="000947B7" w:rsidRDefault="008F3A90">
      <w:pPr>
        <w:pBdr>
          <w:top w:val="nil"/>
          <w:left w:val="nil"/>
          <w:bottom w:val="nil"/>
          <w:right w:val="nil"/>
          <w:between w:val="nil"/>
        </w:pBdr>
        <w:ind w:firstLine="720"/>
        <w:jc w:val="right"/>
        <w:rPr>
          <w:kern w:val="0"/>
          <w:sz w:val="24"/>
          <w:szCs w:val="24"/>
        </w:rPr>
      </w:pPr>
      <w:r w:rsidRPr="00887E59">
        <w:rPr>
          <w:kern w:val="0"/>
          <w:sz w:val="24"/>
          <w:szCs w:val="24"/>
        </w:rPr>
        <w:t>от</w:t>
      </w:r>
      <w:r>
        <w:rPr>
          <w:kern w:val="0"/>
          <w:sz w:val="26"/>
          <w:szCs w:val="26"/>
        </w:rPr>
        <w:t xml:space="preserve"> _____________________________________</w:t>
      </w:r>
    </w:p>
    <w:p w:rsidR="000947B7" w:rsidRPr="00E77897" w:rsidRDefault="008F3A90">
      <w:pPr>
        <w:pBdr>
          <w:top w:val="nil"/>
          <w:left w:val="nil"/>
          <w:bottom w:val="nil"/>
          <w:right w:val="nil"/>
          <w:between w:val="nil"/>
        </w:pBdr>
        <w:ind w:firstLine="720"/>
        <w:jc w:val="right"/>
        <w:rPr>
          <w:kern w:val="0"/>
        </w:rPr>
      </w:pPr>
      <w:r w:rsidRPr="00E77897">
        <w:rPr>
          <w:kern w:val="0"/>
        </w:rPr>
        <w:t>(Ф.И.О. (при наличии) физического лица, либо</w:t>
      </w:r>
    </w:p>
    <w:p w:rsidR="000947B7" w:rsidRPr="00E77897" w:rsidRDefault="008F3A90">
      <w:pPr>
        <w:pBdr>
          <w:top w:val="nil"/>
          <w:left w:val="nil"/>
          <w:bottom w:val="nil"/>
          <w:right w:val="nil"/>
          <w:between w:val="nil"/>
        </w:pBdr>
        <w:ind w:firstLine="720"/>
        <w:jc w:val="right"/>
        <w:rPr>
          <w:kern w:val="0"/>
        </w:rPr>
      </w:pPr>
      <w:r w:rsidRPr="00E77897">
        <w:rPr>
          <w:kern w:val="0"/>
        </w:rPr>
        <w:t>наименование юридического лица, либо</w:t>
      </w:r>
    </w:p>
    <w:p w:rsidR="000947B7" w:rsidRPr="00E77897" w:rsidRDefault="008F3A90">
      <w:pPr>
        <w:pBdr>
          <w:top w:val="nil"/>
          <w:left w:val="nil"/>
          <w:bottom w:val="nil"/>
          <w:right w:val="nil"/>
          <w:between w:val="nil"/>
        </w:pBdr>
        <w:ind w:firstLine="720"/>
        <w:jc w:val="right"/>
        <w:rPr>
          <w:kern w:val="0"/>
        </w:rPr>
      </w:pPr>
      <w:r w:rsidRPr="00E77897">
        <w:rPr>
          <w:kern w:val="0"/>
        </w:rPr>
        <w:t xml:space="preserve"> Ф.И.О. (при наличии) представителя заявителя)</w:t>
      </w:r>
    </w:p>
    <w:p w:rsidR="000947B7" w:rsidRDefault="008F3A90">
      <w:pPr>
        <w:pBdr>
          <w:top w:val="nil"/>
          <w:left w:val="nil"/>
          <w:bottom w:val="nil"/>
          <w:right w:val="nil"/>
          <w:between w:val="nil"/>
        </w:pBdr>
        <w:ind w:firstLine="720"/>
        <w:jc w:val="right"/>
        <w:rPr>
          <w:kern w:val="0"/>
          <w:sz w:val="24"/>
          <w:szCs w:val="24"/>
        </w:rPr>
      </w:pPr>
      <w:r w:rsidRPr="00E77897">
        <w:rPr>
          <w:kern w:val="0"/>
        </w:rPr>
        <w:t>________________________________________</w:t>
      </w:r>
    </w:p>
    <w:p w:rsidR="000947B7" w:rsidRPr="00E77897" w:rsidRDefault="008F3A90">
      <w:pPr>
        <w:pBdr>
          <w:top w:val="nil"/>
          <w:left w:val="nil"/>
          <w:bottom w:val="nil"/>
          <w:right w:val="nil"/>
          <w:between w:val="nil"/>
        </w:pBdr>
        <w:ind w:firstLine="720"/>
        <w:jc w:val="right"/>
        <w:rPr>
          <w:kern w:val="0"/>
        </w:rPr>
      </w:pPr>
      <w:r w:rsidRPr="00E77897">
        <w:rPr>
          <w:kern w:val="0"/>
        </w:rPr>
        <w:t>(место жительства физического лица,</w:t>
      </w:r>
    </w:p>
    <w:p w:rsidR="00E77897" w:rsidRDefault="008F3A90">
      <w:pPr>
        <w:pBdr>
          <w:top w:val="nil"/>
          <w:left w:val="nil"/>
          <w:bottom w:val="nil"/>
          <w:right w:val="nil"/>
          <w:between w:val="nil"/>
        </w:pBdr>
        <w:ind w:firstLine="720"/>
        <w:jc w:val="right"/>
        <w:rPr>
          <w:kern w:val="0"/>
        </w:rPr>
      </w:pPr>
      <w:r w:rsidRPr="00E77897">
        <w:rPr>
          <w:kern w:val="0"/>
        </w:rPr>
        <w:t xml:space="preserve">либо место нахождения юридического лица, </w:t>
      </w:r>
    </w:p>
    <w:p w:rsidR="000947B7" w:rsidRPr="00E77897" w:rsidRDefault="008F3A90">
      <w:pPr>
        <w:pBdr>
          <w:top w:val="nil"/>
          <w:left w:val="nil"/>
          <w:bottom w:val="nil"/>
          <w:right w:val="nil"/>
          <w:between w:val="nil"/>
        </w:pBdr>
        <w:ind w:firstLine="720"/>
        <w:jc w:val="right"/>
        <w:rPr>
          <w:kern w:val="0"/>
        </w:rPr>
      </w:pPr>
      <w:r w:rsidRPr="00E77897">
        <w:rPr>
          <w:kern w:val="0"/>
        </w:rPr>
        <w:t>организационно-правовая форма юридического лица)</w:t>
      </w:r>
    </w:p>
    <w:p w:rsidR="000947B7" w:rsidRDefault="008F3A90">
      <w:pPr>
        <w:pBdr>
          <w:top w:val="nil"/>
          <w:left w:val="nil"/>
          <w:bottom w:val="nil"/>
          <w:right w:val="nil"/>
          <w:between w:val="nil"/>
        </w:pBdr>
        <w:ind w:firstLine="720"/>
        <w:jc w:val="right"/>
        <w:rPr>
          <w:kern w:val="0"/>
          <w:sz w:val="24"/>
          <w:szCs w:val="24"/>
        </w:rPr>
      </w:pPr>
      <w:r>
        <w:rPr>
          <w:kern w:val="0"/>
          <w:sz w:val="26"/>
          <w:szCs w:val="26"/>
        </w:rPr>
        <w:t>_______________________________________,</w:t>
      </w:r>
    </w:p>
    <w:p w:rsidR="000947B7" w:rsidRPr="00E77897" w:rsidRDefault="008F3A90">
      <w:pPr>
        <w:pBdr>
          <w:top w:val="nil"/>
          <w:left w:val="nil"/>
          <w:bottom w:val="nil"/>
          <w:right w:val="nil"/>
          <w:between w:val="nil"/>
        </w:pBdr>
        <w:ind w:firstLine="720"/>
        <w:jc w:val="right"/>
        <w:rPr>
          <w:kern w:val="0"/>
        </w:rPr>
      </w:pPr>
      <w:r w:rsidRPr="00E77897">
        <w:rPr>
          <w:kern w:val="0"/>
        </w:rPr>
        <w:t>(реквизиты документа, удостоверяющего</w:t>
      </w:r>
    </w:p>
    <w:p w:rsidR="000947B7" w:rsidRPr="00E77897" w:rsidRDefault="008F3A90">
      <w:pPr>
        <w:pBdr>
          <w:top w:val="nil"/>
          <w:left w:val="nil"/>
          <w:bottom w:val="nil"/>
          <w:right w:val="nil"/>
          <w:between w:val="nil"/>
        </w:pBdr>
        <w:ind w:firstLine="720"/>
        <w:jc w:val="right"/>
        <w:rPr>
          <w:kern w:val="0"/>
        </w:rPr>
      </w:pPr>
      <w:r w:rsidRPr="00E77897">
        <w:rPr>
          <w:kern w:val="0"/>
        </w:rPr>
        <w:t>личность физического лица, либо</w:t>
      </w:r>
    </w:p>
    <w:p w:rsidR="000947B7" w:rsidRPr="00E77897" w:rsidRDefault="008F3A90">
      <w:pPr>
        <w:pBdr>
          <w:top w:val="nil"/>
          <w:left w:val="nil"/>
          <w:bottom w:val="nil"/>
          <w:right w:val="nil"/>
          <w:between w:val="nil"/>
        </w:pBdr>
        <w:ind w:firstLine="720"/>
        <w:jc w:val="right"/>
        <w:rPr>
          <w:kern w:val="0"/>
        </w:rPr>
      </w:pPr>
      <w:r w:rsidRPr="00E77897">
        <w:rPr>
          <w:kern w:val="0"/>
        </w:rPr>
        <w:t>сведения о государственной регистрации</w:t>
      </w:r>
    </w:p>
    <w:p w:rsidR="000947B7" w:rsidRPr="00E77897" w:rsidRDefault="00887E59">
      <w:pPr>
        <w:pBdr>
          <w:top w:val="nil"/>
          <w:left w:val="nil"/>
          <w:bottom w:val="nil"/>
          <w:right w:val="nil"/>
          <w:between w:val="nil"/>
        </w:pBdr>
        <w:ind w:firstLine="720"/>
        <w:jc w:val="right"/>
        <w:rPr>
          <w:kern w:val="0"/>
        </w:rPr>
      </w:pPr>
      <w:r>
        <w:rPr>
          <w:kern w:val="0"/>
        </w:rPr>
        <w:t>з</w:t>
      </w:r>
      <w:r w:rsidR="008F3A90" w:rsidRPr="00E77897">
        <w:rPr>
          <w:kern w:val="0"/>
        </w:rPr>
        <w:t>аявителя в ЕГРЮЛ)</w:t>
      </w:r>
    </w:p>
    <w:p w:rsidR="000947B7" w:rsidRDefault="008F3A90">
      <w:pPr>
        <w:pBdr>
          <w:top w:val="nil"/>
          <w:left w:val="nil"/>
          <w:bottom w:val="nil"/>
          <w:right w:val="nil"/>
          <w:between w:val="nil"/>
        </w:pBdr>
        <w:ind w:firstLine="720"/>
        <w:jc w:val="right"/>
        <w:rPr>
          <w:kern w:val="0"/>
          <w:sz w:val="24"/>
          <w:szCs w:val="24"/>
        </w:rPr>
      </w:pPr>
      <w:r w:rsidRPr="00887E59">
        <w:rPr>
          <w:kern w:val="0"/>
          <w:sz w:val="24"/>
          <w:szCs w:val="24"/>
        </w:rPr>
        <w:t>действующего на основании</w:t>
      </w:r>
      <w:r>
        <w:rPr>
          <w:kern w:val="0"/>
          <w:sz w:val="26"/>
          <w:szCs w:val="26"/>
        </w:rPr>
        <w:t>________________</w:t>
      </w:r>
    </w:p>
    <w:p w:rsidR="000947B7" w:rsidRPr="00E77897" w:rsidRDefault="008F3A90">
      <w:pPr>
        <w:pBdr>
          <w:top w:val="nil"/>
          <w:left w:val="nil"/>
          <w:bottom w:val="nil"/>
          <w:right w:val="nil"/>
          <w:between w:val="nil"/>
        </w:pBdr>
        <w:ind w:firstLine="720"/>
        <w:jc w:val="right"/>
        <w:rPr>
          <w:kern w:val="0"/>
        </w:rPr>
      </w:pPr>
      <w:r w:rsidRPr="00E77897">
        <w:rPr>
          <w:kern w:val="0"/>
        </w:rPr>
        <w:t>(реквизиты документа,</w:t>
      </w:r>
    </w:p>
    <w:p w:rsidR="000947B7" w:rsidRDefault="008F3A90">
      <w:pPr>
        <w:pBdr>
          <w:top w:val="nil"/>
          <w:left w:val="nil"/>
          <w:bottom w:val="nil"/>
          <w:right w:val="nil"/>
          <w:between w:val="nil"/>
        </w:pBdr>
        <w:ind w:firstLine="720"/>
        <w:jc w:val="right"/>
        <w:rPr>
          <w:kern w:val="0"/>
          <w:sz w:val="24"/>
          <w:szCs w:val="24"/>
        </w:rPr>
      </w:pPr>
      <w:r>
        <w:rPr>
          <w:kern w:val="0"/>
          <w:sz w:val="26"/>
          <w:szCs w:val="26"/>
        </w:rPr>
        <w:t>________________________________________</w:t>
      </w:r>
    </w:p>
    <w:p w:rsidR="000947B7" w:rsidRPr="00E77897" w:rsidRDefault="008F3A90">
      <w:pPr>
        <w:pBdr>
          <w:top w:val="nil"/>
          <w:left w:val="nil"/>
          <w:bottom w:val="nil"/>
          <w:right w:val="nil"/>
          <w:between w:val="nil"/>
        </w:pBdr>
        <w:ind w:firstLine="720"/>
        <w:jc w:val="right"/>
        <w:rPr>
          <w:kern w:val="0"/>
        </w:rPr>
      </w:pPr>
      <w:r w:rsidRPr="00E77897">
        <w:rPr>
          <w:kern w:val="0"/>
        </w:rPr>
        <w:t>подтверждающего полномочия представителя</w:t>
      </w:r>
    </w:p>
    <w:p w:rsidR="000947B7" w:rsidRPr="00E77897" w:rsidRDefault="008F3A90">
      <w:pPr>
        <w:pBdr>
          <w:top w:val="nil"/>
          <w:left w:val="nil"/>
          <w:bottom w:val="nil"/>
          <w:right w:val="nil"/>
          <w:between w:val="nil"/>
        </w:pBdr>
        <w:ind w:firstLine="720"/>
        <w:jc w:val="right"/>
        <w:rPr>
          <w:kern w:val="0"/>
        </w:rPr>
      </w:pPr>
      <w:r w:rsidRPr="00E77897">
        <w:rPr>
          <w:kern w:val="0"/>
        </w:rPr>
        <w:t>заявителя (в случае, если от имени</w:t>
      </w:r>
    </w:p>
    <w:p w:rsidR="000947B7" w:rsidRPr="00E77897" w:rsidRDefault="008F3A90">
      <w:pPr>
        <w:pBdr>
          <w:top w:val="nil"/>
          <w:left w:val="nil"/>
          <w:bottom w:val="nil"/>
          <w:right w:val="nil"/>
          <w:between w:val="nil"/>
        </w:pBdr>
        <w:ind w:firstLine="720"/>
        <w:jc w:val="right"/>
        <w:rPr>
          <w:kern w:val="0"/>
        </w:rPr>
      </w:pPr>
      <w:r w:rsidRPr="00E77897">
        <w:rPr>
          <w:kern w:val="0"/>
        </w:rPr>
        <w:t>заявителя выступает его представитель)</w:t>
      </w:r>
    </w:p>
    <w:p w:rsidR="000947B7" w:rsidRDefault="008F3A90">
      <w:pPr>
        <w:pBdr>
          <w:top w:val="nil"/>
          <w:left w:val="nil"/>
          <w:bottom w:val="nil"/>
          <w:right w:val="nil"/>
          <w:between w:val="nil"/>
        </w:pBdr>
        <w:ind w:firstLine="720"/>
        <w:jc w:val="right"/>
        <w:rPr>
          <w:kern w:val="0"/>
          <w:sz w:val="24"/>
          <w:szCs w:val="24"/>
        </w:rPr>
      </w:pPr>
      <w:r>
        <w:rPr>
          <w:kern w:val="0"/>
          <w:sz w:val="26"/>
          <w:szCs w:val="26"/>
        </w:rPr>
        <w:t>________________________________________</w:t>
      </w:r>
    </w:p>
    <w:p w:rsidR="000947B7" w:rsidRPr="00E77897" w:rsidRDefault="008F3A90">
      <w:pPr>
        <w:pBdr>
          <w:top w:val="nil"/>
          <w:left w:val="nil"/>
          <w:bottom w:val="nil"/>
          <w:right w:val="nil"/>
          <w:between w:val="nil"/>
        </w:pBdr>
        <w:ind w:firstLine="720"/>
        <w:jc w:val="right"/>
        <w:rPr>
          <w:kern w:val="0"/>
        </w:rPr>
      </w:pPr>
      <w:r w:rsidRPr="00E77897">
        <w:rPr>
          <w:kern w:val="0"/>
        </w:rPr>
        <w:t>(почтовый адрес и (или) адрес электронной почты,</w:t>
      </w:r>
    </w:p>
    <w:p w:rsidR="000947B7" w:rsidRPr="00E77897" w:rsidRDefault="008F3A90" w:rsidP="00887E59">
      <w:pPr>
        <w:pBdr>
          <w:top w:val="nil"/>
          <w:left w:val="nil"/>
          <w:bottom w:val="nil"/>
          <w:right w:val="nil"/>
          <w:between w:val="nil"/>
        </w:pBdr>
        <w:ind w:firstLine="720"/>
        <w:jc w:val="right"/>
        <w:rPr>
          <w:kern w:val="0"/>
        </w:rPr>
      </w:pPr>
      <w:r w:rsidRPr="00E77897">
        <w:rPr>
          <w:kern w:val="0"/>
        </w:rPr>
        <w:t>номер телефона заявителя либопредставителя заявителя)</w:t>
      </w:r>
    </w:p>
    <w:p w:rsidR="00887E59" w:rsidRDefault="00887E59">
      <w:pPr>
        <w:pStyle w:val="a6"/>
        <w:jc w:val="center"/>
        <w:rPr>
          <w:rFonts w:ascii="Times New Roman" w:hAnsi="Times New Roman" w:cs="Times New Roman"/>
          <w:b/>
          <w:bCs/>
          <w:sz w:val="26"/>
          <w:szCs w:val="26"/>
        </w:rPr>
      </w:pPr>
    </w:p>
    <w:p w:rsidR="000947B7" w:rsidRDefault="008F3A90">
      <w:pPr>
        <w:pStyle w:val="a6"/>
        <w:jc w:val="center"/>
        <w:rPr>
          <w:rFonts w:ascii="Times New Roman" w:hAnsi="Times New Roman" w:cs="Times New Roman"/>
        </w:rPr>
      </w:pPr>
      <w:r>
        <w:rPr>
          <w:rFonts w:ascii="Times New Roman" w:hAnsi="Times New Roman" w:cs="Times New Roman"/>
          <w:b/>
          <w:bCs/>
          <w:sz w:val="26"/>
          <w:szCs w:val="26"/>
        </w:rPr>
        <w:t>Заявление</w:t>
      </w:r>
    </w:p>
    <w:p w:rsidR="000947B7" w:rsidRDefault="000947B7">
      <w:pPr>
        <w:pBdr>
          <w:top w:val="nil"/>
          <w:left w:val="nil"/>
          <w:bottom w:val="nil"/>
          <w:right w:val="nil"/>
          <w:between w:val="nil"/>
        </w:pBdr>
        <w:ind w:firstLine="720"/>
        <w:jc w:val="both"/>
        <w:rPr>
          <w:kern w:val="0"/>
          <w:sz w:val="24"/>
          <w:szCs w:val="24"/>
        </w:rPr>
      </w:pPr>
    </w:p>
    <w:p w:rsidR="000947B7" w:rsidRDefault="008F3A90">
      <w:pPr>
        <w:pStyle w:val="a6"/>
        <w:ind w:firstLine="567"/>
        <w:rPr>
          <w:rFonts w:ascii="Times New Roman" w:hAnsi="Times New Roman" w:cs="Times New Roman"/>
        </w:rPr>
      </w:pPr>
      <w:r>
        <w:rPr>
          <w:rFonts w:ascii="Times New Roman" w:hAnsi="Times New Roman" w:cs="Times New Roman"/>
        </w:rPr>
        <w:t>Прошу предоставить копию_____________________________________________</w:t>
      </w:r>
      <w:r w:rsidR="00997623">
        <w:rPr>
          <w:rFonts w:ascii="Times New Roman" w:hAnsi="Times New Roman" w:cs="Times New Roman"/>
        </w:rPr>
        <w:t>______</w:t>
      </w:r>
    </w:p>
    <w:p w:rsidR="00E77897" w:rsidRDefault="008F3A90">
      <w:pPr>
        <w:pStyle w:val="a6"/>
        <w:jc w:val="center"/>
        <w:rPr>
          <w:rFonts w:ascii="Times New Roman" w:hAnsi="Times New Roman" w:cs="Times New Roman"/>
          <w:sz w:val="20"/>
          <w:szCs w:val="20"/>
        </w:rPr>
      </w:pPr>
      <w:r w:rsidRPr="00E77897">
        <w:rPr>
          <w:rFonts w:ascii="Times New Roman" w:hAnsi="Times New Roman" w:cs="Times New Roman"/>
          <w:sz w:val="20"/>
          <w:szCs w:val="20"/>
        </w:rPr>
        <w:t xml:space="preserve">(указывается вид и наименование запрашиваемого муниципального правового акта, </w:t>
      </w:r>
    </w:p>
    <w:p w:rsidR="000947B7" w:rsidRPr="00E77897" w:rsidRDefault="008F3A90">
      <w:pPr>
        <w:pStyle w:val="a6"/>
        <w:jc w:val="center"/>
        <w:rPr>
          <w:rFonts w:ascii="Times New Roman" w:hAnsi="Times New Roman" w:cs="Times New Roman"/>
          <w:sz w:val="20"/>
          <w:szCs w:val="20"/>
        </w:rPr>
      </w:pPr>
      <w:r w:rsidRPr="00E77897">
        <w:rPr>
          <w:rFonts w:ascii="Times New Roman" w:hAnsi="Times New Roman" w:cs="Times New Roman"/>
          <w:sz w:val="20"/>
          <w:szCs w:val="20"/>
        </w:rPr>
        <w:t>(при наличии информации у заявителя))</w:t>
      </w:r>
    </w:p>
    <w:p w:rsidR="000947B7" w:rsidRDefault="008F3A90">
      <w:pPr>
        <w:pStyle w:val="a6"/>
        <w:rPr>
          <w:rFonts w:ascii="Times New Roman" w:hAnsi="Times New Roman" w:cs="Times New Roman"/>
        </w:rPr>
      </w:pPr>
      <w:r>
        <w:rPr>
          <w:rFonts w:ascii="Times New Roman" w:hAnsi="Times New Roman" w:cs="Times New Roman"/>
        </w:rPr>
        <w:t xml:space="preserve">от ____________ № ____ </w:t>
      </w:r>
      <w:r w:rsidRPr="00E77897">
        <w:rPr>
          <w:rFonts w:ascii="Times New Roman" w:hAnsi="Times New Roman" w:cs="Times New Roman"/>
          <w:sz w:val="20"/>
          <w:szCs w:val="20"/>
        </w:rPr>
        <w:t>(указывается дата и номер муниципального правового акта)</w:t>
      </w:r>
    </w:p>
    <w:p w:rsidR="000947B7" w:rsidRDefault="008F3A90">
      <w:pPr>
        <w:pStyle w:val="a6"/>
        <w:rPr>
          <w:rFonts w:ascii="Times New Roman" w:hAnsi="Times New Roman" w:cs="Times New Roman"/>
        </w:rPr>
      </w:pPr>
      <w:r>
        <w:rPr>
          <w:rFonts w:ascii="Times New Roman" w:hAnsi="Times New Roman" w:cs="Times New Roman"/>
        </w:rPr>
        <w:t>в целях __________________________________________________________________________.</w:t>
      </w:r>
    </w:p>
    <w:p w:rsidR="000947B7" w:rsidRPr="00E77897" w:rsidRDefault="008F3A90">
      <w:pPr>
        <w:pStyle w:val="a6"/>
        <w:jc w:val="center"/>
        <w:rPr>
          <w:rFonts w:ascii="Times New Roman" w:hAnsi="Times New Roman" w:cs="Times New Roman"/>
          <w:sz w:val="20"/>
          <w:szCs w:val="20"/>
        </w:rPr>
      </w:pPr>
      <w:r w:rsidRPr="00E77897">
        <w:rPr>
          <w:rFonts w:ascii="Times New Roman" w:hAnsi="Times New Roman" w:cs="Times New Roman"/>
          <w:sz w:val="20"/>
          <w:szCs w:val="20"/>
        </w:rPr>
        <w:t>(указывается цель получения копии муниципального правового акта)</w:t>
      </w:r>
    </w:p>
    <w:p w:rsidR="000947B7" w:rsidRPr="00E77897" w:rsidRDefault="008F3A90">
      <w:pPr>
        <w:pBdr>
          <w:top w:val="nil"/>
          <w:left w:val="nil"/>
          <w:bottom w:val="nil"/>
          <w:right w:val="nil"/>
          <w:between w:val="nil"/>
        </w:pBdr>
        <w:ind w:firstLine="720"/>
        <w:jc w:val="both"/>
        <w:rPr>
          <w:kern w:val="0"/>
        </w:rPr>
      </w:pPr>
      <w:r>
        <w:rPr>
          <w:kern w:val="0"/>
          <w:sz w:val="24"/>
          <w:szCs w:val="24"/>
        </w:rPr>
        <w:t>Копию муниципального правового акта прошу направить __________________________________________________</w:t>
      </w:r>
      <w:r w:rsidRPr="00E77897">
        <w:rPr>
          <w:kern w:val="0"/>
        </w:rPr>
        <w:t>(указать способ – лично, по почте, в форме электронного документа по электронной почте, через МФЦ, если услуга предоставляется через МФЦ).</w:t>
      </w:r>
    </w:p>
    <w:p w:rsidR="000947B7" w:rsidRDefault="000947B7">
      <w:pPr>
        <w:pStyle w:val="a6"/>
        <w:rPr>
          <w:rFonts w:ascii="Times New Roman" w:hAnsi="Times New Roman" w:cs="Times New Roman"/>
        </w:rPr>
      </w:pPr>
    </w:p>
    <w:p w:rsidR="000947B7" w:rsidRDefault="008F3A90">
      <w:pPr>
        <w:pStyle w:val="a6"/>
        <w:rPr>
          <w:rFonts w:ascii="Times New Roman" w:hAnsi="Times New Roman" w:cs="Times New Roman"/>
        </w:rPr>
      </w:pPr>
      <w:r>
        <w:rPr>
          <w:rFonts w:ascii="Times New Roman" w:hAnsi="Times New Roman" w:cs="Times New Roman"/>
        </w:rPr>
        <w:t>«___» _____________ 20___ г.                                                             ________________________</w:t>
      </w:r>
    </w:p>
    <w:p w:rsidR="000947B7" w:rsidRPr="00E77897" w:rsidRDefault="00E77897" w:rsidP="00E77897">
      <w:pPr>
        <w:pStyle w:val="a6"/>
        <w:jc w:val="right"/>
        <w:rPr>
          <w:rFonts w:ascii="Times New Roman" w:hAnsi="Times New Roman" w:cs="Times New Roman"/>
          <w:sz w:val="20"/>
          <w:szCs w:val="20"/>
        </w:rPr>
      </w:pPr>
      <w:r>
        <w:rPr>
          <w:rFonts w:ascii="Times New Roman" w:hAnsi="Times New Roman" w:cs="Times New Roman"/>
        </w:rPr>
        <w:t>п</w:t>
      </w:r>
      <w:r w:rsidR="008F3A90" w:rsidRPr="00E77897">
        <w:rPr>
          <w:rFonts w:ascii="Times New Roman" w:hAnsi="Times New Roman" w:cs="Times New Roman"/>
          <w:sz w:val="20"/>
          <w:szCs w:val="20"/>
        </w:rPr>
        <w:t>одпись заявителя (представителя заявителя)</w:t>
      </w:r>
    </w:p>
    <w:sectPr w:rsidR="000947B7" w:rsidRPr="00E77897" w:rsidSect="000947B7">
      <w:endnotePr>
        <w:numFmt w:val="decimal"/>
      </w:endnotePr>
      <w:type w:val="continuous"/>
      <w:pgSz w:w="11907" w:h="16839"/>
      <w:pgMar w:top="1134" w:right="1022" w:bottom="1134"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83"/>
  <w:drawingGridVerticalSpacing w:val="283"/>
  <w:doNotShadeFormData/>
  <w:characterSpacingControl w:val="doNotCompress"/>
  <w:endnotePr>
    <w:numFmt w:val="decimal"/>
  </w:endnotePr>
  <w:compat>
    <w:doNotUseHTMLParagraphAutoSpacing/>
    <w:useFELayout/>
  </w:compat>
  <w:rsids>
    <w:rsidRoot w:val="000947B7"/>
    <w:rsid w:val="000947B7"/>
    <w:rsid w:val="000E0114"/>
    <w:rsid w:val="00157819"/>
    <w:rsid w:val="001C12D9"/>
    <w:rsid w:val="001E2F28"/>
    <w:rsid w:val="002F0C5B"/>
    <w:rsid w:val="003334A4"/>
    <w:rsid w:val="00374362"/>
    <w:rsid w:val="00552E71"/>
    <w:rsid w:val="0065607C"/>
    <w:rsid w:val="0068790C"/>
    <w:rsid w:val="007F73E1"/>
    <w:rsid w:val="00887E59"/>
    <w:rsid w:val="008F3A90"/>
    <w:rsid w:val="00997623"/>
    <w:rsid w:val="009E0836"/>
    <w:rsid w:val="00A51197"/>
    <w:rsid w:val="00B018EE"/>
    <w:rsid w:val="00B230EE"/>
    <w:rsid w:val="00BC02F4"/>
    <w:rsid w:val="00C6107A"/>
    <w:rsid w:val="00CC711E"/>
    <w:rsid w:val="00CE03F1"/>
    <w:rsid w:val="00D31550"/>
    <w:rsid w:val="00DC3226"/>
    <w:rsid w:val="00DE7312"/>
    <w:rsid w:val="00E77897"/>
    <w:rsid w:val="00E970F4"/>
    <w:rsid w:val="00F765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kern w:val="1"/>
        <w:lang w:val="ru-RU"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7B7"/>
  </w:style>
  <w:style w:type="paragraph" w:styleId="1">
    <w:name w:val="heading 1"/>
    <w:basedOn w:val="a"/>
    <w:next w:val="a"/>
    <w:qFormat/>
    <w:rsid w:val="000947B7"/>
    <w:pPr>
      <w:pBdr>
        <w:top w:val="nil"/>
        <w:left w:val="nil"/>
        <w:bottom w:val="nil"/>
        <w:right w:val="nil"/>
        <w:between w:val="nil"/>
      </w:pBdr>
      <w:spacing w:before="108" w:after="108"/>
      <w:jc w:val="center"/>
      <w:outlineLvl w:val="0"/>
    </w:pPr>
    <w:rPr>
      <w:rFonts w:ascii="Cambria" w:hAnsi="Cambria" w:cs="Cambria"/>
      <w:b/>
      <w:sz w:val="32"/>
      <w:szCs w:val="32"/>
    </w:rPr>
  </w:style>
  <w:style w:type="paragraph" w:styleId="2">
    <w:name w:val="heading 2"/>
    <w:basedOn w:val="1"/>
    <w:next w:val="a"/>
    <w:qFormat/>
    <w:rsid w:val="000947B7"/>
    <w:pPr>
      <w:outlineLvl w:val="1"/>
    </w:pPr>
  </w:style>
  <w:style w:type="paragraph" w:styleId="3">
    <w:name w:val="heading 3"/>
    <w:basedOn w:val="2"/>
    <w:next w:val="a"/>
    <w:qFormat/>
    <w:rsid w:val="000947B7"/>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947B7"/>
    <w:pPr>
      <w:widowControl/>
      <w:pBdr>
        <w:top w:val="nil"/>
        <w:left w:val="nil"/>
        <w:bottom w:val="nil"/>
        <w:right w:val="nil"/>
        <w:between w:val="nil"/>
      </w:pBdr>
      <w:spacing w:after="200" w:line="276" w:lineRule="auto"/>
      <w:ind w:left="720"/>
      <w:contextualSpacing/>
    </w:pPr>
    <w:rPr>
      <w:rFonts w:ascii="Calibri" w:eastAsia="Calibri" w:hAnsi="Calibri" w:cs="Calibri"/>
      <w:sz w:val="22"/>
      <w:szCs w:val="22"/>
    </w:rPr>
  </w:style>
  <w:style w:type="paragraph" w:customStyle="1" w:styleId="ConsPlusNormal">
    <w:name w:val="ConsPlusNormal"/>
    <w:link w:val="ConsPlusNormal0"/>
    <w:uiPriority w:val="99"/>
    <w:qFormat/>
    <w:rsid w:val="000947B7"/>
    <w:pPr>
      <w:pBdr>
        <w:top w:val="nil"/>
        <w:left w:val="nil"/>
        <w:bottom w:val="nil"/>
        <w:right w:val="nil"/>
        <w:between w:val="nil"/>
      </w:pBdr>
      <w:ind w:firstLine="720"/>
    </w:pPr>
    <w:rPr>
      <w:rFonts w:ascii="Arial" w:hAnsi="Arial" w:cs="Arial"/>
    </w:rPr>
  </w:style>
  <w:style w:type="paragraph" w:styleId="a4">
    <w:name w:val="Normal (Web)"/>
    <w:basedOn w:val="a"/>
    <w:qFormat/>
    <w:rsid w:val="000947B7"/>
    <w:pPr>
      <w:widowControl/>
      <w:pBdr>
        <w:top w:val="nil"/>
        <w:left w:val="nil"/>
        <w:bottom w:val="nil"/>
        <w:right w:val="nil"/>
        <w:between w:val="nil"/>
      </w:pBdr>
      <w:spacing w:before="100" w:beforeAutospacing="1" w:after="119"/>
    </w:pPr>
    <w:rPr>
      <w:rFonts w:eastAsia="Times New Roman"/>
      <w:sz w:val="24"/>
      <w:szCs w:val="24"/>
    </w:rPr>
  </w:style>
  <w:style w:type="paragraph" w:customStyle="1" w:styleId="ConsPlusTitle">
    <w:name w:val="ConsPlusTitle"/>
    <w:qFormat/>
    <w:rsid w:val="000947B7"/>
    <w:pPr>
      <w:pBdr>
        <w:top w:val="nil"/>
        <w:left w:val="nil"/>
        <w:bottom w:val="nil"/>
        <w:right w:val="nil"/>
        <w:between w:val="nil"/>
      </w:pBdr>
    </w:pPr>
    <w:rPr>
      <w:rFonts w:ascii="Calibri" w:hAnsi="Calibri" w:cs="Calibri"/>
      <w:b/>
      <w:lang w:eastAsia="ru-RU"/>
    </w:rPr>
  </w:style>
  <w:style w:type="paragraph" w:customStyle="1" w:styleId="10">
    <w:name w:val="Заголовок 1;Знак"/>
    <w:qFormat/>
    <w:rsid w:val="000947B7"/>
    <w:pPr>
      <w:pBdr>
        <w:top w:val="nil"/>
        <w:left w:val="nil"/>
        <w:bottom w:val="nil"/>
        <w:right w:val="nil"/>
        <w:between w:val="nil"/>
      </w:pBdr>
      <w:spacing w:before="108" w:after="108"/>
      <w:jc w:val="center"/>
      <w:outlineLvl w:val="0"/>
    </w:pPr>
    <w:rPr>
      <w:rFonts w:ascii="Cambria" w:hAnsi="Cambria" w:cs="Cambria"/>
      <w:b/>
      <w:sz w:val="32"/>
      <w:szCs w:val="32"/>
      <w:lang w:val="en-US"/>
    </w:rPr>
  </w:style>
  <w:style w:type="paragraph" w:customStyle="1" w:styleId="11">
    <w:name w:val="нум список 1"/>
    <w:basedOn w:val="a"/>
    <w:qFormat/>
    <w:rsid w:val="000947B7"/>
    <w:pPr>
      <w:widowControl/>
      <w:pBdr>
        <w:top w:val="nil"/>
        <w:left w:val="nil"/>
        <w:bottom w:val="nil"/>
        <w:right w:val="nil"/>
        <w:between w:val="nil"/>
      </w:pBdr>
      <w:tabs>
        <w:tab w:val="left" w:pos="360"/>
      </w:tabs>
      <w:spacing w:before="120" w:after="120"/>
      <w:jc w:val="both"/>
    </w:pPr>
    <w:rPr>
      <w:rFonts w:eastAsia="Times New Roman"/>
      <w:kern w:val="0"/>
      <w:sz w:val="24"/>
      <w:lang w:eastAsia="ar-SA"/>
    </w:rPr>
  </w:style>
  <w:style w:type="paragraph" w:styleId="a5">
    <w:name w:val="Body Text"/>
    <w:basedOn w:val="a"/>
    <w:qFormat/>
    <w:rsid w:val="000947B7"/>
    <w:pPr>
      <w:pBdr>
        <w:top w:val="nil"/>
        <w:left w:val="nil"/>
        <w:bottom w:val="nil"/>
        <w:right w:val="nil"/>
        <w:between w:val="nil"/>
      </w:pBdr>
      <w:spacing w:after="120"/>
    </w:pPr>
    <w:rPr>
      <w:rFonts w:eastAsia="Times New Roman"/>
      <w:kern w:val="0"/>
      <w:lang w:eastAsia="ru-RU"/>
    </w:rPr>
  </w:style>
  <w:style w:type="paragraph" w:customStyle="1" w:styleId="41">
    <w:name w:val="Основной текст (4)1"/>
    <w:qFormat/>
    <w:rsid w:val="000947B7"/>
    <w:pPr>
      <w:pBdr>
        <w:top w:val="nil"/>
        <w:left w:val="nil"/>
        <w:bottom w:val="nil"/>
        <w:right w:val="nil"/>
        <w:between w:val="nil"/>
      </w:pBdr>
      <w:shd w:val="solid" w:color="FFFFFF" w:fill="auto"/>
      <w:spacing w:after="60" w:line="240" w:lineRule="atLeast"/>
      <w:ind w:hanging="1960"/>
      <w:jc w:val="center"/>
    </w:pPr>
    <w:rPr>
      <w:rFonts w:ascii="Calibri" w:eastAsia="Calibri" w:hAnsi="Calibri" w:cs="Calibri"/>
      <w:b/>
      <w:sz w:val="26"/>
      <w:szCs w:val="26"/>
      <w:lang w:eastAsia="ru-RU"/>
    </w:rPr>
  </w:style>
  <w:style w:type="paragraph" w:customStyle="1" w:styleId="ConsPlusNonformat">
    <w:name w:val="ConsPlusNonformat"/>
    <w:qFormat/>
    <w:rsid w:val="000947B7"/>
    <w:pPr>
      <w:pBdr>
        <w:top w:val="nil"/>
        <w:left w:val="nil"/>
        <w:bottom w:val="nil"/>
        <w:right w:val="nil"/>
        <w:between w:val="nil"/>
      </w:pBdr>
    </w:pPr>
    <w:rPr>
      <w:rFonts w:ascii="Courier New" w:hAnsi="Courier New" w:cs="Courier New"/>
      <w:lang w:eastAsia="ru-RU"/>
    </w:rPr>
  </w:style>
  <w:style w:type="paragraph" w:customStyle="1" w:styleId="a6">
    <w:name w:val="Таблицы (моноширинный)"/>
    <w:qFormat/>
    <w:rsid w:val="000947B7"/>
    <w:pPr>
      <w:pBdr>
        <w:top w:val="nil"/>
        <w:left w:val="nil"/>
        <w:bottom w:val="nil"/>
        <w:right w:val="nil"/>
        <w:between w:val="nil"/>
      </w:pBdr>
    </w:pPr>
    <w:rPr>
      <w:rFonts w:ascii="Courier New" w:hAnsi="Courier New" w:cs="Courier New"/>
      <w:sz w:val="24"/>
      <w:szCs w:val="24"/>
    </w:rPr>
  </w:style>
  <w:style w:type="paragraph" w:customStyle="1" w:styleId="ConsTitle">
    <w:name w:val="ConsTitle"/>
    <w:qFormat/>
    <w:rsid w:val="000947B7"/>
    <w:pPr>
      <w:widowControl/>
      <w:pBdr>
        <w:top w:val="nil"/>
        <w:left w:val="nil"/>
        <w:bottom w:val="nil"/>
        <w:right w:val="nil"/>
        <w:between w:val="nil"/>
      </w:pBdr>
      <w:ind w:right="19772"/>
    </w:pPr>
    <w:rPr>
      <w:rFonts w:ascii="Arial" w:hAnsi="Arial" w:cs="Arial"/>
      <w:b/>
      <w:lang w:eastAsia="ru-RU"/>
    </w:rPr>
  </w:style>
  <w:style w:type="character" w:styleId="a7">
    <w:name w:val="Hyperlink"/>
    <w:rsid w:val="000947B7"/>
    <w:rPr>
      <w:color w:val="0000FF"/>
      <w:u w:val="single"/>
    </w:rPr>
  </w:style>
  <w:style w:type="paragraph" w:styleId="a8">
    <w:name w:val="Balloon Text"/>
    <w:basedOn w:val="a"/>
    <w:link w:val="a9"/>
    <w:uiPriority w:val="99"/>
    <w:rsid w:val="008F3A90"/>
    <w:rPr>
      <w:rFonts w:ascii="Tahoma" w:hAnsi="Tahoma" w:cs="Tahoma"/>
      <w:sz w:val="16"/>
      <w:szCs w:val="16"/>
    </w:rPr>
  </w:style>
  <w:style w:type="character" w:customStyle="1" w:styleId="a9">
    <w:name w:val="Текст выноски Знак"/>
    <w:basedOn w:val="a0"/>
    <w:link w:val="a8"/>
    <w:uiPriority w:val="99"/>
    <w:rsid w:val="008F3A90"/>
    <w:rPr>
      <w:rFonts w:ascii="Tahoma" w:hAnsi="Tahoma" w:cs="Tahoma"/>
      <w:sz w:val="16"/>
      <w:szCs w:val="16"/>
    </w:rPr>
  </w:style>
  <w:style w:type="paragraph" w:styleId="aa">
    <w:name w:val="No Spacing"/>
    <w:qFormat/>
    <w:rsid w:val="009E0836"/>
    <w:pPr>
      <w:widowControl/>
    </w:pPr>
    <w:rPr>
      <w:rFonts w:ascii="Calibri" w:eastAsia="Calibri" w:hAnsi="Calibri" w:cs="Calibri"/>
      <w:kern w:val="0"/>
      <w:sz w:val="22"/>
      <w:szCs w:val="22"/>
      <w:lang w:eastAsia="ru-RU"/>
    </w:rPr>
  </w:style>
  <w:style w:type="character" w:customStyle="1" w:styleId="ConsPlusNormal0">
    <w:name w:val="ConsPlusNormal Знак"/>
    <w:link w:val="ConsPlusNormal"/>
    <w:uiPriority w:val="99"/>
    <w:locked/>
    <w:rsid w:val="001C12D9"/>
    <w:rPr>
      <w:rFonts w:ascii="Arial" w:hAnsi="Arial" w:cs="Arial"/>
    </w:rPr>
  </w:style>
  <w:style w:type="paragraph" w:customStyle="1" w:styleId="110">
    <w:name w:val="Заголовок 11"/>
    <w:basedOn w:val="a"/>
    <w:next w:val="a"/>
    <w:qFormat/>
    <w:rsid w:val="00F7655D"/>
    <w:pPr>
      <w:pBdr>
        <w:top w:val="nil"/>
        <w:left w:val="nil"/>
        <w:bottom w:val="nil"/>
        <w:right w:val="nil"/>
        <w:between w:val="nil"/>
      </w:pBdr>
      <w:spacing w:before="108" w:after="108"/>
      <w:jc w:val="center"/>
      <w:outlineLvl w:val="0"/>
    </w:pPr>
    <w:rPr>
      <w:rFonts w:ascii="Cambria" w:hAnsi="Cambria" w:cs="Cambria"/>
      <w:b/>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4" TargetMode="External"/><Relationship Id="rId3" Type="http://schemas.openxmlformats.org/officeDocument/2006/relationships/settings" Target="settings.xml"/><Relationship Id="rId7" Type="http://schemas.openxmlformats.org/officeDocument/2006/relationships/hyperlink" Target="https://login.consultant.ru/link/?req=doc&amp;base=LAW&amp;n=494996&amp;dst=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emetchino.pnzreg.ru/selsovety/raevskiy-selsov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0330-BE62-4306-81CF-477262DF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6136</Words>
  <Characters>34978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7</cp:revision>
  <cp:lastPrinted>2022-11-17T07:40:00Z</cp:lastPrinted>
  <dcterms:created xsi:type="dcterms:W3CDTF">2025-07-04T10:54:00Z</dcterms:created>
  <dcterms:modified xsi:type="dcterms:W3CDTF">2025-08-06T09:09:00Z</dcterms:modified>
</cp:coreProperties>
</file>