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003" w:rsidRPr="00C03003" w:rsidRDefault="00C03003" w:rsidP="00C03003">
      <w:pPr>
        <w:spacing w:after="199" w:line="576" w:lineRule="atLeast"/>
        <w:jc w:val="center"/>
        <w:textAlignment w:val="baseline"/>
        <w:rPr>
          <w:rFonts w:ascii="Times New Roman" w:eastAsia="Times New Roman" w:hAnsi="Times New Roman" w:cs="Times New Roman"/>
          <w:b/>
          <w:bCs/>
          <w:sz w:val="26"/>
          <w:szCs w:val="26"/>
        </w:rPr>
      </w:pPr>
      <w:r w:rsidRPr="00C03003">
        <w:rPr>
          <w:rFonts w:ascii="Times New Roman" w:eastAsia="Times New Roman" w:hAnsi="Times New Roman" w:cs="Times New Roman"/>
          <w:b/>
          <w:bCs/>
          <w:sz w:val="26"/>
          <w:szCs w:val="26"/>
        </w:rPr>
        <w:t>МИНИСТЕРСТВО ЭКОНОМИЧЕСКОГО РАЗВИТИЯ РОССИЙСКОЙ ФЕДЕРАЦИИ</w:t>
      </w:r>
    </w:p>
    <w:p w:rsidR="00C03003" w:rsidRPr="00C03003" w:rsidRDefault="00C03003" w:rsidP="00C03003">
      <w:pPr>
        <w:spacing w:after="199" w:line="576" w:lineRule="atLeast"/>
        <w:jc w:val="center"/>
        <w:textAlignment w:val="baseline"/>
        <w:rPr>
          <w:rFonts w:ascii="Times New Roman" w:eastAsia="Times New Roman" w:hAnsi="Times New Roman" w:cs="Times New Roman"/>
          <w:b/>
          <w:bCs/>
          <w:sz w:val="26"/>
          <w:szCs w:val="26"/>
        </w:rPr>
      </w:pPr>
      <w:r w:rsidRPr="00C03003">
        <w:rPr>
          <w:rFonts w:ascii="Times New Roman" w:eastAsia="Times New Roman" w:hAnsi="Times New Roman" w:cs="Times New Roman"/>
          <w:b/>
          <w:bCs/>
          <w:sz w:val="26"/>
          <w:szCs w:val="26"/>
        </w:rPr>
        <w:t>ПРИКАЗ</w:t>
      </w:r>
      <w:r w:rsidRPr="00C03003">
        <w:rPr>
          <w:rFonts w:ascii="Times New Roman" w:eastAsia="Times New Roman" w:hAnsi="Times New Roman" w:cs="Times New Roman"/>
          <w:b/>
          <w:bCs/>
          <w:sz w:val="26"/>
          <w:szCs w:val="26"/>
        </w:rPr>
        <w:br/>
        <w:t>от 12 января 2015 г. N 1</w:t>
      </w:r>
    </w:p>
    <w:p w:rsidR="00C03003" w:rsidRPr="00C03003" w:rsidRDefault="00C03003" w:rsidP="00C03003">
      <w:pPr>
        <w:spacing w:after="199" w:line="576" w:lineRule="atLeast"/>
        <w:jc w:val="center"/>
        <w:textAlignment w:val="baseline"/>
        <w:rPr>
          <w:rFonts w:ascii="Times New Roman" w:eastAsia="Times New Roman" w:hAnsi="Times New Roman" w:cs="Times New Roman"/>
          <w:b/>
          <w:bCs/>
          <w:sz w:val="26"/>
          <w:szCs w:val="26"/>
        </w:rPr>
      </w:pPr>
      <w:r w:rsidRPr="00C03003">
        <w:rPr>
          <w:rFonts w:ascii="Times New Roman" w:eastAsia="Times New Roman" w:hAnsi="Times New Roman" w:cs="Times New Roman"/>
          <w:b/>
          <w:bCs/>
          <w:sz w:val="26"/>
          <w:szCs w:val="26"/>
        </w:rPr>
        <w:t>ОБ УТВЕРЖДЕНИИ ПЕРЕЧНЯ</w:t>
      </w:r>
      <w:r w:rsidRPr="00C03003">
        <w:rPr>
          <w:rFonts w:ascii="Times New Roman" w:eastAsia="Times New Roman" w:hAnsi="Times New Roman" w:cs="Times New Roman"/>
          <w:b/>
          <w:bCs/>
          <w:sz w:val="26"/>
          <w:szCs w:val="26"/>
        </w:rPr>
        <w:br/>
        <w:t>ДОКУМЕНТОВ, ПОДТВЕРЖДАЮЩИХ ПРАВО ЗАЯВИТЕЛЯ НА ПРИОБРЕТЕНИЕ</w:t>
      </w:r>
      <w:r w:rsidRPr="00C03003">
        <w:rPr>
          <w:rFonts w:ascii="Times New Roman" w:eastAsia="Times New Roman" w:hAnsi="Times New Roman" w:cs="Times New Roman"/>
          <w:b/>
          <w:bCs/>
          <w:sz w:val="26"/>
          <w:szCs w:val="26"/>
        </w:rPr>
        <w:br/>
        <w:t>ЗЕМЕЛЬНОГО УЧАСТКА БЕЗ ПРОВЕДЕНИЯ ТОРГОВ</w:t>
      </w:r>
    </w:p>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соответствии с подпунктом 1 пункта 2 статьи </w:t>
      </w:r>
      <w:hyperlink r:id="rId5" w:history="1">
        <w:r w:rsidRPr="00C03003">
          <w:rPr>
            <w:rFonts w:ascii="Times New Roman" w:eastAsia="Times New Roman" w:hAnsi="Times New Roman" w:cs="Times New Roman"/>
            <w:color w:val="1B6DFD"/>
            <w:sz w:val="26"/>
            <w:u w:val="single"/>
          </w:rPr>
          <w:t>39.15 Земельного кодекса Российской Федерации</w:t>
        </w:r>
      </w:hyperlink>
      <w:r w:rsidRPr="00C03003">
        <w:rPr>
          <w:rFonts w:ascii="Times New Roman" w:eastAsia="Times New Roman" w:hAnsi="Times New Roman" w:cs="Times New Roman"/>
          <w:sz w:val="26"/>
          <w:szCs w:val="26"/>
        </w:rPr>
        <w:t> (Собрание законодательства Российской Федерации, 2001, N 44, ст. 4147; 2014, N 26, ст. 3377) приказываю:</w:t>
      </w:r>
    </w:p>
    <w:p w:rsidR="00C03003" w:rsidRPr="00C03003" w:rsidRDefault="00C03003" w:rsidP="00C03003">
      <w:pPr>
        <w:spacing w:after="199"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1. Утвердить перечень документов, подтверждающих право заявителя на приобретение земельного участка без проведения торгов.</w:t>
      </w:r>
    </w:p>
    <w:p w:rsidR="00C03003" w:rsidRPr="00C03003" w:rsidRDefault="00C03003" w:rsidP="00C03003">
      <w:pPr>
        <w:spacing w:after="199"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2. </w:t>
      </w:r>
      <w:proofErr w:type="gramStart"/>
      <w:r w:rsidRPr="00C03003">
        <w:rPr>
          <w:rFonts w:ascii="Times New Roman" w:eastAsia="Times New Roman" w:hAnsi="Times New Roman" w:cs="Times New Roman"/>
          <w:sz w:val="26"/>
          <w:szCs w:val="26"/>
        </w:rPr>
        <w:t>Установить, что лицо, подающее заявление о приобретении прав на земельный участок, предъявляет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органа исполнительной власти или органа местного самоуправления, принимающим заявление, и приобщается к поданному заявлению.</w:t>
      </w:r>
      <w:proofErr w:type="gramEnd"/>
    </w:p>
    <w:p w:rsidR="00C03003" w:rsidRPr="00C03003" w:rsidRDefault="00C03003" w:rsidP="00C03003">
      <w:pPr>
        <w:spacing w:after="199" w:line="240" w:lineRule="auto"/>
        <w:textAlignment w:val="baseline"/>
        <w:rPr>
          <w:rFonts w:ascii="Times New Roman" w:eastAsia="Times New Roman" w:hAnsi="Times New Roman" w:cs="Times New Roman"/>
          <w:sz w:val="26"/>
          <w:szCs w:val="26"/>
        </w:rPr>
      </w:pPr>
      <w:proofErr w:type="gramStart"/>
      <w:r w:rsidRPr="00C03003">
        <w:rPr>
          <w:rFonts w:ascii="Times New Roman" w:eastAsia="Times New Roman" w:hAnsi="Times New Roman" w:cs="Times New Roman"/>
          <w:sz w:val="26"/>
          <w:szCs w:val="26"/>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C03003" w:rsidRPr="00C03003" w:rsidRDefault="00C03003" w:rsidP="00C03003">
      <w:pPr>
        <w:spacing w:after="199"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3. </w:t>
      </w:r>
      <w:proofErr w:type="gramStart"/>
      <w:r w:rsidRPr="00C03003">
        <w:rPr>
          <w:rFonts w:ascii="Times New Roman" w:eastAsia="Times New Roman" w:hAnsi="Times New Roman" w:cs="Times New Roman"/>
          <w:sz w:val="26"/>
          <w:szCs w:val="26"/>
        </w:rPr>
        <w:t>Заявитель вправе представить вместе с заявлением о приобретении прав на земельный участок документы и информацию,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w:t>
      </w:r>
      <w:proofErr w:type="gramEnd"/>
      <w:r w:rsidRPr="00C03003">
        <w:rPr>
          <w:rFonts w:ascii="Times New Roman" w:eastAsia="Times New Roman" w:hAnsi="Times New Roman" w:cs="Times New Roman"/>
          <w:sz w:val="26"/>
          <w:szCs w:val="26"/>
        </w:rPr>
        <w:t xml:space="preserve"> субъектов Российской Федерации, муниципальными правовыми актами.</w:t>
      </w:r>
    </w:p>
    <w:p w:rsidR="00C03003" w:rsidRPr="00C03003" w:rsidRDefault="00C03003" w:rsidP="00C03003">
      <w:pPr>
        <w:spacing w:after="199"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4. Признать утратившим силу приказ Минэкономразвития России от 13 сентября 2011 г. N 475 "Об утверждении перечня документов, необходимых для приобретения прав на земельный участок" (зарегистрирован в Минюсте России 30 сентября 2011 г., регистрационный N 21942).</w:t>
      </w:r>
    </w:p>
    <w:p w:rsidR="00C03003" w:rsidRPr="00C03003" w:rsidRDefault="00C03003" w:rsidP="00C03003">
      <w:pPr>
        <w:spacing w:after="199" w:line="240" w:lineRule="auto"/>
        <w:jc w:val="right"/>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Министр</w:t>
      </w:r>
      <w:r w:rsidRPr="00C03003">
        <w:rPr>
          <w:rFonts w:ascii="Times New Roman" w:eastAsia="Times New Roman" w:hAnsi="Times New Roman" w:cs="Times New Roman"/>
          <w:sz w:val="26"/>
          <w:szCs w:val="26"/>
        </w:rPr>
        <w:br/>
        <w:t>А.В.УЛЮКАЕВ</w:t>
      </w:r>
    </w:p>
    <w:p w:rsidR="00C03003" w:rsidRPr="00C03003" w:rsidRDefault="00C03003" w:rsidP="00C03003">
      <w:pPr>
        <w:spacing w:after="199" w:line="240" w:lineRule="auto"/>
        <w:jc w:val="right"/>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Приложение</w:t>
      </w:r>
      <w:r w:rsidRPr="00C03003">
        <w:rPr>
          <w:rFonts w:ascii="Times New Roman" w:eastAsia="Times New Roman" w:hAnsi="Times New Roman" w:cs="Times New Roman"/>
          <w:sz w:val="26"/>
          <w:szCs w:val="26"/>
        </w:rPr>
        <w:br/>
        <w:t>к приказу Минэкономразвития России</w:t>
      </w:r>
      <w:r w:rsidRPr="00C03003">
        <w:rPr>
          <w:rFonts w:ascii="Times New Roman" w:eastAsia="Times New Roman" w:hAnsi="Times New Roman" w:cs="Times New Roman"/>
          <w:sz w:val="26"/>
          <w:szCs w:val="26"/>
        </w:rPr>
        <w:br/>
        <w:t>от 12 января 2015 г. N 1</w:t>
      </w:r>
    </w:p>
    <w:p w:rsidR="00C03003" w:rsidRPr="00C03003" w:rsidRDefault="00C03003" w:rsidP="00C03003">
      <w:pPr>
        <w:spacing w:after="199" w:line="576" w:lineRule="atLeast"/>
        <w:jc w:val="center"/>
        <w:textAlignment w:val="baseline"/>
        <w:rPr>
          <w:rFonts w:ascii="Times New Roman" w:eastAsia="Times New Roman" w:hAnsi="Times New Roman" w:cs="Times New Roman"/>
          <w:b/>
          <w:bCs/>
          <w:sz w:val="26"/>
          <w:szCs w:val="26"/>
        </w:rPr>
      </w:pPr>
      <w:r w:rsidRPr="00C03003">
        <w:rPr>
          <w:rFonts w:ascii="Times New Roman" w:eastAsia="Times New Roman" w:hAnsi="Times New Roman" w:cs="Times New Roman"/>
          <w:b/>
          <w:bCs/>
          <w:sz w:val="26"/>
          <w:szCs w:val="26"/>
        </w:rPr>
        <w:t>ПЕРЕЧЕНЬ</w:t>
      </w:r>
      <w:r w:rsidRPr="00C03003">
        <w:rPr>
          <w:rFonts w:ascii="Times New Roman" w:eastAsia="Times New Roman" w:hAnsi="Times New Roman" w:cs="Times New Roman"/>
          <w:b/>
          <w:bCs/>
          <w:sz w:val="26"/>
          <w:szCs w:val="26"/>
        </w:rPr>
        <w:br/>
        <w:t>ДОКУМЕНТОВ, ПОДТВЕРЖДАЮЩИХ ПРАВО ЗАЯВИТЕЛЯ НА ПРИОБРЕТЕНИЕ</w:t>
      </w:r>
      <w:r w:rsidRPr="00C03003">
        <w:rPr>
          <w:rFonts w:ascii="Times New Roman" w:eastAsia="Times New Roman" w:hAnsi="Times New Roman" w:cs="Times New Roman"/>
          <w:b/>
          <w:bCs/>
          <w:sz w:val="26"/>
          <w:szCs w:val="26"/>
        </w:rPr>
        <w:br/>
        <w:t>ЗЕМЕЛЬНОГО УЧАСТКА БЕЗ ПРОВЕДЕНИЯ ТОРГОВ</w:t>
      </w:r>
    </w:p>
    <w:tbl>
      <w:tblPr>
        <w:tblW w:w="0" w:type="auto"/>
        <w:tblCellMar>
          <w:left w:w="0" w:type="dxa"/>
          <w:right w:w="0" w:type="dxa"/>
        </w:tblCellMar>
        <w:tblLook w:val="04A0"/>
      </w:tblPr>
      <w:tblGrid>
        <w:gridCol w:w="386"/>
        <w:gridCol w:w="1754"/>
        <w:gridCol w:w="1594"/>
        <w:gridCol w:w="1968"/>
        <w:gridCol w:w="1919"/>
        <w:gridCol w:w="1734"/>
      </w:tblGrid>
      <w:tr w:rsidR="00C03003" w:rsidRPr="00C03003" w:rsidTr="00C03003">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N </w:t>
            </w:r>
            <w:proofErr w:type="spellStart"/>
            <w:proofErr w:type="gramStart"/>
            <w:r w:rsidRPr="00C03003">
              <w:rPr>
                <w:rFonts w:ascii="Times New Roman" w:eastAsia="Times New Roman" w:hAnsi="Times New Roman" w:cs="Times New Roman"/>
                <w:sz w:val="26"/>
                <w:szCs w:val="26"/>
              </w:rPr>
              <w:t>п</w:t>
            </w:r>
            <w:proofErr w:type="spellEnd"/>
            <w:proofErr w:type="gramEnd"/>
            <w:r w:rsidRPr="00C03003">
              <w:rPr>
                <w:rFonts w:ascii="Times New Roman" w:eastAsia="Times New Roman" w:hAnsi="Times New Roman" w:cs="Times New Roman"/>
                <w:sz w:val="26"/>
                <w:szCs w:val="26"/>
              </w:rPr>
              <w:t>/</w:t>
            </w:r>
            <w:proofErr w:type="spellStart"/>
            <w:r w:rsidRPr="00C03003">
              <w:rPr>
                <w:rFonts w:ascii="Times New Roman" w:eastAsia="Times New Roman" w:hAnsi="Times New Roman" w:cs="Times New Roman"/>
                <w:sz w:val="26"/>
                <w:szCs w:val="26"/>
              </w:rPr>
              <w:t>п</w:t>
            </w:r>
            <w:proofErr w:type="spellEnd"/>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Основание предоставления земельного участка без проведения торгов</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Вид права, на котором осуществляется предоставление земельного участка бесплатно или за плату</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Заявитель</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&lt;1&gt;</w:t>
            </w: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1.</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1 пункта 2 статьи </w:t>
            </w:r>
            <w:hyperlink r:id="rId6" w:history="1">
              <w:r w:rsidRPr="00C03003">
                <w:rPr>
                  <w:rFonts w:ascii="Times New Roman" w:eastAsia="Times New Roman" w:hAnsi="Times New Roman" w:cs="Times New Roman"/>
                  <w:color w:val="1B6DFD"/>
                  <w:sz w:val="26"/>
                  <w:u w:val="single"/>
                </w:rPr>
                <w:t>39.3 Земельного кодекса Российской Федерации</w:t>
              </w:r>
            </w:hyperlink>
            <w:r w:rsidRPr="00C03003">
              <w:rPr>
                <w:rFonts w:ascii="Times New Roman" w:eastAsia="Times New Roman" w:hAnsi="Times New Roman" w:cs="Times New Roman"/>
                <w:sz w:val="26"/>
                <w:szCs w:val="26"/>
              </w:rPr>
              <w:t> &lt;2&gt; (далее - </w:t>
            </w:r>
            <w:hyperlink r:id="rId7" w:history="1">
              <w:r w:rsidRPr="00C03003">
                <w:rPr>
                  <w:rFonts w:ascii="Times New Roman" w:eastAsia="Times New Roman" w:hAnsi="Times New Roman" w:cs="Times New Roman"/>
                  <w:color w:val="1B6DFD"/>
                  <w:sz w:val="26"/>
                  <w:u w:val="single"/>
                </w:rPr>
                <w:t>Земельный кодекс</w:t>
              </w:r>
            </w:hyperlink>
            <w:r w:rsidRPr="00C03003">
              <w:rPr>
                <w:rFonts w:ascii="Times New Roman" w:eastAsia="Times New Roman" w:hAnsi="Times New Roman" w:cs="Times New Roman"/>
                <w:sz w:val="26"/>
                <w:szCs w:val="26"/>
              </w:rPr>
              <w:t>)</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собственность за плату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Лицо, с которым заключен договор о комплексном освоении территории</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образованный из земельного участка, предоставленного в аренду для комплексного освоения территории</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Договор о комплексном освоении территории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Единого государственного реестра недвижимости (ЕГРН) об объекте недвижимости (об испрашиваемо</w:t>
            </w:r>
            <w:r w:rsidRPr="00C03003">
              <w:rPr>
                <w:rFonts w:ascii="Times New Roman" w:eastAsia="Times New Roman" w:hAnsi="Times New Roman" w:cs="Times New Roman"/>
                <w:sz w:val="26"/>
                <w:szCs w:val="26"/>
              </w:rPr>
              <w:lastRenderedPageBreak/>
              <w:t>м земельном участке) &lt;3&gt;</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8"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Утвержденный проект планировки и утвержденный проект межевания территории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Единого государственного реестра юридических лиц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2.</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2 пункта 2 статьи </w:t>
            </w:r>
            <w:hyperlink r:id="rId9" w:history="1">
              <w:r w:rsidRPr="00C03003">
                <w:rPr>
                  <w:rFonts w:ascii="Times New Roman" w:eastAsia="Times New Roman" w:hAnsi="Times New Roman" w:cs="Times New Roman"/>
                  <w:color w:val="1B6DFD"/>
                  <w:sz w:val="26"/>
                  <w:u w:val="single"/>
                </w:rPr>
                <w:t>39.3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собственность за плату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Член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Земельный участок, предназначенный для индивидуального жилищного строительства, образованный из земельного участка, предоставленного некоммерческой организации для комплексного освоения территории в целях индивидуального жилищного </w:t>
            </w:r>
            <w:r w:rsidRPr="00C03003">
              <w:rPr>
                <w:rFonts w:ascii="Times New Roman" w:eastAsia="Times New Roman" w:hAnsi="Times New Roman" w:cs="Times New Roman"/>
                <w:sz w:val="26"/>
                <w:szCs w:val="26"/>
              </w:rPr>
              <w:lastRenderedPageBreak/>
              <w:t>строительства</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Документ, подтверждающий членство заявителя в некоммерческой организации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Решение органа некоммерческой организации о распределении испрашиваемого земельного участка заявителю</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Договор о комплексном освоении территории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0"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Утвержденный проект планировки и утвержденный проект межевания территории</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2.1</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2 пункта 2 статьи </w:t>
            </w:r>
            <w:hyperlink r:id="rId11" w:history="1">
              <w:r w:rsidRPr="00C03003">
                <w:rPr>
                  <w:rFonts w:ascii="Times New Roman" w:eastAsia="Times New Roman" w:hAnsi="Times New Roman" w:cs="Times New Roman"/>
                  <w:color w:val="1B6DFD"/>
                  <w:sz w:val="26"/>
                  <w:u w:val="single"/>
                </w:rPr>
                <w:t>39.3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собственность за плату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некоммерческой организации, созданной гражданами, для </w:t>
            </w:r>
            <w:r w:rsidRPr="00C03003">
              <w:rPr>
                <w:rFonts w:ascii="Times New Roman" w:eastAsia="Times New Roman" w:hAnsi="Times New Roman" w:cs="Times New Roman"/>
                <w:sz w:val="26"/>
                <w:szCs w:val="26"/>
              </w:rPr>
              <w:lastRenderedPageBreak/>
              <w:t>комплексного освоения территории в целях индивидуального жилищного строительства</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Решение органа некоммерческой организации о приобретении земельного участка</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Договор о комплексном освоении территории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 Утвержденный проект планировки и утвержденный проект </w:t>
            </w:r>
            <w:r w:rsidRPr="00C03003">
              <w:rPr>
                <w:rFonts w:ascii="Times New Roman" w:eastAsia="Times New Roman" w:hAnsi="Times New Roman" w:cs="Times New Roman"/>
                <w:sz w:val="26"/>
                <w:szCs w:val="26"/>
              </w:rPr>
              <w:lastRenderedPageBreak/>
              <w:t>межевания территории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3.</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3 пункта 2 статьи </w:t>
            </w:r>
            <w:hyperlink r:id="rId12" w:history="1">
              <w:r w:rsidRPr="00C03003">
                <w:rPr>
                  <w:rFonts w:ascii="Times New Roman" w:eastAsia="Times New Roman" w:hAnsi="Times New Roman" w:cs="Times New Roman"/>
                  <w:color w:val="1B6DFD"/>
                  <w:sz w:val="26"/>
                  <w:u w:val="single"/>
                </w:rPr>
                <w:t>39.3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собственность за плату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Член садоводческого некоммерческого товарищества (СНТ) или огороднического некоммерческого товарищества (ОНТ)</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Садовый земельный участок или огородный земельный участок, образованный из земельного участка, предоставленного СНТ или ОНТ</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Документ, подтверждающий членство заявителя в СНТ или ОНТ</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Решение общего собрания членов СНТ или ОНТ о распределении садового или огородного земельного участка заявителю</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 Утвержденный </w:t>
            </w:r>
            <w:r w:rsidRPr="00C03003">
              <w:rPr>
                <w:rFonts w:ascii="Times New Roman" w:eastAsia="Times New Roman" w:hAnsi="Times New Roman" w:cs="Times New Roman"/>
                <w:sz w:val="26"/>
                <w:szCs w:val="26"/>
              </w:rPr>
              <w:lastRenderedPageBreak/>
              <w:t>проект межевания территории &lt;4&gt;</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в отношении СНТ или ОНТ</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4.</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4 пункта 2 статьи </w:t>
            </w:r>
            <w:hyperlink r:id="rId13" w:history="1">
              <w:r w:rsidRPr="00C03003">
                <w:rPr>
                  <w:rFonts w:ascii="Times New Roman" w:eastAsia="Times New Roman" w:hAnsi="Times New Roman" w:cs="Times New Roman"/>
                  <w:color w:val="1B6DFD"/>
                  <w:sz w:val="26"/>
                  <w:u w:val="single"/>
                </w:rPr>
                <w:t>39.3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собственность за плату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относящийся к имуществу общего пользования</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Решение органа некоммерческой организации о приобретении земельного участка, относящегося к имуществу общего пользования</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Договор о комплексном освоении территории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4"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5.</w:t>
            </w:r>
          </w:p>
        </w:tc>
        <w:tc>
          <w:tcPr>
            <w:tcW w:w="0" w:type="auto"/>
            <w:gridSpan w:val="5"/>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Утратил силу с 1 января 2019 года. - </w:t>
            </w:r>
            <w:hyperlink r:id="rId15" w:history="1">
              <w:r w:rsidRPr="00C03003">
                <w:rPr>
                  <w:rFonts w:ascii="Times New Roman" w:eastAsia="Times New Roman" w:hAnsi="Times New Roman" w:cs="Times New Roman"/>
                  <w:color w:val="1B6DFD"/>
                  <w:sz w:val="26"/>
                  <w:u w:val="single"/>
                </w:rPr>
                <w:t>Приказ Минэкономразвития России от 09.08.2018 N 418</w:t>
              </w:r>
            </w:hyperlink>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6.</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6 пункта 2 статьи </w:t>
            </w:r>
            <w:hyperlink r:id="rId16" w:history="1">
              <w:r w:rsidRPr="00C03003">
                <w:rPr>
                  <w:rFonts w:ascii="Times New Roman" w:eastAsia="Times New Roman" w:hAnsi="Times New Roman" w:cs="Times New Roman"/>
                  <w:color w:val="1B6DFD"/>
                  <w:sz w:val="26"/>
                  <w:u w:val="single"/>
                </w:rPr>
                <w:t>39.3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собственность за плату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Собственник здания, сооружения либо помещения в здании, сооружении</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на котором расположено здание, сооружение</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Сообщение заявителя (заявителей), содержащее </w:t>
            </w:r>
            <w:r w:rsidRPr="00C03003">
              <w:rPr>
                <w:rFonts w:ascii="Times New Roman" w:eastAsia="Times New Roman" w:hAnsi="Times New Roman" w:cs="Times New Roman"/>
                <w:sz w:val="26"/>
                <w:szCs w:val="26"/>
              </w:rPr>
              <w:lastRenderedPageBreak/>
              <w:t>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 здании и (или) сооружении, расположенно</w:t>
            </w:r>
            <w:proofErr w:type="gramStart"/>
            <w:r w:rsidRPr="00C03003">
              <w:rPr>
                <w:rFonts w:ascii="Times New Roman" w:eastAsia="Times New Roman" w:hAnsi="Times New Roman" w:cs="Times New Roman"/>
                <w:sz w:val="26"/>
                <w:szCs w:val="26"/>
              </w:rPr>
              <w:t>м(</w:t>
            </w:r>
            <w:proofErr w:type="spellStart"/>
            <w:proofErr w:type="gramEnd"/>
            <w:r w:rsidRPr="00C03003">
              <w:rPr>
                <w:rFonts w:ascii="Times New Roman" w:eastAsia="Times New Roman" w:hAnsi="Times New Roman" w:cs="Times New Roman"/>
                <w:sz w:val="26"/>
                <w:szCs w:val="26"/>
              </w:rPr>
              <w:t>ых</w:t>
            </w:r>
            <w:proofErr w:type="spellEnd"/>
            <w:r w:rsidRPr="00C03003">
              <w:rPr>
                <w:rFonts w:ascii="Times New Roman" w:eastAsia="Times New Roman" w:hAnsi="Times New Roman" w:cs="Times New Roman"/>
                <w:sz w:val="26"/>
                <w:szCs w:val="26"/>
              </w:rPr>
              <w:t>) на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 Выписка из ЕГРН об объекте недвижимости (о помещении в здании, </w:t>
            </w:r>
            <w:r w:rsidRPr="00C03003">
              <w:rPr>
                <w:rFonts w:ascii="Times New Roman" w:eastAsia="Times New Roman" w:hAnsi="Times New Roman" w:cs="Times New Roman"/>
                <w:sz w:val="26"/>
                <w:szCs w:val="26"/>
              </w:rPr>
              <w:lastRenderedPageBreak/>
              <w:t>сооружении, расположенном на испрашиваемом земельном участке, в случае обращения собственника помещения)</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7"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Единого государственного реестра индивидуальных предпринимателей (ЕГРИП) об индивидуальном предпринимателе,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7.</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7 пункта 2 статьи </w:t>
            </w:r>
            <w:hyperlink r:id="rId18" w:history="1">
              <w:r w:rsidRPr="00C03003">
                <w:rPr>
                  <w:rFonts w:ascii="Times New Roman" w:eastAsia="Times New Roman" w:hAnsi="Times New Roman" w:cs="Times New Roman"/>
                  <w:color w:val="1B6DFD"/>
                  <w:sz w:val="26"/>
                  <w:u w:val="single"/>
                </w:rPr>
                <w:t>39.3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собственность за плату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Юридическое лицо, использующее земельный участок на праве постоянного (бессрочного) пользования</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принадлежащий юридическому лицу на праве постоянного (бессрочного) пользования</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Документы, удостоверяющие (устанавливающие) права заявителя на испрашиваемый земельный участок, если </w:t>
            </w:r>
            <w:r w:rsidRPr="00C03003">
              <w:rPr>
                <w:rFonts w:ascii="Times New Roman" w:eastAsia="Times New Roman" w:hAnsi="Times New Roman" w:cs="Times New Roman"/>
                <w:sz w:val="26"/>
                <w:szCs w:val="26"/>
              </w:rPr>
              <w:lastRenderedPageBreak/>
              <w:t>право на такой земельный участок не зарегистрировано в ЕГРН</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9"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8.</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8 пункта 2 статьи </w:t>
            </w:r>
            <w:hyperlink r:id="rId20" w:history="1">
              <w:r w:rsidRPr="00C03003">
                <w:rPr>
                  <w:rFonts w:ascii="Times New Roman" w:eastAsia="Times New Roman" w:hAnsi="Times New Roman" w:cs="Times New Roman"/>
                  <w:color w:val="1B6DFD"/>
                  <w:sz w:val="26"/>
                  <w:u w:val="single"/>
                </w:rPr>
                <w:t>39.3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собственность за плату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21"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 Выписка из ЕГРЮЛ о юридическом лице, являющемся </w:t>
            </w:r>
            <w:r w:rsidRPr="00C03003">
              <w:rPr>
                <w:rFonts w:ascii="Times New Roman" w:eastAsia="Times New Roman" w:hAnsi="Times New Roman" w:cs="Times New Roman"/>
                <w:sz w:val="26"/>
                <w:szCs w:val="26"/>
              </w:rPr>
              <w:lastRenderedPageBreak/>
              <w:t>заявителем</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ЕГРИП об индивидуальном предпринимателе,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9.</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9 пункта 2 статьи </w:t>
            </w:r>
            <w:hyperlink r:id="rId22" w:history="1">
              <w:r w:rsidRPr="00C03003">
                <w:rPr>
                  <w:rFonts w:ascii="Times New Roman" w:eastAsia="Times New Roman" w:hAnsi="Times New Roman" w:cs="Times New Roman"/>
                  <w:color w:val="1B6DFD"/>
                  <w:sz w:val="26"/>
                  <w:u w:val="single"/>
                </w:rPr>
                <w:t>39.3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собственность за плату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предназначенный для ведения сельскохозяйственного производства и используемый на основании договора аренды более трех лет</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 </w:t>
            </w:r>
            <w:hyperlink r:id="rId23"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24"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ЕГРИП об индивидуальном предпринимателе,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10.</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Подпункт 10 пункта 2 </w:t>
            </w:r>
            <w:r w:rsidRPr="00C03003">
              <w:rPr>
                <w:rFonts w:ascii="Times New Roman" w:eastAsia="Times New Roman" w:hAnsi="Times New Roman" w:cs="Times New Roman"/>
                <w:sz w:val="26"/>
                <w:szCs w:val="26"/>
              </w:rPr>
              <w:lastRenderedPageBreak/>
              <w:t>статьи </w:t>
            </w:r>
            <w:hyperlink r:id="rId25" w:history="1">
              <w:r w:rsidRPr="00C03003">
                <w:rPr>
                  <w:rFonts w:ascii="Times New Roman" w:eastAsia="Times New Roman" w:hAnsi="Times New Roman" w:cs="Times New Roman"/>
                  <w:color w:val="1B6DFD"/>
                  <w:sz w:val="26"/>
                  <w:u w:val="single"/>
                </w:rPr>
                <w:t>39.3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В собственност</w:t>
            </w:r>
            <w:r w:rsidRPr="00C03003">
              <w:rPr>
                <w:rFonts w:ascii="Times New Roman" w:eastAsia="Times New Roman" w:hAnsi="Times New Roman" w:cs="Times New Roman"/>
                <w:sz w:val="26"/>
                <w:szCs w:val="26"/>
              </w:rPr>
              <w:lastRenderedPageBreak/>
              <w:t>ь за плату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 xml:space="preserve">Гражданин, подавший </w:t>
            </w:r>
            <w:r w:rsidRPr="00C03003">
              <w:rPr>
                <w:rFonts w:ascii="Times New Roman" w:eastAsia="Times New Roman" w:hAnsi="Times New Roman" w:cs="Times New Roman"/>
                <w:sz w:val="26"/>
                <w:szCs w:val="26"/>
              </w:rPr>
              <w:lastRenderedPageBreak/>
              <w:t>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 xml:space="preserve">Земельный участок, </w:t>
            </w:r>
            <w:r w:rsidRPr="00C03003">
              <w:rPr>
                <w:rFonts w:ascii="Times New Roman" w:eastAsia="Times New Roman" w:hAnsi="Times New Roman" w:cs="Times New Roman"/>
                <w:sz w:val="26"/>
                <w:szCs w:val="26"/>
              </w:rPr>
              <w:lastRenderedPageBreak/>
              <w:t>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 xml:space="preserve">* Выписка из ЕГРН об </w:t>
            </w:r>
            <w:r w:rsidRPr="00C03003">
              <w:rPr>
                <w:rFonts w:ascii="Times New Roman" w:eastAsia="Times New Roman" w:hAnsi="Times New Roman" w:cs="Times New Roman"/>
                <w:sz w:val="26"/>
                <w:szCs w:val="26"/>
              </w:rPr>
              <w:lastRenderedPageBreak/>
              <w:t>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26"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11.</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1 статьи </w:t>
            </w:r>
            <w:hyperlink r:id="rId27" w:history="1">
              <w:r w:rsidRPr="00C03003">
                <w:rPr>
                  <w:rFonts w:ascii="Times New Roman" w:eastAsia="Times New Roman" w:hAnsi="Times New Roman" w:cs="Times New Roman"/>
                  <w:color w:val="1B6DFD"/>
                  <w:sz w:val="26"/>
                  <w:u w:val="single"/>
                </w:rPr>
                <w:t>39.5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собственность бесплатно</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Лицо, с которым заключен договор о развитии застроенной территории</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образованный в границах застроенной территории, в отношении которой заключен договор о ее развитии</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Договор о развитии застроенной территории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28"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Утвержденный проект планировки и утвержденный проект межевания территории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 Выписка из </w:t>
            </w:r>
            <w:r w:rsidRPr="00C03003">
              <w:rPr>
                <w:rFonts w:ascii="Times New Roman" w:eastAsia="Times New Roman" w:hAnsi="Times New Roman" w:cs="Times New Roman"/>
                <w:sz w:val="26"/>
                <w:szCs w:val="26"/>
              </w:rPr>
              <w:lastRenderedPageBreak/>
              <w:t>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12.</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2 статьи </w:t>
            </w:r>
            <w:hyperlink r:id="rId29" w:history="1">
              <w:r w:rsidRPr="00C03003">
                <w:rPr>
                  <w:rFonts w:ascii="Times New Roman" w:eastAsia="Times New Roman" w:hAnsi="Times New Roman" w:cs="Times New Roman"/>
                  <w:color w:val="1B6DFD"/>
                  <w:sz w:val="26"/>
                  <w:u w:val="single"/>
                </w:rPr>
                <w:t>39.5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собственность бесплатно</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Религиозная организация, имеющая в собственности здания или сооружения религиозного или благотворительного назначения</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на котором расположены здания или сооружения религиозного или благотворительного назначения</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Сообщение заявителя (заявителей), содержащее перечень всех зданий, сооружений, расположенных на испрашиваемом земельном </w:t>
            </w:r>
            <w:r w:rsidRPr="00C03003">
              <w:rPr>
                <w:rFonts w:ascii="Times New Roman" w:eastAsia="Times New Roman" w:hAnsi="Times New Roman" w:cs="Times New Roman"/>
                <w:sz w:val="26"/>
                <w:szCs w:val="26"/>
              </w:rPr>
              <w:lastRenderedPageBreak/>
              <w:t>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 здании и (или) сооружении, расположенно</w:t>
            </w:r>
            <w:proofErr w:type="gramStart"/>
            <w:r w:rsidRPr="00C03003">
              <w:rPr>
                <w:rFonts w:ascii="Times New Roman" w:eastAsia="Times New Roman" w:hAnsi="Times New Roman" w:cs="Times New Roman"/>
                <w:sz w:val="26"/>
                <w:szCs w:val="26"/>
              </w:rPr>
              <w:t>м(</w:t>
            </w:r>
            <w:proofErr w:type="spellStart"/>
            <w:proofErr w:type="gramEnd"/>
            <w:r w:rsidRPr="00C03003">
              <w:rPr>
                <w:rFonts w:ascii="Times New Roman" w:eastAsia="Times New Roman" w:hAnsi="Times New Roman" w:cs="Times New Roman"/>
                <w:sz w:val="26"/>
                <w:szCs w:val="26"/>
              </w:rPr>
              <w:t>ых</w:t>
            </w:r>
            <w:proofErr w:type="spellEnd"/>
            <w:r w:rsidRPr="00C03003">
              <w:rPr>
                <w:rFonts w:ascii="Times New Roman" w:eastAsia="Times New Roman" w:hAnsi="Times New Roman" w:cs="Times New Roman"/>
                <w:sz w:val="26"/>
                <w:szCs w:val="26"/>
              </w:rPr>
              <w:t>) на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30"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 Выписка из ЕГРЮЛ о юридическом лице, являющемся </w:t>
            </w:r>
            <w:r w:rsidRPr="00C03003">
              <w:rPr>
                <w:rFonts w:ascii="Times New Roman" w:eastAsia="Times New Roman" w:hAnsi="Times New Roman" w:cs="Times New Roman"/>
                <w:sz w:val="26"/>
                <w:szCs w:val="26"/>
              </w:rPr>
              <w:lastRenderedPageBreak/>
              <w:t>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13.</w:t>
            </w:r>
          </w:p>
        </w:tc>
        <w:tc>
          <w:tcPr>
            <w:tcW w:w="0" w:type="auto"/>
            <w:gridSpan w:val="5"/>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Утратил силу с 1 января 2019 года. - </w:t>
            </w:r>
            <w:hyperlink r:id="rId31" w:history="1">
              <w:r w:rsidRPr="00C03003">
                <w:rPr>
                  <w:rFonts w:ascii="Times New Roman" w:eastAsia="Times New Roman" w:hAnsi="Times New Roman" w:cs="Times New Roman"/>
                  <w:color w:val="1B6DFD"/>
                  <w:sz w:val="26"/>
                  <w:u w:val="single"/>
                </w:rPr>
                <w:t>Приказ Минэкономразвития России от 09.08.2018 N 418</w:t>
              </w:r>
            </w:hyperlink>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14.</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3 статьи </w:t>
            </w:r>
            <w:hyperlink r:id="rId32" w:history="1">
              <w:r w:rsidRPr="00C03003">
                <w:rPr>
                  <w:rFonts w:ascii="Times New Roman" w:eastAsia="Times New Roman" w:hAnsi="Times New Roman" w:cs="Times New Roman"/>
                  <w:color w:val="1B6DFD"/>
                  <w:sz w:val="26"/>
                  <w:u w:val="single"/>
                </w:rPr>
                <w:t>39.5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общую долевую собственность бесплатно</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Лицо, уполномоченное на подачу заявления решением общего собрания членов СНТ или ОНТ</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общего назначения, расположенный в границах территории ведения гражданами садоводства или огородничества для собственных нужд (далее - территория садоводства или огородничества)</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Утвержденный проект межевания территории &lt;4&gt;</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 Выписка из ЕГРН об </w:t>
            </w:r>
            <w:r w:rsidRPr="00C03003">
              <w:rPr>
                <w:rFonts w:ascii="Times New Roman" w:eastAsia="Times New Roman" w:hAnsi="Times New Roman" w:cs="Times New Roman"/>
                <w:sz w:val="26"/>
                <w:szCs w:val="26"/>
              </w:rPr>
              <w:lastRenderedPageBreak/>
              <w:t>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в отношении СНТ или ОНТ</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15.</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4 статьи </w:t>
            </w:r>
            <w:hyperlink r:id="rId33" w:history="1">
              <w:r w:rsidRPr="00C03003">
                <w:rPr>
                  <w:rFonts w:ascii="Times New Roman" w:eastAsia="Times New Roman" w:hAnsi="Times New Roman" w:cs="Times New Roman"/>
                  <w:color w:val="1B6DFD"/>
                  <w:sz w:val="26"/>
                  <w:u w:val="single"/>
                </w:rPr>
                <w:t>39.5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собственность бесплатно</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определенного законом субъекта Российской Федерации</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соответствии с разрешенным использованием</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34"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16.</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5 статьи </w:t>
            </w:r>
            <w:hyperlink r:id="rId35" w:history="1">
              <w:r w:rsidRPr="00C03003">
                <w:rPr>
                  <w:rFonts w:ascii="Times New Roman" w:eastAsia="Times New Roman" w:hAnsi="Times New Roman" w:cs="Times New Roman"/>
                  <w:color w:val="1B6DFD"/>
                  <w:sz w:val="26"/>
                  <w:u w:val="single"/>
                </w:rPr>
                <w:t>39.5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собственность бесплатно</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Гражданин, работающий по основному месту работы в муниципальных образованиях по специальности, которые установлены законом субъекта Российской Федерации</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Земельный участок, предназначенный для индивидуального жилищного строительства или ведения личного подсобного хозяйства, расположенный </w:t>
            </w:r>
            <w:r w:rsidRPr="00C03003">
              <w:rPr>
                <w:rFonts w:ascii="Times New Roman" w:eastAsia="Times New Roman" w:hAnsi="Times New Roman" w:cs="Times New Roman"/>
                <w:sz w:val="26"/>
                <w:szCs w:val="26"/>
              </w:rPr>
              <w:lastRenderedPageBreak/>
              <w:t>в муниципальном образовании, определенном законом субъекта Российской Федерации</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Приказ о приеме на работу, выписка из трудовой книжки или трудовой договор (контракт)</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 Выписка из ЕГРН об объекте </w:t>
            </w:r>
            <w:r w:rsidRPr="00C03003">
              <w:rPr>
                <w:rFonts w:ascii="Times New Roman" w:eastAsia="Times New Roman" w:hAnsi="Times New Roman" w:cs="Times New Roman"/>
                <w:sz w:val="26"/>
                <w:szCs w:val="26"/>
              </w:rPr>
              <w:lastRenderedPageBreak/>
              <w:t>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36"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17.</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6 статьи </w:t>
            </w:r>
            <w:hyperlink r:id="rId37" w:history="1">
              <w:r w:rsidRPr="00C03003">
                <w:rPr>
                  <w:rFonts w:ascii="Times New Roman" w:eastAsia="Times New Roman" w:hAnsi="Times New Roman" w:cs="Times New Roman"/>
                  <w:color w:val="1B6DFD"/>
                  <w:sz w:val="26"/>
                  <w:u w:val="single"/>
                </w:rPr>
                <w:t>39.5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собственность бесплатно</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Граждане, имеющие трех и более детей</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Случаи предоставления земельных участков устанавливаются законом субъекта Российской Федерации</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Документы, подтверждающие условия предоставления земельных участков в соответствии с законодательством субъектов Российской Федерации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38"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18.</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7 статьи </w:t>
            </w:r>
            <w:hyperlink r:id="rId39" w:history="1">
              <w:r w:rsidRPr="00C03003">
                <w:rPr>
                  <w:rFonts w:ascii="Times New Roman" w:eastAsia="Times New Roman" w:hAnsi="Times New Roman" w:cs="Times New Roman"/>
                  <w:color w:val="1B6DFD"/>
                  <w:sz w:val="26"/>
                  <w:u w:val="single"/>
                </w:rPr>
                <w:t>39.5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собственность бесплатно</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Отдельные категории граждан и (или) некоммерческие организации, созданные гражданами, устанавливаемые </w:t>
            </w:r>
            <w:r w:rsidRPr="00C03003">
              <w:rPr>
                <w:rFonts w:ascii="Times New Roman" w:eastAsia="Times New Roman" w:hAnsi="Times New Roman" w:cs="Times New Roman"/>
                <w:sz w:val="26"/>
                <w:szCs w:val="26"/>
              </w:rPr>
              <w:lastRenderedPageBreak/>
              <w:t>федеральным законом</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Случаи предоставления земельных участков устанавливаются федеральным законом</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Документы, подтверждающие право на приобретение земельного участка, установленные законодательст</w:t>
            </w:r>
            <w:r w:rsidRPr="00C03003">
              <w:rPr>
                <w:rFonts w:ascii="Times New Roman" w:eastAsia="Times New Roman" w:hAnsi="Times New Roman" w:cs="Times New Roman"/>
                <w:sz w:val="26"/>
                <w:szCs w:val="26"/>
              </w:rPr>
              <w:lastRenderedPageBreak/>
              <w:t>вом Российской Федерации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40"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19.</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7 статьи </w:t>
            </w:r>
            <w:hyperlink r:id="rId41" w:history="1">
              <w:r w:rsidRPr="00C03003">
                <w:rPr>
                  <w:rFonts w:ascii="Times New Roman" w:eastAsia="Times New Roman" w:hAnsi="Times New Roman" w:cs="Times New Roman"/>
                  <w:color w:val="1B6DFD"/>
                  <w:sz w:val="26"/>
                  <w:u w:val="single"/>
                </w:rPr>
                <w:t>39.5 Земельного кодекса</w:t>
              </w:r>
            </w:hyperlink>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собственность бесплатно</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Отдельные категории граждан, устанавливаемые законом субъекта Российской Федерации</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Случаи предоставления земельных участков устанавливаются законом субъекта Российской Федерации</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Документы, подтверждающие право на приобретение земельного участка, установленные законом субъекта Российской Федерации</w:t>
            </w:r>
          </w:p>
        </w:tc>
      </w:tr>
      <w:tr w:rsidR="00C03003" w:rsidRPr="00C03003" w:rsidTr="00C03003">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20.</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8 статьи </w:t>
            </w:r>
            <w:hyperlink r:id="rId42" w:history="1">
              <w:r w:rsidRPr="00C03003">
                <w:rPr>
                  <w:rFonts w:ascii="Times New Roman" w:eastAsia="Times New Roman" w:hAnsi="Times New Roman" w:cs="Times New Roman"/>
                  <w:color w:val="1B6DFD"/>
                  <w:sz w:val="26"/>
                  <w:u w:val="single"/>
                </w:rPr>
                <w:t>39.5 Земельного кодекса</w:t>
              </w:r>
            </w:hyperlink>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собственность бесплатно</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Религиозная организация, имеющая земельный участок на праве постоянного (бессрочного) пользования и предназначенный для сельскохозяйственного производства</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Случаи предоставления земельных участков устанавливаются законом субъекта Российской Федерации</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Документы, подтверждающие право на приобретение земельного участка, установленные законом субъекта Российской Федерации</w:t>
            </w: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21.</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1 пункта 2 статьи </w:t>
            </w:r>
            <w:hyperlink r:id="rId43"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Юридическое лицо</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Определяется в соответствии с указом или распоряжением Президента </w:t>
            </w:r>
            <w:r w:rsidRPr="00C03003">
              <w:rPr>
                <w:rFonts w:ascii="Times New Roman" w:eastAsia="Times New Roman" w:hAnsi="Times New Roman" w:cs="Times New Roman"/>
                <w:sz w:val="26"/>
                <w:szCs w:val="26"/>
              </w:rPr>
              <w:lastRenderedPageBreak/>
              <w:t>Российской Федерации</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 Указ или распоряжение Президента Российской Федерации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44"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22.</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2 пункта 2 статьи </w:t>
            </w:r>
            <w:hyperlink r:id="rId45"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Юридическое лицо</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предназначенный для размещения объектов социально-культурного назначения, реализации масштабных инвестиционных проектов</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Распоряжение Правительства Российской Федерации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46"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 Выписка из ЕГРЮЛ о юридическом лице, являющемся </w:t>
            </w:r>
            <w:r w:rsidRPr="00C03003">
              <w:rPr>
                <w:rFonts w:ascii="Times New Roman" w:eastAsia="Times New Roman" w:hAnsi="Times New Roman" w:cs="Times New Roman"/>
                <w:sz w:val="26"/>
                <w:szCs w:val="26"/>
              </w:rPr>
              <w:lastRenderedPageBreak/>
              <w:t>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23.</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3 пункта 2 статьи </w:t>
            </w:r>
            <w:hyperlink r:id="rId47"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Юридическое лицо</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Распоряжение высшего должностного лица субъекта Российской Федерации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48"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24.</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4 пункта 2 статьи </w:t>
            </w:r>
            <w:hyperlink r:id="rId49" w:history="1">
              <w:r w:rsidRPr="00C03003">
                <w:rPr>
                  <w:rFonts w:ascii="Times New Roman" w:eastAsia="Times New Roman" w:hAnsi="Times New Roman" w:cs="Times New Roman"/>
                  <w:color w:val="1B6DFD"/>
                  <w:sz w:val="26"/>
                  <w:u w:val="single"/>
                </w:rPr>
                <w:t>39.6 Земельного кодекса</w:t>
              </w:r>
            </w:hyperlink>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Юридическое лицо</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предназначенный для выполнения международных обязательств</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Договор, соглашение или иной документ, предусматривающий выполнение международных обязательств</w:t>
            </w: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25.</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4 пункта 2 статьи </w:t>
            </w:r>
            <w:hyperlink r:id="rId50"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Юридическое лицо</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Земельный участок, предназначенный для размещения объектов, предназначенных для обеспечения </w:t>
            </w:r>
            <w:proofErr w:type="spellStart"/>
            <w:r w:rsidRPr="00C03003">
              <w:rPr>
                <w:rFonts w:ascii="Times New Roman" w:eastAsia="Times New Roman" w:hAnsi="Times New Roman" w:cs="Times New Roman"/>
                <w:sz w:val="26"/>
                <w:szCs w:val="26"/>
              </w:rPr>
              <w:lastRenderedPageBreak/>
              <w:t>электро</w:t>
            </w:r>
            <w:proofErr w:type="spellEnd"/>
            <w:r w:rsidRPr="00C03003">
              <w:rPr>
                <w:rFonts w:ascii="Times New Roman" w:eastAsia="Times New Roman" w:hAnsi="Times New Roman" w:cs="Times New Roman"/>
                <w:sz w:val="26"/>
                <w:szCs w:val="26"/>
              </w:rPr>
              <w:t>-, тепл</w:t>
            </w:r>
            <w:proofErr w:type="gramStart"/>
            <w:r w:rsidRPr="00C03003">
              <w:rPr>
                <w:rFonts w:ascii="Times New Roman" w:eastAsia="Times New Roman" w:hAnsi="Times New Roman" w:cs="Times New Roman"/>
                <w:sz w:val="26"/>
                <w:szCs w:val="26"/>
              </w:rPr>
              <w:t>о-</w:t>
            </w:r>
            <w:proofErr w:type="gramEnd"/>
            <w:r w:rsidRPr="00C03003">
              <w:rPr>
                <w:rFonts w:ascii="Times New Roman" w:eastAsia="Times New Roman" w:hAnsi="Times New Roman" w:cs="Times New Roman"/>
                <w:sz w:val="26"/>
                <w:szCs w:val="26"/>
              </w:rPr>
              <w:t xml:space="preserve">, </w:t>
            </w:r>
            <w:proofErr w:type="spellStart"/>
            <w:r w:rsidRPr="00C03003">
              <w:rPr>
                <w:rFonts w:ascii="Times New Roman" w:eastAsia="Times New Roman" w:hAnsi="Times New Roman" w:cs="Times New Roman"/>
                <w:sz w:val="26"/>
                <w:szCs w:val="26"/>
              </w:rPr>
              <w:t>газо</w:t>
            </w:r>
            <w:proofErr w:type="spellEnd"/>
            <w:r w:rsidRPr="00C03003">
              <w:rPr>
                <w:rFonts w:ascii="Times New Roman" w:eastAsia="Times New Roman" w:hAnsi="Times New Roman" w:cs="Times New Roman"/>
                <w:sz w:val="26"/>
                <w:szCs w:val="26"/>
              </w:rPr>
              <w:t>- и водоснабжения, водоотведения, связи, нефтепроводов, объектов федерального, регионального или местного значения</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 xml:space="preserve">* Выписка из документа территориального планирования или выписка из документации по планировке территории, </w:t>
            </w:r>
            <w:r w:rsidRPr="00C03003">
              <w:rPr>
                <w:rFonts w:ascii="Times New Roman" w:eastAsia="Times New Roman" w:hAnsi="Times New Roman" w:cs="Times New Roman"/>
                <w:sz w:val="26"/>
                <w:szCs w:val="26"/>
              </w:rPr>
              <w:lastRenderedPageBreak/>
              <w:t xml:space="preserve">подтверждающая отнесение объекта к объектам регионального или местного значения (не требуется в случае размещения объектов, предназначенных для обеспечения </w:t>
            </w:r>
            <w:proofErr w:type="spellStart"/>
            <w:r w:rsidRPr="00C03003">
              <w:rPr>
                <w:rFonts w:ascii="Times New Roman" w:eastAsia="Times New Roman" w:hAnsi="Times New Roman" w:cs="Times New Roman"/>
                <w:sz w:val="26"/>
                <w:szCs w:val="26"/>
              </w:rPr>
              <w:t>электро</w:t>
            </w:r>
            <w:proofErr w:type="spellEnd"/>
            <w:r w:rsidRPr="00C03003">
              <w:rPr>
                <w:rFonts w:ascii="Times New Roman" w:eastAsia="Times New Roman" w:hAnsi="Times New Roman" w:cs="Times New Roman"/>
                <w:sz w:val="26"/>
                <w:szCs w:val="26"/>
              </w:rPr>
              <w:t>-, тепл</w:t>
            </w:r>
            <w:proofErr w:type="gramStart"/>
            <w:r w:rsidRPr="00C03003">
              <w:rPr>
                <w:rFonts w:ascii="Times New Roman" w:eastAsia="Times New Roman" w:hAnsi="Times New Roman" w:cs="Times New Roman"/>
                <w:sz w:val="26"/>
                <w:szCs w:val="26"/>
              </w:rPr>
              <w:t>о-</w:t>
            </w:r>
            <w:proofErr w:type="gramEnd"/>
            <w:r w:rsidRPr="00C03003">
              <w:rPr>
                <w:rFonts w:ascii="Times New Roman" w:eastAsia="Times New Roman" w:hAnsi="Times New Roman" w:cs="Times New Roman"/>
                <w:sz w:val="26"/>
                <w:szCs w:val="26"/>
              </w:rPr>
              <w:t xml:space="preserve">, </w:t>
            </w:r>
            <w:proofErr w:type="spellStart"/>
            <w:r w:rsidRPr="00C03003">
              <w:rPr>
                <w:rFonts w:ascii="Times New Roman" w:eastAsia="Times New Roman" w:hAnsi="Times New Roman" w:cs="Times New Roman"/>
                <w:sz w:val="26"/>
                <w:szCs w:val="26"/>
              </w:rPr>
              <w:t>газо</w:t>
            </w:r>
            <w:proofErr w:type="spellEnd"/>
            <w:r w:rsidRPr="00C03003">
              <w:rPr>
                <w:rFonts w:ascii="Times New Roman" w:eastAsia="Times New Roman" w:hAnsi="Times New Roman" w:cs="Times New Roman"/>
                <w:sz w:val="26"/>
                <w:szCs w:val="26"/>
              </w:rPr>
              <w:t>- и водоснабжения, водоотведения, связи, нефтепроводов, не относящихся к объектам регионального или местного значения)</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51"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 Выписка из ЕГРЮЛ о юридическом лице, являющемся </w:t>
            </w:r>
            <w:r w:rsidRPr="00C03003">
              <w:rPr>
                <w:rFonts w:ascii="Times New Roman" w:eastAsia="Times New Roman" w:hAnsi="Times New Roman" w:cs="Times New Roman"/>
                <w:sz w:val="26"/>
                <w:szCs w:val="26"/>
              </w:rPr>
              <w:lastRenderedPageBreak/>
              <w:t>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26.</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5 пункта 2 статьи </w:t>
            </w:r>
            <w:hyperlink r:id="rId52"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образованный из земельного участка, находящегося в государственной или муниципальной собственности</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proofErr w:type="gramStart"/>
            <w:r w:rsidRPr="00C03003">
              <w:rPr>
                <w:rFonts w:ascii="Times New Roman" w:eastAsia="Times New Roman" w:hAnsi="Times New Roman" w:cs="Times New Roman"/>
                <w:sz w:val="26"/>
                <w:szCs w:val="26"/>
              </w:rPr>
              <w:t>Решение, на основании которого образован испрашиваемый земельный участок, принятое до 1 марта 2015 г. Договор аренды исходного земельного участка в случае, если такой договор заключен до дня вступления в силу Федерального закона от 21 июля 1997 года N 122-ФЗ "О государственной регистрации прав на недвижимое имущество и сделок с ним" &lt;5&gt;</w:t>
            </w:r>
            <w:proofErr w:type="gramEnd"/>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53"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 Выписка из </w:t>
            </w:r>
            <w:r w:rsidRPr="00C03003">
              <w:rPr>
                <w:rFonts w:ascii="Times New Roman" w:eastAsia="Times New Roman" w:hAnsi="Times New Roman" w:cs="Times New Roman"/>
                <w:sz w:val="26"/>
                <w:szCs w:val="26"/>
              </w:rPr>
              <w:lastRenderedPageBreak/>
              <w:t>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27.</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5 пункта 2 статьи </w:t>
            </w:r>
            <w:hyperlink r:id="rId54"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Арендатор земельного участка, предоставленного для комплексного освоения территории, из которого образован испрашиваемый земельный участок</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образованный из земельного участка, находящегося в государственной или муниципальной собственности, предоставленного для комплексного освоения территории лицу, с которым был заключен договор аренды такого земельного участка</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Договор о комплексном освоении территории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Утвержденный проект планировки и утвержденный проект межевания территории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55"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28.</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6 пункта 2 статьи </w:t>
            </w:r>
            <w:hyperlink r:id="rId56"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Член некоммерческой организации, созданной гражданами, которой предоставлен земельный участок для </w:t>
            </w:r>
            <w:r w:rsidRPr="00C03003">
              <w:rPr>
                <w:rFonts w:ascii="Times New Roman" w:eastAsia="Times New Roman" w:hAnsi="Times New Roman" w:cs="Times New Roman"/>
                <w:sz w:val="26"/>
                <w:szCs w:val="26"/>
              </w:rPr>
              <w:lastRenderedPageBreak/>
              <w:t>комплексного освоения в целях индивидуального жилищного строительства</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 xml:space="preserve">Земельный участок, предназначенный для индивидуального жилищного строительства, образованный в результате </w:t>
            </w:r>
            <w:r w:rsidRPr="00C03003">
              <w:rPr>
                <w:rFonts w:ascii="Times New Roman" w:eastAsia="Times New Roman" w:hAnsi="Times New Roman" w:cs="Times New Roman"/>
                <w:sz w:val="26"/>
                <w:szCs w:val="26"/>
              </w:rPr>
              <w:lastRenderedPageBreak/>
              <w:t>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Договор о комплексном освоении территории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Документ, подтверждающий членство заявителя в некоммерческо</w:t>
            </w:r>
            <w:r w:rsidRPr="00C03003">
              <w:rPr>
                <w:rFonts w:ascii="Times New Roman" w:eastAsia="Times New Roman" w:hAnsi="Times New Roman" w:cs="Times New Roman"/>
                <w:sz w:val="26"/>
                <w:szCs w:val="26"/>
              </w:rPr>
              <w:lastRenderedPageBreak/>
              <w:t>й организации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Решение общего собрания членов некоммерческой организации о распределении испрашиваемого земельного участка заявителю</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Утвержденный проект планировки и утвержденный проект межевания территории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57"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29.</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6 пункта 2 статьи </w:t>
            </w:r>
            <w:hyperlink r:id="rId58"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Некоммерческая организация, созданная гражданами, которой </w:t>
            </w:r>
            <w:r w:rsidRPr="00C03003">
              <w:rPr>
                <w:rFonts w:ascii="Times New Roman" w:eastAsia="Times New Roman" w:hAnsi="Times New Roman" w:cs="Times New Roman"/>
                <w:sz w:val="26"/>
                <w:szCs w:val="26"/>
              </w:rPr>
              <w:lastRenderedPageBreak/>
              <w:t>предоставлен земельный участок для комплексного освоения в целях индивидуального жилищного строительства</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Земельный участок, предназначенный для индивидуальног</w:t>
            </w:r>
            <w:r w:rsidRPr="00C03003">
              <w:rPr>
                <w:rFonts w:ascii="Times New Roman" w:eastAsia="Times New Roman" w:hAnsi="Times New Roman" w:cs="Times New Roman"/>
                <w:sz w:val="26"/>
                <w:szCs w:val="26"/>
              </w:rPr>
              <w:lastRenderedPageBreak/>
              <w:t>о жилищного строительства,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Договор о комплексном освоении территории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Решение </w:t>
            </w:r>
            <w:r w:rsidRPr="00C03003">
              <w:rPr>
                <w:rFonts w:ascii="Times New Roman" w:eastAsia="Times New Roman" w:hAnsi="Times New Roman" w:cs="Times New Roman"/>
                <w:sz w:val="26"/>
                <w:szCs w:val="26"/>
              </w:rPr>
              <w:lastRenderedPageBreak/>
              <w:t>органа некоммерческой организации о приобретении земельного участка</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Утвержденный проект планировки и утвержденный проект межевания территории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59"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30.</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7 пункта 2 статьи </w:t>
            </w:r>
            <w:hyperlink r:id="rId60"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Член СНТ или ОНТ</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Садовый земельный участок или огородный земельный участок, образованный из земельного участка, предоставленного СНТ или ОНТ</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 Документ о предоставлении исходного земельного участка СНТ или ОНТ, за исключением случаев, если право на исходный земельный </w:t>
            </w:r>
            <w:r w:rsidRPr="00C03003">
              <w:rPr>
                <w:rFonts w:ascii="Times New Roman" w:eastAsia="Times New Roman" w:hAnsi="Times New Roman" w:cs="Times New Roman"/>
                <w:sz w:val="26"/>
                <w:szCs w:val="26"/>
              </w:rPr>
              <w:lastRenderedPageBreak/>
              <w:t>участок зарегистрировано в ЕГРН</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Документ, подтверждающий членство заявителя в СНТ или ОНТ</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Решение общего собрания членов СНТ или ОНТ о распределении садового или огородного земельного участка заявителю</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Утвержденный проект межевания территории &lt;4&gt;</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в отношении СНТ или ОНТ</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31.</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8 пункта 2 статьи </w:t>
            </w:r>
            <w:hyperlink r:id="rId61"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В аренду </w:t>
            </w:r>
            <w:proofErr w:type="gramStart"/>
            <w:r w:rsidRPr="00C03003">
              <w:rPr>
                <w:rFonts w:ascii="Times New Roman" w:eastAsia="Times New Roman" w:hAnsi="Times New Roman" w:cs="Times New Roman"/>
                <w:sz w:val="26"/>
                <w:szCs w:val="26"/>
              </w:rPr>
              <w:t>со</w:t>
            </w:r>
            <w:proofErr w:type="gramEnd"/>
            <w:r w:rsidRPr="00C03003">
              <w:rPr>
                <w:rFonts w:ascii="Times New Roman" w:eastAsia="Times New Roman" w:hAnsi="Times New Roman" w:cs="Times New Roman"/>
                <w:sz w:val="26"/>
                <w:szCs w:val="26"/>
              </w:rPr>
              <w:t xml:space="preserve"> множественностью лиц на стороне арендатора</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Лицо, уполномоченное на подачу заявления решением общего собрания членов СНТ или ОНТ</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Ограниченный в обороте земельный участок общего назначения, расположенный в границах территории садоводства или огородничества</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 Документ о предоставлении исходного земельного участка СНТ или ОНТ, за исключением случаев, если право на исходный земельный </w:t>
            </w:r>
            <w:r w:rsidRPr="00C03003">
              <w:rPr>
                <w:rFonts w:ascii="Times New Roman" w:eastAsia="Times New Roman" w:hAnsi="Times New Roman" w:cs="Times New Roman"/>
                <w:sz w:val="26"/>
                <w:szCs w:val="26"/>
              </w:rPr>
              <w:lastRenderedPageBreak/>
              <w:t>участок зарегистрировано в ЕГРН</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Утвержденный проект межевания территории &lt;4&gt;</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в отношении СНТ или ОНТ</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32.</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9 пункта 2 статьи </w:t>
            </w:r>
            <w:hyperlink r:id="rId62"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Собственник здания, сооружения, помещений в них и (или) лицо, которому эти объекты недвижимости предоставлены на праве </w:t>
            </w:r>
            <w:r w:rsidRPr="00C03003">
              <w:rPr>
                <w:rFonts w:ascii="Times New Roman" w:eastAsia="Times New Roman" w:hAnsi="Times New Roman" w:cs="Times New Roman"/>
                <w:sz w:val="26"/>
                <w:szCs w:val="26"/>
              </w:rPr>
              <w:lastRenderedPageBreak/>
              <w:t>хозяйственного ведения или в случаях, предусмотренных статьей </w:t>
            </w:r>
            <w:hyperlink r:id="rId63" w:history="1">
              <w:r w:rsidRPr="00C03003">
                <w:rPr>
                  <w:rFonts w:ascii="Times New Roman" w:eastAsia="Times New Roman" w:hAnsi="Times New Roman" w:cs="Times New Roman"/>
                  <w:color w:val="1B6DFD"/>
                  <w:sz w:val="26"/>
                  <w:u w:val="single"/>
                </w:rPr>
                <w:t>39.20 Земельного кодекса</w:t>
              </w:r>
            </w:hyperlink>
            <w:r w:rsidRPr="00C03003">
              <w:rPr>
                <w:rFonts w:ascii="Times New Roman" w:eastAsia="Times New Roman" w:hAnsi="Times New Roman" w:cs="Times New Roman"/>
                <w:sz w:val="26"/>
                <w:szCs w:val="26"/>
              </w:rPr>
              <w:t>, на праве оперативного управления</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Земельный участок, на котором расположены здания, сооружения</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Документы, удостоверяющие (устанавливающие) права заявителя на здание, сооружение, если право на такое здание, </w:t>
            </w:r>
            <w:r w:rsidRPr="00C03003">
              <w:rPr>
                <w:rFonts w:ascii="Times New Roman" w:eastAsia="Times New Roman" w:hAnsi="Times New Roman" w:cs="Times New Roman"/>
                <w:sz w:val="26"/>
                <w:szCs w:val="26"/>
              </w:rPr>
              <w:lastRenderedPageBreak/>
              <w:t>сооружение не зарегистрировано в ЕГРН</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 здании и (или) сооружении, расположенно</w:t>
            </w:r>
            <w:proofErr w:type="gramStart"/>
            <w:r w:rsidRPr="00C03003">
              <w:rPr>
                <w:rFonts w:ascii="Times New Roman" w:eastAsia="Times New Roman" w:hAnsi="Times New Roman" w:cs="Times New Roman"/>
                <w:sz w:val="26"/>
                <w:szCs w:val="26"/>
              </w:rPr>
              <w:t>м(</w:t>
            </w:r>
            <w:proofErr w:type="spellStart"/>
            <w:proofErr w:type="gramEnd"/>
            <w:r w:rsidRPr="00C03003">
              <w:rPr>
                <w:rFonts w:ascii="Times New Roman" w:eastAsia="Times New Roman" w:hAnsi="Times New Roman" w:cs="Times New Roman"/>
                <w:sz w:val="26"/>
                <w:szCs w:val="26"/>
              </w:rPr>
              <w:t>ых</w:t>
            </w:r>
            <w:proofErr w:type="spellEnd"/>
            <w:r w:rsidRPr="00C03003">
              <w:rPr>
                <w:rFonts w:ascii="Times New Roman" w:eastAsia="Times New Roman" w:hAnsi="Times New Roman" w:cs="Times New Roman"/>
                <w:sz w:val="26"/>
                <w:szCs w:val="26"/>
              </w:rPr>
              <w:t>) на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33.</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10 пункта 2 статьи </w:t>
            </w:r>
            <w:hyperlink r:id="rId64" w:history="1">
              <w:r w:rsidRPr="00C03003">
                <w:rPr>
                  <w:rFonts w:ascii="Times New Roman" w:eastAsia="Times New Roman" w:hAnsi="Times New Roman" w:cs="Times New Roman"/>
                  <w:color w:val="1B6DFD"/>
                  <w:sz w:val="26"/>
                  <w:u w:val="single"/>
                </w:rPr>
                <w:t>39.6 Земельного кодекса</w:t>
              </w:r>
            </w:hyperlink>
            <w:r w:rsidRPr="00C03003">
              <w:rPr>
                <w:rFonts w:ascii="Times New Roman" w:eastAsia="Times New Roman" w:hAnsi="Times New Roman" w:cs="Times New Roman"/>
                <w:sz w:val="26"/>
                <w:szCs w:val="26"/>
              </w:rPr>
              <w:t xml:space="preserve">, пункт 21 статьи 3 </w:t>
            </w:r>
            <w:r w:rsidRPr="00C03003">
              <w:rPr>
                <w:rFonts w:ascii="Times New Roman" w:eastAsia="Times New Roman" w:hAnsi="Times New Roman" w:cs="Times New Roman"/>
                <w:sz w:val="26"/>
                <w:szCs w:val="26"/>
              </w:rPr>
              <w:lastRenderedPageBreak/>
              <w:t>Федерального </w:t>
            </w:r>
            <w:hyperlink r:id="rId65" w:history="1">
              <w:r w:rsidRPr="00C03003">
                <w:rPr>
                  <w:rFonts w:ascii="Times New Roman" w:eastAsia="Times New Roman" w:hAnsi="Times New Roman" w:cs="Times New Roman"/>
                  <w:color w:val="1B6DFD"/>
                  <w:sz w:val="26"/>
                  <w:u w:val="single"/>
                </w:rPr>
                <w:t>закона от 25 октября 2001 г. N 137-ФЗ</w:t>
              </w:r>
            </w:hyperlink>
            <w:r w:rsidRPr="00C03003">
              <w:rPr>
                <w:rFonts w:ascii="Times New Roman" w:eastAsia="Times New Roman" w:hAnsi="Times New Roman" w:cs="Times New Roman"/>
                <w:sz w:val="26"/>
                <w:szCs w:val="26"/>
              </w:rPr>
              <w:t> "О введении в действие </w:t>
            </w:r>
            <w:hyperlink r:id="rId66" w:history="1">
              <w:r w:rsidRPr="00C03003">
                <w:rPr>
                  <w:rFonts w:ascii="Times New Roman" w:eastAsia="Times New Roman" w:hAnsi="Times New Roman" w:cs="Times New Roman"/>
                  <w:color w:val="1B6DFD"/>
                  <w:sz w:val="26"/>
                  <w:u w:val="single"/>
                </w:rPr>
                <w:t>Земельного кодекса Российской Федерации</w:t>
              </w:r>
            </w:hyperlink>
            <w:r w:rsidRPr="00C03003">
              <w:rPr>
                <w:rFonts w:ascii="Times New Roman" w:eastAsia="Times New Roman" w:hAnsi="Times New Roman" w:cs="Times New Roman"/>
                <w:sz w:val="26"/>
                <w:szCs w:val="26"/>
              </w:rPr>
              <w:t> &lt;5.1&gt;</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Собственник объекта незавершенного строительства</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Земельный участок, на котором расположен объект незавершенного </w:t>
            </w:r>
            <w:r w:rsidRPr="00C03003">
              <w:rPr>
                <w:rFonts w:ascii="Times New Roman" w:eastAsia="Times New Roman" w:hAnsi="Times New Roman" w:cs="Times New Roman"/>
                <w:sz w:val="26"/>
                <w:szCs w:val="26"/>
              </w:rPr>
              <w:lastRenderedPageBreak/>
              <w:t>строительства</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 xml:space="preserve">Документы, удостоверяющие (устанавливающие) права заявителя на </w:t>
            </w:r>
            <w:r w:rsidRPr="00C03003">
              <w:rPr>
                <w:rFonts w:ascii="Times New Roman" w:eastAsia="Times New Roman" w:hAnsi="Times New Roman" w:cs="Times New Roman"/>
                <w:sz w:val="26"/>
                <w:szCs w:val="26"/>
              </w:rPr>
              <w:lastRenderedPageBreak/>
              <w:t>объект незавершенного строительства, если право на такой объект незавершенного строительства не зарегистрировано в ЕГРН</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proofErr w:type="gramStart"/>
            <w:r w:rsidRPr="00C03003">
              <w:rPr>
                <w:rFonts w:ascii="Times New Roman" w:eastAsia="Times New Roman" w:hAnsi="Times New Roman" w:cs="Times New Roman"/>
                <w:sz w:val="26"/>
                <w:szCs w:val="26"/>
              </w:rPr>
              <w:t xml:space="preserve">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w:t>
            </w:r>
            <w:r w:rsidRPr="00C03003">
              <w:rPr>
                <w:rFonts w:ascii="Times New Roman" w:eastAsia="Times New Roman" w:hAnsi="Times New Roman" w:cs="Times New Roman"/>
                <w:sz w:val="26"/>
                <w:szCs w:val="26"/>
              </w:rPr>
              <w:lastRenderedPageBreak/>
              <w:t>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roofErr w:type="gramEnd"/>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объекте незавершенного строительства, расположенном на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34.</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11 пункта 2 статьи </w:t>
            </w:r>
            <w:hyperlink r:id="rId67" w:history="1">
              <w:r w:rsidRPr="00C03003">
                <w:rPr>
                  <w:rFonts w:ascii="Times New Roman" w:eastAsia="Times New Roman" w:hAnsi="Times New Roman" w:cs="Times New Roman"/>
                  <w:color w:val="1B6DFD"/>
                  <w:sz w:val="26"/>
                  <w:u w:val="single"/>
                </w:rPr>
                <w:t xml:space="preserve">39.6 Земельного </w:t>
              </w:r>
              <w:r w:rsidRPr="00C03003">
                <w:rPr>
                  <w:rFonts w:ascii="Times New Roman" w:eastAsia="Times New Roman" w:hAnsi="Times New Roman" w:cs="Times New Roman"/>
                  <w:color w:val="1B6DFD"/>
                  <w:sz w:val="26"/>
                  <w:u w:val="single"/>
                </w:rPr>
                <w:lastRenderedPageBreak/>
                <w:t>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Юридическое лицо, использующее земельный </w:t>
            </w:r>
            <w:r w:rsidRPr="00C03003">
              <w:rPr>
                <w:rFonts w:ascii="Times New Roman" w:eastAsia="Times New Roman" w:hAnsi="Times New Roman" w:cs="Times New Roman"/>
                <w:sz w:val="26"/>
                <w:szCs w:val="26"/>
              </w:rPr>
              <w:lastRenderedPageBreak/>
              <w:t>участок на праве постоянного (бессрочного) пользования</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 xml:space="preserve">Земельный участок, принадлежащий юридическому </w:t>
            </w:r>
            <w:r w:rsidRPr="00C03003">
              <w:rPr>
                <w:rFonts w:ascii="Times New Roman" w:eastAsia="Times New Roman" w:hAnsi="Times New Roman" w:cs="Times New Roman"/>
                <w:sz w:val="26"/>
                <w:szCs w:val="26"/>
              </w:rPr>
              <w:lastRenderedPageBreak/>
              <w:t>лицу на праве постоянного (бессрочного) пользования</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Документы, удостоверяющие (устанавливаю</w:t>
            </w:r>
            <w:r w:rsidRPr="00C03003">
              <w:rPr>
                <w:rFonts w:ascii="Times New Roman" w:eastAsia="Times New Roman" w:hAnsi="Times New Roman" w:cs="Times New Roman"/>
                <w:sz w:val="26"/>
                <w:szCs w:val="26"/>
              </w:rPr>
              <w:lastRenderedPageBreak/>
              <w:t>щие) права заявителя на испрашиваемый земельный участок, если право на такой земельный участок не зарегистрировано в ЕГРН</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68"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35.</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12 пункта 2 статьи </w:t>
            </w:r>
            <w:hyperlink r:id="rId69"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w:t>
            </w:r>
            <w:r w:rsidRPr="00C03003">
              <w:rPr>
                <w:rFonts w:ascii="Times New Roman" w:eastAsia="Times New Roman" w:hAnsi="Times New Roman" w:cs="Times New Roman"/>
                <w:sz w:val="26"/>
                <w:szCs w:val="26"/>
              </w:rPr>
              <w:lastRenderedPageBreak/>
              <w:t>муниципальной собственности</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70"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ЕГРИП об индивидуальном предпринимателе,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36.</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13 пункта 2 статьи </w:t>
            </w:r>
            <w:hyperlink r:id="rId71"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Лицо, с которым заключен договор о развитии застроенной территории</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образованный в границах застроенной территории, в отношении которой заключен договор о ее развитии</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Договор о развитии застроенной территории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72"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Утвержденный проект планировки и утвержденный проект межевания территории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37.</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13.1 пункта 2 статьи </w:t>
            </w:r>
            <w:hyperlink r:id="rId73"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Юридическое лицо, с которым заключен договор об освоении территории в целях строительства стандартного жилья</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предназначенный для освоения территории в целях строительства стандартного жилья</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Договор об освоении территории в целях строительства стандартного жилья</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Утвержденный проект планировки и утвержденный проект межевания территории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74"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38.</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13.1 пункта 2 статьи </w:t>
            </w:r>
            <w:hyperlink r:id="rId75"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Юридическое лицо, с которым заключен договор о комплексном освоении территории в целях строительства стандартного жилья</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предназначенный для комплексного освоения территории в целях строительства стандартного жилья</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Договор о комплексном освоении территории в целях строительства стандартного жилья</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 Утвержденный проект </w:t>
            </w:r>
            <w:r w:rsidRPr="00C03003">
              <w:rPr>
                <w:rFonts w:ascii="Times New Roman" w:eastAsia="Times New Roman" w:hAnsi="Times New Roman" w:cs="Times New Roman"/>
                <w:sz w:val="26"/>
                <w:szCs w:val="26"/>
              </w:rPr>
              <w:lastRenderedPageBreak/>
              <w:t>планировки и утвержденный проект межевания территории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76"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38.1.</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Подпункты 13.2 и 13.3 пункта 2 статьи </w:t>
            </w:r>
            <w:hyperlink r:id="rId77"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Юридическое лицо, с которым заключен договор о комплексном развитии территории</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предназначенный для комплексного развития территории и строительства объектов коммунальной, транспортной, социальной инфраструктур</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Договор о комплексном развитии территории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Утвержденный проект планировки и утвержденный проект межевания территории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 Выписка из </w:t>
            </w:r>
            <w:r w:rsidRPr="00C03003">
              <w:rPr>
                <w:rFonts w:ascii="Times New Roman" w:eastAsia="Times New Roman" w:hAnsi="Times New Roman" w:cs="Times New Roman"/>
                <w:sz w:val="26"/>
                <w:szCs w:val="26"/>
              </w:rPr>
              <w:lastRenderedPageBreak/>
              <w:t>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39.</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14 пункта 2 статьи </w:t>
            </w:r>
            <w:hyperlink r:id="rId78"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Гражданин, имеющий право на первоочередное или внеочередное приобретение земельных участков</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Случаи предоставления земельных участков устанавливаются федеральным законом или законом субъекта Российской Федерации</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79"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40.</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15 пункта 2 статьи </w:t>
            </w:r>
            <w:hyperlink r:id="rId80"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Гражданин, подавший заявление о предварительном согласовании предоставления земельного участка или о предоставлении </w:t>
            </w:r>
            <w:r w:rsidRPr="00C03003">
              <w:rPr>
                <w:rFonts w:ascii="Times New Roman" w:eastAsia="Times New Roman" w:hAnsi="Times New Roman" w:cs="Times New Roman"/>
                <w:sz w:val="26"/>
                <w:szCs w:val="26"/>
              </w:rPr>
              <w:lastRenderedPageBreak/>
              <w:t>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 xml:space="preserve">Земельный участок, предназначенный для индивидуального жилищного строительства, ведения личного подсобного </w:t>
            </w:r>
            <w:r w:rsidRPr="00C03003">
              <w:rPr>
                <w:rFonts w:ascii="Times New Roman" w:eastAsia="Times New Roman" w:hAnsi="Times New Roman" w:cs="Times New Roman"/>
                <w:sz w:val="26"/>
                <w:szCs w:val="26"/>
              </w:rPr>
              <w:lastRenderedPageBreak/>
              <w:t>хозяйства в границах населенного пункта, садоводства</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 xml:space="preserve">Решение о предварительном согласовании предоставления земельного участка, если такое решение принято иным </w:t>
            </w:r>
            <w:r w:rsidRPr="00C03003">
              <w:rPr>
                <w:rFonts w:ascii="Times New Roman" w:eastAsia="Times New Roman" w:hAnsi="Times New Roman" w:cs="Times New Roman"/>
                <w:sz w:val="26"/>
                <w:szCs w:val="26"/>
              </w:rPr>
              <w:lastRenderedPageBreak/>
              <w:t>уполномоченным органом</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81"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41.</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16 пункта 2 статьи </w:t>
            </w:r>
            <w:hyperlink r:id="rId82"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83" w:history="1">
              <w:r w:rsidRPr="00C03003">
                <w:rPr>
                  <w:rFonts w:ascii="Times New Roman" w:eastAsia="Times New Roman" w:hAnsi="Times New Roman" w:cs="Times New Roman"/>
                  <w:color w:val="1B6DFD"/>
                  <w:sz w:val="26"/>
                  <w:u w:val="single"/>
                </w:rPr>
                <w:t xml:space="preserve">Приказ </w:t>
              </w:r>
              <w:r w:rsidRPr="00C03003">
                <w:rPr>
                  <w:rFonts w:ascii="Times New Roman" w:eastAsia="Times New Roman" w:hAnsi="Times New Roman" w:cs="Times New Roman"/>
                  <w:color w:val="1B6DFD"/>
                  <w:sz w:val="26"/>
                  <w:u w:val="single"/>
                </w:rPr>
                <w:lastRenderedPageBreak/>
                <w:t>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42.</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17 пункта 2 статьи </w:t>
            </w:r>
            <w:hyperlink r:id="rId84"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Религиозная организация</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предназначенный для осуществления сельскохозяйственного производства</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85"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43.</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17 пункта 2 статьи </w:t>
            </w:r>
            <w:hyperlink r:id="rId86"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Казачье общество</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Свидетельство о внесении казачьего общества в государственный Реестр казачьих обществ в Российской Федерации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w:t>
            </w:r>
            <w:r w:rsidRPr="00C03003">
              <w:rPr>
                <w:rFonts w:ascii="Times New Roman" w:eastAsia="Times New Roman" w:hAnsi="Times New Roman" w:cs="Times New Roman"/>
                <w:sz w:val="26"/>
                <w:szCs w:val="26"/>
              </w:rPr>
              <w:lastRenderedPageBreak/>
              <w:t>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87"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44.</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18 пункта 2 статьи </w:t>
            </w:r>
            <w:hyperlink r:id="rId88"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ограниченный в обороте</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89"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 Выписка из ЕГРЮЛ о юридическом </w:t>
            </w:r>
            <w:r w:rsidRPr="00C03003">
              <w:rPr>
                <w:rFonts w:ascii="Times New Roman" w:eastAsia="Times New Roman" w:hAnsi="Times New Roman" w:cs="Times New Roman"/>
                <w:sz w:val="26"/>
                <w:szCs w:val="26"/>
              </w:rPr>
              <w:lastRenderedPageBreak/>
              <w:t>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45.</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19 пункта 2 статьи </w:t>
            </w:r>
            <w:hyperlink r:id="rId90"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91"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46.</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20 пункта 2 статьи </w:t>
            </w:r>
            <w:hyperlink r:id="rId92"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proofErr w:type="spellStart"/>
            <w:r w:rsidRPr="00C03003">
              <w:rPr>
                <w:rFonts w:ascii="Times New Roman" w:eastAsia="Times New Roman" w:hAnsi="Times New Roman" w:cs="Times New Roman"/>
                <w:sz w:val="26"/>
                <w:szCs w:val="26"/>
              </w:rPr>
              <w:t>Недропользователь</w:t>
            </w:r>
            <w:proofErr w:type="spellEnd"/>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необходимый для проведения работ, связанных с пользованием недрами</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Выдержка из лицензии на пользование недрами, подтверждающая границы горного отвода (за исключением сведений, содержащих государственную тайну)</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Абзац исключен с 1 </w:t>
            </w:r>
            <w:r w:rsidRPr="00C03003">
              <w:rPr>
                <w:rFonts w:ascii="Times New Roman" w:eastAsia="Times New Roman" w:hAnsi="Times New Roman" w:cs="Times New Roman"/>
                <w:sz w:val="26"/>
                <w:szCs w:val="26"/>
              </w:rPr>
              <w:lastRenderedPageBreak/>
              <w:t>января 2017 года. - </w:t>
            </w:r>
            <w:hyperlink r:id="rId93"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47.</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21 пункта 2 статьи </w:t>
            </w:r>
            <w:hyperlink r:id="rId94"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Резидент особой экономической зоны</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расположенный в границах особой экономической зоны или на прилегающей к ней территории</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Свидетельство, удостоверяющее регистрацию лица в качестве резидента особой экономической зоны</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95"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48.</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21 пункта 2 статьи </w:t>
            </w:r>
            <w:hyperlink r:id="rId96"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Управляющая компания, привлеченная для выполнения функций по созданию за счет </w:t>
            </w:r>
            <w:r w:rsidRPr="00C03003">
              <w:rPr>
                <w:rFonts w:ascii="Times New Roman" w:eastAsia="Times New Roman" w:hAnsi="Times New Roman" w:cs="Times New Roman"/>
                <w:sz w:val="26"/>
                <w:szCs w:val="26"/>
              </w:rPr>
              <w:lastRenderedPageBreak/>
              <w:t>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 xml:space="preserve">Земельный участок, расположенный в границах особой экономической </w:t>
            </w:r>
            <w:r w:rsidRPr="00C03003">
              <w:rPr>
                <w:rFonts w:ascii="Times New Roman" w:eastAsia="Times New Roman" w:hAnsi="Times New Roman" w:cs="Times New Roman"/>
                <w:sz w:val="26"/>
                <w:szCs w:val="26"/>
              </w:rPr>
              <w:lastRenderedPageBreak/>
              <w:t>зоны или на прилегающей к ней территории</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Соглашение об управлении особой экономической зоной</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 Выписка из </w:t>
            </w:r>
            <w:r w:rsidRPr="00C03003">
              <w:rPr>
                <w:rFonts w:ascii="Times New Roman" w:eastAsia="Times New Roman" w:hAnsi="Times New Roman" w:cs="Times New Roman"/>
                <w:sz w:val="26"/>
                <w:szCs w:val="26"/>
              </w:rPr>
              <w:lastRenderedPageBreak/>
              <w:t>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97"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49.</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22 пункта 2 статьи </w:t>
            </w:r>
            <w:hyperlink r:id="rId98"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Лицо,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Соглашение о взаимодействии в сфере развития инфраструктуры особой экономической зоны</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99"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50.</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23 пункта 2 статьи </w:t>
            </w:r>
            <w:hyperlink r:id="rId100"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Лицо, с которым заключено концессионное соглашение</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необходимый для осуществления деятельности, предусмотренной концессионным соглашением</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Концессионное соглашение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01"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51.</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23.1 пункта 2 статьи </w:t>
            </w:r>
            <w:hyperlink r:id="rId102"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Лицо, заключившее договор об освоении территории в целях строительства и эксплуатации наемного дома коммерческого использования</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предназначенный для освоения территории в целях строительства и эксплуатации наемного дома коммерческого использования</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Договор об освоении территории в целях строительства и эксплуатации наемного дома коммерческого использования</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Утвержденный проект планировки и утвержденный проект межевания территории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 Выписка из </w:t>
            </w:r>
            <w:r w:rsidRPr="00C03003">
              <w:rPr>
                <w:rFonts w:ascii="Times New Roman" w:eastAsia="Times New Roman" w:hAnsi="Times New Roman" w:cs="Times New Roman"/>
                <w:sz w:val="26"/>
                <w:szCs w:val="26"/>
              </w:rPr>
              <w:lastRenderedPageBreak/>
              <w:t>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03"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52.</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23.1 пункта 2 статьи </w:t>
            </w:r>
            <w:hyperlink r:id="rId104"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Договор об освоении территории в целях строительства и эксплуатации наемного дома социального использования</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Утвержденный проект планировки и утвержденный проект межевания территории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Абзац исключен с 1 </w:t>
            </w:r>
            <w:r w:rsidRPr="00C03003">
              <w:rPr>
                <w:rFonts w:ascii="Times New Roman" w:eastAsia="Times New Roman" w:hAnsi="Times New Roman" w:cs="Times New Roman"/>
                <w:sz w:val="26"/>
                <w:szCs w:val="26"/>
              </w:rPr>
              <w:lastRenderedPageBreak/>
              <w:t>января 2017 года. - </w:t>
            </w:r>
            <w:hyperlink r:id="rId105"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52.1</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23.2 пункта 2 статьи </w:t>
            </w:r>
            <w:hyperlink r:id="rId106"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Юридическое лицо, с которым заключен специальный инвестиционный контракт</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необходимый для осуществления деятельности, предусмотренной специальным инвестиционным контрактом</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Специальный инвестиционный контракт</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53.</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24 пункта 2 статьи </w:t>
            </w:r>
            <w:hyperlink r:id="rId107"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Лицо, с которым заключено </w:t>
            </w:r>
            <w:proofErr w:type="spellStart"/>
            <w:r w:rsidRPr="00C03003">
              <w:rPr>
                <w:rFonts w:ascii="Times New Roman" w:eastAsia="Times New Roman" w:hAnsi="Times New Roman" w:cs="Times New Roman"/>
                <w:sz w:val="26"/>
                <w:szCs w:val="26"/>
              </w:rPr>
              <w:t>охотхозяйственное</w:t>
            </w:r>
            <w:proofErr w:type="spellEnd"/>
            <w:r w:rsidRPr="00C03003">
              <w:rPr>
                <w:rFonts w:ascii="Times New Roman" w:eastAsia="Times New Roman" w:hAnsi="Times New Roman" w:cs="Times New Roman"/>
                <w:sz w:val="26"/>
                <w:szCs w:val="26"/>
              </w:rPr>
              <w:t xml:space="preserve"> соглашение</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необходимый для осуществления видов деятельности в сфере охотничьего хозяйства</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proofErr w:type="spellStart"/>
            <w:r w:rsidRPr="00C03003">
              <w:rPr>
                <w:rFonts w:ascii="Times New Roman" w:eastAsia="Times New Roman" w:hAnsi="Times New Roman" w:cs="Times New Roman"/>
                <w:sz w:val="26"/>
                <w:szCs w:val="26"/>
              </w:rPr>
              <w:t>Охотхозяйственное</w:t>
            </w:r>
            <w:proofErr w:type="spellEnd"/>
            <w:r w:rsidRPr="00C03003">
              <w:rPr>
                <w:rFonts w:ascii="Times New Roman" w:eastAsia="Times New Roman" w:hAnsi="Times New Roman" w:cs="Times New Roman"/>
                <w:sz w:val="26"/>
                <w:szCs w:val="26"/>
              </w:rPr>
              <w:t xml:space="preserve"> соглашение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08"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ЕГРИП об индивидуальном предпринимателе,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54.</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25 пункта 2 статьи </w:t>
            </w:r>
            <w:hyperlink r:id="rId109"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Лицо, испрашивающее земельный участок для размещения водохранилища и (или) гидротехнического сооружения</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предназначенный для размещения водохранилища и (или) гидротехнического сооружения</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10"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ЕГРИП об индивидуальном предпринимателе,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55.</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26 пункта 2 статьи </w:t>
            </w:r>
            <w:hyperlink r:id="rId111" w:history="1">
              <w:r w:rsidRPr="00C03003">
                <w:rPr>
                  <w:rFonts w:ascii="Times New Roman" w:eastAsia="Times New Roman" w:hAnsi="Times New Roman" w:cs="Times New Roman"/>
                  <w:color w:val="1B6DFD"/>
                  <w:sz w:val="26"/>
                  <w:u w:val="single"/>
                </w:rPr>
                <w:t xml:space="preserve">39.6 Земельного </w:t>
              </w:r>
              <w:r w:rsidRPr="00C03003">
                <w:rPr>
                  <w:rFonts w:ascii="Times New Roman" w:eastAsia="Times New Roman" w:hAnsi="Times New Roman" w:cs="Times New Roman"/>
                  <w:color w:val="1B6DFD"/>
                  <w:sz w:val="26"/>
                  <w:u w:val="single"/>
                </w:rPr>
                <w:lastRenderedPageBreak/>
                <w:t>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Государственная компания "Российские автомобильные </w:t>
            </w:r>
            <w:r w:rsidRPr="00C03003">
              <w:rPr>
                <w:rFonts w:ascii="Times New Roman" w:eastAsia="Times New Roman" w:hAnsi="Times New Roman" w:cs="Times New Roman"/>
                <w:sz w:val="26"/>
                <w:szCs w:val="26"/>
              </w:rPr>
              <w:lastRenderedPageBreak/>
              <w:t>дороги"</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 xml:space="preserve">Земельный участок, необходимый для </w:t>
            </w:r>
            <w:r w:rsidRPr="00C03003">
              <w:rPr>
                <w:rFonts w:ascii="Times New Roman" w:eastAsia="Times New Roman" w:hAnsi="Times New Roman" w:cs="Times New Roman"/>
                <w:sz w:val="26"/>
                <w:szCs w:val="26"/>
              </w:rPr>
              <w:lastRenderedPageBreak/>
              <w:t>осуществления деятельности Государственной компании "Российские автомобильные дороги", расположенный в границах полосы отвода и придорожной полосы автомобильной дороги</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 xml:space="preserve">* Выписка из ЕГРН об объекте недвижимости </w:t>
            </w:r>
            <w:r w:rsidRPr="00C03003">
              <w:rPr>
                <w:rFonts w:ascii="Times New Roman" w:eastAsia="Times New Roman" w:hAnsi="Times New Roman" w:cs="Times New Roman"/>
                <w:sz w:val="26"/>
                <w:szCs w:val="26"/>
              </w:rPr>
              <w:lastRenderedPageBreak/>
              <w:t>(об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12"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56.</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27 пункта 2 статьи </w:t>
            </w:r>
            <w:hyperlink r:id="rId113"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Открытое акционерное общество "Российские железные дороги"</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14"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57.</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28 пункта 2 статьи </w:t>
            </w:r>
            <w:hyperlink r:id="rId115"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Резидент зоны территориального развития, включенный в реестр резидентов зоны территориального развития</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в границах зоны территориального развития</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Инвестиционная декларация, в составе которой представлен инвестиционный проект</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 Выписка из </w:t>
            </w:r>
            <w:r w:rsidRPr="00C03003">
              <w:rPr>
                <w:rFonts w:ascii="Times New Roman" w:eastAsia="Times New Roman" w:hAnsi="Times New Roman" w:cs="Times New Roman"/>
                <w:sz w:val="26"/>
                <w:szCs w:val="26"/>
              </w:rPr>
              <w:lastRenderedPageBreak/>
              <w:t>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16"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58.</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29 пункта 2 статьи </w:t>
            </w:r>
            <w:hyperlink r:id="rId117"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Лицо, обладающее правом на добычу (вылов) водных биологических ресурсов</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Абзац исключен с 1 </w:t>
            </w:r>
            <w:r w:rsidRPr="00C03003">
              <w:rPr>
                <w:rFonts w:ascii="Times New Roman" w:eastAsia="Times New Roman" w:hAnsi="Times New Roman" w:cs="Times New Roman"/>
                <w:sz w:val="26"/>
                <w:szCs w:val="26"/>
              </w:rPr>
              <w:lastRenderedPageBreak/>
              <w:t>января 2017 года. - </w:t>
            </w:r>
            <w:hyperlink r:id="rId118"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59.</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30 пункта 2 статьи </w:t>
            </w:r>
            <w:hyperlink r:id="rId119"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Абзац исключен с 1 </w:t>
            </w:r>
            <w:r w:rsidRPr="00C03003">
              <w:rPr>
                <w:rFonts w:ascii="Times New Roman" w:eastAsia="Times New Roman" w:hAnsi="Times New Roman" w:cs="Times New Roman"/>
                <w:sz w:val="26"/>
                <w:szCs w:val="26"/>
              </w:rPr>
              <w:lastRenderedPageBreak/>
              <w:t>января 2017 года. - </w:t>
            </w:r>
            <w:hyperlink r:id="rId120"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60.</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31 пункта 2 статьи </w:t>
            </w:r>
            <w:hyperlink r:id="rId121"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предназначенный для ведения сельскохозяйственного производства и используемый на основании договора аренды</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 </w:t>
            </w:r>
            <w:hyperlink r:id="rId122"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23"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 Выписка из ЕГРИП об индивидуальном предпринимателе, являющемся </w:t>
            </w:r>
            <w:r w:rsidRPr="00C03003">
              <w:rPr>
                <w:rFonts w:ascii="Times New Roman" w:eastAsia="Times New Roman" w:hAnsi="Times New Roman" w:cs="Times New Roman"/>
                <w:sz w:val="26"/>
                <w:szCs w:val="26"/>
              </w:rPr>
              <w:lastRenderedPageBreak/>
              <w:t>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61.</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32 пункта 2 статьи </w:t>
            </w:r>
            <w:hyperlink r:id="rId124"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Арендатор земельного участка, имеющий право на заключение нового договора аренды земельного участка</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используемый на основании договора аренды</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25"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61.1</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33 пункта 2 статьи </w:t>
            </w:r>
            <w:hyperlink r:id="rId126" w:history="1">
              <w:r w:rsidRPr="00C03003">
                <w:rPr>
                  <w:rFonts w:ascii="Times New Roman" w:eastAsia="Times New Roman" w:hAnsi="Times New Roman" w:cs="Times New Roman"/>
                  <w:color w:val="1B6DFD"/>
                  <w:sz w:val="26"/>
                  <w:u w:val="single"/>
                </w:rPr>
                <w:t>39.6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аренду</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Резидент свободного порта Владивосток</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расположенный на территории свободного порта Владивосток</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Свидетельство, удостоверяющее регистрацию лица в качестве резидента свободного порта Владивосток</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 Выписка из ЕГРН об объекте </w:t>
            </w:r>
            <w:r w:rsidRPr="00C03003">
              <w:rPr>
                <w:rFonts w:ascii="Times New Roman" w:eastAsia="Times New Roman" w:hAnsi="Times New Roman" w:cs="Times New Roman"/>
                <w:sz w:val="26"/>
                <w:szCs w:val="26"/>
              </w:rPr>
              <w:lastRenderedPageBreak/>
              <w:t>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ЕГРИП об индивидуальном предпринимателе,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62.</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1 пункта 2 статьи </w:t>
            </w:r>
            <w:hyperlink r:id="rId127" w:history="1">
              <w:r w:rsidRPr="00C03003">
                <w:rPr>
                  <w:rFonts w:ascii="Times New Roman" w:eastAsia="Times New Roman" w:hAnsi="Times New Roman" w:cs="Times New Roman"/>
                  <w:color w:val="1B6DFD"/>
                  <w:sz w:val="26"/>
                  <w:u w:val="single"/>
                </w:rPr>
                <w:t>39.9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постоянное (бессрочное) пользование</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Орган государственной власти</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необходимый для осуществления органами государственной власти своих полномочий</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28" w:history="1">
              <w:r w:rsidRPr="00C03003">
                <w:rPr>
                  <w:rFonts w:ascii="Times New Roman" w:eastAsia="Times New Roman" w:hAnsi="Times New Roman" w:cs="Times New Roman"/>
                  <w:color w:val="1B6DFD"/>
                  <w:sz w:val="26"/>
                  <w:u w:val="single"/>
                </w:rPr>
                <w:t xml:space="preserve">Приказ Минэкономразвития России </w:t>
              </w:r>
              <w:r w:rsidRPr="00C03003">
                <w:rPr>
                  <w:rFonts w:ascii="Times New Roman" w:eastAsia="Times New Roman" w:hAnsi="Times New Roman" w:cs="Times New Roman"/>
                  <w:color w:val="1B6DFD"/>
                  <w:sz w:val="26"/>
                  <w:u w:val="single"/>
                </w:rPr>
                <w:lastRenderedPageBreak/>
                <w:t>от 12.10.2016 N 651</w:t>
              </w:r>
            </w:hyperlink>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63.</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1 пункта 2 статьи </w:t>
            </w:r>
            <w:hyperlink r:id="rId129" w:history="1">
              <w:r w:rsidRPr="00C03003">
                <w:rPr>
                  <w:rFonts w:ascii="Times New Roman" w:eastAsia="Times New Roman" w:hAnsi="Times New Roman" w:cs="Times New Roman"/>
                  <w:color w:val="1B6DFD"/>
                  <w:sz w:val="26"/>
                  <w:u w:val="single"/>
                </w:rPr>
                <w:t>39.9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постоянное (бессрочное) пользование</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Орган местного самоуправления</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необходимый для осуществления органами местного самоуправления своих полномочий</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30"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64.</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2 пункта 2 статьи </w:t>
            </w:r>
            <w:hyperlink r:id="rId131" w:history="1">
              <w:r w:rsidRPr="00C03003">
                <w:rPr>
                  <w:rFonts w:ascii="Times New Roman" w:eastAsia="Times New Roman" w:hAnsi="Times New Roman" w:cs="Times New Roman"/>
                  <w:color w:val="1B6DFD"/>
                  <w:sz w:val="26"/>
                  <w:u w:val="single"/>
                </w:rPr>
                <w:t>39.9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постоянное (бессрочное) пользование</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Государственное или муниципальное учреждение (бюджетное, казенное, автономное)</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32"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65.</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3 пункта 2 статьи </w:t>
            </w:r>
            <w:hyperlink r:id="rId133" w:history="1">
              <w:r w:rsidRPr="00C03003">
                <w:rPr>
                  <w:rFonts w:ascii="Times New Roman" w:eastAsia="Times New Roman" w:hAnsi="Times New Roman" w:cs="Times New Roman"/>
                  <w:color w:val="1B6DFD"/>
                  <w:sz w:val="26"/>
                  <w:u w:val="single"/>
                </w:rPr>
                <w:t>39.9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постоянное (бессрочное) пользование</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Казенное предприятие</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необходимый для осуществления деятельности казенного предприятия</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Абзац исключен с 1 января 2017 </w:t>
            </w:r>
            <w:r w:rsidRPr="00C03003">
              <w:rPr>
                <w:rFonts w:ascii="Times New Roman" w:eastAsia="Times New Roman" w:hAnsi="Times New Roman" w:cs="Times New Roman"/>
                <w:sz w:val="26"/>
                <w:szCs w:val="26"/>
              </w:rPr>
              <w:lastRenderedPageBreak/>
              <w:t>года. - </w:t>
            </w:r>
            <w:hyperlink r:id="rId134"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66.</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4 пункта 2 статьи </w:t>
            </w:r>
            <w:hyperlink r:id="rId135" w:history="1">
              <w:r w:rsidRPr="00C03003">
                <w:rPr>
                  <w:rFonts w:ascii="Times New Roman" w:eastAsia="Times New Roman" w:hAnsi="Times New Roman" w:cs="Times New Roman"/>
                  <w:color w:val="1B6DFD"/>
                  <w:sz w:val="26"/>
                  <w:u w:val="single"/>
                </w:rPr>
                <w:t>39.9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постоянное (бессрочное) пользование</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Центр исторического наследия президентов Российской Федерации, прекративших исполнение своих полномочий</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необходимый для осуществления деятельности центра исторического наследия президентов Российской Федерации, прекративших исполнение своих полномочий</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36"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67.</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1 пункта 2 статьи </w:t>
            </w:r>
            <w:hyperlink r:id="rId137" w:history="1">
              <w:r w:rsidRPr="00C03003">
                <w:rPr>
                  <w:rFonts w:ascii="Times New Roman" w:eastAsia="Times New Roman" w:hAnsi="Times New Roman" w:cs="Times New Roman"/>
                  <w:color w:val="1B6DFD"/>
                  <w:sz w:val="26"/>
                  <w:u w:val="single"/>
                </w:rPr>
                <w:t>39.10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безвозмездное пользование</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Орган государственной власти</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необходимый для осуществления органами государственной власти своих полномочий</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38"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68.</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1 пункта 2 статьи </w:t>
            </w:r>
            <w:hyperlink r:id="rId139" w:history="1">
              <w:r w:rsidRPr="00C03003">
                <w:rPr>
                  <w:rFonts w:ascii="Times New Roman" w:eastAsia="Times New Roman" w:hAnsi="Times New Roman" w:cs="Times New Roman"/>
                  <w:color w:val="1B6DFD"/>
                  <w:sz w:val="26"/>
                  <w:u w:val="single"/>
                </w:rPr>
                <w:t>39.10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безвозмездное пользование</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Орган местного самоуправления</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необходимый для осуществления органами местного самоуправления своих полномочий</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Документы, предусмотренные настоящим Перечнем, подтверждающие право заявителя на предоставление земельного участка в соответствии с </w:t>
            </w:r>
            <w:r w:rsidRPr="00C03003">
              <w:rPr>
                <w:rFonts w:ascii="Times New Roman" w:eastAsia="Times New Roman" w:hAnsi="Times New Roman" w:cs="Times New Roman"/>
                <w:sz w:val="26"/>
                <w:szCs w:val="26"/>
              </w:rPr>
              <w:lastRenderedPageBreak/>
              <w:t>целями использования земельного участка</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40"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69.</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1 пункта 2 статьи </w:t>
            </w:r>
            <w:hyperlink r:id="rId141" w:history="1">
              <w:r w:rsidRPr="00C03003">
                <w:rPr>
                  <w:rFonts w:ascii="Times New Roman" w:eastAsia="Times New Roman" w:hAnsi="Times New Roman" w:cs="Times New Roman"/>
                  <w:color w:val="1B6DFD"/>
                  <w:sz w:val="26"/>
                  <w:u w:val="single"/>
                </w:rPr>
                <w:t>39.10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безвозмездное пользование</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Государственное или муниципальное учреждение (бюджетное, казенное, автономное)</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 Выписка из ЕГРН об объекте недвижимости (об испрашиваемом земельном </w:t>
            </w:r>
            <w:r w:rsidRPr="00C03003">
              <w:rPr>
                <w:rFonts w:ascii="Times New Roman" w:eastAsia="Times New Roman" w:hAnsi="Times New Roman" w:cs="Times New Roman"/>
                <w:sz w:val="26"/>
                <w:szCs w:val="26"/>
              </w:rPr>
              <w:lastRenderedPageBreak/>
              <w:t>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42"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70.</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1 пункта 2 статьи </w:t>
            </w:r>
            <w:hyperlink r:id="rId143" w:history="1">
              <w:r w:rsidRPr="00C03003">
                <w:rPr>
                  <w:rFonts w:ascii="Times New Roman" w:eastAsia="Times New Roman" w:hAnsi="Times New Roman" w:cs="Times New Roman"/>
                  <w:color w:val="1B6DFD"/>
                  <w:sz w:val="26"/>
                  <w:u w:val="single"/>
                </w:rPr>
                <w:t>39.10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безвозмездное пользование</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Казенное предприятие</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необходимый для осуществления деятельности казенного предприятия</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44"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 Выписка из ЕГРЮЛ о </w:t>
            </w:r>
            <w:r w:rsidRPr="00C03003">
              <w:rPr>
                <w:rFonts w:ascii="Times New Roman" w:eastAsia="Times New Roman" w:hAnsi="Times New Roman" w:cs="Times New Roman"/>
                <w:sz w:val="26"/>
                <w:szCs w:val="26"/>
              </w:rPr>
              <w:lastRenderedPageBreak/>
              <w:t>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71.</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1 пункта 2 статьи </w:t>
            </w:r>
            <w:hyperlink r:id="rId145" w:history="1">
              <w:r w:rsidRPr="00C03003">
                <w:rPr>
                  <w:rFonts w:ascii="Times New Roman" w:eastAsia="Times New Roman" w:hAnsi="Times New Roman" w:cs="Times New Roman"/>
                  <w:color w:val="1B6DFD"/>
                  <w:sz w:val="26"/>
                  <w:u w:val="single"/>
                </w:rPr>
                <w:t>39.10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безвозмездное пользование</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Центр исторического наследия президентов Российской Федерации, прекративших исполнение своих полномочий</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необходимый для осуществления деятельности центра исторического наследия президентов Российской Федерации, прекративших исполнение своих полномочий</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46"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72.</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2 пункта 2 статьи </w:t>
            </w:r>
            <w:hyperlink r:id="rId147" w:history="1">
              <w:r w:rsidRPr="00C03003">
                <w:rPr>
                  <w:rFonts w:ascii="Times New Roman" w:eastAsia="Times New Roman" w:hAnsi="Times New Roman" w:cs="Times New Roman"/>
                  <w:color w:val="1B6DFD"/>
                  <w:sz w:val="26"/>
                  <w:u w:val="single"/>
                </w:rPr>
                <w:t>39.10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безвозмездное пользование</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Работник организации, которой земельный участок предоставлен на праве </w:t>
            </w:r>
            <w:r w:rsidRPr="00C03003">
              <w:rPr>
                <w:rFonts w:ascii="Times New Roman" w:eastAsia="Times New Roman" w:hAnsi="Times New Roman" w:cs="Times New Roman"/>
                <w:sz w:val="26"/>
                <w:szCs w:val="26"/>
              </w:rPr>
              <w:lastRenderedPageBreak/>
              <w:t>постоянного (бессрочного) пользования</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Земельный участок, предоставляемый в виде служебного надела</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Приказ о приеме на работу, выписка из трудовой книжки или трудовой </w:t>
            </w:r>
            <w:r w:rsidRPr="00C03003">
              <w:rPr>
                <w:rFonts w:ascii="Times New Roman" w:eastAsia="Times New Roman" w:hAnsi="Times New Roman" w:cs="Times New Roman"/>
                <w:sz w:val="26"/>
                <w:szCs w:val="26"/>
              </w:rPr>
              <w:lastRenderedPageBreak/>
              <w:t>договор (контракт)</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48"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73.</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3 пункта 2 статьи </w:t>
            </w:r>
            <w:hyperlink r:id="rId149" w:history="1">
              <w:r w:rsidRPr="00C03003">
                <w:rPr>
                  <w:rFonts w:ascii="Times New Roman" w:eastAsia="Times New Roman" w:hAnsi="Times New Roman" w:cs="Times New Roman"/>
                  <w:color w:val="1B6DFD"/>
                  <w:sz w:val="26"/>
                  <w:u w:val="single"/>
                </w:rPr>
                <w:t>39.10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безвозмездное пользование</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Религиозная организация</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предназначенный для размещения зданий, сооружения религиозного или благотворительного назначения</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 Выписка из ЕГРН об объекте недвижимости </w:t>
            </w:r>
            <w:r w:rsidRPr="00C03003">
              <w:rPr>
                <w:rFonts w:ascii="Times New Roman" w:eastAsia="Times New Roman" w:hAnsi="Times New Roman" w:cs="Times New Roman"/>
                <w:sz w:val="26"/>
                <w:szCs w:val="26"/>
              </w:rPr>
              <w:lastRenderedPageBreak/>
              <w:t>(о здании и (или) сооружении, расположенно</w:t>
            </w:r>
            <w:proofErr w:type="gramStart"/>
            <w:r w:rsidRPr="00C03003">
              <w:rPr>
                <w:rFonts w:ascii="Times New Roman" w:eastAsia="Times New Roman" w:hAnsi="Times New Roman" w:cs="Times New Roman"/>
                <w:sz w:val="26"/>
                <w:szCs w:val="26"/>
              </w:rPr>
              <w:t>м(</w:t>
            </w:r>
            <w:proofErr w:type="spellStart"/>
            <w:proofErr w:type="gramEnd"/>
            <w:r w:rsidRPr="00C03003">
              <w:rPr>
                <w:rFonts w:ascii="Times New Roman" w:eastAsia="Times New Roman" w:hAnsi="Times New Roman" w:cs="Times New Roman"/>
                <w:sz w:val="26"/>
                <w:szCs w:val="26"/>
              </w:rPr>
              <w:t>ых</w:t>
            </w:r>
            <w:proofErr w:type="spellEnd"/>
            <w:r w:rsidRPr="00C03003">
              <w:rPr>
                <w:rFonts w:ascii="Times New Roman" w:eastAsia="Times New Roman" w:hAnsi="Times New Roman" w:cs="Times New Roman"/>
                <w:sz w:val="26"/>
                <w:szCs w:val="26"/>
              </w:rPr>
              <w:t>) на испрашиваемом земельном участке (не требуется в случае строительства здания, сооружения)</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50"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74.</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4 пункта 2 статьи </w:t>
            </w:r>
            <w:hyperlink r:id="rId151" w:history="1">
              <w:r w:rsidRPr="00C03003">
                <w:rPr>
                  <w:rFonts w:ascii="Times New Roman" w:eastAsia="Times New Roman" w:hAnsi="Times New Roman" w:cs="Times New Roman"/>
                  <w:color w:val="1B6DFD"/>
                  <w:sz w:val="26"/>
                  <w:u w:val="single"/>
                </w:rPr>
                <w:t>39.10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безвозмездное пользование</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Религиозная организация, которой на праве безвозмездного пользования предоставлены здания, сооружения</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на котором расположены здания, сооружения, предоставленные религиозной организации на праве безвозмездного пользования</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Договор безвозмездного пользования зданием, сооружением, если право на такое здание, сооружение не зарегистрировано в ЕГРН</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Документы, удостоверяющие (устанавливающие) права заявителя на испрашиваемый земельный участок, если право на такой земельный </w:t>
            </w:r>
            <w:r w:rsidRPr="00C03003">
              <w:rPr>
                <w:rFonts w:ascii="Times New Roman" w:eastAsia="Times New Roman" w:hAnsi="Times New Roman" w:cs="Times New Roman"/>
                <w:sz w:val="26"/>
                <w:szCs w:val="26"/>
              </w:rPr>
              <w:lastRenderedPageBreak/>
              <w:t>участок не зарегистрировано в ЕГРН (при наличии соответствующих прав на земельный участок)</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 Выписка из ЕГРН об объекте недвижимости (о здании и (или) </w:t>
            </w:r>
            <w:r w:rsidRPr="00C03003">
              <w:rPr>
                <w:rFonts w:ascii="Times New Roman" w:eastAsia="Times New Roman" w:hAnsi="Times New Roman" w:cs="Times New Roman"/>
                <w:sz w:val="26"/>
                <w:szCs w:val="26"/>
              </w:rPr>
              <w:lastRenderedPageBreak/>
              <w:t>сооружении, расположенно</w:t>
            </w:r>
            <w:proofErr w:type="gramStart"/>
            <w:r w:rsidRPr="00C03003">
              <w:rPr>
                <w:rFonts w:ascii="Times New Roman" w:eastAsia="Times New Roman" w:hAnsi="Times New Roman" w:cs="Times New Roman"/>
                <w:sz w:val="26"/>
                <w:szCs w:val="26"/>
              </w:rPr>
              <w:t>м(</w:t>
            </w:r>
            <w:proofErr w:type="spellStart"/>
            <w:proofErr w:type="gramEnd"/>
            <w:r w:rsidRPr="00C03003">
              <w:rPr>
                <w:rFonts w:ascii="Times New Roman" w:eastAsia="Times New Roman" w:hAnsi="Times New Roman" w:cs="Times New Roman"/>
                <w:sz w:val="26"/>
                <w:szCs w:val="26"/>
              </w:rPr>
              <w:t>ых</w:t>
            </w:r>
            <w:proofErr w:type="spellEnd"/>
            <w:r w:rsidRPr="00C03003">
              <w:rPr>
                <w:rFonts w:ascii="Times New Roman" w:eastAsia="Times New Roman" w:hAnsi="Times New Roman" w:cs="Times New Roman"/>
                <w:sz w:val="26"/>
                <w:szCs w:val="26"/>
              </w:rPr>
              <w:t>) на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52"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75.</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5 пункта 2 статьи </w:t>
            </w:r>
            <w:hyperlink r:id="rId153" w:history="1">
              <w:r w:rsidRPr="00C03003">
                <w:rPr>
                  <w:rFonts w:ascii="Times New Roman" w:eastAsia="Times New Roman" w:hAnsi="Times New Roman" w:cs="Times New Roman"/>
                  <w:color w:val="1B6DFD"/>
                  <w:sz w:val="26"/>
                  <w:u w:val="single"/>
                </w:rPr>
                <w:t>39.10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безвозмездное пользование</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proofErr w:type="gramStart"/>
            <w:r w:rsidRPr="00C03003">
              <w:rPr>
                <w:rFonts w:ascii="Times New Roman" w:eastAsia="Times New Roman" w:hAnsi="Times New Roman" w:cs="Times New Roman"/>
                <w:sz w:val="26"/>
                <w:szCs w:val="26"/>
              </w:rPr>
              <w:t>Лицо, с которым в соответствии с Федеральным </w:t>
            </w:r>
            <w:hyperlink r:id="rId154" w:history="1">
              <w:r w:rsidRPr="00C03003">
                <w:rPr>
                  <w:rFonts w:ascii="Times New Roman" w:eastAsia="Times New Roman" w:hAnsi="Times New Roman" w:cs="Times New Roman"/>
                  <w:color w:val="1B6DFD"/>
                  <w:sz w:val="26"/>
                  <w:u w:val="single"/>
                </w:rPr>
                <w:t>законом от 5 апреля 2013 г. N 44-ФЗ</w:t>
              </w:r>
            </w:hyperlink>
            <w:r w:rsidRPr="00C03003">
              <w:rPr>
                <w:rFonts w:ascii="Times New Roman" w:eastAsia="Times New Roman" w:hAnsi="Times New Roman" w:cs="Times New Roman"/>
                <w:sz w:val="26"/>
                <w:szCs w:val="26"/>
              </w:rPr>
              <w:t xml:space="preserve"> "О контрактной системе в сфере закупок товаров, работ, услуг для обеспечения государственных и муниципальных нужд" &lt;6&gt;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w:t>
            </w:r>
            <w:r w:rsidRPr="00C03003">
              <w:rPr>
                <w:rFonts w:ascii="Times New Roman" w:eastAsia="Times New Roman" w:hAnsi="Times New Roman" w:cs="Times New Roman"/>
                <w:sz w:val="26"/>
                <w:szCs w:val="26"/>
              </w:rPr>
              <w:lastRenderedPageBreak/>
              <w:t>бюджета, средств бюджета субъекта Российской Федерации или средств местного бюджета</w:t>
            </w:r>
            <w:proofErr w:type="gramEnd"/>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Земельный участок, предназначенный для строительства или реконструкции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 Выписка из ЕГРН об объекте недвижимости (об испрашиваемом земельном </w:t>
            </w:r>
            <w:r w:rsidRPr="00C03003">
              <w:rPr>
                <w:rFonts w:ascii="Times New Roman" w:eastAsia="Times New Roman" w:hAnsi="Times New Roman" w:cs="Times New Roman"/>
                <w:sz w:val="26"/>
                <w:szCs w:val="26"/>
              </w:rPr>
              <w:lastRenderedPageBreak/>
              <w:t>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55"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76.</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10 пункта 2 статьи 39.3, подпункт 15 пункта 2 статьи 39.6, подпункт 6 пункта 2 статьи </w:t>
            </w:r>
            <w:hyperlink r:id="rId156" w:history="1">
              <w:r w:rsidRPr="00C03003">
                <w:rPr>
                  <w:rFonts w:ascii="Times New Roman" w:eastAsia="Times New Roman" w:hAnsi="Times New Roman" w:cs="Times New Roman"/>
                  <w:color w:val="1B6DFD"/>
                  <w:sz w:val="26"/>
                  <w:u w:val="single"/>
                </w:rPr>
                <w:t>39.10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собственность за плату, в аренду, в безвозмездное пользование</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Гражданин, испрашивающий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крестьянское (фермерское) хозяйство, испрашивающее земельный участок для осуществления крестьянским (фермерским) хозяйством его деятельности</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предназначенный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57"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ЕГРИП об индивидуальном предпринимателе,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77.</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7 пункта 2 статьи </w:t>
            </w:r>
            <w:hyperlink r:id="rId158" w:history="1">
              <w:r w:rsidRPr="00C03003">
                <w:rPr>
                  <w:rFonts w:ascii="Times New Roman" w:eastAsia="Times New Roman" w:hAnsi="Times New Roman" w:cs="Times New Roman"/>
                  <w:color w:val="1B6DFD"/>
                  <w:sz w:val="26"/>
                  <w:u w:val="single"/>
                </w:rPr>
                <w:t>39.10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безвозмездное пользование</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Гражданин, работающий по основному месту работы в муниципальных образованиях и по специальности, которые установлены законом субъекта Российской Федерации</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Приказ о приеме на работу, выписка из трудовой книжки или трудовой договор (контракт)</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59"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78.</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8 пункта 2 статьи </w:t>
            </w:r>
            <w:hyperlink r:id="rId160" w:history="1">
              <w:r w:rsidRPr="00C03003">
                <w:rPr>
                  <w:rFonts w:ascii="Times New Roman" w:eastAsia="Times New Roman" w:hAnsi="Times New Roman" w:cs="Times New Roman"/>
                  <w:color w:val="1B6DFD"/>
                  <w:sz w:val="26"/>
                  <w:u w:val="single"/>
                </w:rPr>
                <w:t>39.10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безвозмездное пользование</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Гражданину, которому предоставлено служебное жилое помещение в виде жилого дома</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на котором находится служебное жилое помещение в виде жилого дома</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Договор найма служебного жилого помещения</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 Выписка из ЕГРН об объекте недвижимости (об </w:t>
            </w:r>
            <w:r w:rsidRPr="00C03003">
              <w:rPr>
                <w:rFonts w:ascii="Times New Roman" w:eastAsia="Times New Roman" w:hAnsi="Times New Roman" w:cs="Times New Roman"/>
                <w:sz w:val="26"/>
                <w:szCs w:val="26"/>
              </w:rPr>
              <w:lastRenderedPageBreak/>
              <w:t>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61"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79.</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9 пункта 2 статьи </w:t>
            </w:r>
            <w:hyperlink r:id="rId162" w:history="1">
              <w:r w:rsidRPr="00C03003">
                <w:rPr>
                  <w:rFonts w:ascii="Times New Roman" w:eastAsia="Times New Roman" w:hAnsi="Times New Roman" w:cs="Times New Roman"/>
                  <w:color w:val="1B6DFD"/>
                  <w:sz w:val="26"/>
                  <w:u w:val="single"/>
                </w:rPr>
                <w:t>39.10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безвозмездное пользование</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Гражданин, испрашивающий земельный участок для сельскохозяйственной деятельности (в том числе пчеловодства) для собственных нужд</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Лесной участок</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63"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80.</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10 пункта 2 статьи </w:t>
            </w:r>
            <w:hyperlink r:id="rId164" w:history="1">
              <w:r w:rsidRPr="00C03003">
                <w:rPr>
                  <w:rFonts w:ascii="Times New Roman" w:eastAsia="Times New Roman" w:hAnsi="Times New Roman" w:cs="Times New Roman"/>
                  <w:color w:val="1B6DFD"/>
                  <w:sz w:val="26"/>
                  <w:u w:val="single"/>
                </w:rPr>
                <w:t>39.10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безвозмездное пользование</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Гражданин или юридическое лицо, испрашивающее земельный участок для сельскохозяйственного, </w:t>
            </w:r>
            <w:proofErr w:type="spellStart"/>
            <w:r w:rsidRPr="00C03003">
              <w:rPr>
                <w:rFonts w:ascii="Times New Roman" w:eastAsia="Times New Roman" w:hAnsi="Times New Roman" w:cs="Times New Roman"/>
                <w:sz w:val="26"/>
                <w:szCs w:val="26"/>
              </w:rPr>
              <w:t>охотхозяйственного</w:t>
            </w:r>
            <w:proofErr w:type="spellEnd"/>
            <w:r w:rsidRPr="00C03003">
              <w:rPr>
                <w:rFonts w:ascii="Times New Roman" w:eastAsia="Times New Roman" w:hAnsi="Times New Roman" w:cs="Times New Roman"/>
                <w:sz w:val="26"/>
                <w:szCs w:val="26"/>
              </w:rPr>
              <w:t>, лесохозяйственного и иного использования, не предусматривающего строительства зданий, сооружений</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proofErr w:type="gramStart"/>
            <w:r w:rsidRPr="00C03003">
              <w:rPr>
                <w:rFonts w:ascii="Times New Roman" w:eastAsia="Times New Roman" w:hAnsi="Times New Roman" w:cs="Times New Roman"/>
                <w:sz w:val="26"/>
                <w:szCs w:val="26"/>
              </w:rPr>
              <w:t>Земельный участок, включенный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roofErr w:type="gramEnd"/>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 Выписка из ЕГРН об </w:t>
            </w:r>
            <w:r w:rsidRPr="00C03003">
              <w:rPr>
                <w:rFonts w:ascii="Times New Roman" w:eastAsia="Times New Roman" w:hAnsi="Times New Roman" w:cs="Times New Roman"/>
                <w:sz w:val="26"/>
                <w:szCs w:val="26"/>
              </w:rPr>
              <w:lastRenderedPageBreak/>
              <w:t>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65"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ЕГРИП об индивидуальном предпринимателе,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81.</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11 пункта 2 статьи </w:t>
            </w:r>
            <w:hyperlink r:id="rId166" w:history="1">
              <w:r w:rsidRPr="00C03003">
                <w:rPr>
                  <w:rFonts w:ascii="Times New Roman" w:eastAsia="Times New Roman" w:hAnsi="Times New Roman" w:cs="Times New Roman"/>
                  <w:color w:val="1B6DFD"/>
                  <w:sz w:val="26"/>
                  <w:u w:val="single"/>
                </w:rPr>
                <w:t>39.10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безвозмездное пользование</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СНТ или ОНТ</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предназначенный для ведения гражданами садоводства или огородничества для собственных нужд</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Решение общего собрания членов товарищества о приобретении права безвозмездного пользования земельного участка, предназначенного для ведения гражданами садоводства или огородничества для собственных </w:t>
            </w:r>
            <w:r w:rsidRPr="00C03003">
              <w:rPr>
                <w:rFonts w:ascii="Times New Roman" w:eastAsia="Times New Roman" w:hAnsi="Times New Roman" w:cs="Times New Roman"/>
                <w:sz w:val="26"/>
                <w:szCs w:val="26"/>
              </w:rPr>
              <w:lastRenderedPageBreak/>
              <w:t>нужд</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в отношении СНТ или ОНТ</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82.</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12 пункта 2 статьи </w:t>
            </w:r>
            <w:hyperlink r:id="rId167" w:history="1">
              <w:r w:rsidRPr="00C03003">
                <w:rPr>
                  <w:rFonts w:ascii="Times New Roman" w:eastAsia="Times New Roman" w:hAnsi="Times New Roman" w:cs="Times New Roman"/>
                  <w:color w:val="1B6DFD"/>
                  <w:sz w:val="26"/>
                  <w:u w:val="single"/>
                </w:rPr>
                <w:t>39.10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безвозмездное пользование</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Некоммерческая организация, созданная гражданами в целях жилищного строительства</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предназначенный для жилищного строительства</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Решение о создании некоммерческой организации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68"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83.</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13 пункта 2 статьи </w:t>
            </w:r>
            <w:hyperlink r:id="rId169" w:history="1">
              <w:r w:rsidRPr="00C03003">
                <w:rPr>
                  <w:rFonts w:ascii="Times New Roman" w:eastAsia="Times New Roman" w:hAnsi="Times New Roman" w:cs="Times New Roman"/>
                  <w:color w:val="1B6DFD"/>
                  <w:sz w:val="26"/>
                  <w:u w:val="single"/>
                </w:rPr>
                <w:t>39.10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безвозмездное пользование</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Лица, относящиеся к коренным малочисленным народам Севера, Сибири и Дальнего Востока, и их общины</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Земельный участок, расположенный в местах традиционного проживания и традиционной хозяйственной деятельности и </w:t>
            </w:r>
            <w:r w:rsidRPr="00C03003">
              <w:rPr>
                <w:rFonts w:ascii="Times New Roman" w:eastAsia="Times New Roman" w:hAnsi="Times New Roman" w:cs="Times New Roman"/>
                <w:sz w:val="26"/>
                <w:szCs w:val="26"/>
              </w:rPr>
              <w:lastRenderedPageBreak/>
              <w:t>предназначенный для размещения здания,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 xml:space="preserve">Сообщение заявителя (заявителей), содержащее перечень всех зданий, сооружений, расположенных на </w:t>
            </w:r>
            <w:r w:rsidRPr="00C03003">
              <w:rPr>
                <w:rFonts w:ascii="Times New Roman" w:eastAsia="Times New Roman" w:hAnsi="Times New Roman" w:cs="Times New Roman"/>
                <w:sz w:val="26"/>
                <w:szCs w:val="26"/>
              </w:rPr>
              <w:lastRenderedPageBreak/>
              <w:t>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Документ, подтверждающий принадлежность гражданина к коренным малочисленным народам Севера, Сибири и Дальнего Востока (при обращении гражданина)</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 здании и (или) сооружении, расположенно</w:t>
            </w:r>
            <w:proofErr w:type="gramStart"/>
            <w:r w:rsidRPr="00C03003">
              <w:rPr>
                <w:rFonts w:ascii="Times New Roman" w:eastAsia="Times New Roman" w:hAnsi="Times New Roman" w:cs="Times New Roman"/>
                <w:sz w:val="26"/>
                <w:szCs w:val="26"/>
              </w:rPr>
              <w:t>м(</w:t>
            </w:r>
            <w:proofErr w:type="spellStart"/>
            <w:proofErr w:type="gramEnd"/>
            <w:r w:rsidRPr="00C03003">
              <w:rPr>
                <w:rFonts w:ascii="Times New Roman" w:eastAsia="Times New Roman" w:hAnsi="Times New Roman" w:cs="Times New Roman"/>
                <w:sz w:val="26"/>
                <w:szCs w:val="26"/>
              </w:rPr>
              <w:t>ых</w:t>
            </w:r>
            <w:proofErr w:type="spellEnd"/>
            <w:r w:rsidRPr="00C03003">
              <w:rPr>
                <w:rFonts w:ascii="Times New Roman" w:eastAsia="Times New Roman" w:hAnsi="Times New Roman" w:cs="Times New Roman"/>
                <w:sz w:val="26"/>
                <w:szCs w:val="26"/>
              </w:rPr>
              <w:t xml:space="preserve">) на </w:t>
            </w:r>
            <w:r w:rsidRPr="00C03003">
              <w:rPr>
                <w:rFonts w:ascii="Times New Roman" w:eastAsia="Times New Roman" w:hAnsi="Times New Roman" w:cs="Times New Roman"/>
                <w:sz w:val="26"/>
                <w:szCs w:val="26"/>
              </w:rPr>
              <w:lastRenderedPageBreak/>
              <w:t>испрашиваемом земельном участке (не требуется в случае строительства здания, сооружения)</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70"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84.</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14 пункта 2 статьи </w:t>
            </w:r>
            <w:hyperlink r:id="rId171" w:history="1">
              <w:r w:rsidRPr="00C03003">
                <w:rPr>
                  <w:rFonts w:ascii="Times New Roman" w:eastAsia="Times New Roman" w:hAnsi="Times New Roman" w:cs="Times New Roman"/>
                  <w:color w:val="1B6DFD"/>
                  <w:sz w:val="26"/>
                  <w:u w:val="single"/>
                </w:rPr>
                <w:t>39.10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безвозмездное пользование</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proofErr w:type="gramStart"/>
            <w:r w:rsidRPr="00C03003">
              <w:rPr>
                <w:rFonts w:ascii="Times New Roman" w:eastAsia="Times New Roman" w:hAnsi="Times New Roman" w:cs="Times New Roman"/>
                <w:sz w:val="26"/>
                <w:szCs w:val="26"/>
              </w:rPr>
              <w:t>Лицо, с которым в соответствии с Федеральным </w:t>
            </w:r>
            <w:hyperlink r:id="rId172" w:history="1">
              <w:r w:rsidRPr="00C03003">
                <w:rPr>
                  <w:rFonts w:ascii="Times New Roman" w:eastAsia="Times New Roman" w:hAnsi="Times New Roman" w:cs="Times New Roman"/>
                  <w:color w:val="1B6DFD"/>
                  <w:sz w:val="26"/>
                  <w:u w:val="single"/>
                </w:rPr>
                <w:t>законом от 29 декабря 2012 г. N 275-ФЗ</w:t>
              </w:r>
            </w:hyperlink>
            <w:r w:rsidRPr="00C03003">
              <w:rPr>
                <w:rFonts w:ascii="Times New Roman" w:eastAsia="Times New Roman" w:hAnsi="Times New Roman" w:cs="Times New Roman"/>
                <w:sz w:val="26"/>
                <w:szCs w:val="26"/>
              </w:rPr>
              <w:t> "О государственном оборонном заказе" &lt;7&gt; или Федеральным </w:t>
            </w:r>
            <w:hyperlink r:id="rId173" w:history="1">
              <w:r w:rsidRPr="00C03003">
                <w:rPr>
                  <w:rFonts w:ascii="Times New Roman" w:eastAsia="Times New Roman" w:hAnsi="Times New Roman" w:cs="Times New Roman"/>
                  <w:color w:val="1B6DFD"/>
                  <w:sz w:val="26"/>
                  <w:u w:val="single"/>
                </w:rPr>
                <w:t>законом от 5 апреля 2013 г. N 44-ФЗ</w:t>
              </w:r>
            </w:hyperlink>
            <w:r w:rsidRPr="00C03003">
              <w:rPr>
                <w:rFonts w:ascii="Times New Roman" w:eastAsia="Times New Roman" w:hAnsi="Times New Roman" w:cs="Times New Roman"/>
                <w:sz w:val="26"/>
                <w:szCs w:val="26"/>
              </w:rPr>
              <w:t xml:space="preserve">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w:t>
            </w:r>
            <w:r w:rsidRPr="00C03003">
              <w:rPr>
                <w:rFonts w:ascii="Times New Roman" w:eastAsia="Times New Roman" w:hAnsi="Times New Roman" w:cs="Times New Roman"/>
                <w:sz w:val="26"/>
                <w:szCs w:val="26"/>
              </w:rPr>
              <w:lastRenderedPageBreak/>
              <w:t>услуг для обеспечения обороны страны и безопасности государства</w:t>
            </w:r>
            <w:proofErr w:type="gramEnd"/>
            <w:r w:rsidRPr="00C03003">
              <w:rPr>
                <w:rFonts w:ascii="Times New Roman" w:eastAsia="Times New Roman" w:hAnsi="Times New Roman" w:cs="Times New Roman"/>
                <w:sz w:val="26"/>
                <w:szCs w:val="26"/>
              </w:rPr>
              <w:t>, осуществляемых полностью за счет средств федерального бюджета</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proofErr w:type="gramStart"/>
            <w:r w:rsidRPr="00C03003">
              <w:rPr>
                <w:rFonts w:ascii="Times New Roman" w:eastAsia="Times New Roman" w:hAnsi="Times New Roman" w:cs="Times New Roman"/>
                <w:sz w:val="26"/>
                <w:szCs w:val="26"/>
              </w:rPr>
              <w:lastRenderedPageBreak/>
              <w:t>Земельный участок, необходимый для выполнения работ или оказания услуг, предусмотренных государственным контрактом, заключенным в соответствии с Федеральным законом от 29 декабря 2012 г. N 275-ФЗ "О государственном оборонном заказе" или Федеральным </w:t>
            </w:r>
            <w:hyperlink r:id="rId174" w:history="1">
              <w:r w:rsidRPr="00C03003">
                <w:rPr>
                  <w:rFonts w:ascii="Times New Roman" w:eastAsia="Times New Roman" w:hAnsi="Times New Roman" w:cs="Times New Roman"/>
                  <w:color w:val="1B6DFD"/>
                  <w:sz w:val="26"/>
                  <w:u w:val="single"/>
                </w:rPr>
                <w:t>законом от 5 апреля 2013 г. N 44-ФЗ</w:t>
              </w:r>
            </w:hyperlink>
            <w:r w:rsidRPr="00C03003">
              <w:rPr>
                <w:rFonts w:ascii="Times New Roman" w:eastAsia="Times New Roman" w:hAnsi="Times New Roman" w:cs="Times New Roman"/>
                <w:sz w:val="26"/>
                <w:szCs w:val="26"/>
              </w:rPr>
              <w:t xml:space="preserve"> "О контрактной системе в сфере закупок товаров, </w:t>
            </w:r>
            <w:r w:rsidRPr="00C03003">
              <w:rPr>
                <w:rFonts w:ascii="Times New Roman" w:eastAsia="Times New Roman" w:hAnsi="Times New Roman" w:cs="Times New Roman"/>
                <w:sz w:val="26"/>
                <w:szCs w:val="26"/>
              </w:rPr>
              <w:lastRenderedPageBreak/>
              <w:t>работ, услуг для обеспечения государственных и муниципальных нужд"</w:t>
            </w:r>
            <w:proofErr w:type="gramEnd"/>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Государственный контракт</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75"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85.</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15 пункта 2 статьи </w:t>
            </w:r>
            <w:hyperlink r:id="rId176" w:history="1">
              <w:r w:rsidRPr="00C03003">
                <w:rPr>
                  <w:rFonts w:ascii="Times New Roman" w:eastAsia="Times New Roman" w:hAnsi="Times New Roman" w:cs="Times New Roman"/>
                  <w:color w:val="1B6DFD"/>
                  <w:sz w:val="26"/>
                  <w:u w:val="single"/>
                </w:rPr>
                <w:t>39.10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безвозмездное пользование</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Некоммерческая организация, предусмотренная законом субъекта Российской Федерации и созданная субъектом Российской Федерации в целях жилищного строительства для обеспечения жилыми помещениями отдельных категорий граждан</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Земельный участок, предназначенный для жилищного строительства</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Решение субъекта Российской Федерации о создании некоммерческой организации</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77"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r w:rsidR="00C03003" w:rsidRPr="00C03003" w:rsidTr="00C03003">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86.</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Подпункт 16 пункта 2 статьи </w:t>
            </w:r>
            <w:hyperlink r:id="rId178" w:history="1">
              <w:r w:rsidRPr="00C03003">
                <w:rPr>
                  <w:rFonts w:ascii="Times New Roman" w:eastAsia="Times New Roman" w:hAnsi="Times New Roman" w:cs="Times New Roman"/>
                  <w:color w:val="1B6DFD"/>
                  <w:sz w:val="26"/>
                  <w:u w:val="single"/>
                </w:rPr>
                <w:t>39.10 Земельного кодекса</w:t>
              </w:r>
            </w:hyperlink>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В безвозмездное пользование</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Лицо, право безвозмездного </w:t>
            </w:r>
            <w:proofErr w:type="gramStart"/>
            <w:r w:rsidRPr="00C03003">
              <w:rPr>
                <w:rFonts w:ascii="Times New Roman" w:eastAsia="Times New Roman" w:hAnsi="Times New Roman" w:cs="Times New Roman"/>
                <w:sz w:val="26"/>
                <w:szCs w:val="26"/>
              </w:rPr>
              <w:t>пользования</w:t>
            </w:r>
            <w:proofErr w:type="gramEnd"/>
            <w:r w:rsidRPr="00C03003">
              <w:rPr>
                <w:rFonts w:ascii="Times New Roman" w:eastAsia="Times New Roman" w:hAnsi="Times New Roman" w:cs="Times New Roman"/>
                <w:sz w:val="26"/>
                <w:szCs w:val="26"/>
              </w:rPr>
              <w:t xml:space="preserve"> которого на земельный участок, находящийся в государственной или </w:t>
            </w:r>
            <w:r w:rsidRPr="00C03003">
              <w:rPr>
                <w:rFonts w:ascii="Times New Roman" w:eastAsia="Times New Roman" w:hAnsi="Times New Roman" w:cs="Times New Roman"/>
                <w:sz w:val="26"/>
                <w:szCs w:val="26"/>
              </w:rPr>
              <w:lastRenderedPageBreak/>
              <w:t>муниципальной собственности, прекращено в связи с изъятием для государственных или муниципальных нужд</w:t>
            </w:r>
          </w:p>
        </w:tc>
        <w:tc>
          <w:tcPr>
            <w:tcW w:w="0" w:type="auto"/>
            <w:vMerge w:val="restart"/>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 xml:space="preserve">Земельный участок, предоставляемый взамен земельного участка, изъятого для государственных или </w:t>
            </w:r>
            <w:r w:rsidRPr="00C03003">
              <w:rPr>
                <w:rFonts w:ascii="Times New Roman" w:eastAsia="Times New Roman" w:hAnsi="Times New Roman" w:cs="Times New Roman"/>
                <w:sz w:val="26"/>
                <w:szCs w:val="26"/>
              </w:rPr>
              <w:lastRenderedPageBreak/>
              <w:t>муниципальных нужд</w:t>
            </w: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lastRenderedPageBreak/>
              <w:t xml:space="preserve">Соглашение об изъятии земельного участка для государственных или муниципальных нужд или решение суда, </w:t>
            </w:r>
            <w:r w:rsidRPr="00C03003">
              <w:rPr>
                <w:rFonts w:ascii="Times New Roman" w:eastAsia="Times New Roman" w:hAnsi="Times New Roman" w:cs="Times New Roman"/>
                <w:sz w:val="26"/>
                <w:szCs w:val="26"/>
              </w:rPr>
              <w:lastRenderedPageBreak/>
              <w:t>на основании которого земельный участок изъят для государственных или муниципальных нужд</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ЕГРН об объекте недвижимости (об испрашиваемом земельном участке)</w:t>
            </w:r>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Абзац исключен с 1 января 2017 года. - </w:t>
            </w:r>
            <w:hyperlink r:id="rId179"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p>
        </w:tc>
      </w:tr>
      <w:tr w:rsidR="00C03003" w:rsidRPr="00C03003" w:rsidTr="00C03003">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vMerge/>
            <w:tcBorders>
              <w:top w:val="nil"/>
              <w:left w:val="nil"/>
              <w:bottom w:val="nil"/>
              <w:right w:val="nil"/>
            </w:tcBorders>
            <w:vAlign w:val="center"/>
            <w:hideMark/>
          </w:tcPr>
          <w:p w:rsidR="00C03003" w:rsidRPr="00C03003" w:rsidRDefault="00C03003" w:rsidP="00C03003">
            <w:pPr>
              <w:spacing w:after="0" w:line="240" w:lineRule="auto"/>
              <w:rPr>
                <w:rFonts w:ascii="Times New Roman" w:eastAsia="Times New Roman" w:hAnsi="Times New Roman" w:cs="Times New Roman"/>
                <w:sz w:val="26"/>
                <w:szCs w:val="26"/>
              </w:rPr>
            </w:pPr>
          </w:p>
        </w:tc>
        <w:tc>
          <w:tcPr>
            <w:tcW w:w="0" w:type="auto"/>
            <w:tcBorders>
              <w:top w:val="nil"/>
              <w:left w:val="nil"/>
              <w:bottom w:val="nil"/>
              <w:right w:val="nil"/>
            </w:tcBorders>
            <w:vAlign w:val="bottom"/>
            <w:hideMark/>
          </w:tcPr>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Выписка из ЕГРЮЛ о юридическом лице, являющемся заявителем</w:t>
            </w:r>
          </w:p>
        </w:tc>
      </w:tr>
      <w:tr w:rsidR="00C03003" w:rsidRPr="00C03003" w:rsidTr="00C03003">
        <w:tc>
          <w:tcPr>
            <w:tcW w:w="0" w:type="auto"/>
            <w:gridSpan w:val="6"/>
            <w:tcBorders>
              <w:top w:val="nil"/>
              <w:left w:val="nil"/>
              <w:bottom w:val="nil"/>
              <w:right w:val="nil"/>
            </w:tcBorders>
            <w:vAlign w:val="bottom"/>
            <w:hideMark/>
          </w:tcPr>
          <w:p w:rsidR="00C03003" w:rsidRPr="00C03003" w:rsidRDefault="00C03003" w:rsidP="00C03003">
            <w:pPr>
              <w:spacing w:after="0" w:line="240" w:lineRule="auto"/>
              <w:rPr>
                <w:rFonts w:ascii="Times New Roman" w:eastAsia="Times New Roman" w:hAnsi="Times New Roman" w:cs="Times New Roman"/>
                <w:sz w:val="26"/>
                <w:szCs w:val="26"/>
              </w:rPr>
            </w:pPr>
          </w:p>
        </w:tc>
      </w:tr>
    </w:tbl>
    <w:p w:rsidR="00C03003" w:rsidRPr="00C03003" w:rsidRDefault="00C03003" w:rsidP="00C03003">
      <w:pPr>
        <w:spacing w:after="199"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w:t>
      </w:r>
    </w:p>
    <w:p w:rsidR="00C03003" w:rsidRPr="00C03003" w:rsidRDefault="00C03003" w:rsidP="00C03003">
      <w:pPr>
        <w:spacing w:after="199"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&lt;1&gt;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принимающего заявление о приобретении прав на земельный участок.</w:t>
      </w:r>
    </w:p>
    <w:p w:rsidR="00C03003" w:rsidRPr="00C03003" w:rsidRDefault="00C03003" w:rsidP="00C03003">
      <w:pPr>
        <w:spacing w:after="199"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&lt;2&gt; Собрание законодательства Российской Федерации, 2001, N 44, ст. 4147; 2014, N 26, ст. 3377.</w:t>
      </w:r>
    </w:p>
    <w:p w:rsidR="00C03003" w:rsidRPr="00C03003" w:rsidRDefault="00C03003" w:rsidP="00C03003">
      <w:pPr>
        <w:spacing w:after="199"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 xml:space="preserve">&lt;3&gt; Документы, обозначенные символом "*",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взаимодействия. 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w:t>
      </w:r>
      <w:r w:rsidRPr="00C03003">
        <w:rPr>
          <w:rFonts w:ascii="Times New Roman" w:eastAsia="Times New Roman" w:hAnsi="Times New Roman" w:cs="Times New Roman"/>
          <w:sz w:val="26"/>
          <w:szCs w:val="26"/>
        </w:rPr>
        <w:lastRenderedPageBreak/>
        <w:t xml:space="preserve">предварительным согласованием предоставления земельного участка в случае, если испрашиваемый земельный участок предстоит образовать. </w:t>
      </w:r>
      <w:proofErr w:type="gramStart"/>
      <w:r w:rsidRPr="00C03003">
        <w:rPr>
          <w:rFonts w:ascii="Times New Roman" w:eastAsia="Times New Roman" w:hAnsi="Times New Roman" w:cs="Times New Roman"/>
          <w:sz w:val="26"/>
          <w:szCs w:val="26"/>
        </w:rPr>
        <w:t>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w:t>
      </w:r>
      <w:proofErr w:type="gramEnd"/>
      <w:r w:rsidRPr="00C03003">
        <w:rPr>
          <w:rFonts w:ascii="Times New Roman" w:eastAsia="Times New Roman" w:hAnsi="Times New Roman" w:cs="Times New Roman"/>
          <w:sz w:val="26"/>
          <w:szCs w:val="26"/>
        </w:rPr>
        <w:t xml:space="preserve"> органом посредством межведомственного информационного взаимодействия.</w:t>
      </w:r>
    </w:p>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&lt;4&gt; Сноска исключена. - </w:t>
      </w:r>
      <w:hyperlink r:id="rId180" w:history="1">
        <w:r w:rsidRPr="00C03003">
          <w:rPr>
            <w:rFonts w:ascii="Times New Roman" w:eastAsia="Times New Roman" w:hAnsi="Times New Roman" w:cs="Times New Roman"/>
            <w:color w:val="1B6DFD"/>
            <w:sz w:val="26"/>
            <w:u w:val="single"/>
          </w:rPr>
          <w:t>Приказ Минэкономразвития России от 12.10.2016 N 651</w:t>
        </w:r>
      </w:hyperlink>
      <w:r w:rsidRPr="00C03003">
        <w:rPr>
          <w:rFonts w:ascii="Times New Roman" w:eastAsia="Times New Roman" w:hAnsi="Times New Roman" w:cs="Times New Roman"/>
          <w:sz w:val="26"/>
          <w:szCs w:val="26"/>
        </w:rPr>
        <w:t>.</w:t>
      </w:r>
    </w:p>
    <w:p w:rsidR="00C03003" w:rsidRPr="00C03003" w:rsidRDefault="00C03003" w:rsidP="00C03003">
      <w:pPr>
        <w:spacing w:after="0"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&lt;4</w:t>
      </w:r>
      <w:proofErr w:type="gramStart"/>
      <w:r w:rsidRPr="00C03003">
        <w:rPr>
          <w:rFonts w:ascii="Times New Roman" w:eastAsia="Times New Roman" w:hAnsi="Times New Roman" w:cs="Times New Roman"/>
          <w:sz w:val="26"/>
          <w:szCs w:val="26"/>
        </w:rPr>
        <w:t>&gt; В</w:t>
      </w:r>
      <w:proofErr w:type="gramEnd"/>
      <w:r w:rsidRPr="00C03003">
        <w:rPr>
          <w:rFonts w:ascii="Times New Roman" w:eastAsia="Times New Roman" w:hAnsi="Times New Roman" w:cs="Times New Roman"/>
          <w:sz w:val="26"/>
          <w:szCs w:val="26"/>
        </w:rPr>
        <w:t xml:space="preserve"> случае отсутствия утвержденного проекта межевания территории до 1 января 2020 г. допускается предоставление проекта организации и застройки территории садоводческого, огороднического или дачного некоммерческого объединения граждан, утвержденного до 1 января 2018 г., в соответствии с частью 9 статьи 34 Федерального </w:t>
      </w:r>
      <w:hyperlink r:id="rId181" w:history="1">
        <w:r w:rsidRPr="00C03003">
          <w:rPr>
            <w:rFonts w:ascii="Times New Roman" w:eastAsia="Times New Roman" w:hAnsi="Times New Roman" w:cs="Times New Roman"/>
            <w:color w:val="1B6DFD"/>
            <w:sz w:val="26"/>
            <w:u w:val="single"/>
          </w:rPr>
          <w:t>закона от 23 июня 2014 г. N 171-ФЗ</w:t>
        </w:r>
      </w:hyperlink>
      <w:r w:rsidRPr="00C03003">
        <w:rPr>
          <w:rFonts w:ascii="Times New Roman" w:eastAsia="Times New Roman" w:hAnsi="Times New Roman" w:cs="Times New Roman"/>
          <w:sz w:val="26"/>
          <w:szCs w:val="26"/>
        </w:rPr>
        <w:t> "О внесении изменений в </w:t>
      </w:r>
      <w:hyperlink r:id="rId182" w:history="1">
        <w:r w:rsidRPr="00C03003">
          <w:rPr>
            <w:rFonts w:ascii="Times New Roman" w:eastAsia="Times New Roman" w:hAnsi="Times New Roman" w:cs="Times New Roman"/>
            <w:color w:val="1B6DFD"/>
            <w:sz w:val="26"/>
            <w:u w:val="single"/>
          </w:rPr>
          <w:t>Земельный кодекс Российской Федерации</w:t>
        </w:r>
      </w:hyperlink>
      <w:r w:rsidRPr="00C03003">
        <w:rPr>
          <w:rFonts w:ascii="Times New Roman" w:eastAsia="Times New Roman" w:hAnsi="Times New Roman" w:cs="Times New Roman"/>
          <w:sz w:val="26"/>
          <w:szCs w:val="26"/>
        </w:rPr>
        <w:t> и отдельные законодательные акты Российской Федерации" (Собрание законодательства Российской Федерации, 2014, N 26, ст. 3377).</w:t>
      </w:r>
    </w:p>
    <w:p w:rsidR="00C03003" w:rsidRPr="00C03003" w:rsidRDefault="00C03003" w:rsidP="00C03003">
      <w:pPr>
        <w:spacing w:after="199" w:line="240" w:lineRule="auto"/>
        <w:textAlignment w:val="baseline"/>
        <w:rPr>
          <w:rFonts w:ascii="Times New Roman" w:eastAsia="Times New Roman" w:hAnsi="Times New Roman" w:cs="Times New Roman"/>
          <w:sz w:val="26"/>
          <w:szCs w:val="26"/>
        </w:rPr>
      </w:pPr>
      <w:proofErr w:type="gramStart"/>
      <w:r w:rsidRPr="00C03003">
        <w:rPr>
          <w:rFonts w:ascii="Times New Roman" w:eastAsia="Times New Roman" w:hAnsi="Times New Roman" w:cs="Times New Roman"/>
          <w:sz w:val="26"/>
          <w:szCs w:val="26"/>
        </w:rPr>
        <w:t>&lt;5&gt; Собрание законодательства Российской Федерации, 1997, N 30, ст. 3594; 2001, N 11, ст. 997; N 16, ст. 1533; 2002, N 15, ст. 1377; 2003, N 24, ст. 2244; 2004, N 27, ст. 2711; N 30, ст. 3081; N 35, ст. 3607; N 45, ст. 4377; 2005, N 1, ст. 15, 22, 40, 43;</w:t>
      </w:r>
      <w:proofErr w:type="gramEnd"/>
      <w:r w:rsidRPr="00C03003">
        <w:rPr>
          <w:rFonts w:ascii="Times New Roman" w:eastAsia="Times New Roman" w:hAnsi="Times New Roman" w:cs="Times New Roman"/>
          <w:sz w:val="26"/>
          <w:szCs w:val="26"/>
        </w:rPr>
        <w:t xml:space="preserve"> N 50, ст. 5244; 2006, N 1, ст. 17; N 17, ст. 1782; N 23, ст. 2380; N 27, ст. 2881; N 30, ст. 3287; N 50, ст. 5279; N 52, ст. 5498; 2007, N 31, ст. 4011; N 41, ст. 4845; N 43, ст. 5084; N 46, ст. 5553; </w:t>
      </w:r>
      <w:proofErr w:type="gramStart"/>
      <w:r w:rsidRPr="00C03003">
        <w:rPr>
          <w:rFonts w:ascii="Times New Roman" w:eastAsia="Times New Roman" w:hAnsi="Times New Roman" w:cs="Times New Roman"/>
          <w:sz w:val="26"/>
          <w:szCs w:val="26"/>
        </w:rPr>
        <w:t>N 48, ст. 5812; 2008, N 20, ст. 2251; N 27, ст. 3126; N 30, ст. 3597, 3616; N 52, ст. 6219; 2009, N 1, ст. 14; N 19, ст. 2283; N 29, ст. 3611; N 52, ст. 6410, 6419; 2010, N 15, ст. 1756; N 25, ст. 3070; N 49, ст. 6424;</w:t>
      </w:r>
      <w:proofErr w:type="gramEnd"/>
      <w:r w:rsidRPr="00C03003">
        <w:rPr>
          <w:rFonts w:ascii="Times New Roman" w:eastAsia="Times New Roman" w:hAnsi="Times New Roman" w:cs="Times New Roman"/>
          <w:sz w:val="26"/>
          <w:szCs w:val="26"/>
        </w:rPr>
        <w:t xml:space="preserve"> 2011, N 1, ст. 47; N 13, ст. 1688; N 23, ст. 3269; N 27, ст. 3880; N 30, ст. 4562, 4594; N 48, ст. 6730, N 49, ст. 7056, 7061; N 50, ст. 7359, 7347, 7365; N 51, ст. 7448; 2012, N 24, ст. 3078; N 27, ст. 3587; </w:t>
      </w:r>
      <w:proofErr w:type="gramStart"/>
      <w:r w:rsidRPr="00C03003">
        <w:rPr>
          <w:rFonts w:ascii="Times New Roman" w:eastAsia="Times New Roman" w:hAnsi="Times New Roman" w:cs="Times New Roman"/>
          <w:sz w:val="26"/>
          <w:szCs w:val="26"/>
        </w:rPr>
        <w:t>N 29, ст. 3998; N 31, ст. 4322; N 53, ст. 7619, 7643; 2013, N 14, ст. 1651; N 19, ст. 2328; N 30, ст. 4072, 4077, 4083, 4084; N 44, ст. 5633, N 51, ст. 6699, 2014, N 11, ст. 1098; N 26, ст. 3377; N 30, ст. 4218, 4225, N 43, ст. 5799;</w:t>
      </w:r>
      <w:proofErr w:type="gramEnd"/>
      <w:r w:rsidRPr="00C03003">
        <w:rPr>
          <w:rFonts w:ascii="Times New Roman" w:eastAsia="Times New Roman" w:hAnsi="Times New Roman" w:cs="Times New Roman"/>
          <w:sz w:val="26"/>
          <w:szCs w:val="26"/>
        </w:rPr>
        <w:t xml:space="preserve"> N 48, ст. 6637.</w:t>
      </w:r>
    </w:p>
    <w:p w:rsidR="00C03003" w:rsidRPr="00C03003" w:rsidRDefault="00C03003" w:rsidP="00C03003">
      <w:pPr>
        <w:spacing w:after="199" w:line="240" w:lineRule="auto"/>
        <w:textAlignment w:val="baseline"/>
        <w:rPr>
          <w:rFonts w:ascii="Times New Roman" w:eastAsia="Times New Roman" w:hAnsi="Times New Roman" w:cs="Times New Roman"/>
          <w:sz w:val="26"/>
          <w:szCs w:val="26"/>
        </w:rPr>
      </w:pPr>
      <w:proofErr w:type="gramStart"/>
      <w:r w:rsidRPr="00C03003">
        <w:rPr>
          <w:rFonts w:ascii="Times New Roman" w:eastAsia="Times New Roman" w:hAnsi="Times New Roman" w:cs="Times New Roman"/>
          <w:sz w:val="26"/>
          <w:szCs w:val="26"/>
        </w:rPr>
        <w:t>&lt;6&gt; Собрание законодательства Российской Федерации, 2001, N 44, ст. 4148; 2003, N 50, ст. 4846; 2004, N 41, ст. 3993; 2005, N 1, ст. 17; N 25, ст. 2425; 2006, N 1, ст. 3, 17; N 27, ст. 2881; N 52, ст. 5498; 2007, N 31, ст. 4009; N 43, ст. 5084;</w:t>
      </w:r>
      <w:proofErr w:type="gramEnd"/>
      <w:r w:rsidRPr="00C03003">
        <w:rPr>
          <w:rFonts w:ascii="Times New Roman" w:eastAsia="Times New Roman" w:hAnsi="Times New Roman" w:cs="Times New Roman"/>
          <w:sz w:val="26"/>
          <w:szCs w:val="26"/>
        </w:rPr>
        <w:t xml:space="preserve"> N 48, ст. 5812; 2008, N 30, ст. 3597; 2009, N 19, ст. 2281; N 52, ст. 6418, 6427; 2011, N 1, ст. 47; N 13, ст. 1688; N 30, ст. 4562; N 49, ст. 7027; N 51, ст. 7448; 2012, N 27, ст. 3587; N 53, ст. 7614, 7615; 2013, N 23, ст. 2881; N 27, ст. 3477; N 30, ст. 4072; 2014, N 26, ст. 3377; 2015, N 1, ст. 9; N 24, ст. 3369.</w:t>
      </w:r>
    </w:p>
    <w:p w:rsidR="00C03003" w:rsidRPr="00C03003" w:rsidRDefault="00C03003" w:rsidP="00C03003">
      <w:pPr>
        <w:spacing w:after="199"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&lt;7&gt; Собрание законодательства Российской Федерации, 2013, N 14, ст. 1652; N 27, ст. 3480; N 52, ст. 6961; 2014, N 23, ст. 2925, N 30, ст. 4225; N 48, ст. 6637; N 49, ст. 6925.</w:t>
      </w:r>
    </w:p>
    <w:p w:rsidR="00C03003" w:rsidRPr="00C03003" w:rsidRDefault="00C03003" w:rsidP="00C03003">
      <w:pPr>
        <w:spacing w:after="199" w:line="240" w:lineRule="auto"/>
        <w:textAlignment w:val="baseline"/>
        <w:rPr>
          <w:rFonts w:ascii="Times New Roman" w:eastAsia="Times New Roman" w:hAnsi="Times New Roman" w:cs="Times New Roman"/>
          <w:sz w:val="26"/>
          <w:szCs w:val="26"/>
        </w:rPr>
      </w:pPr>
      <w:r w:rsidRPr="00C03003">
        <w:rPr>
          <w:rFonts w:ascii="Times New Roman" w:eastAsia="Times New Roman" w:hAnsi="Times New Roman" w:cs="Times New Roman"/>
          <w:sz w:val="26"/>
          <w:szCs w:val="26"/>
        </w:rPr>
        <w:t>&lt;8&gt; Собрание законодательства Российской Федерации, 2012, N 53, ст. 7600; 2013, N 52, ст. 6961.</w:t>
      </w:r>
    </w:p>
    <w:p w:rsidR="00C03003" w:rsidRPr="00C03003" w:rsidRDefault="00C03003" w:rsidP="00C03003">
      <w:pPr>
        <w:shd w:val="clear" w:color="auto" w:fill="253975"/>
        <w:spacing w:after="0" w:line="240" w:lineRule="auto"/>
        <w:jc w:val="center"/>
        <w:textAlignment w:val="baseline"/>
        <w:rPr>
          <w:rFonts w:ascii="Times New Roman" w:eastAsia="Times New Roman" w:hAnsi="Times New Roman" w:cs="Times New Roman"/>
          <w:b/>
          <w:bCs/>
          <w:caps/>
          <w:sz w:val="26"/>
          <w:szCs w:val="26"/>
        </w:rPr>
      </w:pPr>
      <w:r w:rsidRPr="00C03003">
        <w:rPr>
          <w:rFonts w:ascii="Times New Roman" w:eastAsia="Times New Roman" w:hAnsi="Times New Roman" w:cs="Times New Roman"/>
          <w:b/>
          <w:bCs/>
          <w:caps/>
          <w:sz w:val="26"/>
          <w:szCs w:val="26"/>
        </w:rPr>
        <w:t> ЗАДАЙТЕ ВОПРОС ЮРИСТУ:</w:t>
      </w:r>
    </w:p>
    <w:p w:rsidR="00C03003" w:rsidRPr="00C03003" w:rsidRDefault="00C03003" w:rsidP="00C03003">
      <w:pPr>
        <w:shd w:val="clear" w:color="auto" w:fill="253975"/>
        <w:spacing w:line="480" w:lineRule="atLeast"/>
        <w:textAlignment w:val="baseline"/>
        <w:rPr>
          <w:rFonts w:ascii="Times New Roman" w:eastAsia="Times New Roman" w:hAnsi="Times New Roman" w:cs="Times New Roman"/>
          <w:sz w:val="26"/>
          <w:szCs w:val="26"/>
        </w:rPr>
      </w:pPr>
      <w:hyperlink r:id="rId183" w:history="1">
        <w:r w:rsidRPr="00C03003">
          <w:rPr>
            <w:rFonts w:ascii="Times New Roman" w:eastAsia="Times New Roman" w:hAnsi="Times New Roman" w:cs="Times New Roman"/>
            <w:b/>
            <w:bCs/>
            <w:color w:val="0000FF"/>
            <w:sz w:val="32"/>
            <w:u w:val="single"/>
          </w:rPr>
          <w:t>+7 (499) 703-46-71</w:t>
        </w:r>
      </w:hyperlink>
      <w:r w:rsidRPr="00C03003">
        <w:rPr>
          <w:rFonts w:ascii="Times New Roman" w:eastAsia="Times New Roman" w:hAnsi="Times New Roman" w:cs="Times New Roman"/>
          <w:sz w:val="26"/>
          <w:szCs w:val="26"/>
        </w:rPr>
        <w:t> - для жителей Москвы и Московской области</w:t>
      </w:r>
      <w:r w:rsidRPr="00C03003">
        <w:rPr>
          <w:rFonts w:ascii="Times New Roman" w:eastAsia="Times New Roman" w:hAnsi="Times New Roman" w:cs="Times New Roman"/>
          <w:sz w:val="26"/>
          <w:szCs w:val="26"/>
        </w:rPr>
        <w:br/>
      </w:r>
      <w:hyperlink r:id="rId184" w:history="1">
        <w:r w:rsidRPr="00C03003">
          <w:rPr>
            <w:rFonts w:ascii="Times New Roman" w:eastAsia="Times New Roman" w:hAnsi="Times New Roman" w:cs="Times New Roman"/>
            <w:b/>
            <w:bCs/>
            <w:color w:val="0000FF"/>
            <w:sz w:val="32"/>
            <w:u w:val="single"/>
          </w:rPr>
          <w:t>+7 (812) 309-95-68</w:t>
        </w:r>
      </w:hyperlink>
      <w:r w:rsidRPr="00C03003">
        <w:rPr>
          <w:rFonts w:ascii="Times New Roman" w:eastAsia="Times New Roman" w:hAnsi="Times New Roman" w:cs="Times New Roman"/>
          <w:sz w:val="26"/>
          <w:szCs w:val="26"/>
        </w:rPr>
        <w:t> - для жителей Санкт-Петербурга и Ленинградской области</w:t>
      </w:r>
    </w:p>
    <w:p w:rsidR="00C03003" w:rsidRPr="00C03003" w:rsidRDefault="00C03003" w:rsidP="00C03003">
      <w:pPr>
        <w:spacing w:line="240" w:lineRule="auto"/>
        <w:jc w:val="center"/>
        <w:textAlignment w:val="baseline"/>
        <w:rPr>
          <w:rFonts w:ascii="Times New Roman" w:eastAsia="Times New Roman" w:hAnsi="Times New Roman" w:cs="Times New Roman"/>
          <w:sz w:val="26"/>
          <w:szCs w:val="26"/>
        </w:rPr>
      </w:pPr>
      <w:hyperlink r:id="rId185" w:tgtFrame="_blank" w:history="1">
        <w:r w:rsidRPr="00C03003">
          <w:rPr>
            <w:rFonts w:ascii="Times New Roman" w:eastAsia="Times New Roman" w:hAnsi="Times New Roman" w:cs="Times New Roman"/>
            <w:color w:val="1B6DFD"/>
            <w:sz w:val="26"/>
            <w:szCs w:val="26"/>
            <w:bdr w:val="none" w:sz="0" w:space="0" w:color="auto" w:frame="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s://ads.adfox.ru/309777/clickURL?ad-session-id=9638121671008089490&amp;duid=1670586570886854351&amp;hash=38896f9b6798b25e&amp;sj=en0A1blgzUV2nH7au0jtn9Z8vVdpDXO9K5BvKc7eg_Bt666kvdlKHZ7H31wlMA%3D%3D&amp;rand=mlhudgy&amp;rqs=fMM820jFQyhej5ljcsdOzFBsDC5Rh-0k&amp;pr=fswdkct&amp;p1=cjnho&amp;ytt=274329762004997&amp;p5=hwlli&amp;ybv=0.693747&amp;p2=gtbr&amp;ylv=0.693747&amp;pf=https%3A%2F%2Flogin.consultant.ru%2Fdemo-access%2F%3Futm_campaign%3Ddemo-access%26utm_source%3Drulawsru%26utm_medium%3Dbanner%26utm_content%3Dregistration%26utm_term%3D728-90" target="&quot;_blank&quot;" style="width:24pt;height:24pt" o:button="t"/>
          </w:pict>
        </w:r>
      </w:hyperlink>
    </w:p>
    <w:p w:rsidR="00C03003" w:rsidRPr="00C03003" w:rsidRDefault="00C03003" w:rsidP="00C03003">
      <w:pPr>
        <w:shd w:val="clear" w:color="auto" w:fill="253975"/>
        <w:spacing w:after="0" w:line="384" w:lineRule="atLeast"/>
        <w:jc w:val="center"/>
        <w:textAlignment w:val="baseline"/>
        <w:outlineLvl w:val="1"/>
        <w:rPr>
          <w:rFonts w:ascii="Arial" w:eastAsia="Times New Roman" w:hAnsi="Arial" w:cs="Arial"/>
          <w:b/>
          <w:bCs/>
          <w:caps/>
          <w:color w:val="FFFFFF"/>
          <w:sz w:val="26"/>
          <w:szCs w:val="26"/>
        </w:rPr>
      </w:pPr>
      <w:r w:rsidRPr="00C03003">
        <w:rPr>
          <w:rFonts w:ascii="Arial" w:eastAsia="Times New Roman" w:hAnsi="Arial" w:cs="Arial"/>
          <w:b/>
          <w:bCs/>
          <w:caps/>
          <w:color w:val="FFFFFF"/>
          <w:sz w:val="26"/>
          <w:szCs w:val="26"/>
        </w:rPr>
        <w:t>КОДЕКСЫ РФ</w:t>
      </w:r>
    </w:p>
    <w:p w:rsidR="00C03003" w:rsidRPr="00C03003" w:rsidRDefault="00C03003" w:rsidP="00C03003">
      <w:pPr>
        <w:numPr>
          <w:ilvl w:val="0"/>
          <w:numId w:val="1"/>
        </w:numPr>
        <w:shd w:val="clear" w:color="auto" w:fill="FFFFFF"/>
        <w:spacing w:after="0" w:line="336" w:lineRule="atLeast"/>
        <w:ind w:left="0"/>
        <w:textAlignment w:val="baseline"/>
        <w:rPr>
          <w:rFonts w:ascii="Arial" w:eastAsia="Times New Roman" w:hAnsi="Arial" w:cs="Arial"/>
          <w:color w:val="777777"/>
          <w:sz w:val="24"/>
          <w:szCs w:val="24"/>
        </w:rPr>
      </w:pPr>
      <w:hyperlink r:id="rId186" w:tooltip="Арбитражный процессуальный кодекс РФ" w:history="1">
        <w:r w:rsidRPr="00C03003">
          <w:rPr>
            <w:rFonts w:ascii="Arial" w:eastAsia="Times New Roman" w:hAnsi="Arial" w:cs="Arial"/>
            <w:color w:val="3B8DBD"/>
            <w:sz w:val="24"/>
            <w:szCs w:val="24"/>
            <w:u w:val="single"/>
          </w:rPr>
          <w:t>Арбитражный процессуальный кодекс РФ</w:t>
        </w:r>
      </w:hyperlink>
    </w:p>
    <w:p w:rsidR="00C03003" w:rsidRPr="00C03003" w:rsidRDefault="00C03003" w:rsidP="00C03003">
      <w:pPr>
        <w:numPr>
          <w:ilvl w:val="0"/>
          <w:numId w:val="1"/>
        </w:numPr>
        <w:shd w:val="clear" w:color="auto" w:fill="FFFFFF"/>
        <w:spacing w:after="0" w:line="336" w:lineRule="atLeast"/>
        <w:ind w:left="0"/>
        <w:textAlignment w:val="baseline"/>
        <w:rPr>
          <w:rFonts w:ascii="Arial" w:eastAsia="Times New Roman" w:hAnsi="Arial" w:cs="Arial"/>
          <w:color w:val="777777"/>
          <w:sz w:val="24"/>
          <w:szCs w:val="24"/>
        </w:rPr>
      </w:pPr>
      <w:hyperlink r:id="rId187" w:tooltip="Бюджетный кодекс РФ" w:history="1">
        <w:r w:rsidRPr="00C03003">
          <w:rPr>
            <w:rFonts w:ascii="Arial" w:eastAsia="Times New Roman" w:hAnsi="Arial" w:cs="Arial"/>
            <w:color w:val="3B8DBD"/>
            <w:sz w:val="24"/>
            <w:szCs w:val="24"/>
            <w:u w:val="single"/>
          </w:rPr>
          <w:t>Бюджетный кодекс РФ</w:t>
        </w:r>
      </w:hyperlink>
    </w:p>
    <w:p w:rsidR="00C03003" w:rsidRPr="00C03003" w:rsidRDefault="00C03003" w:rsidP="00C03003">
      <w:pPr>
        <w:numPr>
          <w:ilvl w:val="0"/>
          <w:numId w:val="1"/>
        </w:numPr>
        <w:shd w:val="clear" w:color="auto" w:fill="FFFFFF"/>
        <w:spacing w:after="0" w:line="336" w:lineRule="atLeast"/>
        <w:ind w:left="0"/>
        <w:textAlignment w:val="baseline"/>
        <w:rPr>
          <w:rFonts w:ascii="Arial" w:eastAsia="Times New Roman" w:hAnsi="Arial" w:cs="Arial"/>
          <w:color w:val="777777"/>
          <w:sz w:val="24"/>
          <w:szCs w:val="24"/>
        </w:rPr>
      </w:pPr>
      <w:hyperlink r:id="rId188" w:tooltip="Водный кодекс Российской Федерации РФ" w:history="1">
        <w:r w:rsidRPr="00C03003">
          <w:rPr>
            <w:rFonts w:ascii="Arial" w:eastAsia="Times New Roman" w:hAnsi="Arial" w:cs="Arial"/>
            <w:color w:val="3B8DBD"/>
            <w:sz w:val="24"/>
            <w:szCs w:val="24"/>
            <w:u w:val="single"/>
          </w:rPr>
          <w:t>Водный кодекс Российской Федерации РФ</w:t>
        </w:r>
      </w:hyperlink>
    </w:p>
    <w:p w:rsidR="00C03003" w:rsidRPr="00C03003" w:rsidRDefault="00C03003" w:rsidP="00C03003">
      <w:pPr>
        <w:numPr>
          <w:ilvl w:val="0"/>
          <w:numId w:val="1"/>
        </w:numPr>
        <w:shd w:val="clear" w:color="auto" w:fill="FFFFFF"/>
        <w:spacing w:after="0" w:line="336" w:lineRule="atLeast"/>
        <w:ind w:left="0"/>
        <w:textAlignment w:val="baseline"/>
        <w:rPr>
          <w:rFonts w:ascii="Arial" w:eastAsia="Times New Roman" w:hAnsi="Arial" w:cs="Arial"/>
          <w:color w:val="777777"/>
          <w:sz w:val="24"/>
          <w:szCs w:val="24"/>
        </w:rPr>
      </w:pPr>
      <w:hyperlink r:id="rId189" w:tooltip="Воздушный кодекс Российской Федерации РФ" w:history="1">
        <w:r w:rsidRPr="00C03003">
          <w:rPr>
            <w:rFonts w:ascii="Arial" w:eastAsia="Times New Roman" w:hAnsi="Arial" w:cs="Arial"/>
            <w:color w:val="3B8DBD"/>
            <w:sz w:val="24"/>
            <w:szCs w:val="24"/>
            <w:u w:val="single"/>
          </w:rPr>
          <w:t>Воздушный кодекс Российской Федерации РФ</w:t>
        </w:r>
      </w:hyperlink>
    </w:p>
    <w:p w:rsidR="00C03003" w:rsidRPr="00C03003" w:rsidRDefault="00C03003" w:rsidP="00C03003">
      <w:pPr>
        <w:numPr>
          <w:ilvl w:val="0"/>
          <w:numId w:val="1"/>
        </w:numPr>
        <w:shd w:val="clear" w:color="auto" w:fill="FFFFFF"/>
        <w:spacing w:after="0" w:line="336" w:lineRule="atLeast"/>
        <w:ind w:left="0"/>
        <w:textAlignment w:val="baseline"/>
        <w:rPr>
          <w:rFonts w:ascii="Arial" w:eastAsia="Times New Roman" w:hAnsi="Arial" w:cs="Arial"/>
          <w:color w:val="777777"/>
          <w:sz w:val="24"/>
          <w:szCs w:val="24"/>
        </w:rPr>
      </w:pPr>
      <w:hyperlink r:id="rId190" w:tooltip="Градостроительный кодекс Российской Федерации РФ" w:history="1">
        <w:r w:rsidRPr="00C03003">
          <w:rPr>
            <w:rFonts w:ascii="Arial" w:eastAsia="Times New Roman" w:hAnsi="Arial" w:cs="Arial"/>
            <w:color w:val="3B8DBD"/>
            <w:sz w:val="24"/>
            <w:szCs w:val="24"/>
            <w:u w:val="single"/>
          </w:rPr>
          <w:t>Градостроительный кодекс Российской Федерации РФ</w:t>
        </w:r>
      </w:hyperlink>
    </w:p>
    <w:p w:rsidR="00C03003" w:rsidRPr="00C03003" w:rsidRDefault="00C03003" w:rsidP="00C03003">
      <w:pPr>
        <w:numPr>
          <w:ilvl w:val="0"/>
          <w:numId w:val="1"/>
        </w:numPr>
        <w:shd w:val="clear" w:color="auto" w:fill="FFFFFF"/>
        <w:spacing w:after="0" w:line="336" w:lineRule="atLeast"/>
        <w:ind w:left="0"/>
        <w:textAlignment w:val="baseline"/>
        <w:rPr>
          <w:rFonts w:ascii="Arial" w:eastAsia="Times New Roman" w:hAnsi="Arial" w:cs="Arial"/>
          <w:color w:val="777777"/>
          <w:sz w:val="24"/>
          <w:szCs w:val="24"/>
        </w:rPr>
      </w:pPr>
      <w:hyperlink r:id="rId191" w:tooltip="Гражданский кодекс РФ" w:history="1">
        <w:r w:rsidRPr="00C03003">
          <w:rPr>
            <w:rFonts w:ascii="Arial" w:eastAsia="Times New Roman" w:hAnsi="Arial" w:cs="Arial"/>
            <w:color w:val="3B8DBD"/>
            <w:sz w:val="24"/>
            <w:szCs w:val="24"/>
            <w:u w:val="single"/>
          </w:rPr>
          <w:t>ГК РФ</w:t>
        </w:r>
      </w:hyperlink>
    </w:p>
    <w:p w:rsidR="00C03003" w:rsidRPr="00C03003" w:rsidRDefault="00C03003" w:rsidP="00C03003">
      <w:pPr>
        <w:numPr>
          <w:ilvl w:val="0"/>
          <w:numId w:val="1"/>
        </w:numPr>
        <w:shd w:val="clear" w:color="auto" w:fill="FFFFFF"/>
        <w:spacing w:after="0" w:line="336" w:lineRule="atLeast"/>
        <w:ind w:left="0"/>
        <w:textAlignment w:val="baseline"/>
        <w:rPr>
          <w:rFonts w:ascii="Arial" w:eastAsia="Times New Roman" w:hAnsi="Arial" w:cs="Arial"/>
          <w:color w:val="777777"/>
          <w:sz w:val="24"/>
          <w:szCs w:val="24"/>
        </w:rPr>
      </w:pPr>
      <w:hyperlink r:id="rId192" w:tooltip="Гражданский кодекс часть 1" w:history="1">
        <w:r w:rsidRPr="00C03003">
          <w:rPr>
            <w:rFonts w:ascii="Arial" w:eastAsia="Times New Roman" w:hAnsi="Arial" w:cs="Arial"/>
            <w:color w:val="3B8DBD"/>
            <w:sz w:val="24"/>
            <w:szCs w:val="24"/>
            <w:u w:val="single"/>
          </w:rPr>
          <w:t>Гражданский кодекс часть 1</w:t>
        </w:r>
      </w:hyperlink>
    </w:p>
    <w:p w:rsidR="00C03003" w:rsidRPr="00C03003" w:rsidRDefault="00C03003" w:rsidP="00C03003">
      <w:pPr>
        <w:numPr>
          <w:ilvl w:val="0"/>
          <w:numId w:val="1"/>
        </w:numPr>
        <w:shd w:val="clear" w:color="auto" w:fill="FFFFFF"/>
        <w:spacing w:after="0" w:line="336" w:lineRule="atLeast"/>
        <w:ind w:left="0"/>
        <w:textAlignment w:val="baseline"/>
        <w:rPr>
          <w:rFonts w:ascii="Arial" w:eastAsia="Times New Roman" w:hAnsi="Arial" w:cs="Arial"/>
          <w:color w:val="777777"/>
          <w:sz w:val="24"/>
          <w:szCs w:val="24"/>
        </w:rPr>
      </w:pPr>
      <w:hyperlink r:id="rId193" w:tooltip="Гражданский кодекс часть 2" w:history="1">
        <w:r w:rsidRPr="00C03003">
          <w:rPr>
            <w:rFonts w:ascii="Arial" w:eastAsia="Times New Roman" w:hAnsi="Arial" w:cs="Arial"/>
            <w:color w:val="3B8DBD"/>
            <w:sz w:val="24"/>
            <w:szCs w:val="24"/>
            <w:u w:val="single"/>
          </w:rPr>
          <w:t>Гражданский кодекс часть 2</w:t>
        </w:r>
      </w:hyperlink>
    </w:p>
    <w:p w:rsidR="00C03003" w:rsidRPr="00C03003" w:rsidRDefault="00C03003" w:rsidP="00C03003">
      <w:pPr>
        <w:numPr>
          <w:ilvl w:val="0"/>
          <w:numId w:val="1"/>
        </w:numPr>
        <w:shd w:val="clear" w:color="auto" w:fill="FFFFFF"/>
        <w:spacing w:after="0" w:line="336" w:lineRule="atLeast"/>
        <w:ind w:left="0"/>
        <w:textAlignment w:val="baseline"/>
        <w:rPr>
          <w:rFonts w:ascii="Arial" w:eastAsia="Times New Roman" w:hAnsi="Arial" w:cs="Arial"/>
          <w:color w:val="777777"/>
          <w:sz w:val="24"/>
          <w:szCs w:val="24"/>
        </w:rPr>
      </w:pPr>
      <w:hyperlink r:id="rId194" w:tooltip="Гражданский кодекс часть 3" w:history="1">
        <w:r w:rsidRPr="00C03003">
          <w:rPr>
            <w:rFonts w:ascii="Arial" w:eastAsia="Times New Roman" w:hAnsi="Arial" w:cs="Arial"/>
            <w:color w:val="3B8DBD"/>
            <w:sz w:val="24"/>
            <w:szCs w:val="24"/>
            <w:u w:val="single"/>
          </w:rPr>
          <w:t>Гражданский кодекс часть 3</w:t>
        </w:r>
      </w:hyperlink>
    </w:p>
    <w:p w:rsidR="00C03003" w:rsidRPr="00C03003" w:rsidRDefault="00C03003" w:rsidP="00C03003">
      <w:pPr>
        <w:numPr>
          <w:ilvl w:val="0"/>
          <w:numId w:val="1"/>
        </w:numPr>
        <w:shd w:val="clear" w:color="auto" w:fill="FFFFFF"/>
        <w:spacing w:after="0" w:line="336" w:lineRule="atLeast"/>
        <w:ind w:left="0"/>
        <w:textAlignment w:val="baseline"/>
        <w:rPr>
          <w:rFonts w:ascii="Arial" w:eastAsia="Times New Roman" w:hAnsi="Arial" w:cs="Arial"/>
          <w:color w:val="777777"/>
          <w:sz w:val="24"/>
          <w:szCs w:val="24"/>
        </w:rPr>
      </w:pPr>
      <w:hyperlink r:id="rId195" w:tooltip="Гражданский кодекс часть 4" w:history="1">
        <w:r w:rsidRPr="00C03003">
          <w:rPr>
            <w:rFonts w:ascii="Arial" w:eastAsia="Times New Roman" w:hAnsi="Arial" w:cs="Arial"/>
            <w:color w:val="3B8DBD"/>
            <w:sz w:val="24"/>
            <w:szCs w:val="24"/>
            <w:u w:val="single"/>
          </w:rPr>
          <w:t>Гражданский кодекс часть 4</w:t>
        </w:r>
      </w:hyperlink>
    </w:p>
    <w:p w:rsidR="00C03003" w:rsidRPr="00C03003" w:rsidRDefault="00C03003" w:rsidP="00C03003">
      <w:pPr>
        <w:numPr>
          <w:ilvl w:val="0"/>
          <w:numId w:val="1"/>
        </w:numPr>
        <w:shd w:val="clear" w:color="auto" w:fill="FFFFFF"/>
        <w:spacing w:after="0" w:line="336" w:lineRule="atLeast"/>
        <w:ind w:left="0"/>
        <w:textAlignment w:val="baseline"/>
        <w:rPr>
          <w:rFonts w:ascii="Arial" w:eastAsia="Times New Roman" w:hAnsi="Arial" w:cs="Arial"/>
          <w:color w:val="777777"/>
          <w:sz w:val="24"/>
          <w:szCs w:val="24"/>
        </w:rPr>
      </w:pPr>
      <w:hyperlink r:id="rId196" w:tooltip="Гражданский процессуальный кодекс Российской Федерации РФ" w:history="1">
        <w:r w:rsidRPr="00C03003">
          <w:rPr>
            <w:rFonts w:ascii="Arial" w:eastAsia="Times New Roman" w:hAnsi="Arial" w:cs="Arial"/>
            <w:color w:val="3B8DBD"/>
            <w:sz w:val="24"/>
            <w:szCs w:val="24"/>
            <w:u w:val="single"/>
          </w:rPr>
          <w:t>Гражданский процессуальный кодекс Российской Федерации РФ</w:t>
        </w:r>
      </w:hyperlink>
    </w:p>
    <w:p w:rsidR="00C03003" w:rsidRPr="00C03003" w:rsidRDefault="00C03003" w:rsidP="00C03003">
      <w:pPr>
        <w:numPr>
          <w:ilvl w:val="0"/>
          <w:numId w:val="1"/>
        </w:numPr>
        <w:shd w:val="clear" w:color="auto" w:fill="FFFFFF"/>
        <w:spacing w:after="0" w:line="336" w:lineRule="atLeast"/>
        <w:ind w:left="0"/>
        <w:textAlignment w:val="baseline"/>
        <w:rPr>
          <w:rFonts w:ascii="Arial" w:eastAsia="Times New Roman" w:hAnsi="Arial" w:cs="Arial"/>
          <w:color w:val="777777"/>
          <w:sz w:val="24"/>
          <w:szCs w:val="24"/>
        </w:rPr>
      </w:pPr>
      <w:hyperlink r:id="rId197" w:tooltip="Жилищный кодекс Российской Федерации РФ" w:history="1">
        <w:r w:rsidRPr="00C03003">
          <w:rPr>
            <w:rFonts w:ascii="Arial" w:eastAsia="Times New Roman" w:hAnsi="Arial" w:cs="Arial"/>
            <w:color w:val="3B8DBD"/>
            <w:sz w:val="24"/>
            <w:szCs w:val="24"/>
            <w:u w:val="single"/>
          </w:rPr>
          <w:t>Жилищный кодекс Российской Федерации РФ</w:t>
        </w:r>
      </w:hyperlink>
    </w:p>
    <w:p w:rsidR="00C03003" w:rsidRPr="00C03003" w:rsidRDefault="00C03003" w:rsidP="00C03003">
      <w:pPr>
        <w:numPr>
          <w:ilvl w:val="0"/>
          <w:numId w:val="1"/>
        </w:numPr>
        <w:shd w:val="clear" w:color="auto" w:fill="FFFFFF"/>
        <w:spacing w:after="0" w:line="336" w:lineRule="atLeast"/>
        <w:ind w:left="0"/>
        <w:textAlignment w:val="baseline"/>
        <w:rPr>
          <w:rFonts w:ascii="Arial" w:eastAsia="Times New Roman" w:hAnsi="Arial" w:cs="Arial"/>
          <w:color w:val="777777"/>
          <w:sz w:val="24"/>
          <w:szCs w:val="24"/>
        </w:rPr>
      </w:pPr>
      <w:hyperlink r:id="rId198" w:tooltip="Земельный кодекс РФ" w:history="1">
        <w:r w:rsidRPr="00C03003">
          <w:rPr>
            <w:rFonts w:ascii="Arial" w:eastAsia="Times New Roman" w:hAnsi="Arial" w:cs="Arial"/>
            <w:color w:val="3B8DBD"/>
            <w:sz w:val="24"/>
            <w:szCs w:val="24"/>
            <w:u w:val="single"/>
          </w:rPr>
          <w:t>Земельный кодекс РФ</w:t>
        </w:r>
      </w:hyperlink>
    </w:p>
    <w:p w:rsidR="00C03003" w:rsidRPr="00C03003" w:rsidRDefault="00C03003" w:rsidP="00C03003">
      <w:pPr>
        <w:numPr>
          <w:ilvl w:val="0"/>
          <w:numId w:val="1"/>
        </w:numPr>
        <w:shd w:val="clear" w:color="auto" w:fill="FFFFFF"/>
        <w:spacing w:after="0" w:line="336" w:lineRule="atLeast"/>
        <w:ind w:left="0"/>
        <w:textAlignment w:val="baseline"/>
        <w:rPr>
          <w:rFonts w:ascii="Arial" w:eastAsia="Times New Roman" w:hAnsi="Arial" w:cs="Arial"/>
          <w:color w:val="777777"/>
          <w:sz w:val="24"/>
          <w:szCs w:val="24"/>
        </w:rPr>
      </w:pPr>
      <w:hyperlink r:id="rId199" w:tooltip="Кодекс административного судопроизводства РФ" w:history="1">
        <w:r w:rsidRPr="00C03003">
          <w:rPr>
            <w:rFonts w:ascii="Arial" w:eastAsia="Times New Roman" w:hAnsi="Arial" w:cs="Arial"/>
            <w:color w:val="3B8DBD"/>
            <w:sz w:val="24"/>
            <w:szCs w:val="24"/>
            <w:u w:val="single"/>
          </w:rPr>
          <w:t>Кодекс административного судопроизводства РФ</w:t>
        </w:r>
      </w:hyperlink>
    </w:p>
    <w:p w:rsidR="00C03003" w:rsidRPr="00C03003" w:rsidRDefault="00C03003" w:rsidP="00C03003">
      <w:pPr>
        <w:numPr>
          <w:ilvl w:val="0"/>
          <w:numId w:val="1"/>
        </w:numPr>
        <w:shd w:val="clear" w:color="auto" w:fill="FFFFFF"/>
        <w:spacing w:after="0" w:line="336" w:lineRule="atLeast"/>
        <w:ind w:left="0"/>
        <w:textAlignment w:val="baseline"/>
        <w:rPr>
          <w:rFonts w:ascii="Arial" w:eastAsia="Times New Roman" w:hAnsi="Arial" w:cs="Arial"/>
          <w:color w:val="777777"/>
          <w:sz w:val="24"/>
          <w:szCs w:val="24"/>
        </w:rPr>
      </w:pPr>
      <w:hyperlink r:id="rId200" w:tooltip="Кодекс внутреннего водного транспорта Российской Федерации РФ" w:history="1">
        <w:r w:rsidRPr="00C03003">
          <w:rPr>
            <w:rFonts w:ascii="Arial" w:eastAsia="Times New Roman" w:hAnsi="Arial" w:cs="Arial"/>
            <w:color w:val="3B8DBD"/>
            <w:sz w:val="24"/>
            <w:szCs w:val="24"/>
            <w:u w:val="single"/>
          </w:rPr>
          <w:t>Кодекс внутреннего водного транспорта Российской Федерации РФ</w:t>
        </w:r>
      </w:hyperlink>
    </w:p>
    <w:p w:rsidR="00C03003" w:rsidRPr="00C03003" w:rsidRDefault="00C03003" w:rsidP="00C03003">
      <w:pPr>
        <w:numPr>
          <w:ilvl w:val="0"/>
          <w:numId w:val="1"/>
        </w:numPr>
        <w:shd w:val="clear" w:color="auto" w:fill="FFFFFF"/>
        <w:spacing w:after="0" w:line="336" w:lineRule="atLeast"/>
        <w:ind w:left="0"/>
        <w:textAlignment w:val="baseline"/>
        <w:rPr>
          <w:rFonts w:ascii="Arial" w:eastAsia="Times New Roman" w:hAnsi="Arial" w:cs="Arial"/>
          <w:color w:val="777777"/>
          <w:sz w:val="24"/>
          <w:szCs w:val="24"/>
        </w:rPr>
      </w:pPr>
      <w:hyperlink r:id="rId201" w:tooltip="Кодекс об административных правонарушениях РФ" w:history="1">
        <w:r w:rsidRPr="00C03003">
          <w:rPr>
            <w:rFonts w:ascii="Arial" w:eastAsia="Times New Roman" w:hAnsi="Arial" w:cs="Arial"/>
            <w:color w:val="3B8DBD"/>
            <w:sz w:val="24"/>
            <w:szCs w:val="24"/>
            <w:u w:val="single"/>
          </w:rPr>
          <w:t>Кодекс об административных правонарушениях РФ</w:t>
        </w:r>
      </w:hyperlink>
    </w:p>
    <w:p w:rsidR="00C03003" w:rsidRPr="00C03003" w:rsidRDefault="00C03003" w:rsidP="00C03003">
      <w:pPr>
        <w:numPr>
          <w:ilvl w:val="0"/>
          <w:numId w:val="1"/>
        </w:numPr>
        <w:shd w:val="clear" w:color="auto" w:fill="FFFFFF"/>
        <w:spacing w:after="0" w:line="336" w:lineRule="atLeast"/>
        <w:ind w:left="0"/>
        <w:textAlignment w:val="baseline"/>
        <w:rPr>
          <w:rFonts w:ascii="Arial" w:eastAsia="Times New Roman" w:hAnsi="Arial" w:cs="Arial"/>
          <w:color w:val="777777"/>
          <w:sz w:val="24"/>
          <w:szCs w:val="24"/>
        </w:rPr>
      </w:pPr>
      <w:hyperlink r:id="rId202" w:tooltip="Кодекс торгового мореплавания Российской Федерации РФ" w:history="1">
        <w:r w:rsidRPr="00C03003">
          <w:rPr>
            <w:rFonts w:ascii="Arial" w:eastAsia="Times New Roman" w:hAnsi="Arial" w:cs="Arial"/>
            <w:color w:val="3B8DBD"/>
            <w:sz w:val="24"/>
            <w:szCs w:val="24"/>
            <w:u w:val="single"/>
          </w:rPr>
          <w:t>Кодекс торгового мореплавания Российской Федерации РФ</w:t>
        </w:r>
      </w:hyperlink>
    </w:p>
    <w:p w:rsidR="00C03003" w:rsidRPr="00C03003" w:rsidRDefault="00C03003" w:rsidP="00C03003">
      <w:pPr>
        <w:numPr>
          <w:ilvl w:val="0"/>
          <w:numId w:val="1"/>
        </w:numPr>
        <w:shd w:val="clear" w:color="auto" w:fill="FFFFFF"/>
        <w:spacing w:after="0" w:line="336" w:lineRule="atLeast"/>
        <w:ind w:left="0"/>
        <w:textAlignment w:val="baseline"/>
        <w:rPr>
          <w:rFonts w:ascii="Arial" w:eastAsia="Times New Roman" w:hAnsi="Arial" w:cs="Arial"/>
          <w:color w:val="777777"/>
          <w:sz w:val="24"/>
          <w:szCs w:val="24"/>
        </w:rPr>
      </w:pPr>
      <w:hyperlink r:id="rId203" w:tooltip="Лесной кодекс Российской Федерации РФ" w:history="1">
        <w:r w:rsidRPr="00C03003">
          <w:rPr>
            <w:rFonts w:ascii="Arial" w:eastAsia="Times New Roman" w:hAnsi="Arial" w:cs="Arial"/>
            <w:color w:val="3B8DBD"/>
            <w:sz w:val="24"/>
            <w:szCs w:val="24"/>
            <w:u w:val="single"/>
          </w:rPr>
          <w:t>Лесной кодекс Российской Федерации РФ</w:t>
        </w:r>
      </w:hyperlink>
    </w:p>
    <w:p w:rsidR="00C03003" w:rsidRPr="00C03003" w:rsidRDefault="00C03003" w:rsidP="00C03003">
      <w:pPr>
        <w:numPr>
          <w:ilvl w:val="0"/>
          <w:numId w:val="1"/>
        </w:numPr>
        <w:shd w:val="clear" w:color="auto" w:fill="FFFFFF"/>
        <w:spacing w:after="0" w:line="336" w:lineRule="atLeast"/>
        <w:ind w:left="0"/>
        <w:textAlignment w:val="baseline"/>
        <w:rPr>
          <w:rFonts w:ascii="Arial" w:eastAsia="Times New Roman" w:hAnsi="Arial" w:cs="Arial"/>
          <w:color w:val="777777"/>
          <w:sz w:val="24"/>
          <w:szCs w:val="24"/>
        </w:rPr>
      </w:pPr>
      <w:hyperlink r:id="rId204" w:tooltip="Налоговый кодекс РФ" w:history="1">
        <w:r w:rsidRPr="00C03003">
          <w:rPr>
            <w:rFonts w:ascii="Arial" w:eastAsia="Times New Roman" w:hAnsi="Arial" w:cs="Arial"/>
            <w:color w:val="3B8DBD"/>
            <w:sz w:val="24"/>
            <w:szCs w:val="24"/>
            <w:u w:val="single"/>
          </w:rPr>
          <w:t>НК РФ</w:t>
        </w:r>
      </w:hyperlink>
    </w:p>
    <w:p w:rsidR="00C03003" w:rsidRPr="00C03003" w:rsidRDefault="00C03003" w:rsidP="00C03003">
      <w:pPr>
        <w:numPr>
          <w:ilvl w:val="0"/>
          <w:numId w:val="1"/>
        </w:numPr>
        <w:shd w:val="clear" w:color="auto" w:fill="FFFFFF"/>
        <w:spacing w:after="0" w:line="336" w:lineRule="atLeast"/>
        <w:ind w:left="0"/>
        <w:textAlignment w:val="baseline"/>
        <w:rPr>
          <w:rFonts w:ascii="Arial" w:eastAsia="Times New Roman" w:hAnsi="Arial" w:cs="Arial"/>
          <w:color w:val="777777"/>
          <w:sz w:val="24"/>
          <w:szCs w:val="24"/>
        </w:rPr>
      </w:pPr>
      <w:hyperlink r:id="rId205" w:tooltip="Налоговый кодекс часть 1" w:history="1">
        <w:r w:rsidRPr="00C03003">
          <w:rPr>
            <w:rFonts w:ascii="Arial" w:eastAsia="Times New Roman" w:hAnsi="Arial" w:cs="Arial"/>
            <w:color w:val="3B8DBD"/>
            <w:sz w:val="24"/>
            <w:szCs w:val="24"/>
            <w:u w:val="single"/>
          </w:rPr>
          <w:t>Налоговый кодекс часть 1</w:t>
        </w:r>
      </w:hyperlink>
    </w:p>
    <w:p w:rsidR="00C03003" w:rsidRPr="00C03003" w:rsidRDefault="00C03003" w:rsidP="00C03003">
      <w:pPr>
        <w:numPr>
          <w:ilvl w:val="0"/>
          <w:numId w:val="1"/>
        </w:numPr>
        <w:shd w:val="clear" w:color="auto" w:fill="FFFFFF"/>
        <w:spacing w:after="0" w:line="336" w:lineRule="atLeast"/>
        <w:ind w:left="0"/>
        <w:textAlignment w:val="baseline"/>
        <w:rPr>
          <w:rFonts w:ascii="Arial" w:eastAsia="Times New Roman" w:hAnsi="Arial" w:cs="Arial"/>
          <w:color w:val="777777"/>
          <w:sz w:val="24"/>
          <w:szCs w:val="24"/>
        </w:rPr>
      </w:pPr>
      <w:hyperlink r:id="rId206" w:tooltip="Налоговый кодекс часть 2" w:history="1">
        <w:r w:rsidRPr="00C03003">
          <w:rPr>
            <w:rFonts w:ascii="Arial" w:eastAsia="Times New Roman" w:hAnsi="Arial" w:cs="Arial"/>
            <w:color w:val="3B8DBD"/>
            <w:sz w:val="24"/>
            <w:szCs w:val="24"/>
            <w:u w:val="single"/>
          </w:rPr>
          <w:t>Налоговый кодекс часть 2</w:t>
        </w:r>
      </w:hyperlink>
    </w:p>
    <w:p w:rsidR="00C03003" w:rsidRPr="00C03003" w:rsidRDefault="00C03003" w:rsidP="00C03003">
      <w:pPr>
        <w:numPr>
          <w:ilvl w:val="0"/>
          <w:numId w:val="1"/>
        </w:numPr>
        <w:shd w:val="clear" w:color="auto" w:fill="FFFFFF"/>
        <w:spacing w:after="0" w:line="336" w:lineRule="atLeast"/>
        <w:ind w:left="0"/>
        <w:textAlignment w:val="baseline"/>
        <w:rPr>
          <w:rFonts w:ascii="Arial" w:eastAsia="Times New Roman" w:hAnsi="Arial" w:cs="Arial"/>
          <w:color w:val="777777"/>
          <w:sz w:val="24"/>
          <w:szCs w:val="24"/>
        </w:rPr>
      </w:pPr>
      <w:hyperlink r:id="rId207" w:tooltip="Семейный кодекс Российской Федерации РФ" w:history="1">
        <w:r w:rsidRPr="00C03003">
          <w:rPr>
            <w:rFonts w:ascii="Arial" w:eastAsia="Times New Roman" w:hAnsi="Arial" w:cs="Arial"/>
            <w:color w:val="3B8DBD"/>
            <w:sz w:val="24"/>
            <w:szCs w:val="24"/>
            <w:u w:val="single"/>
          </w:rPr>
          <w:t>Семейный кодекс Российской Федерации РФ</w:t>
        </w:r>
      </w:hyperlink>
    </w:p>
    <w:p w:rsidR="00C03003" w:rsidRPr="00C03003" w:rsidRDefault="00C03003" w:rsidP="00C03003">
      <w:pPr>
        <w:numPr>
          <w:ilvl w:val="0"/>
          <w:numId w:val="1"/>
        </w:numPr>
        <w:shd w:val="clear" w:color="auto" w:fill="FFFFFF"/>
        <w:spacing w:after="0" w:line="336" w:lineRule="atLeast"/>
        <w:ind w:left="0"/>
        <w:textAlignment w:val="baseline"/>
        <w:rPr>
          <w:rFonts w:ascii="Arial" w:eastAsia="Times New Roman" w:hAnsi="Arial" w:cs="Arial"/>
          <w:color w:val="777777"/>
          <w:sz w:val="24"/>
          <w:szCs w:val="24"/>
        </w:rPr>
      </w:pPr>
      <w:hyperlink r:id="rId208" w:tooltip="Таможенный кодекс Таможенного союза РФ" w:history="1">
        <w:r w:rsidRPr="00C03003">
          <w:rPr>
            <w:rFonts w:ascii="Arial" w:eastAsia="Times New Roman" w:hAnsi="Arial" w:cs="Arial"/>
            <w:color w:val="3B8DBD"/>
            <w:sz w:val="24"/>
            <w:szCs w:val="24"/>
            <w:u w:val="single"/>
          </w:rPr>
          <w:t>Таможенный кодекс Таможенного союза РФ</w:t>
        </w:r>
      </w:hyperlink>
    </w:p>
    <w:p w:rsidR="00C03003" w:rsidRPr="00C03003" w:rsidRDefault="00C03003" w:rsidP="00C03003">
      <w:pPr>
        <w:numPr>
          <w:ilvl w:val="0"/>
          <w:numId w:val="1"/>
        </w:numPr>
        <w:shd w:val="clear" w:color="auto" w:fill="FFFFFF"/>
        <w:spacing w:after="0" w:line="336" w:lineRule="atLeast"/>
        <w:ind w:left="0"/>
        <w:textAlignment w:val="baseline"/>
        <w:rPr>
          <w:rFonts w:ascii="Arial" w:eastAsia="Times New Roman" w:hAnsi="Arial" w:cs="Arial"/>
          <w:color w:val="777777"/>
          <w:sz w:val="24"/>
          <w:szCs w:val="24"/>
        </w:rPr>
      </w:pPr>
      <w:hyperlink r:id="rId209" w:tooltip="Трудовой кодекс РФ" w:history="1">
        <w:r w:rsidRPr="00C03003">
          <w:rPr>
            <w:rFonts w:ascii="Arial" w:eastAsia="Times New Roman" w:hAnsi="Arial" w:cs="Arial"/>
            <w:color w:val="3B8DBD"/>
            <w:sz w:val="24"/>
            <w:szCs w:val="24"/>
            <w:u w:val="single"/>
          </w:rPr>
          <w:t>Трудовой кодекс РФ</w:t>
        </w:r>
      </w:hyperlink>
    </w:p>
    <w:p w:rsidR="00C03003" w:rsidRPr="00C03003" w:rsidRDefault="00C03003" w:rsidP="00C03003">
      <w:pPr>
        <w:numPr>
          <w:ilvl w:val="0"/>
          <w:numId w:val="1"/>
        </w:numPr>
        <w:shd w:val="clear" w:color="auto" w:fill="FFFFFF"/>
        <w:spacing w:after="0" w:line="336" w:lineRule="atLeast"/>
        <w:ind w:left="0"/>
        <w:textAlignment w:val="baseline"/>
        <w:rPr>
          <w:rFonts w:ascii="Arial" w:eastAsia="Times New Roman" w:hAnsi="Arial" w:cs="Arial"/>
          <w:color w:val="777777"/>
          <w:sz w:val="24"/>
          <w:szCs w:val="24"/>
        </w:rPr>
      </w:pPr>
      <w:hyperlink r:id="rId210" w:tooltip="Уголовно-исполнительный кодекс Российской Федерации РФ" w:history="1">
        <w:r w:rsidRPr="00C03003">
          <w:rPr>
            <w:rFonts w:ascii="Arial" w:eastAsia="Times New Roman" w:hAnsi="Arial" w:cs="Arial"/>
            <w:color w:val="3B8DBD"/>
            <w:sz w:val="24"/>
            <w:szCs w:val="24"/>
            <w:u w:val="single"/>
          </w:rPr>
          <w:t>Уголовно-исполнительный кодекс Российской Федерации РФ</w:t>
        </w:r>
      </w:hyperlink>
    </w:p>
    <w:p w:rsidR="00C03003" w:rsidRPr="00C03003" w:rsidRDefault="00C03003" w:rsidP="00C03003">
      <w:pPr>
        <w:numPr>
          <w:ilvl w:val="0"/>
          <w:numId w:val="1"/>
        </w:numPr>
        <w:shd w:val="clear" w:color="auto" w:fill="FFFFFF"/>
        <w:spacing w:after="0" w:line="336" w:lineRule="atLeast"/>
        <w:ind w:left="0"/>
        <w:textAlignment w:val="baseline"/>
        <w:rPr>
          <w:rFonts w:ascii="Arial" w:eastAsia="Times New Roman" w:hAnsi="Arial" w:cs="Arial"/>
          <w:color w:val="777777"/>
          <w:sz w:val="24"/>
          <w:szCs w:val="24"/>
        </w:rPr>
      </w:pPr>
      <w:hyperlink r:id="rId211" w:tooltip="Уголовно-процессуальный кодекс Российской Федерации РФ" w:history="1">
        <w:r w:rsidRPr="00C03003">
          <w:rPr>
            <w:rFonts w:ascii="Arial" w:eastAsia="Times New Roman" w:hAnsi="Arial" w:cs="Arial"/>
            <w:color w:val="3B8DBD"/>
            <w:sz w:val="24"/>
            <w:szCs w:val="24"/>
            <w:u w:val="single"/>
          </w:rPr>
          <w:t>Уголовно-процессуальный кодекс Российской Федерации РФ</w:t>
        </w:r>
      </w:hyperlink>
    </w:p>
    <w:p w:rsidR="00C03003" w:rsidRPr="00C03003" w:rsidRDefault="00C03003" w:rsidP="00C03003">
      <w:pPr>
        <w:numPr>
          <w:ilvl w:val="0"/>
          <w:numId w:val="1"/>
        </w:numPr>
        <w:shd w:val="clear" w:color="auto" w:fill="FFFFFF"/>
        <w:spacing w:after="0" w:line="336" w:lineRule="atLeast"/>
        <w:ind w:left="0"/>
        <w:textAlignment w:val="baseline"/>
        <w:rPr>
          <w:rFonts w:ascii="Arial" w:eastAsia="Times New Roman" w:hAnsi="Arial" w:cs="Arial"/>
          <w:color w:val="777777"/>
          <w:sz w:val="24"/>
          <w:szCs w:val="24"/>
        </w:rPr>
      </w:pPr>
      <w:hyperlink r:id="rId212" w:tooltip="Уголовный кодекс РФ" w:history="1">
        <w:r w:rsidRPr="00C03003">
          <w:rPr>
            <w:rFonts w:ascii="Arial" w:eastAsia="Times New Roman" w:hAnsi="Arial" w:cs="Arial"/>
            <w:color w:val="3B8DBD"/>
            <w:sz w:val="24"/>
            <w:szCs w:val="24"/>
            <w:u w:val="single"/>
          </w:rPr>
          <w:t>Уголовный кодекс РФ</w:t>
        </w:r>
      </w:hyperlink>
    </w:p>
    <w:p w:rsidR="00C03003" w:rsidRPr="00C03003" w:rsidRDefault="00C03003" w:rsidP="00C03003">
      <w:pPr>
        <w:shd w:val="clear" w:color="auto" w:fill="253975"/>
        <w:spacing w:after="0" w:line="384" w:lineRule="atLeast"/>
        <w:jc w:val="center"/>
        <w:textAlignment w:val="baseline"/>
        <w:outlineLvl w:val="1"/>
        <w:rPr>
          <w:rFonts w:ascii="Arial" w:eastAsia="Times New Roman" w:hAnsi="Arial" w:cs="Arial"/>
          <w:b/>
          <w:bCs/>
          <w:caps/>
          <w:color w:val="FFFFFF"/>
          <w:sz w:val="26"/>
          <w:szCs w:val="26"/>
        </w:rPr>
      </w:pPr>
      <w:r w:rsidRPr="00C03003">
        <w:rPr>
          <w:rFonts w:ascii="Arial" w:eastAsia="Times New Roman" w:hAnsi="Arial" w:cs="Arial"/>
          <w:b/>
          <w:bCs/>
          <w:caps/>
          <w:color w:val="FFFFFF"/>
          <w:sz w:val="26"/>
          <w:szCs w:val="26"/>
        </w:rPr>
        <w:t>ПОПУЛЯРНЫЕ МАТЕРИАЛЫ</w:t>
      </w:r>
    </w:p>
    <w:p w:rsidR="00C03003" w:rsidRPr="00C03003" w:rsidRDefault="00C03003" w:rsidP="00C03003">
      <w:pPr>
        <w:numPr>
          <w:ilvl w:val="0"/>
          <w:numId w:val="2"/>
        </w:numPr>
        <w:shd w:val="clear" w:color="auto" w:fill="FFFFFF"/>
        <w:spacing w:after="0" w:line="336" w:lineRule="atLeast"/>
        <w:ind w:left="0"/>
        <w:textAlignment w:val="baseline"/>
        <w:rPr>
          <w:rFonts w:ascii="Arial" w:eastAsia="Times New Roman" w:hAnsi="Arial" w:cs="Arial"/>
          <w:color w:val="777777"/>
          <w:sz w:val="24"/>
          <w:szCs w:val="24"/>
        </w:rPr>
      </w:pPr>
      <w:hyperlink r:id="rId213" w:tooltip="ФЗ об исполнительном производстве" w:history="1">
        <w:r w:rsidRPr="00C03003">
          <w:rPr>
            <w:rFonts w:ascii="Arial" w:eastAsia="Times New Roman" w:hAnsi="Arial" w:cs="Arial"/>
            <w:color w:val="3B8DBD"/>
            <w:sz w:val="24"/>
            <w:szCs w:val="24"/>
            <w:u w:val="single"/>
          </w:rPr>
          <w:t>ФЗ об исполнительном производстве</w:t>
        </w:r>
      </w:hyperlink>
    </w:p>
    <w:p w:rsidR="00C03003" w:rsidRPr="00C03003" w:rsidRDefault="00C03003" w:rsidP="00C03003">
      <w:pPr>
        <w:numPr>
          <w:ilvl w:val="0"/>
          <w:numId w:val="2"/>
        </w:numPr>
        <w:shd w:val="clear" w:color="auto" w:fill="FFFFFF"/>
        <w:spacing w:after="0" w:line="336" w:lineRule="atLeast"/>
        <w:ind w:left="0"/>
        <w:textAlignment w:val="baseline"/>
        <w:rPr>
          <w:rFonts w:ascii="Arial" w:eastAsia="Times New Roman" w:hAnsi="Arial" w:cs="Arial"/>
          <w:color w:val="777777"/>
          <w:sz w:val="24"/>
          <w:szCs w:val="24"/>
        </w:rPr>
      </w:pPr>
      <w:hyperlink r:id="rId214" w:tooltip="Закон о коллекторах" w:history="1">
        <w:r w:rsidRPr="00C03003">
          <w:rPr>
            <w:rFonts w:ascii="Arial" w:eastAsia="Times New Roman" w:hAnsi="Arial" w:cs="Arial"/>
            <w:color w:val="3B8DBD"/>
            <w:sz w:val="24"/>
            <w:szCs w:val="24"/>
            <w:u w:val="single"/>
          </w:rPr>
          <w:t>Закон о коллекторах</w:t>
        </w:r>
      </w:hyperlink>
    </w:p>
    <w:p w:rsidR="00C03003" w:rsidRPr="00C03003" w:rsidRDefault="00C03003" w:rsidP="00C03003">
      <w:pPr>
        <w:numPr>
          <w:ilvl w:val="0"/>
          <w:numId w:val="2"/>
        </w:numPr>
        <w:shd w:val="clear" w:color="auto" w:fill="FFFFFF"/>
        <w:spacing w:after="0" w:line="336" w:lineRule="atLeast"/>
        <w:ind w:left="0"/>
        <w:textAlignment w:val="baseline"/>
        <w:rPr>
          <w:rFonts w:ascii="Arial" w:eastAsia="Times New Roman" w:hAnsi="Arial" w:cs="Arial"/>
          <w:color w:val="777777"/>
          <w:sz w:val="24"/>
          <w:szCs w:val="24"/>
        </w:rPr>
      </w:pPr>
      <w:hyperlink r:id="rId215" w:tooltip="Закон о национальной гвардии" w:history="1">
        <w:r w:rsidRPr="00C03003">
          <w:rPr>
            <w:rFonts w:ascii="Arial" w:eastAsia="Times New Roman" w:hAnsi="Arial" w:cs="Arial"/>
            <w:color w:val="3B8DBD"/>
            <w:sz w:val="24"/>
            <w:szCs w:val="24"/>
            <w:u w:val="single"/>
          </w:rPr>
          <w:t>Закон о национальной гвардии</w:t>
        </w:r>
      </w:hyperlink>
    </w:p>
    <w:p w:rsidR="00C03003" w:rsidRPr="00C03003" w:rsidRDefault="00C03003" w:rsidP="00C03003">
      <w:pPr>
        <w:numPr>
          <w:ilvl w:val="0"/>
          <w:numId w:val="2"/>
        </w:numPr>
        <w:shd w:val="clear" w:color="auto" w:fill="FFFFFF"/>
        <w:spacing w:after="0" w:line="336" w:lineRule="atLeast"/>
        <w:ind w:left="0"/>
        <w:textAlignment w:val="baseline"/>
        <w:rPr>
          <w:rFonts w:ascii="Arial" w:eastAsia="Times New Roman" w:hAnsi="Arial" w:cs="Arial"/>
          <w:color w:val="777777"/>
          <w:sz w:val="24"/>
          <w:szCs w:val="24"/>
        </w:rPr>
      </w:pPr>
      <w:hyperlink r:id="rId216" w:tooltip="О правилах дорожного движения" w:history="1">
        <w:r w:rsidRPr="00C03003">
          <w:rPr>
            <w:rFonts w:ascii="Arial" w:eastAsia="Times New Roman" w:hAnsi="Arial" w:cs="Arial"/>
            <w:color w:val="3B8DBD"/>
            <w:sz w:val="24"/>
            <w:szCs w:val="24"/>
            <w:u w:val="single"/>
          </w:rPr>
          <w:t>О правилах дорожного движения</w:t>
        </w:r>
      </w:hyperlink>
    </w:p>
    <w:p w:rsidR="00C03003" w:rsidRPr="00C03003" w:rsidRDefault="00C03003" w:rsidP="00C03003">
      <w:pPr>
        <w:numPr>
          <w:ilvl w:val="0"/>
          <w:numId w:val="2"/>
        </w:numPr>
        <w:shd w:val="clear" w:color="auto" w:fill="FFFFFF"/>
        <w:spacing w:after="0" w:line="336" w:lineRule="atLeast"/>
        <w:ind w:left="0"/>
        <w:textAlignment w:val="baseline"/>
        <w:rPr>
          <w:rFonts w:ascii="Arial" w:eastAsia="Times New Roman" w:hAnsi="Arial" w:cs="Arial"/>
          <w:color w:val="777777"/>
          <w:sz w:val="24"/>
          <w:szCs w:val="24"/>
        </w:rPr>
      </w:pPr>
      <w:hyperlink r:id="rId217" w:tooltip="О защите конкуренции" w:history="1">
        <w:r w:rsidRPr="00C03003">
          <w:rPr>
            <w:rFonts w:ascii="Arial" w:eastAsia="Times New Roman" w:hAnsi="Arial" w:cs="Arial"/>
            <w:color w:val="3B8DBD"/>
            <w:sz w:val="24"/>
            <w:szCs w:val="24"/>
            <w:u w:val="single"/>
          </w:rPr>
          <w:t>О защите конкуренции</w:t>
        </w:r>
      </w:hyperlink>
    </w:p>
    <w:p w:rsidR="00C03003" w:rsidRPr="00C03003" w:rsidRDefault="00C03003" w:rsidP="00C03003">
      <w:pPr>
        <w:numPr>
          <w:ilvl w:val="0"/>
          <w:numId w:val="2"/>
        </w:numPr>
        <w:shd w:val="clear" w:color="auto" w:fill="FFFFFF"/>
        <w:spacing w:after="0" w:line="336" w:lineRule="atLeast"/>
        <w:ind w:left="0"/>
        <w:textAlignment w:val="baseline"/>
        <w:rPr>
          <w:rFonts w:ascii="Arial" w:eastAsia="Times New Roman" w:hAnsi="Arial" w:cs="Arial"/>
          <w:color w:val="777777"/>
          <w:sz w:val="24"/>
          <w:szCs w:val="24"/>
        </w:rPr>
      </w:pPr>
      <w:hyperlink r:id="rId218" w:tooltip="О лицензировании" w:history="1">
        <w:r w:rsidRPr="00C03003">
          <w:rPr>
            <w:rFonts w:ascii="Arial" w:eastAsia="Times New Roman" w:hAnsi="Arial" w:cs="Arial"/>
            <w:color w:val="3B8DBD"/>
            <w:sz w:val="24"/>
            <w:szCs w:val="24"/>
            <w:u w:val="single"/>
          </w:rPr>
          <w:t>О лицензировании</w:t>
        </w:r>
      </w:hyperlink>
    </w:p>
    <w:p w:rsidR="00C03003" w:rsidRPr="00C03003" w:rsidRDefault="00C03003" w:rsidP="00C03003">
      <w:pPr>
        <w:numPr>
          <w:ilvl w:val="0"/>
          <w:numId w:val="2"/>
        </w:numPr>
        <w:shd w:val="clear" w:color="auto" w:fill="FFFFFF"/>
        <w:spacing w:after="0" w:line="336" w:lineRule="atLeast"/>
        <w:ind w:left="0"/>
        <w:textAlignment w:val="baseline"/>
        <w:rPr>
          <w:rFonts w:ascii="Arial" w:eastAsia="Times New Roman" w:hAnsi="Arial" w:cs="Arial"/>
          <w:color w:val="777777"/>
          <w:sz w:val="24"/>
          <w:szCs w:val="24"/>
        </w:rPr>
      </w:pPr>
      <w:hyperlink r:id="rId219" w:tooltip="О прокуратуре" w:history="1">
        <w:r w:rsidRPr="00C03003">
          <w:rPr>
            <w:rFonts w:ascii="Arial" w:eastAsia="Times New Roman" w:hAnsi="Arial" w:cs="Arial"/>
            <w:color w:val="3B8DBD"/>
            <w:sz w:val="24"/>
            <w:szCs w:val="24"/>
            <w:u w:val="single"/>
          </w:rPr>
          <w:t>О прокуратуре</w:t>
        </w:r>
      </w:hyperlink>
    </w:p>
    <w:p w:rsidR="00C03003" w:rsidRPr="00C03003" w:rsidRDefault="00C03003" w:rsidP="00C03003">
      <w:pPr>
        <w:numPr>
          <w:ilvl w:val="0"/>
          <w:numId w:val="2"/>
        </w:numPr>
        <w:shd w:val="clear" w:color="auto" w:fill="FFFFFF"/>
        <w:spacing w:after="0" w:line="336" w:lineRule="atLeast"/>
        <w:ind w:left="0"/>
        <w:textAlignment w:val="baseline"/>
        <w:rPr>
          <w:rFonts w:ascii="Arial" w:eastAsia="Times New Roman" w:hAnsi="Arial" w:cs="Arial"/>
          <w:color w:val="777777"/>
          <w:sz w:val="24"/>
          <w:szCs w:val="24"/>
        </w:rPr>
      </w:pPr>
      <w:hyperlink r:id="rId220" w:tooltip="Об ООО" w:history="1">
        <w:r w:rsidRPr="00C03003">
          <w:rPr>
            <w:rFonts w:ascii="Arial" w:eastAsia="Times New Roman" w:hAnsi="Arial" w:cs="Arial"/>
            <w:color w:val="3B8DBD"/>
            <w:sz w:val="24"/>
            <w:szCs w:val="24"/>
            <w:u w:val="single"/>
          </w:rPr>
          <w:t>Об ООО</w:t>
        </w:r>
      </w:hyperlink>
    </w:p>
    <w:p w:rsidR="00C03003" w:rsidRPr="00C03003" w:rsidRDefault="00C03003" w:rsidP="00C03003">
      <w:pPr>
        <w:numPr>
          <w:ilvl w:val="0"/>
          <w:numId w:val="2"/>
        </w:numPr>
        <w:shd w:val="clear" w:color="auto" w:fill="FFFFFF"/>
        <w:spacing w:after="0" w:line="336" w:lineRule="atLeast"/>
        <w:ind w:left="0"/>
        <w:textAlignment w:val="baseline"/>
        <w:rPr>
          <w:rFonts w:ascii="Arial" w:eastAsia="Times New Roman" w:hAnsi="Arial" w:cs="Arial"/>
          <w:color w:val="777777"/>
          <w:sz w:val="24"/>
          <w:szCs w:val="24"/>
        </w:rPr>
      </w:pPr>
      <w:hyperlink r:id="rId221" w:tooltip="О несостоятельности (банкротстве)" w:history="1">
        <w:r w:rsidRPr="00C03003">
          <w:rPr>
            <w:rFonts w:ascii="Arial" w:eastAsia="Times New Roman" w:hAnsi="Arial" w:cs="Arial"/>
            <w:color w:val="3B8DBD"/>
            <w:sz w:val="24"/>
            <w:szCs w:val="24"/>
            <w:u w:val="single"/>
          </w:rPr>
          <w:t>О несостоятельности (банкротстве)</w:t>
        </w:r>
      </w:hyperlink>
    </w:p>
    <w:p w:rsidR="00C03003" w:rsidRPr="00C03003" w:rsidRDefault="00C03003" w:rsidP="00C03003">
      <w:pPr>
        <w:numPr>
          <w:ilvl w:val="0"/>
          <w:numId w:val="2"/>
        </w:numPr>
        <w:shd w:val="clear" w:color="auto" w:fill="FFFFFF"/>
        <w:spacing w:after="0" w:line="336" w:lineRule="atLeast"/>
        <w:ind w:left="0"/>
        <w:textAlignment w:val="baseline"/>
        <w:rPr>
          <w:rFonts w:ascii="Arial" w:eastAsia="Times New Roman" w:hAnsi="Arial" w:cs="Arial"/>
          <w:color w:val="777777"/>
          <w:sz w:val="24"/>
          <w:szCs w:val="24"/>
        </w:rPr>
      </w:pPr>
      <w:hyperlink r:id="rId222" w:tooltip="О персональных данных" w:history="1">
        <w:r w:rsidRPr="00C03003">
          <w:rPr>
            <w:rFonts w:ascii="Arial" w:eastAsia="Times New Roman" w:hAnsi="Arial" w:cs="Arial"/>
            <w:color w:val="3B8DBD"/>
            <w:sz w:val="24"/>
            <w:szCs w:val="24"/>
            <w:u w:val="single"/>
          </w:rPr>
          <w:t>О персональных данных</w:t>
        </w:r>
      </w:hyperlink>
    </w:p>
    <w:p w:rsidR="00C03003" w:rsidRPr="00C03003" w:rsidRDefault="00C03003" w:rsidP="00C03003">
      <w:pPr>
        <w:numPr>
          <w:ilvl w:val="0"/>
          <w:numId w:val="2"/>
        </w:numPr>
        <w:shd w:val="clear" w:color="auto" w:fill="FFFFFF"/>
        <w:spacing w:after="0" w:line="336" w:lineRule="atLeast"/>
        <w:ind w:left="0"/>
        <w:textAlignment w:val="baseline"/>
        <w:rPr>
          <w:rFonts w:ascii="Arial" w:eastAsia="Times New Roman" w:hAnsi="Arial" w:cs="Arial"/>
          <w:color w:val="777777"/>
          <w:sz w:val="24"/>
          <w:szCs w:val="24"/>
        </w:rPr>
      </w:pPr>
      <w:hyperlink r:id="rId223" w:tooltip="О контрактной системе" w:history="1">
        <w:r w:rsidRPr="00C03003">
          <w:rPr>
            <w:rFonts w:ascii="Arial" w:eastAsia="Times New Roman" w:hAnsi="Arial" w:cs="Arial"/>
            <w:color w:val="3B8DBD"/>
            <w:sz w:val="24"/>
            <w:szCs w:val="24"/>
            <w:u w:val="single"/>
          </w:rPr>
          <w:t>О контрактной системе</w:t>
        </w:r>
      </w:hyperlink>
    </w:p>
    <w:p w:rsidR="00C03003" w:rsidRPr="00C03003" w:rsidRDefault="00C03003" w:rsidP="00C03003">
      <w:pPr>
        <w:numPr>
          <w:ilvl w:val="0"/>
          <w:numId w:val="2"/>
        </w:numPr>
        <w:shd w:val="clear" w:color="auto" w:fill="FFFFFF"/>
        <w:spacing w:after="0" w:line="336" w:lineRule="atLeast"/>
        <w:ind w:left="0"/>
        <w:textAlignment w:val="baseline"/>
        <w:rPr>
          <w:rFonts w:ascii="Arial" w:eastAsia="Times New Roman" w:hAnsi="Arial" w:cs="Arial"/>
          <w:color w:val="777777"/>
          <w:sz w:val="24"/>
          <w:szCs w:val="24"/>
        </w:rPr>
      </w:pPr>
      <w:hyperlink r:id="rId224" w:tooltip="О воинской обязанности и военной службе" w:history="1">
        <w:r w:rsidRPr="00C03003">
          <w:rPr>
            <w:rFonts w:ascii="Arial" w:eastAsia="Times New Roman" w:hAnsi="Arial" w:cs="Arial"/>
            <w:color w:val="3B8DBD"/>
            <w:sz w:val="24"/>
            <w:szCs w:val="24"/>
            <w:u w:val="single"/>
          </w:rPr>
          <w:t>О воинской обязанности и военной службе</w:t>
        </w:r>
      </w:hyperlink>
    </w:p>
    <w:p w:rsidR="00C03003" w:rsidRPr="00C03003" w:rsidRDefault="00C03003" w:rsidP="00C03003">
      <w:pPr>
        <w:numPr>
          <w:ilvl w:val="0"/>
          <w:numId w:val="2"/>
        </w:numPr>
        <w:shd w:val="clear" w:color="auto" w:fill="FFFFFF"/>
        <w:spacing w:after="0" w:line="336" w:lineRule="atLeast"/>
        <w:ind w:left="0"/>
        <w:textAlignment w:val="baseline"/>
        <w:rPr>
          <w:rFonts w:ascii="Arial" w:eastAsia="Times New Roman" w:hAnsi="Arial" w:cs="Arial"/>
          <w:color w:val="777777"/>
          <w:sz w:val="24"/>
          <w:szCs w:val="24"/>
        </w:rPr>
      </w:pPr>
      <w:hyperlink r:id="rId225" w:tooltip="О банках и банковской деятельности" w:history="1">
        <w:r w:rsidRPr="00C03003">
          <w:rPr>
            <w:rFonts w:ascii="Arial" w:eastAsia="Times New Roman" w:hAnsi="Arial" w:cs="Arial"/>
            <w:color w:val="3B8DBD"/>
            <w:sz w:val="24"/>
            <w:szCs w:val="24"/>
            <w:u w:val="single"/>
          </w:rPr>
          <w:t>О банках и банковской деятельности</w:t>
        </w:r>
      </w:hyperlink>
    </w:p>
    <w:p w:rsidR="00C03003" w:rsidRPr="00C03003" w:rsidRDefault="00C03003" w:rsidP="00C03003">
      <w:pPr>
        <w:numPr>
          <w:ilvl w:val="0"/>
          <w:numId w:val="2"/>
        </w:numPr>
        <w:shd w:val="clear" w:color="auto" w:fill="FFFFFF"/>
        <w:spacing w:after="0" w:line="336" w:lineRule="atLeast"/>
        <w:ind w:left="0"/>
        <w:textAlignment w:val="baseline"/>
        <w:rPr>
          <w:rFonts w:ascii="Arial" w:eastAsia="Times New Roman" w:hAnsi="Arial" w:cs="Arial"/>
          <w:color w:val="777777"/>
          <w:sz w:val="24"/>
          <w:szCs w:val="24"/>
        </w:rPr>
      </w:pPr>
      <w:hyperlink r:id="rId226" w:tooltip="О государственном оборонном заказе" w:history="1">
        <w:r w:rsidRPr="00C03003">
          <w:rPr>
            <w:rFonts w:ascii="Arial" w:eastAsia="Times New Roman" w:hAnsi="Arial" w:cs="Arial"/>
            <w:color w:val="3B8DBD"/>
            <w:sz w:val="24"/>
            <w:szCs w:val="24"/>
            <w:u w:val="single"/>
          </w:rPr>
          <w:t>О государственном оборонном заказе</w:t>
        </w:r>
      </w:hyperlink>
    </w:p>
    <w:p w:rsidR="00C03003" w:rsidRPr="00C03003" w:rsidRDefault="00C03003" w:rsidP="00C03003">
      <w:pPr>
        <w:numPr>
          <w:ilvl w:val="0"/>
          <w:numId w:val="2"/>
        </w:numPr>
        <w:shd w:val="clear" w:color="auto" w:fill="FFFFFF"/>
        <w:spacing w:after="0" w:line="336" w:lineRule="atLeast"/>
        <w:ind w:left="0"/>
        <w:textAlignment w:val="baseline"/>
        <w:rPr>
          <w:rFonts w:ascii="Arial" w:eastAsia="Times New Roman" w:hAnsi="Arial" w:cs="Arial"/>
          <w:color w:val="777777"/>
          <w:sz w:val="24"/>
          <w:szCs w:val="24"/>
        </w:rPr>
      </w:pPr>
      <w:hyperlink r:id="rId227" w:tooltip="Закон о полиции" w:history="1">
        <w:r w:rsidRPr="00C03003">
          <w:rPr>
            <w:rFonts w:ascii="Arial" w:eastAsia="Times New Roman" w:hAnsi="Arial" w:cs="Arial"/>
            <w:color w:val="3B8DBD"/>
            <w:sz w:val="24"/>
            <w:szCs w:val="24"/>
            <w:u w:val="single"/>
          </w:rPr>
          <w:t>Закон о полиции</w:t>
        </w:r>
      </w:hyperlink>
    </w:p>
    <w:p w:rsidR="00C03003" w:rsidRPr="00C03003" w:rsidRDefault="00C03003" w:rsidP="00C03003">
      <w:pPr>
        <w:numPr>
          <w:ilvl w:val="0"/>
          <w:numId w:val="2"/>
        </w:numPr>
        <w:shd w:val="clear" w:color="auto" w:fill="FFFFFF"/>
        <w:spacing w:after="0" w:line="336" w:lineRule="atLeast"/>
        <w:ind w:left="0"/>
        <w:textAlignment w:val="baseline"/>
        <w:rPr>
          <w:rFonts w:ascii="Arial" w:eastAsia="Times New Roman" w:hAnsi="Arial" w:cs="Arial"/>
          <w:color w:val="777777"/>
          <w:sz w:val="24"/>
          <w:szCs w:val="24"/>
        </w:rPr>
      </w:pPr>
      <w:hyperlink r:id="rId228" w:tooltip="Закон о страховых пенсиях" w:history="1">
        <w:r w:rsidRPr="00C03003">
          <w:rPr>
            <w:rFonts w:ascii="Arial" w:eastAsia="Times New Roman" w:hAnsi="Arial" w:cs="Arial"/>
            <w:color w:val="3B8DBD"/>
            <w:sz w:val="24"/>
            <w:szCs w:val="24"/>
            <w:u w:val="single"/>
          </w:rPr>
          <w:t>Закон о страховых пенсиях</w:t>
        </w:r>
      </w:hyperlink>
    </w:p>
    <w:p w:rsidR="00C03003" w:rsidRPr="00C03003" w:rsidRDefault="00C03003" w:rsidP="00C03003">
      <w:pPr>
        <w:numPr>
          <w:ilvl w:val="0"/>
          <w:numId w:val="2"/>
        </w:numPr>
        <w:shd w:val="clear" w:color="auto" w:fill="FFFFFF"/>
        <w:spacing w:after="0" w:line="336" w:lineRule="atLeast"/>
        <w:ind w:left="0"/>
        <w:textAlignment w:val="baseline"/>
        <w:rPr>
          <w:rFonts w:ascii="Arial" w:eastAsia="Times New Roman" w:hAnsi="Arial" w:cs="Arial"/>
          <w:color w:val="777777"/>
          <w:sz w:val="24"/>
          <w:szCs w:val="24"/>
        </w:rPr>
      </w:pPr>
      <w:hyperlink r:id="rId229" w:tooltip="Закон о пожарной безопасности" w:history="1">
        <w:r w:rsidRPr="00C03003">
          <w:rPr>
            <w:rFonts w:ascii="Arial" w:eastAsia="Times New Roman" w:hAnsi="Arial" w:cs="Arial"/>
            <w:color w:val="3B8DBD"/>
            <w:sz w:val="24"/>
            <w:szCs w:val="24"/>
            <w:u w:val="single"/>
          </w:rPr>
          <w:t>Закон о пожарной безопасности</w:t>
        </w:r>
      </w:hyperlink>
    </w:p>
    <w:p w:rsidR="00C03003" w:rsidRPr="00C03003" w:rsidRDefault="00C03003" w:rsidP="00C03003">
      <w:pPr>
        <w:numPr>
          <w:ilvl w:val="0"/>
          <w:numId w:val="2"/>
        </w:numPr>
        <w:shd w:val="clear" w:color="auto" w:fill="FFFFFF"/>
        <w:spacing w:after="0" w:line="336" w:lineRule="atLeast"/>
        <w:ind w:left="0"/>
        <w:textAlignment w:val="baseline"/>
        <w:rPr>
          <w:rFonts w:ascii="Arial" w:eastAsia="Times New Roman" w:hAnsi="Arial" w:cs="Arial"/>
          <w:color w:val="777777"/>
          <w:sz w:val="24"/>
          <w:szCs w:val="24"/>
        </w:rPr>
      </w:pPr>
      <w:hyperlink r:id="rId230" w:tooltip="Закон об обязательном страховании гражданской ответственности владельцев транспортных средств" w:history="1">
        <w:r w:rsidRPr="00C03003">
          <w:rPr>
            <w:rFonts w:ascii="Arial" w:eastAsia="Times New Roman" w:hAnsi="Arial" w:cs="Arial"/>
            <w:color w:val="3B8DBD"/>
            <w:sz w:val="24"/>
            <w:szCs w:val="24"/>
            <w:u w:val="single"/>
          </w:rPr>
          <w:t>Закон об обязательном страховании гражданской ответственности владельцев транспортных средств</w:t>
        </w:r>
      </w:hyperlink>
    </w:p>
    <w:p w:rsidR="00C03003" w:rsidRPr="00C03003" w:rsidRDefault="00C03003" w:rsidP="00C03003">
      <w:pPr>
        <w:numPr>
          <w:ilvl w:val="0"/>
          <w:numId w:val="2"/>
        </w:numPr>
        <w:shd w:val="clear" w:color="auto" w:fill="FFFFFF"/>
        <w:spacing w:after="0" w:line="336" w:lineRule="atLeast"/>
        <w:ind w:left="0"/>
        <w:textAlignment w:val="baseline"/>
        <w:rPr>
          <w:rFonts w:ascii="Arial" w:eastAsia="Times New Roman" w:hAnsi="Arial" w:cs="Arial"/>
          <w:color w:val="777777"/>
          <w:sz w:val="24"/>
          <w:szCs w:val="24"/>
        </w:rPr>
      </w:pPr>
      <w:hyperlink r:id="rId231" w:tooltip="Закон об образовании в Российской Федерации" w:history="1">
        <w:r w:rsidRPr="00C03003">
          <w:rPr>
            <w:rFonts w:ascii="Arial" w:eastAsia="Times New Roman" w:hAnsi="Arial" w:cs="Arial"/>
            <w:color w:val="3B8DBD"/>
            <w:sz w:val="24"/>
            <w:szCs w:val="24"/>
            <w:u w:val="single"/>
          </w:rPr>
          <w:t>Закон об образовании в Российской Федерации</w:t>
        </w:r>
      </w:hyperlink>
    </w:p>
    <w:p w:rsidR="00C03003" w:rsidRPr="00C03003" w:rsidRDefault="00C03003" w:rsidP="00C03003">
      <w:pPr>
        <w:numPr>
          <w:ilvl w:val="0"/>
          <w:numId w:val="2"/>
        </w:numPr>
        <w:shd w:val="clear" w:color="auto" w:fill="FFFFFF"/>
        <w:spacing w:after="0" w:line="336" w:lineRule="atLeast"/>
        <w:ind w:left="0"/>
        <w:textAlignment w:val="baseline"/>
        <w:rPr>
          <w:rFonts w:ascii="Arial" w:eastAsia="Times New Roman" w:hAnsi="Arial" w:cs="Arial"/>
          <w:color w:val="777777"/>
          <w:sz w:val="24"/>
          <w:szCs w:val="24"/>
        </w:rPr>
      </w:pPr>
      <w:hyperlink r:id="rId232" w:tooltip="Закон о государственной гражданской службе Российской Федерации" w:history="1">
        <w:r w:rsidRPr="00C03003">
          <w:rPr>
            <w:rFonts w:ascii="Arial" w:eastAsia="Times New Roman" w:hAnsi="Arial" w:cs="Arial"/>
            <w:color w:val="3B8DBD"/>
            <w:sz w:val="24"/>
            <w:szCs w:val="24"/>
            <w:u w:val="single"/>
          </w:rPr>
          <w:t>Закон о государственной гражданской службе Российской Федерации</w:t>
        </w:r>
      </w:hyperlink>
    </w:p>
    <w:p w:rsidR="00C03003" w:rsidRPr="00C03003" w:rsidRDefault="00C03003" w:rsidP="00C03003">
      <w:pPr>
        <w:numPr>
          <w:ilvl w:val="0"/>
          <w:numId w:val="2"/>
        </w:numPr>
        <w:shd w:val="clear" w:color="auto" w:fill="FFFFFF"/>
        <w:spacing w:after="0" w:line="336" w:lineRule="atLeast"/>
        <w:ind w:left="0"/>
        <w:textAlignment w:val="baseline"/>
        <w:rPr>
          <w:rFonts w:ascii="Arial" w:eastAsia="Times New Roman" w:hAnsi="Arial" w:cs="Arial"/>
          <w:color w:val="777777"/>
          <w:sz w:val="24"/>
          <w:szCs w:val="24"/>
        </w:rPr>
      </w:pPr>
      <w:hyperlink r:id="rId233" w:tooltip="Закон о защите прав потребителей" w:history="1">
        <w:r w:rsidRPr="00C03003">
          <w:rPr>
            <w:rFonts w:ascii="Arial" w:eastAsia="Times New Roman" w:hAnsi="Arial" w:cs="Arial"/>
            <w:color w:val="3B8DBD"/>
            <w:sz w:val="24"/>
            <w:szCs w:val="24"/>
            <w:u w:val="single"/>
          </w:rPr>
          <w:t>Закон о защите прав потребителей</w:t>
        </w:r>
      </w:hyperlink>
    </w:p>
    <w:p w:rsidR="00C03003" w:rsidRPr="00C03003" w:rsidRDefault="00C03003" w:rsidP="00C03003">
      <w:pPr>
        <w:numPr>
          <w:ilvl w:val="0"/>
          <w:numId w:val="2"/>
        </w:numPr>
        <w:shd w:val="clear" w:color="auto" w:fill="FFFFFF"/>
        <w:spacing w:after="0" w:line="336" w:lineRule="atLeast"/>
        <w:ind w:left="0"/>
        <w:textAlignment w:val="baseline"/>
        <w:rPr>
          <w:rFonts w:ascii="Arial" w:eastAsia="Times New Roman" w:hAnsi="Arial" w:cs="Arial"/>
          <w:color w:val="777777"/>
          <w:sz w:val="24"/>
          <w:szCs w:val="24"/>
        </w:rPr>
      </w:pPr>
      <w:hyperlink r:id="rId234" w:tooltip="Закон о противодействии коррупции" w:history="1">
        <w:r w:rsidRPr="00C03003">
          <w:rPr>
            <w:rFonts w:ascii="Arial" w:eastAsia="Times New Roman" w:hAnsi="Arial" w:cs="Arial"/>
            <w:color w:val="3B8DBD"/>
            <w:sz w:val="24"/>
            <w:szCs w:val="24"/>
            <w:u w:val="single"/>
          </w:rPr>
          <w:t>Закон о противодействии коррупции</w:t>
        </w:r>
      </w:hyperlink>
    </w:p>
    <w:p w:rsidR="00C03003" w:rsidRPr="00C03003" w:rsidRDefault="00C03003" w:rsidP="00C03003">
      <w:pPr>
        <w:numPr>
          <w:ilvl w:val="0"/>
          <w:numId w:val="2"/>
        </w:numPr>
        <w:shd w:val="clear" w:color="auto" w:fill="FFFFFF"/>
        <w:spacing w:after="0" w:line="336" w:lineRule="atLeast"/>
        <w:ind w:left="0"/>
        <w:textAlignment w:val="baseline"/>
        <w:rPr>
          <w:rFonts w:ascii="Arial" w:eastAsia="Times New Roman" w:hAnsi="Arial" w:cs="Arial"/>
          <w:color w:val="777777"/>
          <w:sz w:val="24"/>
          <w:szCs w:val="24"/>
        </w:rPr>
      </w:pPr>
      <w:hyperlink r:id="rId235" w:tooltip="Закон о рекламе" w:history="1">
        <w:r w:rsidRPr="00C03003">
          <w:rPr>
            <w:rFonts w:ascii="Arial" w:eastAsia="Times New Roman" w:hAnsi="Arial" w:cs="Arial"/>
            <w:color w:val="3B8DBD"/>
            <w:sz w:val="24"/>
            <w:szCs w:val="24"/>
            <w:u w:val="single"/>
          </w:rPr>
          <w:t>Закон о рекламе</w:t>
        </w:r>
      </w:hyperlink>
    </w:p>
    <w:p w:rsidR="00C03003" w:rsidRPr="00C03003" w:rsidRDefault="00C03003" w:rsidP="00C03003">
      <w:pPr>
        <w:numPr>
          <w:ilvl w:val="0"/>
          <w:numId w:val="2"/>
        </w:numPr>
        <w:shd w:val="clear" w:color="auto" w:fill="FFFFFF"/>
        <w:spacing w:after="0" w:line="336" w:lineRule="atLeast"/>
        <w:ind w:left="0"/>
        <w:textAlignment w:val="baseline"/>
        <w:rPr>
          <w:rFonts w:ascii="Arial" w:eastAsia="Times New Roman" w:hAnsi="Arial" w:cs="Arial"/>
          <w:color w:val="777777"/>
          <w:sz w:val="24"/>
          <w:szCs w:val="24"/>
        </w:rPr>
      </w:pPr>
      <w:hyperlink r:id="rId236" w:tooltip="Закон об охране окружающей среды" w:history="1">
        <w:r w:rsidRPr="00C03003">
          <w:rPr>
            <w:rFonts w:ascii="Arial" w:eastAsia="Times New Roman" w:hAnsi="Arial" w:cs="Arial"/>
            <w:color w:val="3B8DBD"/>
            <w:sz w:val="24"/>
            <w:szCs w:val="24"/>
            <w:u w:val="single"/>
          </w:rPr>
          <w:t>Закон об охране окружающей среды</w:t>
        </w:r>
      </w:hyperlink>
    </w:p>
    <w:p w:rsidR="00C03003" w:rsidRPr="00C03003" w:rsidRDefault="00C03003" w:rsidP="00C03003">
      <w:pPr>
        <w:numPr>
          <w:ilvl w:val="0"/>
          <w:numId w:val="2"/>
        </w:numPr>
        <w:shd w:val="clear" w:color="auto" w:fill="FFFFFF"/>
        <w:spacing w:after="0" w:line="336" w:lineRule="atLeast"/>
        <w:ind w:left="0"/>
        <w:textAlignment w:val="baseline"/>
        <w:rPr>
          <w:rFonts w:ascii="Arial" w:eastAsia="Times New Roman" w:hAnsi="Arial" w:cs="Arial"/>
          <w:color w:val="777777"/>
          <w:sz w:val="24"/>
          <w:szCs w:val="24"/>
        </w:rPr>
      </w:pPr>
      <w:hyperlink r:id="rId237" w:tooltip="Закон о бухгалтерском учете" w:history="1">
        <w:r w:rsidRPr="00C03003">
          <w:rPr>
            <w:rFonts w:ascii="Arial" w:eastAsia="Times New Roman" w:hAnsi="Arial" w:cs="Arial"/>
            <w:color w:val="3B8DBD"/>
            <w:sz w:val="24"/>
            <w:szCs w:val="24"/>
            <w:u w:val="single"/>
          </w:rPr>
          <w:t>Закон о бухгалтерском учете</w:t>
        </w:r>
      </w:hyperlink>
    </w:p>
    <w:p w:rsidR="00C03003" w:rsidRPr="00C03003" w:rsidRDefault="00C03003" w:rsidP="00C03003">
      <w:pPr>
        <w:numPr>
          <w:ilvl w:val="0"/>
          <w:numId w:val="2"/>
        </w:numPr>
        <w:shd w:val="clear" w:color="auto" w:fill="FFFFFF"/>
        <w:spacing w:after="0" w:line="336" w:lineRule="atLeast"/>
        <w:ind w:left="0"/>
        <w:textAlignment w:val="baseline"/>
        <w:rPr>
          <w:rFonts w:ascii="Arial" w:eastAsia="Times New Roman" w:hAnsi="Arial" w:cs="Arial"/>
          <w:color w:val="777777"/>
          <w:sz w:val="24"/>
          <w:szCs w:val="24"/>
        </w:rPr>
      </w:pPr>
      <w:hyperlink r:id="rId238" w:tooltip="Закон о контрактной системе в сфере закупок товаров, работ, услуг для обеспечения государственных и муниципальных нужд" w:history="1">
        <w:r w:rsidRPr="00C03003">
          <w:rPr>
            <w:rFonts w:ascii="Arial" w:eastAsia="Times New Roman" w:hAnsi="Arial" w:cs="Arial"/>
            <w:color w:val="3B8DBD"/>
            <w:sz w:val="24"/>
            <w:szCs w:val="24"/>
            <w:u w:val="single"/>
          </w:rPr>
          <w:t>Закон о контрактной системе в сфере закупок товаров, работ, услуг для обеспечения государственных и муниципальных </w:t>
        </w:r>
      </w:hyperlink>
    </w:p>
    <w:p w:rsidR="00D861FA" w:rsidRPr="000D0434" w:rsidRDefault="00D861FA" w:rsidP="000D0434"/>
    <w:sectPr w:rsidR="00D861FA" w:rsidRPr="000D04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613098"/>
    <w:multiLevelType w:val="multilevel"/>
    <w:tmpl w:val="C39CD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9981B82"/>
    <w:multiLevelType w:val="multilevel"/>
    <w:tmpl w:val="33C69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0D0434"/>
    <w:rsid w:val="000D0434"/>
    <w:rsid w:val="00C03003"/>
    <w:rsid w:val="00D861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D04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D0434"/>
    <w:rPr>
      <w:rFonts w:ascii="Times New Roman" w:eastAsia="Times New Roman" w:hAnsi="Times New Roman" w:cs="Times New Roman"/>
      <w:b/>
      <w:bCs/>
      <w:sz w:val="36"/>
      <w:szCs w:val="36"/>
    </w:rPr>
  </w:style>
  <w:style w:type="paragraph" w:customStyle="1" w:styleId="formattext">
    <w:name w:val="formattext"/>
    <w:basedOn w:val="a"/>
    <w:rsid w:val="000D0434"/>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0D0434"/>
    <w:rPr>
      <w:color w:val="0000FF"/>
      <w:u w:val="single"/>
    </w:rPr>
  </w:style>
  <w:style w:type="character" w:styleId="a4">
    <w:name w:val="FollowedHyperlink"/>
    <w:basedOn w:val="a0"/>
    <w:uiPriority w:val="99"/>
    <w:semiHidden/>
    <w:unhideWhenUsed/>
    <w:rsid w:val="000D0434"/>
    <w:rPr>
      <w:color w:val="800080"/>
      <w:u w:val="single"/>
    </w:rPr>
  </w:style>
  <w:style w:type="paragraph" w:customStyle="1" w:styleId="headertext">
    <w:name w:val="headertext"/>
    <w:basedOn w:val="a"/>
    <w:rsid w:val="000D0434"/>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semiHidden/>
    <w:unhideWhenUsed/>
    <w:rsid w:val="000D04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c">
    <w:name w:val="pc"/>
    <w:basedOn w:val="a"/>
    <w:rsid w:val="00C030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
    <w:name w:val="pr"/>
    <w:basedOn w:val="a"/>
    <w:rsid w:val="00C030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item-title">
    <w:name w:val="tab-item-title"/>
    <w:basedOn w:val="a"/>
    <w:rsid w:val="00C0300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4228238">
      <w:bodyDiv w:val="1"/>
      <w:marLeft w:val="0"/>
      <w:marRight w:val="0"/>
      <w:marTop w:val="0"/>
      <w:marBottom w:val="0"/>
      <w:divBdr>
        <w:top w:val="none" w:sz="0" w:space="0" w:color="auto"/>
        <w:left w:val="none" w:sz="0" w:space="0" w:color="auto"/>
        <w:bottom w:val="none" w:sz="0" w:space="0" w:color="auto"/>
        <w:right w:val="none" w:sz="0" w:space="0" w:color="auto"/>
      </w:divBdr>
      <w:divsChild>
        <w:div w:id="237592959">
          <w:marLeft w:val="0"/>
          <w:marRight w:val="0"/>
          <w:marTop w:val="0"/>
          <w:marBottom w:val="0"/>
          <w:divBdr>
            <w:top w:val="none" w:sz="0" w:space="0" w:color="auto"/>
            <w:left w:val="none" w:sz="0" w:space="0" w:color="auto"/>
            <w:bottom w:val="none" w:sz="0" w:space="0" w:color="auto"/>
            <w:right w:val="none" w:sz="0" w:space="0" w:color="auto"/>
          </w:divBdr>
          <w:divsChild>
            <w:div w:id="1097214289">
              <w:marLeft w:val="0"/>
              <w:marRight w:val="0"/>
              <w:marTop w:val="0"/>
              <w:marBottom w:val="0"/>
              <w:divBdr>
                <w:top w:val="none" w:sz="0" w:space="0" w:color="auto"/>
                <w:left w:val="none" w:sz="0" w:space="0" w:color="auto"/>
                <w:bottom w:val="none" w:sz="0" w:space="0" w:color="auto"/>
                <w:right w:val="none" w:sz="0" w:space="0" w:color="auto"/>
              </w:divBdr>
              <w:divsChild>
                <w:div w:id="430203022">
                  <w:marLeft w:val="0"/>
                  <w:marRight w:val="0"/>
                  <w:marTop w:val="0"/>
                  <w:marBottom w:val="0"/>
                  <w:divBdr>
                    <w:top w:val="none" w:sz="0" w:space="0" w:color="auto"/>
                    <w:left w:val="none" w:sz="0" w:space="0" w:color="auto"/>
                    <w:bottom w:val="none" w:sz="0" w:space="0" w:color="auto"/>
                    <w:right w:val="none" w:sz="0" w:space="0" w:color="auto"/>
                  </w:divBdr>
                  <w:divsChild>
                    <w:div w:id="614335772">
                      <w:marLeft w:val="0"/>
                      <w:marRight w:val="0"/>
                      <w:marTop w:val="0"/>
                      <w:marBottom w:val="0"/>
                      <w:divBdr>
                        <w:top w:val="none" w:sz="0" w:space="0" w:color="auto"/>
                        <w:left w:val="none" w:sz="0" w:space="0" w:color="auto"/>
                        <w:bottom w:val="none" w:sz="0" w:space="0" w:color="auto"/>
                        <w:right w:val="none" w:sz="0" w:space="0" w:color="auto"/>
                      </w:divBdr>
                    </w:div>
                    <w:div w:id="164128754">
                      <w:marLeft w:val="0"/>
                      <w:marRight w:val="0"/>
                      <w:marTop w:val="0"/>
                      <w:marBottom w:val="0"/>
                      <w:divBdr>
                        <w:top w:val="none" w:sz="0" w:space="0" w:color="auto"/>
                        <w:left w:val="none" w:sz="0" w:space="0" w:color="auto"/>
                        <w:bottom w:val="none" w:sz="0" w:space="0" w:color="auto"/>
                        <w:right w:val="none" w:sz="0" w:space="0" w:color="auto"/>
                      </w:divBdr>
                    </w:div>
                    <w:div w:id="1521314296">
                      <w:marLeft w:val="0"/>
                      <w:marRight w:val="0"/>
                      <w:marTop w:val="0"/>
                      <w:marBottom w:val="0"/>
                      <w:divBdr>
                        <w:top w:val="none" w:sz="0" w:space="0" w:color="auto"/>
                        <w:left w:val="none" w:sz="0" w:space="0" w:color="auto"/>
                        <w:bottom w:val="none" w:sz="0" w:space="0" w:color="auto"/>
                        <w:right w:val="none" w:sz="0" w:space="0" w:color="auto"/>
                      </w:divBdr>
                    </w:div>
                    <w:div w:id="127014910">
                      <w:marLeft w:val="0"/>
                      <w:marRight w:val="0"/>
                      <w:marTop w:val="0"/>
                      <w:marBottom w:val="0"/>
                      <w:divBdr>
                        <w:top w:val="none" w:sz="0" w:space="0" w:color="auto"/>
                        <w:left w:val="none" w:sz="0" w:space="0" w:color="auto"/>
                        <w:bottom w:val="none" w:sz="0" w:space="0" w:color="auto"/>
                        <w:right w:val="none" w:sz="0" w:space="0" w:color="auto"/>
                      </w:divBdr>
                    </w:div>
                    <w:div w:id="2127847993">
                      <w:marLeft w:val="0"/>
                      <w:marRight w:val="0"/>
                      <w:marTop w:val="0"/>
                      <w:marBottom w:val="0"/>
                      <w:divBdr>
                        <w:top w:val="none" w:sz="0" w:space="0" w:color="auto"/>
                        <w:left w:val="none" w:sz="0" w:space="0" w:color="auto"/>
                        <w:bottom w:val="none" w:sz="0" w:space="0" w:color="auto"/>
                        <w:right w:val="none" w:sz="0" w:space="0" w:color="auto"/>
                      </w:divBdr>
                    </w:div>
                    <w:div w:id="1530676864">
                      <w:marLeft w:val="0"/>
                      <w:marRight w:val="0"/>
                      <w:marTop w:val="0"/>
                      <w:marBottom w:val="0"/>
                      <w:divBdr>
                        <w:top w:val="none" w:sz="0" w:space="0" w:color="auto"/>
                        <w:left w:val="none" w:sz="0" w:space="0" w:color="auto"/>
                        <w:bottom w:val="none" w:sz="0" w:space="0" w:color="auto"/>
                        <w:right w:val="none" w:sz="0" w:space="0" w:color="auto"/>
                      </w:divBdr>
                    </w:div>
                    <w:div w:id="824320664">
                      <w:marLeft w:val="0"/>
                      <w:marRight w:val="0"/>
                      <w:marTop w:val="0"/>
                      <w:marBottom w:val="0"/>
                      <w:divBdr>
                        <w:top w:val="none" w:sz="0" w:space="0" w:color="auto"/>
                        <w:left w:val="none" w:sz="0" w:space="0" w:color="auto"/>
                        <w:bottom w:val="none" w:sz="0" w:space="0" w:color="auto"/>
                        <w:right w:val="none" w:sz="0" w:space="0" w:color="auto"/>
                      </w:divBdr>
                    </w:div>
                    <w:div w:id="937058283">
                      <w:marLeft w:val="0"/>
                      <w:marRight w:val="0"/>
                      <w:marTop w:val="0"/>
                      <w:marBottom w:val="0"/>
                      <w:divBdr>
                        <w:top w:val="none" w:sz="0" w:space="0" w:color="auto"/>
                        <w:left w:val="none" w:sz="0" w:space="0" w:color="auto"/>
                        <w:bottom w:val="none" w:sz="0" w:space="0" w:color="auto"/>
                        <w:right w:val="none" w:sz="0" w:space="0" w:color="auto"/>
                      </w:divBdr>
                    </w:div>
                    <w:div w:id="1486897187">
                      <w:marLeft w:val="0"/>
                      <w:marRight w:val="0"/>
                      <w:marTop w:val="0"/>
                      <w:marBottom w:val="0"/>
                      <w:divBdr>
                        <w:top w:val="none" w:sz="0" w:space="0" w:color="auto"/>
                        <w:left w:val="none" w:sz="0" w:space="0" w:color="auto"/>
                        <w:bottom w:val="none" w:sz="0" w:space="0" w:color="auto"/>
                        <w:right w:val="none" w:sz="0" w:space="0" w:color="auto"/>
                      </w:divBdr>
                    </w:div>
                    <w:div w:id="113059238">
                      <w:marLeft w:val="0"/>
                      <w:marRight w:val="0"/>
                      <w:marTop w:val="0"/>
                      <w:marBottom w:val="0"/>
                      <w:divBdr>
                        <w:top w:val="none" w:sz="0" w:space="0" w:color="auto"/>
                        <w:left w:val="none" w:sz="0" w:space="0" w:color="auto"/>
                        <w:bottom w:val="none" w:sz="0" w:space="0" w:color="auto"/>
                        <w:right w:val="none" w:sz="0" w:space="0" w:color="auto"/>
                      </w:divBdr>
                    </w:div>
                    <w:div w:id="1649894722">
                      <w:marLeft w:val="0"/>
                      <w:marRight w:val="0"/>
                      <w:marTop w:val="0"/>
                      <w:marBottom w:val="0"/>
                      <w:divBdr>
                        <w:top w:val="none" w:sz="0" w:space="0" w:color="auto"/>
                        <w:left w:val="none" w:sz="0" w:space="0" w:color="auto"/>
                        <w:bottom w:val="none" w:sz="0" w:space="0" w:color="auto"/>
                        <w:right w:val="none" w:sz="0" w:space="0" w:color="auto"/>
                      </w:divBdr>
                    </w:div>
                    <w:div w:id="1016888547">
                      <w:marLeft w:val="0"/>
                      <w:marRight w:val="0"/>
                      <w:marTop w:val="0"/>
                      <w:marBottom w:val="0"/>
                      <w:divBdr>
                        <w:top w:val="none" w:sz="0" w:space="0" w:color="auto"/>
                        <w:left w:val="none" w:sz="0" w:space="0" w:color="auto"/>
                        <w:bottom w:val="none" w:sz="0" w:space="0" w:color="auto"/>
                        <w:right w:val="none" w:sz="0" w:space="0" w:color="auto"/>
                      </w:divBdr>
                    </w:div>
                    <w:div w:id="1077558386">
                      <w:marLeft w:val="0"/>
                      <w:marRight w:val="0"/>
                      <w:marTop w:val="0"/>
                      <w:marBottom w:val="0"/>
                      <w:divBdr>
                        <w:top w:val="none" w:sz="0" w:space="0" w:color="auto"/>
                        <w:left w:val="none" w:sz="0" w:space="0" w:color="auto"/>
                        <w:bottom w:val="none" w:sz="0" w:space="0" w:color="auto"/>
                        <w:right w:val="none" w:sz="0" w:space="0" w:color="auto"/>
                      </w:divBdr>
                    </w:div>
                    <w:div w:id="1902642108">
                      <w:marLeft w:val="0"/>
                      <w:marRight w:val="0"/>
                      <w:marTop w:val="0"/>
                      <w:marBottom w:val="0"/>
                      <w:divBdr>
                        <w:top w:val="none" w:sz="0" w:space="0" w:color="auto"/>
                        <w:left w:val="none" w:sz="0" w:space="0" w:color="auto"/>
                        <w:bottom w:val="none" w:sz="0" w:space="0" w:color="auto"/>
                        <w:right w:val="none" w:sz="0" w:space="0" w:color="auto"/>
                      </w:divBdr>
                    </w:div>
                    <w:div w:id="1187519997">
                      <w:marLeft w:val="0"/>
                      <w:marRight w:val="0"/>
                      <w:marTop w:val="0"/>
                      <w:marBottom w:val="0"/>
                      <w:divBdr>
                        <w:top w:val="none" w:sz="0" w:space="0" w:color="auto"/>
                        <w:left w:val="none" w:sz="0" w:space="0" w:color="auto"/>
                        <w:bottom w:val="none" w:sz="0" w:space="0" w:color="auto"/>
                        <w:right w:val="none" w:sz="0" w:space="0" w:color="auto"/>
                      </w:divBdr>
                    </w:div>
                    <w:div w:id="2072919094">
                      <w:marLeft w:val="0"/>
                      <w:marRight w:val="0"/>
                      <w:marTop w:val="0"/>
                      <w:marBottom w:val="0"/>
                      <w:divBdr>
                        <w:top w:val="none" w:sz="0" w:space="0" w:color="auto"/>
                        <w:left w:val="none" w:sz="0" w:space="0" w:color="auto"/>
                        <w:bottom w:val="none" w:sz="0" w:space="0" w:color="auto"/>
                        <w:right w:val="none" w:sz="0" w:space="0" w:color="auto"/>
                      </w:divBdr>
                    </w:div>
                    <w:div w:id="1859540409">
                      <w:marLeft w:val="0"/>
                      <w:marRight w:val="0"/>
                      <w:marTop w:val="0"/>
                      <w:marBottom w:val="0"/>
                      <w:divBdr>
                        <w:top w:val="none" w:sz="0" w:space="0" w:color="auto"/>
                        <w:left w:val="none" w:sz="0" w:space="0" w:color="auto"/>
                        <w:bottom w:val="none" w:sz="0" w:space="0" w:color="auto"/>
                        <w:right w:val="none" w:sz="0" w:space="0" w:color="auto"/>
                      </w:divBdr>
                    </w:div>
                    <w:div w:id="1074008169">
                      <w:marLeft w:val="0"/>
                      <w:marRight w:val="0"/>
                      <w:marTop w:val="0"/>
                      <w:marBottom w:val="0"/>
                      <w:divBdr>
                        <w:top w:val="none" w:sz="0" w:space="0" w:color="auto"/>
                        <w:left w:val="none" w:sz="0" w:space="0" w:color="auto"/>
                        <w:bottom w:val="none" w:sz="0" w:space="0" w:color="auto"/>
                        <w:right w:val="none" w:sz="0" w:space="0" w:color="auto"/>
                      </w:divBdr>
                    </w:div>
                    <w:div w:id="635838910">
                      <w:marLeft w:val="0"/>
                      <w:marRight w:val="0"/>
                      <w:marTop w:val="0"/>
                      <w:marBottom w:val="0"/>
                      <w:divBdr>
                        <w:top w:val="none" w:sz="0" w:space="0" w:color="auto"/>
                        <w:left w:val="none" w:sz="0" w:space="0" w:color="auto"/>
                        <w:bottom w:val="none" w:sz="0" w:space="0" w:color="auto"/>
                        <w:right w:val="none" w:sz="0" w:space="0" w:color="auto"/>
                      </w:divBdr>
                    </w:div>
                    <w:div w:id="310526369">
                      <w:marLeft w:val="0"/>
                      <w:marRight w:val="0"/>
                      <w:marTop w:val="0"/>
                      <w:marBottom w:val="0"/>
                      <w:divBdr>
                        <w:top w:val="none" w:sz="0" w:space="0" w:color="auto"/>
                        <w:left w:val="none" w:sz="0" w:space="0" w:color="auto"/>
                        <w:bottom w:val="none" w:sz="0" w:space="0" w:color="auto"/>
                        <w:right w:val="none" w:sz="0" w:space="0" w:color="auto"/>
                      </w:divBdr>
                    </w:div>
                    <w:div w:id="1596161797">
                      <w:marLeft w:val="0"/>
                      <w:marRight w:val="0"/>
                      <w:marTop w:val="0"/>
                      <w:marBottom w:val="0"/>
                      <w:divBdr>
                        <w:top w:val="none" w:sz="0" w:space="0" w:color="auto"/>
                        <w:left w:val="none" w:sz="0" w:space="0" w:color="auto"/>
                        <w:bottom w:val="none" w:sz="0" w:space="0" w:color="auto"/>
                        <w:right w:val="none" w:sz="0" w:space="0" w:color="auto"/>
                      </w:divBdr>
                    </w:div>
                    <w:div w:id="38667966">
                      <w:marLeft w:val="0"/>
                      <w:marRight w:val="0"/>
                      <w:marTop w:val="0"/>
                      <w:marBottom w:val="0"/>
                      <w:divBdr>
                        <w:top w:val="none" w:sz="0" w:space="0" w:color="auto"/>
                        <w:left w:val="none" w:sz="0" w:space="0" w:color="auto"/>
                        <w:bottom w:val="none" w:sz="0" w:space="0" w:color="auto"/>
                        <w:right w:val="none" w:sz="0" w:space="0" w:color="auto"/>
                      </w:divBdr>
                    </w:div>
                    <w:div w:id="993676883">
                      <w:marLeft w:val="0"/>
                      <w:marRight w:val="0"/>
                      <w:marTop w:val="0"/>
                      <w:marBottom w:val="0"/>
                      <w:divBdr>
                        <w:top w:val="none" w:sz="0" w:space="0" w:color="auto"/>
                        <w:left w:val="none" w:sz="0" w:space="0" w:color="auto"/>
                        <w:bottom w:val="none" w:sz="0" w:space="0" w:color="auto"/>
                        <w:right w:val="none" w:sz="0" w:space="0" w:color="auto"/>
                      </w:divBdr>
                    </w:div>
                    <w:div w:id="1394961138">
                      <w:marLeft w:val="0"/>
                      <w:marRight w:val="0"/>
                      <w:marTop w:val="0"/>
                      <w:marBottom w:val="0"/>
                      <w:divBdr>
                        <w:top w:val="none" w:sz="0" w:space="0" w:color="auto"/>
                        <w:left w:val="none" w:sz="0" w:space="0" w:color="auto"/>
                        <w:bottom w:val="none" w:sz="0" w:space="0" w:color="auto"/>
                        <w:right w:val="none" w:sz="0" w:space="0" w:color="auto"/>
                      </w:divBdr>
                    </w:div>
                    <w:div w:id="2041739999">
                      <w:marLeft w:val="0"/>
                      <w:marRight w:val="0"/>
                      <w:marTop w:val="0"/>
                      <w:marBottom w:val="0"/>
                      <w:divBdr>
                        <w:top w:val="none" w:sz="0" w:space="0" w:color="auto"/>
                        <w:left w:val="none" w:sz="0" w:space="0" w:color="auto"/>
                        <w:bottom w:val="none" w:sz="0" w:space="0" w:color="auto"/>
                        <w:right w:val="none" w:sz="0" w:space="0" w:color="auto"/>
                      </w:divBdr>
                    </w:div>
                    <w:div w:id="1986003155">
                      <w:marLeft w:val="0"/>
                      <w:marRight w:val="0"/>
                      <w:marTop w:val="0"/>
                      <w:marBottom w:val="0"/>
                      <w:divBdr>
                        <w:top w:val="none" w:sz="0" w:space="0" w:color="auto"/>
                        <w:left w:val="none" w:sz="0" w:space="0" w:color="auto"/>
                        <w:bottom w:val="none" w:sz="0" w:space="0" w:color="auto"/>
                        <w:right w:val="none" w:sz="0" w:space="0" w:color="auto"/>
                      </w:divBdr>
                    </w:div>
                    <w:div w:id="633097191">
                      <w:marLeft w:val="0"/>
                      <w:marRight w:val="0"/>
                      <w:marTop w:val="0"/>
                      <w:marBottom w:val="0"/>
                      <w:divBdr>
                        <w:top w:val="none" w:sz="0" w:space="0" w:color="auto"/>
                        <w:left w:val="none" w:sz="0" w:space="0" w:color="auto"/>
                        <w:bottom w:val="none" w:sz="0" w:space="0" w:color="auto"/>
                        <w:right w:val="none" w:sz="0" w:space="0" w:color="auto"/>
                      </w:divBdr>
                    </w:div>
                    <w:div w:id="39716684">
                      <w:marLeft w:val="0"/>
                      <w:marRight w:val="0"/>
                      <w:marTop w:val="0"/>
                      <w:marBottom w:val="0"/>
                      <w:divBdr>
                        <w:top w:val="none" w:sz="0" w:space="0" w:color="auto"/>
                        <w:left w:val="none" w:sz="0" w:space="0" w:color="auto"/>
                        <w:bottom w:val="none" w:sz="0" w:space="0" w:color="auto"/>
                        <w:right w:val="none" w:sz="0" w:space="0" w:color="auto"/>
                      </w:divBdr>
                    </w:div>
                    <w:div w:id="1705788250">
                      <w:marLeft w:val="0"/>
                      <w:marRight w:val="0"/>
                      <w:marTop w:val="0"/>
                      <w:marBottom w:val="0"/>
                      <w:divBdr>
                        <w:top w:val="none" w:sz="0" w:space="0" w:color="auto"/>
                        <w:left w:val="none" w:sz="0" w:space="0" w:color="auto"/>
                        <w:bottom w:val="none" w:sz="0" w:space="0" w:color="auto"/>
                        <w:right w:val="none" w:sz="0" w:space="0" w:color="auto"/>
                      </w:divBdr>
                    </w:div>
                    <w:div w:id="2083985950">
                      <w:marLeft w:val="0"/>
                      <w:marRight w:val="0"/>
                      <w:marTop w:val="0"/>
                      <w:marBottom w:val="0"/>
                      <w:divBdr>
                        <w:top w:val="none" w:sz="0" w:space="0" w:color="auto"/>
                        <w:left w:val="none" w:sz="0" w:space="0" w:color="auto"/>
                        <w:bottom w:val="none" w:sz="0" w:space="0" w:color="auto"/>
                        <w:right w:val="none" w:sz="0" w:space="0" w:color="auto"/>
                      </w:divBdr>
                    </w:div>
                    <w:div w:id="2101832409">
                      <w:marLeft w:val="0"/>
                      <w:marRight w:val="0"/>
                      <w:marTop w:val="0"/>
                      <w:marBottom w:val="0"/>
                      <w:divBdr>
                        <w:top w:val="none" w:sz="0" w:space="0" w:color="auto"/>
                        <w:left w:val="none" w:sz="0" w:space="0" w:color="auto"/>
                        <w:bottom w:val="none" w:sz="0" w:space="0" w:color="auto"/>
                        <w:right w:val="none" w:sz="0" w:space="0" w:color="auto"/>
                      </w:divBdr>
                    </w:div>
                    <w:div w:id="1010335094">
                      <w:marLeft w:val="0"/>
                      <w:marRight w:val="0"/>
                      <w:marTop w:val="0"/>
                      <w:marBottom w:val="0"/>
                      <w:divBdr>
                        <w:top w:val="none" w:sz="0" w:space="0" w:color="auto"/>
                        <w:left w:val="none" w:sz="0" w:space="0" w:color="auto"/>
                        <w:bottom w:val="none" w:sz="0" w:space="0" w:color="auto"/>
                        <w:right w:val="none" w:sz="0" w:space="0" w:color="auto"/>
                      </w:divBdr>
                    </w:div>
                    <w:div w:id="1304846217">
                      <w:marLeft w:val="0"/>
                      <w:marRight w:val="0"/>
                      <w:marTop w:val="0"/>
                      <w:marBottom w:val="0"/>
                      <w:divBdr>
                        <w:top w:val="none" w:sz="0" w:space="0" w:color="auto"/>
                        <w:left w:val="none" w:sz="0" w:space="0" w:color="auto"/>
                        <w:bottom w:val="none" w:sz="0" w:space="0" w:color="auto"/>
                        <w:right w:val="none" w:sz="0" w:space="0" w:color="auto"/>
                      </w:divBdr>
                    </w:div>
                    <w:div w:id="699475687">
                      <w:marLeft w:val="0"/>
                      <w:marRight w:val="0"/>
                      <w:marTop w:val="0"/>
                      <w:marBottom w:val="0"/>
                      <w:divBdr>
                        <w:top w:val="none" w:sz="0" w:space="0" w:color="auto"/>
                        <w:left w:val="none" w:sz="0" w:space="0" w:color="auto"/>
                        <w:bottom w:val="none" w:sz="0" w:space="0" w:color="auto"/>
                        <w:right w:val="none" w:sz="0" w:space="0" w:color="auto"/>
                      </w:divBdr>
                    </w:div>
                    <w:div w:id="1821582516">
                      <w:marLeft w:val="0"/>
                      <w:marRight w:val="0"/>
                      <w:marTop w:val="0"/>
                      <w:marBottom w:val="0"/>
                      <w:divBdr>
                        <w:top w:val="none" w:sz="0" w:space="0" w:color="auto"/>
                        <w:left w:val="none" w:sz="0" w:space="0" w:color="auto"/>
                        <w:bottom w:val="none" w:sz="0" w:space="0" w:color="auto"/>
                        <w:right w:val="none" w:sz="0" w:space="0" w:color="auto"/>
                      </w:divBdr>
                    </w:div>
                    <w:div w:id="277956549">
                      <w:marLeft w:val="0"/>
                      <w:marRight w:val="0"/>
                      <w:marTop w:val="0"/>
                      <w:marBottom w:val="0"/>
                      <w:divBdr>
                        <w:top w:val="none" w:sz="0" w:space="0" w:color="auto"/>
                        <w:left w:val="none" w:sz="0" w:space="0" w:color="auto"/>
                        <w:bottom w:val="none" w:sz="0" w:space="0" w:color="auto"/>
                        <w:right w:val="none" w:sz="0" w:space="0" w:color="auto"/>
                      </w:divBdr>
                    </w:div>
                    <w:div w:id="2040084853">
                      <w:marLeft w:val="0"/>
                      <w:marRight w:val="0"/>
                      <w:marTop w:val="0"/>
                      <w:marBottom w:val="0"/>
                      <w:divBdr>
                        <w:top w:val="none" w:sz="0" w:space="0" w:color="auto"/>
                        <w:left w:val="none" w:sz="0" w:space="0" w:color="auto"/>
                        <w:bottom w:val="none" w:sz="0" w:space="0" w:color="auto"/>
                        <w:right w:val="none" w:sz="0" w:space="0" w:color="auto"/>
                      </w:divBdr>
                    </w:div>
                    <w:div w:id="1700659360">
                      <w:marLeft w:val="0"/>
                      <w:marRight w:val="0"/>
                      <w:marTop w:val="0"/>
                      <w:marBottom w:val="0"/>
                      <w:divBdr>
                        <w:top w:val="none" w:sz="0" w:space="0" w:color="auto"/>
                        <w:left w:val="none" w:sz="0" w:space="0" w:color="auto"/>
                        <w:bottom w:val="none" w:sz="0" w:space="0" w:color="auto"/>
                        <w:right w:val="none" w:sz="0" w:space="0" w:color="auto"/>
                      </w:divBdr>
                    </w:div>
                    <w:div w:id="20210659">
                      <w:marLeft w:val="0"/>
                      <w:marRight w:val="0"/>
                      <w:marTop w:val="0"/>
                      <w:marBottom w:val="0"/>
                      <w:divBdr>
                        <w:top w:val="none" w:sz="0" w:space="0" w:color="auto"/>
                        <w:left w:val="none" w:sz="0" w:space="0" w:color="auto"/>
                        <w:bottom w:val="none" w:sz="0" w:space="0" w:color="auto"/>
                        <w:right w:val="none" w:sz="0" w:space="0" w:color="auto"/>
                      </w:divBdr>
                    </w:div>
                    <w:div w:id="631714223">
                      <w:marLeft w:val="0"/>
                      <w:marRight w:val="0"/>
                      <w:marTop w:val="0"/>
                      <w:marBottom w:val="0"/>
                      <w:divBdr>
                        <w:top w:val="none" w:sz="0" w:space="0" w:color="auto"/>
                        <w:left w:val="none" w:sz="0" w:space="0" w:color="auto"/>
                        <w:bottom w:val="none" w:sz="0" w:space="0" w:color="auto"/>
                        <w:right w:val="none" w:sz="0" w:space="0" w:color="auto"/>
                      </w:divBdr>
                    </w:div>
                    <w:div w:id="699668361">
                      <w:marLeft w:val="0"/>
                      <w:marRight w:val="0"/>
                      <w:marTop w:val="0"/>
                      <w:marBottom w:val="0"/>
                      <w:divBdr>
                        <w:top w:val="none" w:sz="0" w:space="0" w:color="auto"/>
                        <w:left w:val="none" w:sz="0" w:space="0" w:color="auto"/>
                        <w:bottom w:val="none" w:sz="0" w:space="0" w:color="auto"/>
                        <w:right w:val="none" w:sz="0" w:space="0" w:color="auto"/>
                      </w:divBdr>
                    </w:div>
                    <w:div w:id="2127312467">
                      <w:marLeft w:val="0"/>
                      <w:marRight w:val="0"/>
                      <w:marTop w:val="0"/>
                      <w:marBottom w:val="0"/>
                      <w:divBdr>
                        <w:top w:val="none" w:sz="0" w:space="0" w:color="auto"/>
                        <w:left w:val="none" w:sz="0" w:space="0" w:color="auto"/>
                        <w:bottom w:val="none" w:sz="0" w:space="0" w:color="auto"/>
                        <w:right w:val="none" w:sz="0" w:space="0" w:color="auto"/>
                      </w:divBdr>
                    </w:div>
                    <w:div w:id="670182586">
                      <w:marLeft w:val="0"/>
                      <w:marRight w:val="0"/>
                      <w:marTop w:val="0"/>
                      <w:marBottom w:val="0"/>
                      <w:divBdr>
                        <w:top w:val="none" w:sz="0" w:space="0" w:color="auto"/>
                        <w:left w:val="none" w:sz="0" w:space="0" w:color="auto"/>
                        <w:bottom w:val="none" w:sz="0" w:space="0" w:color="auto"/>
                        <w:right w:val="none" w:sz="0" w:space="0" w:color="auto"/>
                      </w:divBdr>
                    </w:div>
                    <w:div w:id="48190804">
                      <w:marLeft w:val="0"/>
                      <w:marRight w:val="0"/>
                      <w:marTop w:val="0"/>
                      <w:marBottom w:val="0"/>
                      <w:divBdr>
                        <w:top w:val="none" w:sz="0" w:space="0" w:color="auto"/>
                        <w:left w:val="none" w:sz="0" w:space="0" w:color="auto"/>
                        <w:bottom w:val="none" w:sz="0" w:space="0" w:color="auto"/>
                        <w:right w:val="none" w:sz="0" w:space="0" w:color="auto"/>
                      </w:divBdr>
                    </w:div>
                    <w:div w:id="430397272">
                      <w:marLeft w:val="0"/>
                      <w:marRight w:val="0"/>
                      <w:marTop w:val="0"/>
                      <w:marBottom w:val="0"/>
                      <w:divBdr>
                        <w:top w:val="none" w:sz="0" w:space="0" w:color="auto"/>
                        <w:left w:val="none" w:sz="0" w:space="0" w:color="auto"/>
                        <w:bottom w:val="none" w:sz="0" w:space="0" w:color="auto"/>
                        <w:right w:val="none" w:sz="0" w:space="0" w:color="auto"/>
                      </w:divBdr>
                    </w:div>
                    <w:div w:id="1891309732">
                      <w:marLeft w:val="0"/>
                      <w:marRight w:val="0"/>
                      <w:marTop w:val="0"/>
                      <w:marBottom w:val="0"/>
                      <w:divBdr>
                        <w:top w:val="none" w:sz="0" w:space="0" w:color="auto"/>
                        <w:left w:val="none" w:sz="0" w:space="0" w:color="auto"/>
                        <w:bottom w:val="none" w:sz="0" w:space="0" w:color="auto"/>
                        <w:right w:val="none" w:sz="0" w:space="0" w:color="auto"/>
                      </w:divBdr>
                    </w:div>
                    <w:div w:id="1454599219">
                      <w:marLeft w:val="0"/>
                      <w:marRight w:val="0"/>
                      <w:marTop w:val="0"/>
                      <w:marBottom w:val="0"/>
                      <w:divBdr>
                        <w:top w:val="none" w:sz="0" w:space="0" w:color="auto"/>
                        <w:left w:val="none" w:sz="0" w:space="0" w:color="auto"/>
                        <w:bottom w:val="none" w:sz="0" w:space="0" w:color="auto"/>
                        <w:right w:val="none" w:sz="0" w:space="0" w:color="auto"/>
                      </w:divBdr>
                    </w:div>
                    <w:div w:id="464322650">
                      <w:marLeft w:val="0"/>
                      <w:marRight w:val="0"/>
                      <w:marTop w:val="0"/>
                      <w:marBottom w:val="0"/>
                      <w:divBdr>
                        <w:top w:val="none" w:sz="0" w:space="0" w:color="auto"/>
                        <w:left w:val="none" w:sz="0" w:space="0" w:color="auto"/>
                        <w:bottom w:val="none" w:sz="0" w:space="0" w:color="auto"/>
                        <w:right w:val="none" w:sz="0" w:space="0" w:color="auto"/>
                      </w:divBdr>
                    </w:div>
                    <w:div w:id="73170377">
                      <w:marLeft w:val="0"/>
                      <w:marRight w:val="0"/>
                      <w:marTop w:val="0"/>
                      <w:marBottom w:val="0"/>
                      <w:divBdr>
                        <w:top w:val="none" w:sz="0" w:space="0" w:color="auto"/>
                        <w:left w:val="none" w:sz="0" w:space="0" w:color="auto"/>
                        <w:bottom w:val="none" w:sz="0" w:space="0" w:color="auto"/>
                        <w:right w:val="none" w:sz="0" w:space="0" w:color="auto"/>
                      </w:divBdr>
                    </w:div>
                    <w:div w:id="861164692">
                      <w:marLeft w:val="0"/>
                      <w:marRight w:val="0"/>
                      <w:marTop w:val="0"/>
                      <w:marBottom w:val="0"/>
                      <w:divBdr>
                        <w:top w:val="none" w:sz="0" w:space="0" w:color="auto"/>
                        <w:left w:val="none" w:sz="0" w:space="0" w:color="auto"/>
                        <w:bottom w:val="none" w:sz="0" w:space="0" w:color="auto"/>
                        <w:right w:val="none" w:sz="0" w:space="0" w:color="auto"/>
                      </w:divBdr>
                    </w:div>
                    <w:div w:id="1511677622">
                      <w:marLeft w:val="0"/>
                      <w:marRight w:val="0"/>
                      <w:marTop w:val="0"/>
                      <w:marBottom w:val="0"/>
                      <w:divBdr>
                        <w:top w:val="none" w:sz="0" w:space="0" w:color="auto"/>
                        <w:left w:val="none" w:sz="0" w:space="0" w:color="auto"/>
                        <w:bottom w:val="none" w:sz="0" w:space="0" w:color="auto"/>
                        <w:right w:val="none" w:sz="0" w:space="0" w:color="auto"/>
                      </w:divBdr>
                    </w:div>
                    <w:div w:id="370301693">
                      <w:marLeft w:val="0"/>
                      <w:marRight w:val="0"/>
                      <w:marTop w:val="0"/>
                      <w:marBottom w:val="0"/>
                      <w:divBdr>
                        <w:top w:val="none" w:sz="0" w:space="0" w:color="auto"/>
                        <w:left w:val="none" w:sz="0" w:space="0" w:color="auto"/>
                        <w:bottom w:val="none" w:sz="0" w:space="0" w:color="auto"/>
                        <w:right w:val="none" w:sz="0" w:space="0" w:color="auto"/>
                      </w:divBdr>
                    </w:div>
                    <w:div w:id="840313914">
                      <w:marLeft w:val="0"/>
                      <w:marRight w:val="0"/>
                      <w:marTop w:val="0"/>
                      <w:marBottom w:val="0"/>
                      <w:divBdr>
                        <w:top w:val="none" w:sz="0" w:space="0" w:color="auto"/>
                        <w:left w:val="none" w:sz="0" w:space="0" w:color="auto"/>
                        <w:bottom w:val="none" w:sz="0" w:space="0" w:color="auto"/>
                        <w:right w:val="none" w:sz="0" w:space="0" w:color="auto"/>
                      </w:divBdr>
                    </w:div>
                    <w:div w:id="1085765446">
                      <w:marLeft w:val="0"/>
                      <w:marRight w:val="0"/>
                      <w:marTop w:val="0"/>
                      <w:marBottom w:val="0"/>
                      <w:divBdr>
                        <w:top w:val="none" w:sz="0" w:space="0" w:color="auto"/>
                        <w:left w:val="none" w:sz="0" w:space="0" w:color="auto"/>
                        <w:bottom w:val="none" w:sz="0" w:space="0" w:color="auto"/>
                        <w:right w:val="none" w:sz="0" w:space="0" w:color="auto"/>
                      </w:divBdr>
                    </w:div>
                    <w:div w:id="1450054394">
                      <w:marLeft w:val="0"/>
                      <w:marRight w:val="0"/>
                      <w:marTop w:val="0"/>
                      <w:marBottom w:val="0"/>
                      <w:divBdr>
                        <w:top w:val="none" w:sz="0" w:space="0" w:color="auto"/>
                        <w:left w:val="none" w:sz="0" w:space="0" w:color="auto"/>
                        <w:bottom w:val="none" w:sz="0" w:space="0" w:color="auto"/>
                        <w:right w:val="none" w:sz="0" w:space="0" w:color="auto"/>
                      </w:divBdr>
                    </w:div>
                    <w:div w:id="193158552">
                      <w:marLeft w:val="0"/>
                      <w:marRight w:val="0"/>
                      <w:marTop w:val="0"/>
                      <w:marBottom w:val="0"/>
                      <w:divBdr>
                        <w:top w:val="none" w:sz="0" w:space="0" w:color="auto"/>
                        <w:left w:val="none" w:sz="0" w:space="0" w:color="auto"/>
                        <w:bottom w:val="none" w:sz="0" w:space="0" w:color="auto"/>
                        <w:right w:val="none" w:sz="0" w:space="0" w:color="auto"/>
                      </w:divBdr>
                    </w:div>
                    <w:div w:id="840893771">
                      <w:marLeft w:val="0"/>
                      <w:marRight w:val="0"/>
                      <w:marTop w:val="0"/>
                      <w:marBottom w:val="0"/>
                      <w:divBdr>
                        <w:top w:val="none" w:sz="0" w:space="0" w:color="auto"/>
                        <w:left w:val="none" w:sz="0" w:space="0" w:color="auto"/>
                        <w:bottom w:val="none" w:sz="0" w:space="0" w:color="auto"/>
                        <w:right w:val="none" w:sz="0" w:space="0" w:color="auto"/>
                      </w:divBdr>
                    </w:div>
                    <w:div w:id="292714933">
                      <w:marLeft w:val="0"/>
                      <w:marRight w:val="0"/>
                      <w:marTop w:val="0"/>
                      <w:marBottom w:val="0"/>
                      <w:divBdr>
                        <w:top w:val="none" w:sz="0" w:space="0" w:color="auto"/>
                        <w:left w:val="none" w:sz="0" w:space="0" w:color="auto"/>
                        <w:bottom w:val="none" w:sz="0" w:space="0" w:color="auto"/>
                        <w:right w:val="none" w:sz="0" w:space="0" w:color="auto"/>
                      </w:divBdr>
                    </w:div>
                    <w:div w:id="1055934373">
                      <w:marLeft w:val="0"/>
                      <w:marRight w:val="0"/>
                      <w:marTop w:val="0"/>
                      <w:marBottom w:val="0"/>
                      <w:divBdr>
                        <w:top w:val="none" w:sz="0" w:space="0" w:color="auto"/>
                        <w:left w:val="none" w:sz="0" w:space="0" w:color="auto"/>
                        <w:bottom w:val="none" w:sz="0" w:space="0" w:color="auto"/>
                        <w:right w:val="none" w:sz="0" w:space="0" w:color="auto"/>
                      </w:divBdr>
                    </w:div>
                    <w:div w:id="439616960">
                      <w:marLeft w:val="0"/>
                      <w:marRight w:val="0"/>
                      <w:marTop w:val="0"/>
                      <w:marBottom w:val="0"/>
                      <w:divBdr>
                        <w:top w:val="none" w:sz="0" w:space="0" w:color="auto"/>
                        <w:left w:val="none" w:sz="0" w:space="0" w:color="auto"/>
                        <w:bottom w:val="none" w:sz="0" w:space="0" w:color="auto"/>
                        <w:right w:val="none" w:sz="0" w:space="0" w:color="auto"/>
                      </w:divBdr>
                    </w:div>
                    <w:div w:id="257636214">
                      <w:marLeft w:val="0"/>
                      <w:marRight w:val="0"/>
                      <w:marTop w:val="0"/>
                      <w:marBottom w:val="0"/>
                      <w:divBdr>
                        <w:top w:val="none" w:sz="0" w:space="0" w:color="auto"/>
                        <w:left w:val="none" w:sz="0" w:space="0" w:color="auto"/>
                        <w:bottom w:val="none" w:sz="0" w:space="0" w:color="auto"/>
                        <w:right w:val="none" w:sz="0" w:space="0" w:color="auto"/>
                      </w:divBdr>
                    </w:div>
                    <w:div w:id="853030163">
                      <w:marLeft w:val="0"/>
                      <w:marRight w:val="0"/>
                      <w:marTop w:val="0"/>
                      <w:marBottom w:val="0"/>
                      <w:divBdr>
                        <w:top w:val="none" w:sz="0" w:space="0" w:color="auto"/>
                        <w:left w:val="none" w:sz="0" w:space="0" w:color="auto"/>
                        <w:bottom w:val="none" w:sz="0" w:space="0" w:color="auto"/>
                        <w:right w:val="none" w:sz="0" w:space="0" w:color="auto"/>
                      </w:divBdr>
                    </w:div>
                    <w:div w:id="970983550">
                      <w:marLeft w:val="0"/>
                      <w:marRight w:val="0"/>
                      <w:marTop w:val="0"/>
                      <w:marBottom w:val="0"/>
                      <w:divBdr>
                        <w:top w:val="none" w:sz="0" w:space="0" w:color="auto"/>
                        <w:left w:val="none" w:sz="0" w:space="0" w:color="auto"/>
                        <w:bottom w:val="none" w:sz="0" w:space="0" w:color="auto"/>
                        <w:right w:val="none" w:sz="0" w:space="0" w:color="auto"/>
                      </w:divBdr>
                    </w:div>
                    <w:div w:id="1676180411">
                      <w:marLeft w:val="0"/>
                      <w:marRight w:val="0"/>
                      <w:marTop w:val="0"/>
                      <w:marBottom w:val="0"/>
                      <w:divBdr>
                        <w:top w:val="none" w:sz="0" w:space="0" w:color="auto"/>
                        <w:left w:val="none" w:sz="0" w:space="0" w:color="auto"/>
                        <w:bottom w:val="none" w:sz="0" w:space="0" w:color="auto"/>
                        <w:right w:val="none" w:sz="0" w:space="0" w:color="auto"/>
                      </w:divBdr>
                    </w:div>
                    <w:div w:id="1447506577">
                      <w:marLeft w:val="0"/>
                      <w:marRight w:val="0"/>
                      <w:marTop w:val="0"/>
                      <w:marBottom w:val="0"/>
                      <w:divBdr>
                        <w:top w:val="none" w:sz="0" w:space="0" w:color="auto"/>
                        <w:left w:val="none" w:sz="0" w:space="0" w:color="auto"/>
                        <w:bottom w:val="none" w:sz="0" w:space="0" w:color="auto"/>
                        <w:right w:val="none" w:sz="0" w:space="0" w:color="auto"/>
                      </w:divBdr>
                    </w:div>
                    <w:div w:id="2137945096">
                      <w:marLeft w:val="0"/>
                      <w:marRight w:val="0"/>
                      <w:marTop w:val="0"/>
                      <w:marBottom w:val="0"/>
                      <w:divBdr>
                        <w:top w:val="none" w:sz="0" w:space="0" w:color="auto"/>
                        <w:left w:val="none" w:sz="0" w:space="0" w:color="auto"/>
                        <w:bottom w:val="none" w:sz="0" w:space="0" w:color="auto"/>
                        <w:right w:val="none" w:sz="0" w:space="0" w:color="auto"/>
                      </w:divBdr>
                    </w:div>
                    <w:div w:id="2106917783">
                      <w:marLeft w:val="0"/>
                      <w:marRight w:val="0"/>
                      <w:marTop w:val="0"/>
                      <w:marBottom w:val="0"/>
                      <w:divBdr>
                        <w:top w:val="none" w:sz="0" w:space="0" w:color="auto"/>
                        <w:left w:val="none" w:sz="0" w:space="0" w:color="auto"/>
                        <w:bottom w:val="none" w:sz="0" w:space="0" w:color="auto"/>
                        <w:right w:val="none" w:sz="0" w:space="0" w:color="auto"/>
                      </w:divBdr>
                    </w:div>
                    <w:div w:id="1293097131">
                      <w:marLeft w:val="0"/>
                      <w:marRight w:val="0"/>
                      <w:marTop w:val="0"/>
                      <w:marBottom w:val="0"/>
                      <w:divBdr>
                        <w:top w:val="none" w:sz="0" w:space="0" w:color="auto"/>
                        <w:left w:val="none" w:sz="0" w:space="0" w:color="auto"/>
                        <w:bottom w:val="none" w:sz="0" w:space="0" w:color="auto"/>
                        <w:right w:val="none" w:sz="0" w:space="0" w:color="auto"/>
                      </w:divBdr>
                    </w:div>
                    <w:div w:id="1486319650">
                      <w:marLeft w:val="0"/>
                      <w:marRight w:val="0"/>
                      <w:marTop w:val="0"/>
                      <w:marBottom w:val="0"/>
                      <w:divBdr>
                        <w:top w:val="none" w:sz="0" w:space="0" w:color="auto"/>
                        <w:left w:val="none" w:sz="0" w:space="0" w:color="auto"/>
                        <w:bottom w:val="none" w:sz="0" w:space="0" w:color="auto"/>
                        <w:right w:val="none" w:sz="0" w:space="0" w:color="auto"/>
                      </w:divBdr>
                    </w:div>
                    <w:div w:id="35862672">
                      <w:marLeft w:val="0"/>
                      <w:marRight w:val="0"/>
                      <w:marTop w:val="0"/>
                      <w:marBottom w:val="0"/>
                      <w:divBdr>
                        <w:top w:val="none" w:sz="0" w:space="0" w:color="auto"/>
                        <w:left w:val="none" w:sz="0" w:space="0" w:color="auto"/>
                        <w:bottom w:val="none" w:sz="0" w:space="0" w:color="auto"/>
                        <w:right w:val="none" w:sz="0" w:space="0" w:color="auto"/>
                      </w:divBdr>
                    </w:div>
                    <w:div w:id="172764743">
                      <w:marLeft w:val="0"/>
                      <w:marRight w:val="0"/>
                      <w:marTop w:val="0"/>
                      <w:marBottom w:val="0"/>
                      <w:divBdr>
                        <w:top w:val="none" w:sz="0" w:space="0" w:color="auto"/>
                        <w:left w:val="none" w:sz="0" w:space="0" w:color="auto"/>
                        <w:bottom w:val="none" w:sz="0" w:space="0" w:color="auto"/>
                        <w:right w:val="none" w:sz="0" w:space="0" w:color="auto"/>
                      </w:divBdr>
                    </w:div>
                    <w:div w:id="2116363781">
                      <w:marLeft w:val="0"/>
                      <w:marRight w:val="0"/>
                      <w:marTop w:val="0"/>
                      <w:marBottom w:val="0"/>
                      <w:divBdr>
                        <w:top w:val="none" w:sz="0" w:space="0" w:color="auto"/>
                        <w:left w:val="none" w:sz="0" w:space="0" w:color="auto"/>
                        <w:bottom w:val="none" w:sz="0" w:space="0" w:color="auto"/>
                        <w:right w:val="none" w:sz="0" w:space="0" w:color="auto"/>
                      </w:divBdr>
                    </w:div>
                    <w:div w:id="479612246">
                      <w:marLeft w:val="0"/>
                      <w:marRight w:val="0"/>
                      <w:marTop w:val="0"/>
                      <w:marBottom w:val="0"/>
                      <w:divBdr>
                        <w:top w:val="none" w:sz="0" w:space="0" w:color="auto"/>
                        <w:left w:val="none" w:sz="0" w:space="0" w:color="auto"/>
                        <w:bottom w:val="none" w:sz="0" w:space="0" w:color="auto"/>
                        <w:right w:val="none" w:sz="0" w:space="0" w:color="auto"/>
                      </w:divBdr>
                    </w:div>
                    <w:div w:id="1751386795">
                      <w:marLeft w:val="0"/>
                      <w:marRight w:val="0"/>
                      <w:marTop w:val="0"/>
                      <w:marBottom w:val="0"/>
                      <w:divBdr>
                        <w:top w:val="none" w:sz="0" w:space="0" w:color="auto"/>
                        <w:left w:val="none" w:sz="0" w:space="0" w:color="auto"/>
                        <w:bottom w:val="none" w:sz="0" w:space="0" w:color="auto"/>
                        <w:right w:val="none" w:sz="0" w:space="0" w:color="auto"/>
                      </w:divBdr>
                    </w:div>
                    <w:div w:id="975839704">
                      <w:marLeft w:val="0"/>
                      <w:marRight w:val="0"/>
                      <w:marTop w:val="0"/>
                      <w:marBottom w:val="0"/>
                      <w:divBdr>
                        <w:top w:val="none" w:sz="0" w:space="0" w:color="auto"/>
                        <w:left w:val="none" w:sz="0" w:space="0" w:color="auto"/>
                        <w:bottom w:val="none" w:sz="0" w:space="0" w:color="auto"/>
                        <w:right w:val="none" w:sz="0" w:space="0" w:color="auto"/>
                      </w:divBdr>
                    </w:div>
                    <w:div w:id="1740127039">
                      <w:marLeft w:val="0"/>
                      <w:marRight w:val="0"/>
                      <w:marTop w:val="0"/>
                      <w:marBottom w:val="0"/>
                      <w:divBdr>
                        <w:top w:val="none" w:sz="0" w:space="0" w:color="auto"/>
                        <w:left w:val="none" w:sz="0" w:space="0" w:color="auto"/>
                        <w:bottom w:val="none" w:sz="0" w:space="0" w:color="auto"/>
                        <w:right w:val="none" w:sz="0" w:space="0" w:color="auto"/>
                      </w:divBdr>
                    </w:div>
                    <w:div w:id="2135563623">
                      <w:marLeft w:val="0"/>
                      <w:marRight w:val="0"/>
                      <w:marTop w:val="0"/>
                      <w:marBottom w:val="0"/>
                      <w:divBdr>
                        <w:top w:val="none" w:sz="0" w:space="0" w:color="auto"/>
                        <w:left w:val="none" w:sz="0" w:space="0" w:color="auto"/>
                        <w:bottom w:val="none" w:sz="0" w:space="0" w:color="auto"/>
                        <w:right w:val="none" w:sz="0" w:space="0" w:color="auto"/>
                      </w:divBdr>
                    </w:div>
                    <w:div w:id="65149616">
                      <w:marLeft w:val="0"/>
                      <w:marRight w:val="0"/>
                      <w:marTop w:val="0"/>
                      <w:marBottom w:val="0"/>
                      <w:divBdr>
                        <w:top w:val="none" w:sz="0" w:space="0" w:color="auto"/>
                        <w:left w:val="none" w:sz="0" w:space="0" w:color="auto"/>
                        <w:bottom w:val="none" w:sz="0" w:space="0" w:color="auto"/>
                        <w:right w:val="none" w:sz="0" w:space="0" w:color="auto"/>
                      </w:divBdr>
                    </w:div>
                    <w:div w:id="1416778856">
                      <w:marLeft w:val="0"/>
                      <w:marRight w:val="0"/>
                      <w:marTop w:val="0"/>
                      <w:marBottom w:val="0"/>
                      <w:divBdr>
                        <w:top w:val="none" w:sz="0" w:space="0" w:color="auto"/>
                        <w:left w:val="none" w:sz="0" w:space="0" w:color="auto"/>
                        <w:bottom w:val="none" w:sz="0" w:space="0" w:color="auto"/>
                        <w:right w:val="none" w:sz="0" w:space="0" w:color="auto"/>
                      </w:divBdr>
                    </w:div>
                    <w:div w:id="792603009">
                      <w:marLeft w:val="0"/>
                      <w:marRight w:val="0"/>
                      <w:marTop w:val="0"/>
                      <w:marBottom w:val="0"/>
                      <w:divBdr>
                        <w:top w:val="none" w:sz="0" w:space="0" w:color="auto"/>
                        <w:left w:val="none" w:sz="0" w:space="0" w:color="auto"/>
                        <w:bottom w:val="none" w:sz="0" w:space="0" w:color="auto"/>
                        <w:right w:val="none" w:sz="0" w:space="0" w:color="auto"/>
                      </w:divBdr>
                    </w:div>
                    <w:div w:id="1624574042">
                      <w:marLeft w:val="0"/>
                      <w:marRight w:val="0"/>
                      <w:marTop w:val="0"/>
                      <w:marBottom w:val="0"/>
                      <w:divBdr>
                        <w:top w:val="none" w:sz="0" w:space="0" w:color="auto"/>
                        <w:left w:val="none" w:sz="0" w:space="0" w:color="auto"/>
                        <w:bottom w:val="none" w:sz="0" w:space="0" w:color="auto"/>
                        <w:right w:val="none" w:sz="0" w:space="0" w:color="auto"/>
                      </w:divBdr>
                    </w:div>
                    <w:div w:id="2030526361">
                      <w:marLeft w:val="0"/>
                      <w:marRight w:val="0"/>
                      <w:marTop w:val="0"/>
                      <w:marBottom w:val="0"/>
                      <w:divBdr>
                        <w:top w:val="none" w:sz="0" w:space="0" w:color="auto"/>
                        <w:left w:val="none" w:sz="0" w:space="0" w:color="auto"/>
                        <w:bottom w:val="none" w:sz="0" w:space="0" w:color="auto"/>
                        <w:right w:val="none" w:sz="0" w:space="0" w:color="auto"/>
                      </w:divBdr>
                    </w:div>
                    <w:div w:id="73086138">
                      <w:marLeft w:val="0"/>
                      <w:marRight w:val="0"/>
                      <w:marTop w:val="0"/>
                      <w:marBottom w:val="0"/>
                      <w:divBdr>
                        <w:top w:val="none" w:sz="0" w:space="0" w:color="auto"/>
                        <w:left w:val="none" w:sz="0" w:space="0" w:color="auto"/>
                        <w:bottom w:val="none" w:sz="0" w:space="0" w:color="auto"/>
                        <w:right w:val="none" w:sz="0" w:space="0" w:color="auto"/>
                      </w:divBdr>
                    </w:div>
                    <w:div w:id="1603142533">
                      <w:marLeft w:val="0"/>
                      <w:marRight w:val="0"/>
                      <w:marTop w:val="0"/>
                      <w:marBottom w:val="0"/>
                      <w:divBdr>
                        <w:top w:val="none" w:sz="0" w:space="0" w:color="auto"/>
                        <w:left w:val="none" w:sz="0" w:space="0" w:color="auto"/>
                        <w:bottom w:val="none" w:sz="0" w:space="0" w:color="auto"/>
                        <w:right w:val="none" w:sz="0" w:space="0" w:color="auto"/>
                      </w:divBdr>
                    </w:div>
                    <w:div w:id="224805526">
                      <w:marLeft w:val="0"/>
                      <w:marRight w:val="0"/>
                      <w:marTop w:val="0"/>
                      <w:marBottom w:val="0"/>
                      <w:divBdr>
                        <w:top w:val="none" w:sz="0" w:space="0" w:color="auto"/>
                        <w:left w:val="none" w:sz="0" w:space="0" w:color="auto"/>
                        <w:bottom w:val="none" w:sz="0" w:space="0" w:color="auto"/>
                        <w:right w:val="none" w:sz="0" w:space="0" w:color="auto"/>
                      </w:divBdr>
                    </w:div>
                    <w:div w:id="170537157">
                      <w:marLeft w:val="0"/>
                      <w:marRight w:val="0"/>
                      <w:marTop w:val="0"/>
                      <w:marBottom w:val="0"/>
                      <w:divBdr>
                        <w:top w:val="none" w:sz="0" w:space="0" w:color="auto"/>
                        <w:left w:val="none" w:sz="0" w:space="0" w:color="auto"/>
                        <w:bottom w:val="none" w:sz="0" w:space="0" w:color="auto"/>
                        <w:right w:val="none" w:sz="0" w:space="0" w:color="auto"/>
                      </w:divBdr>
                    </w:div>
                    <w:div w:id="110243117">
                      <w:marLeft w:val="0"/>
                      <w:marRight w:val="0"/>
                      <w:marTop w:val="0"/>
                      <w:marBottom w:val="0"/>
                      <w:divBdr>
                        <w:top w:val="none" w:sz="0" w:space="0" w:color="auto"/>
                        <w:left w:val="none" w:sz="0" w:space="0" w:color="auto"/>
                        <w:bottom w:val="none" w:sz="0" w:space="0" w:color="auto"/>
                        <w:right w:val="none" w:sz="0" w:space="0" w:color="auto"/>
                      </w:divBdr>
                    </w:div>
                    <w:div w:id="674309985">
                      <w:marLeft w:val="0"/>
                      <w:marRight w:val="0"/>
                      <w:marTop w:val="0"/>
                      <w:marBottom w:val="0"/>
                      <w:divBdr>
                        <w:top w:val="none" w:sz="0" w:space="0" w:color="auto"/>
                        <w:left w:val="none" w:sz="0" w:space="0" w:color="auto"/>
                        <w:bottom w:val="none" w:sz="0" w:space="0" w:color="auto"/>
                        <w:right w:val="none" w:sz="0" w:space="0" w:color="auto"/>
                      </w:divBdr>
                    </w:div>
                    <w:div w:id="934636694">
                      <w:marLeft w:val="0"/>
                      <w:marRight w:val="0"/>
                      <w:marTop w:val="0"/>
                      <w:marBottom w:val="0"/>
                      <w:divBdr>
                        <w:top w:val="none" w:sz="0" w:space="0" w:color="auto"/>
                        <w:left w:val="none" w:sz="0" w:space="0" w:color="auto"/>
                        <w:bottom w:val="none" w:sz="0" w:space="0" w:color="auto"/>
                        <w:right w:val="none" w:sz="0" w:space="0" w:color="auto"/>
                      </w:divBdr>
                    </w:div>
                    <w:div w:id="1678119069">
                      <w:marLeft w:val="0"/>
                      <w:marRight w:val="0"/>
                      <w:marTop w:val="0"/>
                      <w:marBottom w:val="0"/>
                      <w:divBdr>
                        <w:top w:val="none" w:sz="0" w:space="0" w:color="auto"/>
                        <w:left w:val="none" w:sz="0" w:space="0" w:color="auto"/>
                        <w:bottom w:val="none" w:sz="0" w:space="0" w:color="auto"/>
                        <w:right w:val="none" w:sz="0" w:space="0" w:color="auto"/>
                      </w:divBdr>
                    </w:div>
                    <w:div w:id="1597135568">
                      <w:marLeft w:val="0"/>
                      <w:marRight w:val="0"/>
                      <w:marTop w:val="0"/>
                      <w:marBottom w:val="0"/>
                      <w:divBdr>
                        <w:top w:val="none" w:sz="0" w:space="0" w:color="auto"/>
                        <w:left w:val="none" w:sz="0" w:space="0" w:color="auto"/>
                        <w:bottom w:val="none" w:sz="0" w:space="0" w:color="auto"/>
                        <w:right w:val="none" w:sz="0" w:space="0" w:color="auto"/>
                      </w:divBdr>
                    </w:div>
                    <w:div w:id="2078093542">
                      <w:marLeft w:val="0"/>
                      <w:marRight w:val="0"/>
                      <w:marTop w:val="0"/>
                      <w:marBottom w:val="0"/>
                      <w:divBdr>
                        <w:top w:val="none" w:sz="0" w:space="0" w:color="auto"/>
                        <w:left w:val="none" w:sz="0" w:space="0" w:color="auto"/>
                        <w:bottom w:val="none" w:sz="0" w:space="0" w:color="auto"/>
                        <w:right w:val="none" w:sz="0" w:space="0" w:color="auto"/>
                      </w:divBdr>
                    </w:div>
                    <w:div w:id="1834031593">
                      <w:marLeft w:val="0"/>
                      <w:marRight w:val="0"/>
                      <w:marTop w:val="0"/>
                      <w:marBottom w:val="0"/>
                      <w:divBdr>
                        <w:top w:val="none" w:sz="0" w:space="0" w:color="auto"/>
                        <w:left w:val="none" w:sz="0" w:space="0" w:color="auto"/>
                        <w:bottom w:val="none" w:sz="0" w:space="0" w:color="auto"/>
                        <w:right w:val="none" w:sz="0" w:space="0" w:color="auto"/>
                      </w:divBdr>
                    </w:div>
                    <w:div w:id="479005408">
                      <w:marLeft w:val="0"/>
                      <w:marRight w:val="0"/>
                      <w:marTop w:val="0"/>
                      <w:marBottom w:val="0"/>
                      <w:divBdr>
                        <w:top w:val="none" w:sz="0" w:space="0" w:color="auto"/>
                        <w:left w:val="none" w:sz="0" w:space="0" w:color="auto"/>
                        <w:bottom w:val="none" w:sz="0" w:space="0" w:color="auto"/>
                        <w:right w:val="none" w:sz="0" w:space="0" w:color="auto"/>
                      </w:divBdr>
                    </w:div>
                    <w:div w:id="1128014998">
                      <w:marLeft w:val="0"/>
                      <w:marRight w:val="0"/>
                      <w:marTop w:val="0"/>
                      <w:marBottom w:val="0"/>
                      <w:divBdr>
                        <w:top w:val="none" w:sz="0" w:space="0" w:color="auto"/>
                        <w:left w:val="none" w:sz="0" w:space="0" w:color="auto"/>
                        <w:bottom w:val="none" w:sz="0" w:space="0" w:color="auto"/>
                        <w:right w:val="none" w:sz="0" w:space="0" w:color="auto"/>
                      </w:divBdr>
                    </w:div>
                    <w:div w:id="353772708">
                      <w:marLeft w:val="0"/>
                      <w:marRight w:val="0"/>
                      <w:marTop w:val="0"/>
                      <w:marBottom w:val="0"/>
                      <w:divBdr>
                        <w:top w:val="none" w:sz="0" w:space="0" w:color="auto"/>
                        <w:left w:val="none" w:sz="0" w:space="0" w:color="auto"/>
                        <w:bottom w:val="none" w:sz="0" w:space="0" w:color="auto"/>
                        <w:right w:val="none" w:sz="0" w:space="0" w:color="auto"/>
                      </w:divBdr>
                    </w:div>
                    <w:div w:id="708342833">
                      <w:marLeft w:val="0"/>
                      <w:marRight w:val="0"/>
                      <w:marTop w:val="0"/>
                      <w:marBottom w:val="0"/>
                      <w:divBdr>
                        <w:top w:val="none" w:sz="0" w:space="0" w:color="auto"/>
                        <w:left w:val="none" w:sz="0" w:space="0" w:color="auto"/>
                        <w:bottom w:val="none" w:sz="0" w:space="0" w:color="auto"/>
                        <w:right w:val="none" w:sz="0" w:space="0" w:color="auto"/>
                      </w:divBdr>
                    </w:div>
                    <w:div w:id="912468701">
                      <w:marLeft w:val="0"/>
                      <w:marRight w:val="0"/>
                      <w:marTop w:val="0"/>
                      <w:marBottom w:val="0"/>
                      <w:divBdr>
                        <w:top w:val="none" w:sz="0" w:space="0" w:color="auto"/>
                        <w:left w:val="none" w:sz="0" w:space="0" w:color="auto"/>
                        <w:bottom w:val="none" w:sz="0" w:space="0" w:color="auto"/>
                        <w:right w:val="none" w:sz="0" w:space="0" w:color="auto"/>
                      </w:divBdr>
                    </w:div>
                    <w:div w:id="2004889915">
                      <w:marLeft w:val="0"/>
                      <w:marRight w:val="0"/>
                      <w:marTop w:val="0"/>
                      <w:marBottom w:val="0"/>
                      <w:divBdr>
                        <w:top w:val="none" w:sz="0" w:space="0" w:color="auto"/>
                        <w:left w:val="none" w:sz="0" w:space="0" w:color="auto"/>
                        <w:bottom w:val="none" w:sz="0" w:space="0" w:color="auto"/>
                        <w:right w:val="none" w:sz="0" w:space="0" w:color="auto"/>
                      </w:divBdr>
                    </w:div>
                    <w:div w:id="1164858510">
                      <w:marLeft w:val="0"/>
                      <w:marRight w:val="0"/>
                      <w:marTop w:val="0"/>
                      <w:marBottom w:val="0"/>
                      <w:divBdr>
                        <w:top w:val="none" w:sz="0" w:space="0" w:color="auto"/>
                        <w:left w:val="none" w:sz="0" w:space="0" w:color="auto"/>
                        <w:bottom w:val="none" w:sz="0" w:space="0" w:color="auto"/>
                        <w:right w:val="none" w:sz="0" w:space="0" w:color="auto"/>
                      </w:divBdr>
                    </w:div>
                    <w:div w:id="1653676979">
                      <w:marLeft w:val="0"/>
                      <w:marRight w:val="0"/>
                      <w:marTop w:val="0"/>
                      <w:marBottom w:val="0"/>
                      <w:divBdr>
                        <w:top w:val="none" w:sz="0" w:space="0" w:color="auto"/>
                        <w:left w:val="none" w:sz="0" w:space="0" w:color="auto"/>
                        <w:bottom w:val="none" w:sz="0" w:space="0" w:color="auto"/>
                        <w:right w:val="none" w:sz="0" w:space="0" w:color="auto"/>
                      </w:divBdr>
                    </w:div>
                    <w:div w:id="1102922805">
                      <w:marLeft w:val="0"/>
                      <w:marRight w:val="0"/>
                      <w:marTop w:val="0"/>
                      <w:marBottom w:val="0"/>
                      <w:divBdr>
                        <w:top w:val="none" w:sz="0" w:space="0" w:color="auto"/>
                        <w:left w:val="none" w:sz="0" w:space="0" w:color="auto"/>
                        <w:bottom w:val="none" w:sz="0" w:space="0" w:color="auto"/>
                        <w:right w:val="none" w:sz="0" w:space="0" w:color="auto"/>
                      </w:divBdr>
                    </w:div>
                    <w:div w:id="862399013">
                      <w:marLeft w:val="0"/>
                      <w:marRight w:val="0"/>
                      <w:marTop w:val="0"/>
                      <w:marBottom w:val="0"/>
                      <w:divBdr>
                        <w:top w:val="none" w:sz="0" w:space="0" w:color="auto"/>
                        <w:left w:val="none" w:sz="0" w:space="0" w:color="auto"/>
                        <w:bottom w:val="none" w:sz="0" w:space="0" w:color="auto"/>
                        <w:right w:val="none" w:sz="0" w:space="0" w:color="auto"/>
                      </w:divBdr>
                    </w:div>
                    <w:div w:id="1730617057">
                      <w:marLeft w:val="0"/>
                      <w:marRight w:val="0"/>
                      <w:marTop w:val="0"/>
                      <w:marBottom w:val="0"/>
                      <w:divBdr>
                        <w:top w:val="none" w:sz="0" w:space="0" w:color="auto"/>
                        <w:left w:val="none" w:sz="0" w:space="0" w:color="auto"/>
                        <w:bottom w:val="none" w:sz="0" w:space="0" w:color="auto"/>
                        <w:right w:val="none" w:sz="0" w:space="0" w:color="auto"/>
                      </w:divBdr>
                    </w:div>
                    <w:div w:id="933516626">
                      <w:marLeft w:val="0"/>
                      <w:marRight w:val="0"/>
                      <w:marTop w:val="0"/>
                      <w:marBottom w:val="0"/>
                      <w:divBdr>
                        <w:top w:val="none" w:sz="0" w:space="0" w:color="auto"/>
                        <w:left w:val="none" w:sz="0" w:space="0" w:color="auto"/>
                        <w:bottom w:val="none" w:sz="0" w:space="0" w:color="auto"/>
                        <w:right w:val="none" w:sz="0" w:space="0" w:color="auto"/>
                      </w:divBdr>
                    </w:div>
                    <w:div w:id="1229457887">
                      <w:marLeft w:val="0"/>
                      <w:marRight w:val="0"/>
                      <w:marTop w:val="0"/>
                      <w:marBottom w:val="0"/>
                      <w:divBdr>
                        <w:top w:val="none" w:sz="0" w:space="0" w:color="auto"/>
                        <w:left w:val="none" w:sz="0" w:space="0" w:color="auto"/>
                        <w:bottom w:val="none" w:sz="0" w:space="0" w:color="auto"/>
                        <w:right w:val="none" w:sz="0" w:space="0" w:color="auto"/>
                      </w:divBdr>
                    </w:div>
                    <w:div w:id="832262392">
                      <w:marLeft w:val="0"/>
                      <w:marRight w:val="0"/>
                      <w:marTop w:val="0"/>
                      <w:marBottom w:val="0"/>
                      <w:divBdr>
                        <w:top w:val="none" w:sz="0" w:space="0" w:color="auto"/>
                        <w:left w:val="none" w:sz="0" w:space="0" w:color="auto"/>
                        <w:bottom w:val="none" w:sz="0" w:space="0" w:color="auto"/>
                        <w:right w:val="none" w:sz="0" w:space="0" w:color="auto"/>
                      </w:divBdr>
                    </w:div>
                    <w:div w:id="1639072249">
                      <w:marLeft w:val="0"/>
                      <w:marRight w:val="0"/>
                      <w:marTop w:val="0"/>
                      <w:marBottom w:val="0"/>
                      <w:divBdr>
                        <w:top w:val="none" w:sz="0" w:space="0" w:color="auto"/>
                        <w:left w:val="none" w:sz="0" w:space="0" w:color="auto"/>
                        <w:bottom w:val="none" w:sz="0" w:space="0" w:color="auto"/>
                        <w:right w:val="none" w:sz="0" w:space="0" w:color="auto"/>
                      </w:divBdr>
                    </w:div>
                    <w:div w:id="454102279">
                      <w:marLeft w:val="0"/>
                      <w:marRight w:val="0"/>
                      <w:marTop w:val="0"/>
                      <w:marBottom w:val="0"/>
                      <w:divBdr>
                        <w:top w:val="none" w:sz="0" w:space="0" w:color="auto"/>
                        <w:left w:val="none" w:sz="0" w:space="0" w:color="auto"/>
                        <w:bottom w:val="none" w:sz="0" w:space="0" w:color="auto"/>
                        <w:right w:val="none" w:sz="0" w:space="0" w:color="auto"/>
                      </w:divBdr>
                    </w:div>
                    <w:div w:id="1223709656">
                      <w:marLeft w:val="0"/>
                      <w:marRight w:val="0"/>
                      <w:marTop w:val="0"/>
                      <w:marBottom w:val="0"/>
                      <w:divBdr>
                        <w:top w:val="none" w:sz="0" w:space="0" w:color="auto"/>
                        <w:left w:val="none" w:sz="0" w:space="0" w:color="auto"/>
                        <w:bottom w:val="none" w:sz="0" w:space="0" w:color="auto"/>
                        <w:right w:val="none" w:sz="0" w:space="0" w:color="auto"/>
                      </w:divBdr>
                    </w:div>
                    <w:div w:id="441649995">
                      <w:marLeft w:val="0"/>
                      <w:marRight w:val="0"/>
                      <w:marTop w:val="0"/>
                      <w:marBottom w:val="0"/>
                      <w:divBdr>
                        <w:top w:val="none" w:sz="0" w:space="0" w:color="auto"/>
                        <w:left w:val="none" w:sz="0" w:space="0" w:color="auto"/>
                        <w:bottom w:val="none" w:sz="0" w:space="0" w:color="auto"/>
                        <w:right w:val="none" w:sz="0" w:space="0" w:color="auto"/>
                      </w:divBdr>
                    </w:div>
                    <w:div w:id="1405030583">
                      <w:marLeft w:val="0"/>
                      <w:marRight w:val="0"/>
                      <w:marTop w:val="0"/>
                      <w:marBottom w:val="0"/>
                      <w:divBdr>
                        <w:top w:val="none" w:sz="0" w:space="0" w:color="auto"/>
                        <w:left w:val="none" w:sz="0" w:space="0" w:color="auto"/>
                        <w:bottom w:val="none" w:sz="0" w:space="0" w:color="auto"/>
                        <w:right w:val="none" w:sz="0" w:space="0" w:color="auto"/>
                      </w:divBdr>
                    </w:div>
                    <w:div w:id="1253245857">
                      <w:marLeft w:val="0"/>
                      <w:marRight w:val="0"/>
                      <w:marTop w:val="0"/>
                      <w:marBottom w:val="0"/>
                      <w:divBdr>
                        <w:top w:val="none" w:sz="0" w:space="0" w:color="auto"/>
                        <w:left w:val="none" w:sz="0" w:space="0" w:color="auto"/>
                        <w:bottom w:val="none" w:sz="0" w:space="0" w:color="auto"/>
                        <w:right w:val="none" w:sz="0" w:space="0" w:color="auto"/>
                      </w:divBdr>
                    </w:div>
                    <w:div w:id="862324004">
                      <w:marLeft w:val="0"/>
                      <w:marRight w:val="0"/>
                      <w:marTop w:val="0"/>
                      <w:marBottom w:val="0"/>
                      <w:divBdr>
                        <w:top w:val="none" w:sz="0" w:space="0" w:color="auto"/>
                        <w:left w:val="none" w:sz="0" w:space="0" w:color="auto"/>
                        <w:bottom w:val="none" w:sz="0" w:space="0" w:color="auto"/>
                        <w:right w:val="none" w:sz="0" w:space="0" w:color="auto"/>
                      </w:divBdr>
                    </w:div>
                    <w:div w:id="1249198134">
                      <w:marLeft w:val="0"/>
                      <w:marRight w:val="0"/>
                      <w:marTop w:val="0"/>
                      <w:marBottom w:val="0"/>
                      <w:divBdr>
                        <w:top w:val="none" w:sz="0" w:space="0" w:color="auto"/>
                        <w:left w:val="none" w:sz="0" w:space="0" w:color="auto"/>
                        <w:bottom w:val="none" w:sz="0" w:space="0" w:color="auto"/>
                        <w:right w:val="none" w:sz="0" w:space="0" w:color="auto"/>
                      </w:divBdr>
                    </w:div>
                    <w:div w:id="81296354">
                      <w:marLeft w:val="0"/>
                      <w:marRight w:val="0"/>
                      <w:marTop w:val="0"/>
                      <w:marBottom w:val="0"/>
                      <w:divBdr>
                        <w:top w:val="none" w:sz="0" w:space="0" w:color="auto"/>
                        <w:left w:val="none" w:sz="0" w:space="0" w:color="auto"/>
                        <w:bottom w:val="none" w:sz="0" w:space="0" w:color="auto"/>
                        <w:right w:val="none" w:sz="0" w:space="0" w:color="auto"/>
                      </w:divBdr>
                    </w:div>
                    <w:div w:id="776871231">
                      <w:marLeft w:val="0"/>
                      <w:marRight w:val="0"/>
                      <w:marTop w:val="0"/>
                      <w:marBottom w:val="0"/>
                      <w:divBdr>
                        <w:top w:val="none" w:sz="0" w:space="0" w:color="auto"/>
                        <w:left w:val="none" w:sz="0" w:space="0" w:color="auto"/>
                        <w:bottom w:val="none" w:sz="0" w:space="0" w:color="auto"/>
                        <w:right w:val="none" w:sz="0" w:space="0" w:color="auto"/>
                      </w:divBdr>
                    </w:div>
                    <w:div w:id="297954322">
                      <w:marLeft w:val="0"/>
                      <w:marRight w:val="0"/>
                      <w:marTop w:val="0"/>
                      <w:marBottom w:val="0"/>
                      <w:divBdr>
                        <w:top w:val="none" w:sz="0" w:space="0" w:color="auto"/>
                        <w:left w:val="none" w:sz="0" w:space="0" w:color="auto"/>
                        <w:bottom w:val="none" w:sz="0" w:space="0" w:color="auto"/>
                        <w:right w:val="none" w:sz="0" w:space="0" w:color="auto"/>
                      </w:divBdr>
                    </w:div>
                    <w:div w:id="102191482">
                      <w:marLeft w:val="0"/>
                      <w:marRight w:val="0"/>
                      <w:marTop w:val="0"/>
                      <w:marBottom w:val="0"/>
                      <w:divBdr>
                        <w:top w:val="none" w:sz="0" w:space="0" w:color="auto"/>
                        <w:left w:val="none" w:sz="0" w:space="0" w:color="auto"/>
                        <w:bottom w:val="none" w:sz="0" w:space="0" w:color="auto"/>
                        <w:right w:val="none" w:sz="0" w:space="0" w:color="auto"/>
                      </w:divBdr>
                    </w:div>
                    <w:div w:id="1339843383">
                      <w:marLeft w:val="0"/>
                      <w:marRight w:val="0"/>
                      <w:marTop w:val="0"/>
                      <w:marBottom w:val="0"/>
                      <w:divBdr>
                        <w:top w:val="none" w:sz="0" w:space="0" w:color="auto"/>
                        <w:left w:val="none" w:sz="0" w:space="0" w:color="auto"/>
                        <w:bottom w:val="none" w:sz="0" w:space="0" w:color="auto"/>
                        <w:right w:val="none" w:sz="0" w:space="0" w:color="auto"/>
                      </w:divBdr>
                    </w:div>
                    <w:div w:id="1360399907">
                      <w:marLeft w:val="0"/>
                      <w:marRight w:val="0"/>
                      <w:marTop w:val="0"/>
                      <w:marBottom w:val="0"/>
                      <w:divBdr>
                        <w:top w:val="none" w:sz="0" w:space="0" w:color="auto"/>
                        <w:left w:val="none" w:sz="0" w:space="0" w:color="auto"/>
                        <w:bottom w:val="none" w:sz="0" w:space="0" w:color="auto"/>
                        <w:right w:val="none" w:sz="0" w:space="0" w:color="auto"/>
                      </w:divBdr>
                    </w:div>
                    <w:div w:id="1460298904">
                      <w:marLeft w:val="0"/>
                      <w:marRight w:val="0"/>
                      <w:marTop w:val="0"/>
                      <w:marBottom w:val="0"/>
                      <w:divBdr>
                        <w:top w:val="none" w:sz="0" w:space="0" w:color="auto"/>
                        <w:left w:val="none" w:sz="0" w:space="0" w:color="auto"/>
                        <w:bottom w:val="none" w:sz="0" w:space="0" w:color="auto"/>
                        <w:right w:val="none" w:sz="0" w:space="0" w:color="auto"/>
                      </w:divBdr>
                    </w:div>
                    <w:div w:id="1024791310">
                      <w:marLeft w:val="0"/>
                      <w:marRight w:val="0"/>
                      <w:marTop w:val="0"/>
                      <w:marBottom w:val="0"/>
                      <w:divBdr>
                        <w:top w:val="none" w:sz="0" w:space="0" w:color="auto"/>
                        <w:left w:val="none" w:sz="0" w:space="0" w:color="auto"/>
                        <w:bottom w:val="none" w:sz="0" w:space="0" w:color="auto"/>
                        <w:right w:val="none" w:sz="0" w:space="0" w:color="auto"/>
                      </w:divBdr>
                    </w:div>
                    <w:div w:id="127404552">
                      <w:marLeft w:val="0"/>
                      <w:marRight w:val="0"/>
                      <w:marTop w:val="0"/>
                      <w:marBottom w:val="0"/>
                      <w:divBdr>
                        <w:top w:val="none" w:sz="0" w:space="0" w:color="auto"/>
                        <w:left w:val="none" w:sz="0" w:space="0" w:color="auto"/>
                        <w:bottom w:val="none" w:sz="0" w:space="0" w:color="auto"/>
                        <w:right w:val="none" w:sz="0" w:space="0" w:color="auto"/>
                      </w:divBdr>
                    </w:div>
                    <w:div w:id="1298073307">
                      <w:marLeft w:val="0"/>
                      <w:marRight w:val="0"/>
                      <w:marTop w:val="0"/>
                      <w:marBottom w:val="0"/>
                      <w:divBdr>
                        <w:top w:val="none" w:sz="0" w:space="0" w:color="auto"/>
                        <w:left w:val="none" w:sz="0" w:space="0" w:color="auto"/>
                        <w:bottom w:val="none" w:sz="0" w:space="0" w:color="auto"/>
                        <w:right w:val="none" w:sz="0" w:space="0" w:color="auto"/>
                      </w:divBdr>
                    </w:div>
                    <w:div w:id="129635119">
                      <w:marLeft w:val="0"/>
                      <w:marRight w:val="0"/>
                      <w:marTop w:val="0"/>
                      <w:marBottom w:val="0"/>
                      <w:divBdr>
                        <w:top w:val="none" w:sz="0" w:space="0" w:color="auto"/>
                        <w:left w:val="none" w:sz="0" w:space="0" w:color="auto"/>
                        <w:bottom w:val="none" w:sz="0" w:space="0" w:color="auto"/>
                        <w:right w:val="none" w:sz="0" w:space="0" w:color="auto"/>
                      </w:divBdr>
                    </w:div>
                    <w:div w:id="2103144608">
                      <w:marLeft w:val="0"/>
                      <w:marRight w:val="0"/>
                      <w:marTop w:val="0"/>
                      <w:marBottom w:val="0"/>
                      <w:divBdr>
                        <w:top w:val="none" w:sz="0" w:space="0" w:color="auto"/>
                        <w:left w:val="none" w:sz="0" w:space="0" w:color="auto"/>
                        <w:bottom w:val="none" w:sz="0" w:space="0" w:color="auto"/>
                        <w:right w:val="none" w:sz="0" w:space="0" w:color="auto"/>
                      </w:divBdr>
                    </w:div>
                    <w:div w:id="1175613191">
                      <w:marLeft w:val="0"/>
                      <w:marRight w:val="0"/>
                      <w:marTop w:val="0"/>
                      <w:marBottom w:val="0"/>
                      <w:divBdr>
                        <w:top w:val="none" w:sz="0" w:space="0" w:color="auto"/>
                        <w:left w:val="none" w:sz="0" w:space="0" w:color="auto"/>
                        <w:bottom w:val="none" w:sz="0" w:space="0" w:color="auto"/>
                        <w:right w:val="none" w:sz="0" w:space="0" w:color="auto"/>
                      </w:divBdr>
                    </w:div>
                    <w:div w:id="260649764">
                      <w:marLeft w:val="0"/>
                      <w:marRight w:val="0"/>
                      <w:marTop w:val="0"/>
                      <w:marBottom w:val="0"/>
                      <w:divBdr>
                        <w:top w:val="none" w:sz="0" w:space="0" w:color="auto"/>
                        <w:left w:val="none" w:sz="0" w:space="0" w:color="auto"/>
                        <w:bottom w:val="none" w:sz="0" w:space="0" w:color="auto"/>
                        <w:right w:val="none" w:sz="0" w:space="0" w:color="auto"/>
                      </w:divBdr>
                    </w:div>
                    <w:div w:id="28527737">
                      <w:marLeft w:val="0"/>
                      <w:marRight w:val="0"/>
                      <w:marTop w:val="0"/>
                      <w:marBottom w:val="0"/>
                      <w:divBdr>
                        <w:top w:val="none" w:sz="0" w:space="0" w:color="auto"/>
                        <w:left w:val="none" w:sz="0" w:space="0" w:color="auto"/>
                        <w:bottom w:val="none" w:sz="0" w:space="0" w:color="auto"/>
                        <w:right w:val="none" w:sz="0" w:space="0" w:color="auto"/>
                      </w:divBdr>
                    </w:div>
                    <w:div w:id="1370106026">
                      <w:marLeft w:val="0"/>
                      <w:marRight w:val="0"/>
                      <w:marTop w:val="0"/>
                      <w:marBottom w:val="0"/>
                      <w:divBdr>
                        <w:top w:val="none" w:sz="0" w:space="0" w:color="auto"/>
                        <w:left w:val="none" w:sz="0" w:space="0" w:color="auto"/>
                        <w:bottom w:val="none" w:sz="0" w:space="0" w:color="auto"/>
                        <w:right w:val="none" w:sz="0" w:space="0" w:color="auto"/>
                      </w:divBdr>
                    </w:div>
                    <w:div w:id="290787232">
                      <w:marLeft w:val="0"/>
                      <w:marRight w:val="0"/>
                      <w:marTop w:val="0"/>
                      <w:marBottom w:val="0"/>
                      <w:divBdr>
                        <w:top w:val="none" w:sz="0" w:space="0" w:color="auto"/>
                        <w:left w:val="none" w:sz="0" w:space="0" w:color="auto"/>
                        <w:bottom w:val="none" w:sz="0" w:space="0" w:color="auto"/>
                        <w:right w:val="none" w:sz="0" w:space="0" w:color="auto"/>
                      </w:divBdr>
                    </w:div>
                    <w:div w:id="44451598">
                      <w:marLeft w:val="0"/>
                      <w:marRight w:val="0"/>
                      <w:marTop w:val="0"/>
                      <w:marBottom w:val="0"/>
                      <w:divBdr>
                        <w:top w:val="none" w:sz="0" w:space="0" w:color="auto"/>
                        <w:left w:val="none" w:sz="0" w:space="0" w:color="auto"/>
                        <w:bottom w:val="none" w:sz="0" w:space="0" w:color="auto"/>
                        <w:right w:val="none" w:sz="0" w:space="0" w:color="auto"/>
                      </w:divBdr>
                    </w:div>
                    <w:div w:id="1875531681">
                      <w:marLeft w:val="0"/>
                      <w:marRight w:val="0"/>
                      <w:marTop w:val="0"/>
                      <w:marBottom w:val="0"/>
                      <w:divBdr>
                        <w:top w:val="none" w:sz="0" w:space="0" w:color="auto"/>
                        <w:left w:val="none" w:sz="0" w:space="0" w:color="auto"/>
                        <w:bottom w:val="none" w:sz="0" w:space="0" w:color="auto"/>
                        <w:right w:val="none" w:sz="0" w:space="0" w:color="auto"/>
                      </w:divBdr>
                    </w:div>
                    <w:div w:id="1297300485">
                      <w:marLeft w:val="0"/>
                      <w:marRight w:val="0"/>
                      <w:marTop w:val="0"/>
                      <w:marBottom w:val="0"/>
                      <w:divBdr>
                        <w:top w:val="none" w:sz="0" w:space="0" w:color="auto"/>
                        <w:left w:val="none" w:sz="0" w:space="0" w:color="auto"/>
                        <w:bottom w:val="none" w:sz="0" w:space="0" w:color="auto"/>
                        <w:right w:val="none" w:sz="0" w:space="0" w:color="auto"/>
                      </w:divBdr>
                    </w:div>
                    <w:div w:id="474838549">
                      <w:marLeft w:val="0"/>
                      <w:marRight w:val="0"/>
                      <w:marTop w:val="0"/>
                      <w:marBottom w:val="0"/>
                      <w:divBdr>
                        <w:top w:val="none" w:sz="0" w:space="0" w:color="auto"/>
                        <w:left w:val="none" w:sz="0" w:space="0" w:color="auto"/>
                        <w:bottom w:val="none" w:sz="0" w:space="0" w:color="auto"/>
                        <w:right w:val="none" w:sz="0" w:space="0" w:color="auto"/>
                      </w:divBdr>
                    </w:div>
                    <w:div w:id="844781618">
                      <w:marLeft w:val="0"/>
                      <w:marRight w:val="0"/>
                      <w:marTop w:val="0"/>
                      <w:marBottom w:val="0"/>
                      <w:divBdr>
                        <w:top w:val="none" w:sz="0" w:space="0" w:color="auto"/>
                        <w:left w:val="none" w:sz="0" w:space="0" w:color="auto"/>
                        <w:bottom w:val="none" w:sz="0" w:space="0" w:color="auto"/>
                        <w:right w:val="none" w:sz="0" w:space="0" w:color="auto"/>
                      </w:divBdr>
                    </w:div>
                    <w:div w:id="282881990">
                      <w:marLeft w:val="0"/>
                      <w:marRight w:val="0"/>
                      <w:marTop w:val="0"/>
                      <w:marBottom w:val="0"/>
                      <w:divBdr>
                        <w:top w:val="none" w:sz="0" w:space="0" w:color="auto"/>
                        <w:left w:val="none" w:sz="0" w:space="0" w:color="auto"/>
                        <w:bottom w:val="none" w:sz="0" w:space="0" w:color="auto"/>
                        <w:right w:val="none" w:sz="0" w:space="0" w:color="auto"/>
                      </w:divBdr>
                    </w:div>
                    <w:div w:id="904028495">
                      <w:marLeft w:val="0"/>
                      <w:marRight w:val="0"/>
                      <w:marTop w:val="0"/>
                      <w:marBottom w:val="0"/>
                      <w:divBdr>
                        <w:top w:val="none" w:sz="0" w:space="0" w:color="auto"/>
                        <w:left w:val="none" w:sz="0" w:space="0" w:color="auto"/>
                        <w:bottom w:val="none" w:sz="0" w:space="0" w:color="auto"/>
                        <w:right w:val="none" w:sz="0" w:space="0" w:color="auto"/>
                      </w:divBdr>
                    </w:div>
                    <w:div w:id="1068499800">
                      <w:marLeft w:val="0"/>
                      <w:marRight w:val="0"/>
                      <w:marTop w:val="0"/>
                      <w:marBottom w:val="0"/>
                      <w:divBdr>
                        <w:top w:val="none" w:sz="0" w:space="0" w:color="auto"/>
                        <w:left w:val="none" w:sz="0" w:space="0" w:color="auto"/>
                        <w:bottom w:val="none" w:sz="0" w:space="0" w:color="auto"/>
                        <w:right w:val="none" w:sz="0" w:space="0" w:color="auto"/>
                      </w:divBdr>
                    </w:div>
                    <w:div w:id="1092043618">
                      <w:marLeft w:val="0"/>
                      <w:marRight w:val="0"/>
                      <w:marTop w:val="0"/>
                      <w:marBottom w:val="0"/>
                      <w:divBdr>
                        <w:top w:val="none" w:sz="0" w:space="0" w:color="auto"/>
                        <w:left w:val="none" w:sz="0" w:space="0" w:color="auto"/>
                        <w:bottom w:val="none" w:sz="0" w:space="0" w:color="auto"/>
                        <w:right w:val="none" w:sz="0" w:space="0" w:color="auto"/>
                      </w:divBdr>
                    </w:div>
                    <w:div w:id="889341108">
                      <w:marLeft w:val="0"/>
                      <w:marRight w:val="0"/>
                      <w:marTop w:val="0"/>
                      <w:marBottom w:val="0"/>
                      <w:divBdr>
                        <w:top w:val="none" w:sz="0" w:space="0" w:color="auto"/>
                        <w:left w:val="none" w:sz="0" w:space="0" w:color="auto"/>
                        <w:bottom w:val="none" w:sz="0" w:space="0" w:color="auto"/>
                        <w:right w:val="none" w:sz="0" w:space="0" w:color="auto"/>
                      </w:divBdr>
                    </w:div>
                    <w:div w:id="1005979005">
                      <w:marLeft w:val="0"/>
                      <w:marRight w:val="0"/>
                      <w:marTop w:val="0"/>
                      <w:marBottom w:val="0"/>
                      <w:divBdr>
                        <w:top w:val="none" w:sz="0" w:space="0" w:color="auto"/>
                        <w:left w:val="none" w:sz="0" w:space="0" w:color="auto"/>
                        <w:bottom w:val="none" w:sz="0" w:space="0" w:color="auto"/>
                        <w:right w:val="none" w:sz="0" w:space="0" w:color="auto"/>
                      </w:divBdr>
                    </w:div>
                    <w:div w:id="140779013">
                      <w:marLeft w:val="0"/>
                      <w:marRight w:val="0"/>
                      <w:marTop w:val="0"/>
                      <w:marBottom w:val="0"/>
                      <w:divBdr>
                        <w:top w:val="none" w:sz="0" w:space="0" w:color="auto"/>
                        <w:left w:val="none" w:sz="0" w:space="0" w:color="auto"/>
                        <w:bottom w:val="none" w:sz="0" w:space="0" w:color="auto"/>
                        <w:right w:val="none" w:sz="0" w:space="0" w:color="auto"/>
                      </w:divBdr>
                    </w:div>
                    <w:div w:id="1040670418">
                      <w:marLeft w:val="0"/>
                      <w:marRight w:val="0"/>
                      <w:marTop w:val="0"/>
                      <w:marBottom w:val="0"/>
                      <w:divBdr>
                        <w:top w:val="none" w:sz="0" w:space="0" w:color="auto"/>
                        <w:left w:val="none" w:sz="0" w:space="0" w:color="auto"/>
                        <w:bottom w:val="none" w:sz="0" w:space="0" w:color="auto"/>
                        <w:right w:val="none" w:sz="0" w:space="0" w:color="auto"/>
                      </w:divBdr>
                    </w:div>
                    <w:div w:id="1008168048">
                      <w:marLeft w:val="0"/>
                      <w:marRight w:val="0"/>
                      <w:marTop w:val="0"/>
                      <w:marBottom w:val="0"/>
                      <w:divBdr>
                        <w:top w:val="none" w:sz="0" w:space="0" w:color="auto"/>
                        <w:left w:val="none" w:sz="0" w:space="0" w:color="auto"/>
                        <w:bottom w:val="none" w:sz="0" w:space="0" w:color="auto"/>
                        <w:right w:val="none" w:sz="0" w:space="0" w:color="auto"/>
                      </w:divBdr>
                    </w:div>
                    <w:div w:id="713236081">
                      <w:marLeft w:val="0"/>
                      <w:marRight w:val="0"/>
                      <w:marTop w:val="0"/>
                      <w:marBottom w:val="0"/>
                      <w:divBdr>
                        <w:top w:val="none" w:sz="0" w:space="0" w:color="auto"/>
                        <w:left w:val="none" w:sz="0" w:space="0" w:color="auto"/>
                        <w:bottom w:val="none" w:sz="0" w:space="0" w:color="auto"/>
                        <w:right w:val="none" w:sz="0" w:space="0" w:color="auto"/>
                      </w:divBdr>
                    </w:div>
                    <w:div w:id="1405834855">
                      <w:marLeft w:val="0"/>
                      <w:marRight w:val="0"/>
                      <w:marTop w:val="0"/>
                      <w:marBottom w:val="0"/>
                      <w:divBdr>
                        <w:top w:val="none" w:sz="0" w:space="0" w:color="auto"/>
                        <w:left w:val="none" w:sz="0" w:space="0" w:color="auto"/>
                        <w:bottom w:val="none" w:sz="0" w:space="0" w:color="auto"/>
                        <w:right w:val="none" w:sz="0" w:space="0" w:color="auto"/>
                      </w:divBdr>
                    </w:div>
                    <w:div w:id="1343893277">
                      <w:marLeft w:val="0"/>
                      <w:marRight w:val="0"/>
                      <w:marTop w:val="0"/>
                      <w:marBottom w:val="0"/>
                      <w:divBdr>
                        <w:top w:val="none" w:sz="0" w:space="0" w:color="auto"/>
                        <w:left w:val="none" w:sz="0" w:space="0" w:color="auto"/>
                        <w:bottom w:val="none" w:sz="0" w:space="0" w:color="auto"/>
                        <w:right w:val="none" w:sz="0" w:space="0" w:color="auto"/>
                      </w:divBdr>
                    </w:div>
                    <w:div w:id="1946183976">
                      <w:marLeft w:val="0"/>
                      <w:marRight w:val="0"/>
                      <w:marTop w:val="0"/>
                      <w:marBottom w:val="0"/>
                      <w:divBdr>
                        <w:top w:val="none" w:sz="0" w:space="0" w:color="auto"/>
                        <w:left w:val="none" w:sz="0" w:space="0" w:color="auto"/>
                        <w:bottom w:val="none" w:sz="0" w:space="0" w:color="auto"/>
                        <w:right w:val="none" w:sz="0" w:space="0" w:color="auto"/>
                      </w:divBdr>
                    </w:div>
                    <w:div w:id="1454859063">
                      <w:marLeft w:val="0"/>
                      <w:marRight w:val="0"/>
                      <w:marTop w:val="0"/>
                      <w:marBottom w:val="0"/>
                      <w:divBdr>
                        <w:top w:val="none" w:sz="0" w:space="0" w:color="auto"/>
                        <w:left w:val="none" w:sz="0" w:space="0" w:color="auto"/>
                        <w:bottom w:val="none" w:sz="0" w:space="0" w:color="auto"/>
                        <w:right w:val="none" w:sz="0" w:space="0" w:color="auto"/>
                      </w:divBdr>
                    </w:div>
                    <w:div w:id="1553925211">
                      <w:marLeft w:val="0"/>
                      <w:marRight w:val="0"/>
                      <w:marTop w:val="0"/>
                      <w:marBottom w:val="0"/>
                      <w:divBdr>
                        <w:top w:val="none" w:sz="0" w:space="0" w:color="auto"/>
                        <w:left w:val="none" w:sz="0" w:space="0" w:color="auto"/>
                        <w:bottom w:val="none" w:sz="0" w:space="0" w:color="auto"/>
                        <w:right w:val="none" w:sz="0" w:space="0" w:color="auto"/>
                      </w:divBdr>
                    </w:div>
                    <w:div w:id="751195863">
                      <w:marLeft w:val="0"/>
                      <w:marRight w:val="0"/>
                      <w:marTop w:val="0"/>
                      <w:marBottom w:val="0"/>
                      <w:divBdr>
                        <w:top w:val="none" w:sz="0" w:space="0" w:color="auto"/>
                        <w:left w:val="none" w:sz="0" w:space="0" w:color="auto"/>
                        <w:bottom w:val="none" w:sz="0" w:space="0" w:color="auto"/>
                        <w:right w:val="none" w:sz="0" w:space="0" w:color="auto"/>
                      </w:divBdr>
                    </w:div>
                    <w:div w:id="402992753">
                      <w:marLeft w:val="0"/>
                      <w:marRight w:val="0"/>
                      <w:marTop w:val="0"/>
                      <w:marBottom w:val="0"/>
                      <w:divBdr>
                        <w:top w:val="none" w:sz="0" w:space="0" w:color="auto"/>
                        <w:left w:val="none" w:sz="0" w:space="0" w:color="auto"/>
                        <w:bottom w:val="none" w:sz="0" w:space="0" w:color="auto"/>
                        <w:right w:val="none" w:sz="0" w:space="0" w:color="auto"/>
                      </w:divBdr>
                    </w:div>
                    <w:div w:id="1267469173">
                      <w:marLeft w:val="0"/>
                      <w:marRight w:val="0"/>
                      <w:marTop w:val="0"/>
                      <w:marBottom w:val="0"/>
                      <w:divBdr>
                        <w:top w:val="none" w:sz="0" w:space="0" w:color="auto"/>
                        <w:left w:val="none" w:sz="0" w:space="0" w:color="auto"/>
                        <w:bottom w:val="none" w:sz="0" w:space="0" w:color="auto"/>
                        <w:right w:val="none" w:sz="0" w:space="0" w:color="auto"/>
                      </w:divBdr>
                    </w:div>
                    <w:div w:id="92215915">
                      <w:marLeft w:val="0"/>
                      <w:marRight w:val="0"/>
                      <w:marTop w:val="0"/>
                      <w:marBottom w:val="0"/>
                      <w:divBdr>
                        <w:top w:val="none" w:sz="0" w:space="0" w:color="auto"/>
                        <w:left w:val="none" w:sz="0" w:space="0" w:color="auto"/>
                        <w:bottom w:val="none" w:sz="0" w:space="0" w:color="auto"/>
                        <w:right w:val="none" w:sz="0" w:space="0" w:color="auto"/>
                      </w:divBdr>
                    </w:div>
                    <w:div w:id="92363326">
                      <w:marLeft w:val="0"/>
                      <w:marRight w:val="0"/>
                      <w:marTop w:val="0"/>
                      <w:marBottom w:val="0"/>
                      <w:divBdr>
                        <w:top w:val="none" w:sz="0" w:space="0" w:color="auto"/>
                        <w:left w:val="none" w:sz="0" w:space="0" w:color="auto"/>
                        <w:bottom w:val="none" w:sz="0" w:space="0" w:color="auto"/>
                        <w:right w:val="none" w:sz="0" w:space="0" w:color="auto"/>
                      </w:divBdr>
                    </w:div>
                    <w:div w:id="769813079">
                      <w:marLeft w:val="0"/>
                      <w:marRight w:val="0"/>
                      <w:marTop w:val="0"/>
                      <w:marBottom w:val="0"/>
                      <w:divBdr>
                        <w:top w:val="none" w:sz="0" w:space="0" w:color="auto"/>
                        <w:left w:val="none" w:sz="0" w:space="0" w:color="auto"/>
                        <w:bottom w:val="none" w:sz="0" w:space="0" w:color="auto"/>
                        <w:right w:val="none" w:sz="0" w:space="0" w:color="auto"/>
                      </w:divBdr>
                    </w:div>
                    <w:div w:id="561910046">
                      <w:marLeft w:val="0"/>
                      <w:marRight w:val="0"/>
                      <w:marTop w:val="0"/>
                      <w:marBottom w:val="0"/>
                      <w:divBdr>
                        <w:top w:val="none" w:sz="0" w:space="0" w:color="auto"/>
                        <w:left w:val="none" w:sz="0" w:space="0" w:color="auto"/>
                        <w:bottom w:val="none" w:sz="0" w:space="0" w:color="auto"/>
                        <w:right w:val="none" w:sz="0" w:space="0" w:color="auto"/>
                      </w:divBdr>
                    </w:div>
                    <w:div w:id="920453527">
                      <w:marLeft w:val="0"/>
                      <w:marRight w:val="0"/>
                      <w:marTop w:val="0"/>
                      <w:marBottom w:val="0"/>
                      <w:divBdr>
                        <w:top w:val="none" w:sz="0" w:space="0" w:color="auto"/>
                        <w:left w:val="none" w:sz="0" w:space="0" w:color="auto"/>
                        <w:bottom w:val="none" w:sz="0" w:space="0" w:color="auto"/>
                        <w:right w:val="none" w:sz="0" w:space="0" w:color="auto"/>
                      </w:divBdr>
                    </w:div>
                    <w:div w:id="6368738">
                      <w:marLeft w:val="0"/>
                      <w:marRight w:val="0"/>
                      <w:marTop w:val="0"/>
                      <w:marBottom w:val="0"/>
                      <w:divBdr>
                        <w:top w:val="none" w:sz="0" w:space="0" w:color="auto"/>
                        <w:left w:val="none" w:sz="0" w:space="0" w:color="auto"/>
                        <w:bottom w:val="none" w:sz="0" w:space="0" w:color="auto"/>
                        <w:right w:val="none" w:sz="0" w:space="0" w:color="auto"/>
                      </w:divBdr>
                    </w:div>
                    <w:div w:id="1028066156">
                      <w:marLeft w:val="0"/>
                      <w:marRight w:val="0"/>
                      <w:marTop w:val="0"/>
                      <w:marBottom w:val="0"/>
                      <w:divBdr>
                        <w:top w:val="none" w:sz="0" w:space="0" w:color="auto"/>
                        <w:left w:val="none" w:sz="0" w:space="0" w:color="auto"/>
                        <w:bottom w:val="none" w:sz="0" w:space="0" w:color="auto"/>
                        <w:right w:val="none" w:sz="0" w:space="0" w:color="auto"/>
                      </w:divBdr>
                    </w:div>
                    <w:div w:id="885288548">
                      <w:marLeft w:val="0"/>
                      <w:marRight w:val="0"/>
                      <w:marTop w:val="0"/>
                      <w:marBottom w:val="0"/>
                      <w:divBdr>
                        <w:top w:val="none" w:sz="0" w:space="0" w:color="auto"/>
                        <w:left w:val="none" w:sz="0" w:space="0" w:color="auto"/>
                        <w:bottom w:val="none" w:sz="0" w:space="0" w:color="auto"/>
                        <w:right w:val="none" w:sz="0" w:space="0" w:color="auto"/>
                      </w:divBdr>
                    </w:div>
                    <w:div w:id="491680626">
                      <w:marLeft w:val="0"/>
                      <w:marRight w:val="0"/>
                      <w:marTop w:val="0"/>
                      <w:marBottom w:val="0"/>
                      <w:divBdr>
                        <w:top w:val="none" w:sz="0" w:space="0" w:color="auto"/>
                        <w:left w:val="none" w:sz="0" w:space="0" w:color="auto"/>
                        <w:bottom w:val="none" w:sz="0" w:space="0" w:color="auto"/>
                        <w:right w:val="none" w:sz="0" w:space="0" w:color="auto"/>
                      </w:divBdr>
                    </w:div>
                    <w:div w:id="1977299589">
                      <w:marLeft w:val="0"/>
                      <w:marRight w:val="0"/>
                      <w:marTop w:val="0"/>
                      <w:marBottom w:val="0"/>
                      <w:divBdr>
                        <w:top w:val="none" w:sz="0" w:space="0" w:color="auto"/>
                        <w:left w:val="none" w:sz="0" w:space="0" w:color="auto"/>
                        <w:bottom w:val="none" w:sz="0" w:space="0" w:color="auto"/>
                        <w:right w:val="none" w:sz="0" w:space="0" w:color="auto"/>
                      </w:divBdr>
                    </w:div>
                    <w:div w:id="699743520">
                      <w:marLeft w:val="0"/>
                      <w:marRight w:val="0"/>
                      <w:marTop w:val="0"/>
                      <w:marBottom w:val="0"/>
                      <w:divBdr>
                        <w:top w:val="none" w:sz="0" w:space="0" w:color="auto"/>
                        <w:left w:val="none" w:sz="0" w:space="0" w:color="auto"/>
                        <w:bottom w:val="none" w:sz="0" w:space="0" w:color="auto"/>
                        <w:right w:val="none" w:sz="0" w:space="0" w:color="auto"/>
                      </w:divBdr>
                    </w:div>
                    <w:div w:id="378869662">
                      <w:marLeft w:val="0"/>
                      <w:marRight w:val="0"/>
                      <w:marTop w:val="0"/>
                      <w:marBottom w:val="0"/>
                      <w:divBdr>
                        <w:top w:val="none" w:sz="0" w:space="0" w:color="auto"/>
                        <w:left w:val="none" w:sz="0" w:space="0" w:color="auto"/>
                        <w:bottom w:val="none" w:sz="0" w:space="0" w:color="auto"/>
                        <w:right w:val="none" w:sz="0" w:space="0" w:color="auto"/>
                      </w:divBdr>
                    </w:div>
                    <w:div w:id="204679138">
                      <w:marLeft w:val="0"/>
                      <w:marRight w:val="0"/>
                      <w:marTop w:val="0"/>
                      <w:marBottom w:val="0"/>
                      <w:divBdr>
                        <w:top w:val="none" w:sz="0" w:space="0" w:color="auto"/>
                        <w:left w:val="none" w:sz="0" w:space="0" w:color="auto"/>
                        <w:bottom w:val="none" w:sz="0" w:space="0" w:color="auto"/>
                        <w:right w:val="none" w:sz="0" w:space="0" w:color="auto"/>
                      </w:divBdr>
                    </w:div>
                    <w:div w:id="724528351">
                      <w:marLeft w:val="0"/>
                      <w:marRight w:val="0"/>
                      <w:marTop w:val="0"/>
                      <w:marBottom w:val="0"/>
                      <w:divBdr>
                        <w:top w:val="none" w:sz="0" w:space="0" w:color="auto"/>
                        <w:left w:val="none" w:sz="0" w:space="0" w:color="auto"/>
                        <w:bottom w:val="none" w:sz="0" w:space="0" w:color="auto"/>
                        <w:right w:val="none" w:sz="0" w:space="0" w:color="auto"/>
                      </w:divBdr>
                    </w:div>
                    <w:div w:id="1612206710">
                      <w:marLeft w:val="0"/>
                      <w:marRight w:val="0"/>
                      <w:marTop w:val="0"/>
                      <w:marBottom w:val="0"/>
                      <w:divBdr>
                        <w:top w:val="none" w:sz="0" w:space="0" w:color="auto"/>
                        <w:left w:val="none" w:sz="0" w:space="0" w:color="auto"/>
                        <w:bottom w:val="none" w:sz="0" w:space="0" w:color="auto"/>
                        <w:right w:val="none" w:sz="0" w:space="0" w:color="auto"/>
                      </w:divBdr>
                    </w:div>
                    <w:div w:id="231621072">
                      <w:marLeft w:val="0"/>
                      <w:marRight w:val="0"/>
                      <w:marTop w:val="0"/>
                      <w:marBottom w:val="0"/>
                      <w:divBdr>
                        <w:top w:val="none" w:sz="0" w:space="0" w:color="auto"/>
                        <w:left w:val="none" w:sz="0" w:space="0" w:color="auto"/>
                        <w:bottom w:val="none" w:sz="0" w:space="0" w:color="auto"/>
                        <w:right w:val="none" w:sz="0" w:space="0" w:color="auto"/>
                      </w:divBdr>
                    </w:div>
                    <w:div w:id="1509708046">
                      <w:marLeft w:val="0"/>
                      <w:marRight w:val="0"/>
                      <w:marTop w:val="0"/>
                      <w:marBottom w:val="0"/>
                      <w:divBdr>
                        <w:top w:val="none" w:sz="0" w:space="0" w:color="auto"/>
                        <w:left w:val="none" w:sz="0" w:space="0" w:color="auto"/>
                        <w:bottom w:val="none" w:sz="0" w:space="0" w:color="auto"/>
                        <w:right w:val="none" w:sz="0" w:space="0" w:color="auto"/>
                      </w:divBdr>
                    </w:div>
                    <w:div w:id="711002972">
                      <w:marLeft w:val="0"/>
                      <w:marRight w:val="0"/>
                      <w:marTop w:val="0"/>
                      <w:marBottom w:val="0"/>
                      <w:divBdr>
                        <w:top w:val="none" w:sz="0" w:space="0" w:color="auto"/>
                        <w:left w:val="none" w:sz="0" w:space="0" w:color="auto"/>
                        <w:bottom w:val="none" w:sz="0" w:space="0" w:color="auto"/>
                        <w:right w:val="none" w:sz="0" w:space="0" w:color="auto"/>
                      </w:divBdr>
                    </w:div>
                    <w:div w:id="1260259686">
                      <w:marLeft w:val="0"/>
                      <w:marRight w:val="0"/>
                      <w:marTop w:val="0"/>
                      <w:marBottom w:val="0"/>
                      <w:divBdr>
                        <w:top w:val="none" w:sz="0" w:space="0" w:color="auto"/>
                        <w:left w:val="none" w:sz="0" w:space="0" w:color="auto"/>
                        <w:bottom w:val="none" w:sz="0" w:space="0" w:color="auto"/>
                        <w:right w:val="none" w:sz="0" w:space="0" w:color="auto"/>
                      </w:divBdr>
                    </w:div>
                    <w:div w:id="618076273">
                      <w:marLeft w:val="0"/>
                      <w:marRight w:val="0"/>
                      <w:marTop w:val="0"/>
                      <w:marBottom w:val="0"/>
                      <w:divBdr>
                        <w:top w:val="none" w:sz="0" w:space="0" w:color="auto"/>
                        <w:left w:val="none" w:sz="0" w:space="0" w:color="auto"/>
                        <w:bottom w:val="none" w:sz="0" w:space="0" w:color="auto"/>
                        <w:right w:val="none" w:sz="0" w:space="0" w:color="auto"/>
                      </w:divBdr>
                    </w:div>
                    <w:div w:id="985010774">
                      <w:marLeft w:val="0"/>
                      <w:marRight w:val="0"/>
                      <w:marTop w:val="0"/>
                      <w:marBottom w:val="0"/>
                      <w:divBdr>
                        <w:top w:val="none" w:sz="0" w:space="0" w:color="auto"/>
                        <w:left w:val="none" w:sz="0" w:space="0" w:color="auto"/>
                        <w:bottom w:val="none" w:sz="0" w:space="0" w:color="auto"/>
                        <w:right w:val="none" w:sz="0" w:space="0" w:color="auto"/>
                      </w:divBdr>
                    </w:div>
                    <w:div w:id="1751652532">
                      <w:marLeft w:val="0"/>
                      <w:marRight w:val="0"/>
                      <w:marTop w:val="0"/>
                      <w:marBottom w:val="0"/>
                      <w:divBdr>
                        <w:top w:val="none" w:sz="0" w:space="0" w:color="auto"/>
                        <w:left w:val="none" w:sz="0" w:space="0" w:color="auto"/>
                        <w:bottom w:val="none" w:sz="0" w:space="0" w:color="auto"/>
                        <w:right w:val="none" w:sz="0" w:space="0" w:color="auto"/>
                      </w:divBdr>
                    </w:div>
                    <w:div w:id="1027413085">
                      <w:marLeft w:val="0"/>
                      <w:marRight w:val="0"/>
                      <w:marTop w:val="0"/>
                      <w:marBottom w:val="0"/>
                      <w:divBdr>
                        <w:top w:val="none" w:sz="0" w:space="0" w:color="auto"/>
                        <w:left w:val="none" w:sz="0" w:space="0" w:color="auto"/>
                        <w:bottom w:val="none" w:sz="0" w:space="0" w:color="auto"/>
                        <w:right w:val="none" w:sz="0" w:space="0" w:color="auto"/>
                      </w:divBdr>
                    </w:div>
                    <w:div w:id="1370959950">
                      <w:marLeft w:val="0"/>
                      <w:marRight w:val="0"/>
                      <w:marTop w:val="0"/>
                      <w:marBottom w:val="0"/>
                      <w:divBdr>
                        <w:top w:val="none" w:sz="0" w:space="0" w:color="auto"/>
                        <w:left w:val="none" w:sz="0" w:space="0" w:color="auto"/>
                        <w:bottom w:val="none" w:sz="0" w:space="0" w:color="auto"/>
                        <w:right w:val="none" w:sz="0" w:space="0" w:color="auto"/>
                      </w:divBdr>
                    </w:div>
                    <w:div w:id="668142967">
                      <w:marLeft w:val="0"/>
                      <w:marRight w:val="0"/>
                      <w:marTop w:val="0"/>
                      <w:marBottom w:val="0"/>
                      <w:divBdr>
                        <w:top w:val="none" w:sz="0" w:space="0" w:color="auto"/>
                        <w:left w:val="none" w:sz="0" w:space="0" w:color="auto"/>
                        <w:bottom w:val="none" w:sz="0" w:space="0" w:color="auto"/>
                        <w:right w:val="none" w:sz="0" w:space="0" w:color="auto"/>
                      </w:divBdr>
                    </w:div>
                    <w:div w:id="653023321">
                      <w:marLeft w:val="0"/>
                      <w:marRight w:val="0"/>
                      <w:marTop w:val="0"/>
                      <w:marBottom w:val="0"/>
                      <w:divBdr>
                        <w:top w:val="none" w:sz="0" w:space="0" w:color="auto"/>
                        <w:left w:val="none" w:sz="0" w:space="0" w:color="auto"/>
                        <w:bottom w:val="none" w:sz="0" w:space="0" w:color="auto"/>
                        <w:right w:val="none" w:sz="0" w:space="0" w:color="auto"/>
                      </w:divBdr>
                    </w:div>
                    <w:div w:id="2056847746">
                      <w:marLeft w:val="0"/>
                      <w:marRight w:val="0"/>
                      <w:marTop w:val="0"/>
                      <w:marBottom w:val="0"/>
                      <w:divBdr>
                        <w:top w:val="none" w:sz="0" w:space="0" w:color="auto"/>
                        <w:left w:val="none" w:sz="0" w:space="0" w:color="auto"/>
                        <w:bottom w:val="none" w:sz="0" w:space="0" w:color="auto"/>
                        <w:right w:val="none" w:sz="0" w:space="0" w:color="auto"/>
                      </w:divBdr>
                    </w:div>
                    <w:div w:id="1469081423">
                      <w:marLeft w:val="0"/>
                      <w:marRight w:val="0"/>
                      <w:marTop w:val="0"/>
                      <w:marBottom w:val="0"/>
                      <w:divBdr>
                        <w:top w:val="none" w:sz="0" w:space="0" w:color="auto"/>
                        <w:left w:val="none" w:sz="0" w:space="0" w:color="auto"/>
                        <w:bottom w:val="none" w:sz="0" w:space="0" w:color="auto"/>
                        <w:right w:val="none" w:sz="0" w:space="0" w:color="auto"/>
                      </w:divBdr>
                    </w:div>
                    <w:div w:id="2036929496">
                      <w:marLeft w:val="0"/>
                      <w:marRight w:val="0"/>
                      <w:marTop w:val="0"/>
                      <w:marBottom w:val="0"/>
                      <w:divBdr>
                        <w:top w:val="none" w:sz="0" w:space="0" w:color="auto"/>
                        <w:left w:val="none" w:sz="0" w:space="0" w:color="auto"/>
                        <w:bottom w:val="none" w:sz="0" w:space="0" w:color="auto"/>
                        <w:right w:val="none" w:sz="0" w:space="0" w:color="auto"/>
                      </w:divBdr>
                    </w:div>
                    <w:div w:id="1546403774">
                      <w:marLeft w:val="0"/>
                      <w:marRight w:val="0"/>
                      <w:marTop w:val="0"/>
                      <w:marBottom w:val="0"/>
                      <w:divBdr>
                        <w:top w:val="none" w:sz="0" w:space="0" w:color="auto"/>
                        <w:left w:val="none" w:sz="0" w:space="0" w:color="auto"/>
                        <w:bottom w:val="none" w:sz="0" w:space="0" w:color="auto"/>
                        <w:right w:val="none" w:sz="0" w:space="0" w:color="auto"/>
                      </w:divBdr>
                    </w:div>
                    <w:div w:id="1948850207">
                      <w:marLeft w:val="0"/>
                      <w:marRight w:val="0"/>
                      <w:marTop w:val="0"/>
                      <w:marBottom w:val="0"/>
                      <w:divBdr>
                        <w:top w:val="none" w:sz="0" w:space="0" w:color="auto"/>
                        <w:left w:val="none" w:sz="0" w:space="0" w:color="auto"/>
                        <w:bottom w:val="none" w:sz="0" w:space="0" w:color="auto"/>
                        <w:right w:val="none" w:sz="0" w:space="0" w:color="auto"/>
                      </w:divBdr>
                    </w:div>
                    <w:div w:id="1605268355">
                      <w:marLeft w:val="0"/>
                      <w:marRight w:val="0"/>
                      <w:marTop w:val="0"/>
                      <w:marBottom w:val="0"/>
                      <w:divBdr>
                        <w:top w:val="none" w:sz="0" w:space="0" w:color="auto"/>
                        <w:left w:val="none" w:sz="0" w:space="0" w:color="auto"/>
                        <w:bottom w:val="none" w:sz="0" w:space="0" w:color="auto"/>
                        <w:right w:val="none" w:sz="0" w:space="0" w:color="auto"/>
                      </w:divBdr>
                    </w:div>
                    <w:div w:id="549271019">
                      <w:marLeft w:val="0"/>
                      <w:marRight w:val="0"/>
                      <w:marTop w:val="0"/>
                      <w:marBottom w:val="0"/>
                      <w:divBdr>
                        <w:top w:val="none" w:sz="0" w:space="0" w:color="auto"/>
                        <w:left w:val="none" w:sz="0" w:space="0" w:color="auto"/>
                        <w:bottom w:val="none" w:sz="0" w:space="0" w:color="auto"/>
                        <w:right w:val="none" w:sz="0" w:space="0" w:color="auto"/>
                      </w:divBdr>
                    </w:div>
                    <w:div w:id="78142712">
                      <w:marLeft w:val="0"/>
                      <w:marRight w:val="0"/>
                      <w:marTop w:val="0"/>
                      <w:marBottom w:val="0"/>
                      <w:divBdr>
                        <w:top w:val="none" w:sz="0" w:space="0" w:color="auto"/>
                        <w:left w:val="none" w:sz="0" w:space="0" w:color="auto"/>
                        <w:bottom w:val="none" w:sz="0" w:space="0" w:color="auto"/>
                        <w:right w:val="none" w:sz="0" w:space="0" w:color="auto"/>
                      </w:divBdr>
                    </w:div>
                    <w:div w:id="998579815">
                      <w:marLeft w:val="0"/>
                      <w:marRight w:val="0"/>
                      <w:marTop w:val="0"/>
                      <w:marBottom w:val="0"/>
                      <w:divBdr>
                        <w:top w:val="none" w:sz="0" w:space="0" w:color="auto"/>
                        <w:left w:val="none" w:sz="0" w:space="0" w:color="auto"/>
                        <w:bottom w:val="none" w:sz="0" w:space="0" w:color="auto"/>
                        <w:right w:val="none" w:sz="0" w:space="0" w:color="auto"/>
                      </w:divBdr>
                    </w:div>
                    <w:div w:id="1425497993">
                      <w:marLeft w:val="0"/>
                      <w:marRight w:val="0"/>
                      <w:marTop w:val="0"/>
                      <w:marBottom w:val="0"/>
                      <w:divBdr>
                        <w:top w:val="none" w:sz="0" w:space="0" w:color="auto"/>
                        <w:left w:val="none" w:sz="0" w:space="0" w:color="auto"/>
                        <w:bottom w:val="none" w:sz="0" w:space="0" w:color="auto"/>
                        <w:right w:val="none" w:sz="0" w:space="0" w:color="auto"/>
                      </w:divBdr>
                    </w:div>
                    <w:div w:id="626471330">
                      <w:marLeft w:val="0"/>
                      <w:marRight w:val="0"/>
                      <w:marTop w:val="0"/>
                      <w:marBottom w:val="0"/>
                      <w:divBdr>
                        <w:top w:val="none" w:sz="0" w:space="0" w:color="auto"/>
                        <w:left w:val="none" w:sz="0" w:space="0" w:color="auto"/>
                        <w:bottom w:val="none" w:sz="0" w:space="0" w:color="auto"/>
                        <w:right w:val="none" w:sz="0" w:space="0" w:color="auto"/>
                      </w:divBdr>
                    </w:div>
                    <w:div w:id="643121057">
                      <w:marLeft w:val="0"/>
                      <w:marRight w:val="0"/>
                      <w:marTop w:val="0"/>
                      <w:marBottom w:val="0"/>
                      <w:divBdr>
                        <w:top w:val="none" w:sz="0" w:space="0" w:color="auto"/>
                        <w:left w:val="none" w:sz="0" w:space="0" w:color="auto"/>
                        <w:bottom w:val="none" w:sz="0" w:space="0" w:color="auto"/>
                        <w:right w:val="none" w:sz="0" w:space="0" w:color="auto"/>
                      </w:divBdr>
                    </w:div>
                    <w:div w:id="618728786">
                      <w:marLeft w:val="0"/>
                      <w:marRight w:val="0"/>
                      <w:marTop w:val="0"/>
                      <w:marBottom w:val="0"/>
                      <w:divBdr>
                        <w:top w:val="none" w:sz="0" w:space="0" w:color="auto"/>
                        <w:left w:val="none" w:sz="0" w:space="0" w:color="auto"/>
                        <w:bottom w:val="none" w:sz="0" w:space="0" w:color="auto"/>
                        <w:right w:val="none" w:sz="0" w:space="0" w:color="auto"/>
                      </w:divBdr>
                    </w:div>
                    <w:div w:id="2142187835">
                      <w:marLeft w:val="0"/>
                      <w:marRight w:val="0"/>
                      <w:marTop w:val="0"/>
                      <w:marBottom w:val="0"/>
                      <w:divBdr>
                        <w:top w:val="none" w:sz="0" w:space="0" w:color="auto"/>
                        <w:left w:val="none" w:sz="0" w:space="0" w:color="auto"/>
                        <w:bottom w:val="none" w:sz="0" w:space="0" w:color="auto"/>
                        <w:right w:val="none" w:sz="0" w:space="0" w:color="auto"/>
                      </w:divBdr>
                    </w:div>
                    <w:div w:id="1116557818">
                      <w:marLeft w:val="0"/>
                      <w:marRight w:val="0"/>
                      <w:marTop w:val="0"/>
                      <w:marBottom w:val="0"/>
                      <w:divBdr>
                        <w:top w:val="none" w:sz="0" w:space="0" w:color="auto"/>
                        <w:left w:val="none" w:sz="0" w:space="0" w:color="auto"/>
                        <w:bottom w:val="none" w:sz="0" w:space="0" w:color="auto"/>
                        <w:right w:val="none" w:sz="0" w:space="0" w:color="auto"/>
                      </w:divBdr>
                    </w:div>
                    <w:div w:id="277181349">
                      <w:marLeft w:val="0"/>
                      <w:marRight w:val="0"/>
                      <w:marTop w:val="0"/>
                      <w:marBottom w:val="0"/>
                      <w:divBdr>
                        <w:top w:val="none" w:sz="0" w:space="0" w:color="auto"/>
                        <w:left w:val="none" w:sz="0" w:space="0" w:color="auto"/>
                        <w:bottom w:val="none" w:sz="0" w:space="0" w:color="auto"/>
                        <w:right w:val="none" w:sz="0" w:space="0" w:color="auto"/>
                      </w:divBdr>
                    </w:div>
                    <w:div w:id="555705128">
                      <w:marLeft w:val="0"/>
                      <w:marRight w:val="0"/>
                      <w:marTop w:val="0"/>
                      <w:marBottom w:val="0"/>
                      <w:divBdr>
                        <w:top w:val="none" w:sz="0" w:space="0" w:color="auto"/>
                        <w:left w:val="none" w:sz="0" w:space="0" w:color="auto"/>
                        <w:bottom w:val="none" w:sz="0" w:space="0" w:color="auto"/>
                        <w:right w:val="none" w:sz="0" w:space="0" w:color="auto"/>
                      </w:divBdr>
                    </w:div>
                    <w:div w:id="393165168">
                      <w:marLeft w:val="0"/>
                      <w:marRight w:val="0"/>
                      <w:marTop w:val="0"/>
                      <w:marBottom w:val="0"/>
                      <w:divBdr>
                        <w:top w:val="none" w:sz="0" w:space="0" w:color="auto"/>
                        <w:left w:val="none" w:sz="0" w:space="0" w:color="auto"/>
                        <w:bottom w:val="none" w:sz="0" w:space="0" w:color="auto"/>
                        <w:right w:val="none" w:sz="0" w:space="0" w:color="auto"/>
                      </w:divBdr>
                    </w:div>
                    <w:div w:id="643198935">
                      <w:marLeft w:val="0"/>
                      <w:marRight w:val="0"/>
                      <w:marTop w:val="0"/>
                      <w:marBottom w:val="0"/>
                      <w:divBdr>
                        <w:top w:val="none" w:sz="0" w:space="0" w:color="auto"/>
                        <w:left w:val="none" w:sz="0" w:space="0" w:color="auto"/>
                        <w:bottom w:val="none" w:sz="0" w:space="0" w:color="auto"/>
                        <w:right w:val="none" w:sz="0" w:space="0" w:color="auto"/>
                      </w:divBdr>
                    </w:div>
                    <w:div w:id="768088887">
                      <w:marLeft w:val="0"/>
                      <w:marRight w:val="0"/>
                      <w:marTop w:val="0"/>
                      <w:marBottom w:val="0"/>
                      <w:divBdr>
                        <w:top w:val="none" w:sz="0" w:space="0" w:color="auto"/>
                        <w:left w:val="none" w:sz="0" w:space="0" w:color="auto"/>
                        <w:bottom w:val="none" w:sz="0" w:space="0" w:color="auto"/>
                        <w:right w:val="none" w:sz="0" w:space="0" w:color="auto"/>
                      </w:divBdr>
                    </w:div>
                    <w:div w:id="351882508">
                      <w:marLeft w:val="0"/>
                      <w:marRight w:val="0"/>
                      <w:marTop w:val="0"/>
                      <w:marBottom w:val="0"/>
                      <w:divBdr>
                        <w:top w:val="none" w:sz="0" w:space="0" w:color="auto"/>
                        <w:left w:val="none" w:sz="0" w:space="0" w:color="auto"/>
                        <w:bottom w:val="none" w:sz="0" w:space="0" w:color="auto"/>
                        <w:right w:val="none" w:sz="0" w:space="0" w:color="auto"/>
                      </w:divBdr>
                    </w:div>
                    <w:div w:id="1643194402">
                      <w:marLeft w:val="0"/>
                      <w:marRight w:val="0"/>
                      <w:marTop w:val="0"/>
                      <w:marBottom w:val="0"/>
                      <w:divBdr>
                        <w:top w:val="none" w:sz="0" w:space="0" w:color="auto"/>
                        <w:left w:val="none" w:sz="0" w:space="0" w:color="auto"/>
                        <w:bottom w:val="none" w:sz="0" w:space="0" w:color="auto"/>
                        <w:right w:val="none" w:sz="0" w:space="0" w:color="auto"/>
                      </w:divBdr>
                    </w:div>
                    <w:div w:id="1076518118">
                      <w:marLeft w:val="0"/>
                      <w:marRight w:val="0"/>
                      <w:marTop w:val="0"/>
                      <w:marBottom w:val="0"/>
                      <w:divBdr>
                        <w:top w:val="none" w:sz="0" w:space="0" w:color="auto"/>
                        <w:left w:val="none" w:sz="0" w:space="0" w:color="auto"/>
                        <w:bottom w:val="none" w:sz="0" w:space="0" w:color="auto"/>
                        <w:right w:val="none" w:sz="0" w:space="0" w:color="auto"/>
                      </w:divBdr>
                    </w:div>
                    <w:div w:id="165483590">
                      <w:marLeft w:val="0"/>
                      <w:marRight w:val="0"/>
                      <w:marTop w:val="0"/>
                      <w:marBottom w:val="0"/>
                      <w:divBdr>
                        <w:top w:val="none" w:sz="0" w:space="0" w:color="auto"/>
                        <w:left w:val="none" w:sz="0" w:space="0" w:color="auto"/>
                        <w:bottom w:val="none" w:sz="0" w:space="0" w:color="auto"/>
                        <w:right w:val="none" w:sz="0" w:space="0" w:color="auto"/>
                      </w:divBdr>
                    </w:div>
                    <w:div w:id="1025401587">
                      <w:marLeft w:val="0"/>
                      <w:marRight w:val="0"/>
                      <w:marTop w:val="0"/>
                      <w:marBottom w:val="0"/>
                      <w:divBdr>
                        <w:top w:val="none" w:sz="0" w:space="0" w:color="auto"/>
                        <w:left w:val="none" w:sz="0" w:space="0" w:color="auto"/>
                        <w:bottom w:val="none" w:sz="0" w:space="0" w:color="auto"/>
                        <w:right w:val="none" w:sz="0" w:space="0" w:color="auto"/>
                      </w:divBdr>
                    </w:div>
                    <w:div w:id="406265258">
                      <w:marLeft w:val="0"/>
                      <w:marRight w:val="0"/>
                      <w:marTop w:val="0"/>
                      <w:marBottom w:val="0"/>
                      <w:divBdr>
                        <w:top w:val="none" w:sz="0" w:space="0" w:color="auto"/>
                        <w:left w:val="none" w:sz="0" w:space="0" w:color="auto"/>
                        <w:bottom w:val="none" w:sz="0" w:space="0" w:color="auto"/>
                        <w:right w:val="none" w:sz="0" w:space="0" w:color="auto"/>
                      </w:divBdr>
                    </w:div>
                    <w:div w:id="150677295">
                      <w:marLeft w:val="0"/>
                      <w:marRight w:val="0"/>
                      <w:marTop w:val="0"/>
                      <w:marBottom w:val="0"/>
                      <w:divBdr>
                        <w:top w:val="none" w:sz="0" w:space="0" w:color="auto"/>
                        <w:left w:val="none" w:sz="0" w:space="0" w:color="auto"/>
                        <w:bottom w:val="none" w:sz="0" w:space="0" w:color="auto"/>
                        <w:right w:val="none" w:sz="0" w:space="0" w:color="auto"/>
                      </w:divBdr>
                    </w:div>
                    <w:div w:id="995650502">
                      <w:marLeft w:val="0"/>
                      <w:marRight w:val="0"/>
                      <w:marTop w:val="0"/>
                      <w:marBottom w:val="0"/>
                      <w:divBdr>
                        <w:top w:val="none" w:sz="0" w:space="0" w:color="auto"/>
                        <w:left w:val="none" w:sz="0" w:space="0" w:color="auto"/>
                        <w:bottom w:val="none" w:sz="0" w:space="0" w:color="auto"/>
                        <w:right w:val="none" w:sz="0" w:space="0" w:color="auto"/>
                      </w:divBdr>
                    </w:div>
                    <w:div w:id="894123174">
                      <w:marLeft w:val="0"/>
                      <w:marRight w:val="0"/>
                      <w:marTop w:val="0"/>
                      <w:marBottom w:val="0"/>
                      <w:divBdr>
                        <w:top w:val="none" w:sz="0" w:space="0" w:color="auto"/>
                        <w:left w:val="none" w:sz="0" w:space="0" w:color="auto"/>
                        <w:bottom w:val="none" w:sz="0" w:space="0" w:color="auto"/>
                        <w:right w:val="none" w:sz="0" w:space="0" w:color="auto"/>
                      </w:divBdr>
                    </w:div>
                    <w:div w:id="1033849195">
                      <w:marLeft w:val="0"/>
                      <w:marRight w:val="0"/>
                      <w:marTop w:val="0"/>
                      <w:marBottom w:val="0"/>
                      <w:divBdr>
                        <w:top w:val="none" w:sz="0" w:space="0" w:color="auto"/>
                        <w:left w:val="none" w:sz="0" w:space="0" w:color="auto"/>
                        <w:bottom w:val="none" w:sz="0" w:space="0" w:color="auto"/>
                        <w:right w:val="none" w:sz="0" w:space="0" w:color="auto"/>
                      </w:divBdr>
                    </w:div>
                    <w:div w:id="484710359">
                      <w:marLeft w:val="0"/>
                      <w:marRight w:val="0"/>
                      <w:marTop w:val="0"/>
                      <w:marBottom w:val="0"/>
                      <w:divBdr>
                        <w:top w:val="none" w:sz="0" w:space="0" w:color="auto"/>
                        <w:left w:val="none" w:sz="0" w:space="0" w:color="auto"/>
                        <w:bottom w:val="none" w:sz="0" w:space="0" w:color="auto"/>
                        <w:right w:val="none" w:sz="0" w:space="0" w:color="auto"/>
                      </w:divBdr>
                    </w:div>
                    <w:div w:id="674960304">
                      <w:marLeft w:val="0"/>
                      <w:marRight w:val="0"/>
                      <w:marTop w:val="0"/>
                      <w:marBottom w:val="0"/>
                      <w:divBdr>
                        <w:top w:val="none" w:sz="0" w:space="0" w:color="auto"/>
                        <w:left w:val="none" w:sz="0" w:space="0" w:color="auto"/>
                        <w:bottom w:val="none" w:sz="0" w:space="0" w:color="auto"/>
                        <w:right w:val="none" w:sz="0" w:space="0" w:color="auto"/>
                      </w:divBdr>
                    </w:div>
                    <w:div w:id="1282806865">
                      <w:marLeft w:val="0"/>
                      <w:marRight w:val="0"/>
                      <w:marTop w:val="0"/>
                      <w:marBottom w:val="0"/>
                      <w:divBdr>
                        <w:top w:val="none" w:sz="0" w:space="0" w:color="auto"/>
                        <w:left w:val="none" w:sz="0" w:space="0" w:color="auto"/>
                        <w:bottom w:val="none" w:sz="0" w:space="0" w:color="auto"/>
                        <w:right w:val="none" w:sz="0" w:space="0" w:color="auto"/>
                      </w:divBdr>
                    </w:div>
                    <w:div w:id="2099279184">
                      <w:marLeft w:val="0"/>
                      <w:marRight w:val="0"/>
                      <w:marTop w:val="0"/>
                      <w:marBottom w:val="0"/>
                      <w:divBdr>
                        <w:top w:val="none" w:sz="0" w:space="0" w:color="auto"/>
                        <w:left w:val="none" w:sz="0" w:space="0" w:color="auto"/>
                        <w:bottom w:val="none" w:sz="0" w:space="0" w:color="auto"/>
                        <w:right w:val="none" w:sz="0" w:space="0" w:color="auto"/>
                      </w:divBdr>
                    </w:div>
                    <w:div w:id="844825949">
                      <w:marLeft w:val="0"/>
                      <w:marRight w:val="0"/>
                      <w:marTop w:val="0"/>
                      <w:marBottom w:val="0"/>
                      <w:divBdr>
                        <w:top w:val="none" w:sz="0" w:space="0" w:color="auto"/>
                        <w:left w:val="none" w:sz="0" w:space="0" w:color="auto"/>
                        <w:bottom w:val="none" w:sz="0" w:space="0" w:color="auto"/>
                        <w:right w:val="none" w:sz="0" w:space="0" w:color="auto"/>
                      </w:divBdr>
                    </w:div>
                    <w:div w:id="1325283685">
                      <w:marLeft w:val="0"/>
                      <w:marRight w:val="0"/>
                      <w:marTop w:val="0"/>
                      <w:marBottom w:val="0"/>
                      <w:divBdr>
                        <w:top w:val="none" w:sz="0" w:space="0" w:color="auto"/>
                        <w:left w:val="none" w:sz="0" w:space="0" w:color="auto"/>
                        <w:bottom w:val="none" w:sz="0" w:space="0" w:color="auto"/>
                        <w:right w:val="none" w:sz="0" w:space="0" w:color="auto"/>
                      </w:divBdr>
                    </w:div>
                    <w:div w:id="1949314633">
                      <w:marLeft w:val="0"/>
                      <w:marRight w:val="0"/>
                      <w:marTop w:val="0"/>
                      <w:marBottom w:val="0"/>
                      <w:divBdr>
                        <w:top w:val="none" w:sz="0" w:space="0" w:color="auto"/>
                        <w:left w:val="none" w:sz="0" w:space="0" w:color="auto"/>
                        <w:bottom w:val="none" w:sz="0" w:space="0" w:color="auto"/>
                        <w:right w:val="none" w:sz="0" w:space="0" w:color="auto"/>
                      </w:divBdr>
                    </w:div>
                    <w:div w:id="996617976">
                      <w:marLeft w:val="0"/>
                      <w:marRight w:val="0"/>
                      <w:marTop w:val="0"/>
                      <w:marBottom w:val="0"/>
                      <w:divBdr>
                        <w:top w:val="none" w:sz="0" w:space="0" w:color="auto"/>
                        <w:left w:val="none" w:sz="0" w:space="0" w:color="auto"/>
                        <w:bottom w:val="none" w:sz="0" w:space="0" w:color="auto"/>
                        <w:right w:val="none" w:sz="0" w:space="0" w:color="auto"/>
                      </w:divBdr>
                    </w:div>
                    <w:div w:id="1938830240">
                      <w:marLeft w:val="0"/>
                      <w:marRight w:val="0"/>
                      <w:marTop w:val="0"/>
                      <w:marBottom w:val="0"/>
                      <w:divBdr>
                        <w:top w:val="none" w:sz="0" w:space="0" w:color="auto"/>
                        <w:left w:val="none" w:sz="0" w:space="0" w:color="auto"/>
                        <w:bottom w:val="none" w:sz="0" w:space="0" w:color="auto"/>
                        <w:right w:val="none" w:sz="0" w:space="0" w:color="auto"/>
                      </w:divBdr>
                    </w:div>
                    <w:div w:id="481428539">
                      <w:marLeft w:val="0"/>
                      <w:marRight w:val="0"/>
                      <w:marTop w:val="0"/>
                      <w:marBottom w:val="0"/>
                      <w:divBdr>
                        <w:top w:val="none" w:sz="0" w:space="0" w:color="auto"/>
                        <w:left w:val="none" w:sz="0" w:space="0" w:color="auto"/>
                        <w:bottom w:val="none" w:sz="0" w:space="0" w:color="auto"/>
                        <w:right w:val="none" w:sz="0" w:space="0" w:color="auto"/>
                      </w:divBdr>
                    </w:div>
                    <w:div w:id="1598638633">
                      <w:marLeft w:val="0"/>
                      <w:marRight w:val="0"/>
                      <w:marTop w:val="0"/>
                      <w:marBottom w:val="0"/>
                      <w:divBdr>
                        <w:top w:val="none" w:sz="0" w:space="0" w:color="auto"/>
                        <w:left w:val="none" w:sz="0" w:space="0" w:color="auto"/>
                        <w:bottom w:val="none" w:sz="0" w:space="0" w:color="auto"/>
                        <w:right w:val="none" w:sz="0" w:space="0" w:color="auto"/>
                      </w:divBdr>
                    </w:div>
                    <w:div w:id="692538884">
                      <w:marLeft w:val="0"/>
                      <w:marRight w:val="0"/>
                      <w:marTop w:val="0"/>
                      <w:marBottom w:val="0"/>
                      <w:divBdr>
                        <w:top w:val="none" w:sz="0" w:space="0" w:color="auto"/>
                        <w:left w:val="none" w:sz="0" w:space="0" w:color="auto"/>
                        <w:bottom w:val="none" w:sz="0" w:space="0" w:color="auto"/>
                        <w:right w:val="none" w:sz="0" w:space="0" w:color="auto"/>
                      </w:divBdr>
                    </w:div>
                    <w:div w:id="190607628">
                      <w:marLeft w:val="0"/>
                      <w:marRight w:val="0"/>
                      <w:marTop w:val="0"/>
                      <w:marBottom w:val="0"/>
                      <w:divBdr>
                        <w:top w:val="none" w:sz="0" w:space="0" w:color="auto"/>
                        <w:left w:val="none" w:sz="0" w:space="0" w:color="auto"/>
                        <w:bottom w:val="none" w:sz="0" w:space="0" w:color="auto"/>
                        <w:right w:val="none" w:sz="0" w:space="0" w:color="auto"/>
                      </w:divBdr>
                    </w:div>
                    <w:div w:id="294069113">
                      <w:marLeft w:val="0"/>
                      <w:marRight w:val="0"/>
                      <w:marTop w:val="0"/>
                      <w:marBottom w:val="0"/>
                      <w:divBdr>
                        <w:top w:val="none" w:sz="0" w:space="0" w:color="auto"/>
                        <w:left w:val="none" w:sz="0" w:space="0" w:color="auto"/>
                        <w:bottom w:val="none" w:sz="0" w:space="0" w:color="auto"/>
                        <w:right w:val="none" w:sz="0" w:space="0" w:color="auto"/>
                      </w:divBdr>
                    </w:div>
                    <w:div w:id="2002391927">
                      <w:marLeft w:val="0"/>
                      <w:marRight w:val="0"/>
                      <w:marTop w:val="0"/>
                      <w:marBottom w:val="0"/>
                      <w:divBdr>
                        <w:top w:val="none" w:sz="0" w:space="0" w:color="auto"/>
                        <w:left w:val="none" w:sz="0" w:space="0" w:color="auto"/>
                        <w:bottom w:val="none" w:sz="0" w:space="0" w:color="auto"/>
                        <w:right w:val="none" w:sz="0" w:space="0" w:color="auto"/>
                      </w:divBdr>
                    </w:div>
                    <w:div w:id="1383289425">
                      <w:marLeft w:val="0"/>
                      <w:marRight w:val="0"/>
                      <w:marTop w:val="0"/>
                      <w:marBottom w:val="0"/>
                      <w:divBdr>
                        <w:top w:val="none" w:sz="0" w:space="0" w:color="auto"/>
                        <w:left w:val="none" w:sz="0" w:space="0" w:color="auto"/>
                        <w:bottom w:val="none" w:sz="0" w:space="0" w:color="auto"/>
                        <w:right w:val="none" w:sz="0" w:space="0" w:color="auto"/>
                      </w:divBdr>
                    </w:div>
                    <w:div w:id="2091806552">
                      <w:marLeft w:val="0"/>
                      <w:marRight w:val="0"/>
                      <w:marTop w:val="0"/>
                      <w:marBottom w:val="0"/>
                      <w:divBdr>
                        <w:top w:val="none" w:sz="0" w:space="0" w:color="auto"/>
                        <w:left w:val="none" w:sz="0" w:space="0" w:color="auto"/>
                        <w:bottom w:val="none" w:sz="0" w:space="0" w:color="auto"/>
                        <w:right w:val="none" w:sz="0" w:space="0" w:color="auto"/>
                      </w:divBdr>
                    </w:div>
                    <w:div w:id="973683989">
                      <w:marLeft w:val="0"/>
                      <w:marRight w:val="0"/>
                      <w:marTop w:val="0"/>
                      <w:marBottom w:val="0"/>
                      <w:divBdr>
                        <w:top w:val="none" w:sz="0" w:space="0" w:color="auto"/>
                        <w:left w:val="none" w:sz="0" w:space="0" w:color="auto"/>
                        <w:bottom w:val="none" w:sz="0" w:space="0" w:color="auto"/>
                        <w:right w:val="none" w:sz="0" w:space="0" w:color="auto"/>
                      </w:divBdr>
                    </w:div>
                    <w:div w:id="1651325208">
                      <w:marLeft w:val="0"/>
                      <w:marRight w:val="0"/>
                      <w:marTop w:val="0"/>
                      <w:marBottom w:val="0"/>
                      <w:divBdr>
                        <w:top w:val="none" w:sz="0" w:space="0" w:color="auto"/>
                        <w:left w:val="none" w:sz="0" w:space="0" w:color="auto"/>
                        <w:bottom w:val="none" w:sz="0" w:space="0" w:color="auto"/>
                        <w:right w:val="none" w:sz="0" w:space="0" w:color="auto"/>
                      </w:divBdr>
                    </w:div>
                    <w:div w:id="1964580162">
                      <w:marLeft w:val="0"/>
                      <w:marRight w:val="0"/>
                      <w:marTop w:val="0"/>
                      <w:marBottom w:val="0"/>
                      <w:divBdr>
                        <w:top w:val="none" w:sz="0" w:space="0" w:color="auto"/>
                        <w:left w:val="none" w:sz="0" w:space="0" w:color="auto"/>
                        <w:bottom w:val="none" w:sz="0" w:space="0" w:color="auto"/>
                        <w:right w:val="none" w:sz="0" w:space="0" w:color="auto"/>
                      </w:divBdr>
                    </w:div>
                    <w:div w:id="2135101361">
                      <w:marLeft w:val="0"/>
                      <w:marRight w:val="0"/>
                      <w:marTop w:val="0"/>
                      <w:marBottom w:val="0"/>
                      <w:divBdr>
                        <w:top w:val="none" w:sz="0" w:space="0" w:color="auto"/>
                        <w:left w:val="none" w:sz="0" w:space="0" w:color="auto"/>
                        <w:bottom w:val="none" w:sz="0" w:space="0" w:color="auto"/>
                        <w:right w:val="none" w:sz="0" w:space="0" w:color="auto"/>
                      </w:divBdr>
                    </w:div>
                    <w:div w:id="44451412">
                      <w:marLeft w:val="0"/>
                      <w:marRight w:val="0"/>
                      <w:marTop w:val="0"/>
                      <w:marBottom w:val="0"/>
                      <w:divBdr>
                        <w:top w:val="none" w:sz="0" w:space="0" w:color="auto"/>
                        <w:left w:val="none" w:sz="0" w:space="0" w:color="auto"/>
                        <w:bottom w:val="none" w:sz="0" w:space="0" w:color="auto"/>
                        <w:right w:val="none" w:sz="0" w:space="0" w:color="auto"/>
                      </w:divBdr>
                    </w:div>
                    <w:div w:id="246429996">
                      <w:marLeft w:val="0"/>
                      <w:marRight w:val="0"/>
                      <w:marTop w:val="0"/>
                      <w:marBottom w:val="0"/>
                      <w:divBdr>
                        <w:top w:val="none" w:sz="0" w:space="0" w:color="auto"/>
                        <w:left w:val="none" w:sz="0" w:space="0" w:color="auto"/>
                        <w:bottom w:val="none" w:sz="0" w:space="0" w:color="auto"/>
                        <w:right w:val="none" w:sz="0" w:space="0" w:color="auto"/>
                      </w:divBdr>
                    </w:div>
                    <w:div w:id="1855148589">
                      <w:marLeft w:val="0"/>
                      <w:marRight w:val="0"/>
                      <w:marTop w:val="0"/>
                      <w:marBottom w:val="0"/>
                      <w:divBdr>
                        <w:top w:val="none" w:sz="0" w:space="0" w:color="auto"/>
                        <w:left w:val="none" w:sz="0" w:space="0" w:color="auto"/>
                        <w:bottom w:val="none" w:sz="0" w:space="0" w:color="auto"/>
                        <w:right w:val="none" w:sz="0" w:space="0" w:color="auto"/>
                      </w:divBdr>
                    </w:div>
                    <w:div w:id="481048831">
                      <w:marLeft w:val="0"/>
                      <w:marRight w:val="0"/>
                      <w:marTop w:val="0"/>
                      <w:marBottom w:val="0"/>
                      <w:divBdr>
                        <w:top w:val="none" w:sz="0" w:space="0" w:color="auto"/>
                        <w:left w:val="none" w:sz="0" w:space="0" w:color="auto"/>
                        <w:bottom w:val="none" w:sz="0" w:space="0" w:color="auto"/>
                        <w:right w:val="none" w:sz="0" w:space="0" w:color="auto"/>
                      </w:divBdr>
                    </w:div>
                    <w:div w:id="423645937">
                      <w:marLeft w:val="0"/>
                      <w:marRight w:val="0"/>
                      <w:marTop w:val="0"/>
                      <w:marBottom w:val="0"/>
                      <w:divBdr>
                        <w:top w:val="none" w:sz="0" w:space="0" w:color="auto"/>
                        <w:left w:val="none" w:sz="0" w:space="0" w:color="auto"/>
                        <w:bottom w:val="none" w:sz="0" w:space="0" w:color="auto"/>
                        <w:right w:val="none" w:sz="0" w:space="0" w:color="auto"/>
                      </w:divBdr>
                    </w:div>
                    <w:div w:id="415245149">
                      <w:marLeft w:val="0"/>
                      <w:marRight w:val="0"/>
                      <w:marTop w:val="0"/>
                      <w:marBottom w:val="0"/>
                      <w:divBdr>
                        <w:top w:val="none" w:sz="0" w:space="0" w:color="auto"/>
                        <w:left w:val="none" w:sz="0" w:space="0" w:color="auto"/>
                        <w:bottom w:val="none" w:sz="0" w:space="0" w:color="auto"/>
                        <w:right w:val="none" w:sz="0" w:space="0" w:color="auto"/>
                      </w:divBdr>
                    </w:div>
                    <w:div w:id="1100762798">
                      <w:marLeft w:val="0"/>
                      <w:marRight w:val="0"/>
                      <w:marTop w:val="0"/>
                      <w:marBottom w:val="0"/>
                      <w:divBdr>
                        <w:top w:val="none" w:sz="0" w:space="0" w:color="auto"/>
                        <w:left w:val="none" w:sz="0" w:space="0" w:color="auto"/>
                        <w:bottom w:val="none" w:sz="0" w:space="0" w:color="auto"/>
                        <w:right w:val="none" w:sz="0" w:space="0" w:color="auto"/>
                      </w:divBdr>
                    </w:div>
                    <w:div w:id="260067838">
                      <w:marLeft w:val="0"/>
                      <w:marRight w:val="0"/>
                      <w:marTop w:val="0"/>
                      <w:marBottom w:val="0"/>
                      <w:divBdr>
                        <w:top w:val="none" w:sz="0" w:space="0" w:color="auto"/>
                        <w:left w:val="none" w:sz="0" w:space="0" w:color="auto"/>
                        <w:bottom w:val="none" w:sz="0" w:space="0" w:color="auto"/>
                        <w:right w:val="none" w:sz="0" w:space="0" w:color="auto"/>
                      </w:divBdr>
                    </w:div>
                    <w:div w:id="221255857">
                      <w:marLeft w:val="0"/>
                      <w:marRight w:val="0"/>
                      <w:marTop w:val="0"/>
                      <w:marBottom w:val="0"/>
                      <w:divBdr>
                        <w:top w:val="none" w:sz="0" w:space="0" w:color="auto"/>
                        <w:left w:val="none" w:sz="0" w:space="0" w:color="auto"/>
                        <w:bottom w:val="none" w:sz="0" w:space="0" w:color="auto"/>
                        <w:right w:val="none" w:sz="0" w:space="0" w:color="auto"/>
                      </w:divBdr>
                    </w:div>
                    <w:div w:id="1538590892">
                      <w:marLeft w:val="0"/>
                      <w:marRight w:val="0"/>
                      <w:marTop w:val="0"/>
                      <w:marBottom w:val="0"/>
                      <w:divBdr>
                        <w:top w:val="none" w:sz="0" w:space="0" w:color="auto"/>
                        <w:left w:val="none" w:sz="0" w:space="0" w:color="auto"/>
                        <w:bottom w:val="none" w:sz="0" w:space="0" w:color="auto"/>
                        <w:right w:val="none" w:sz="0" w:space="0" w:color="auto"/>
                      </w:divBdr>
                    </w:div>
                    <w:div w:id="757018685">
                      <w:marLeft w:val="0"/>
                      <w:marRight w:val="0"/>
                      <w:marTop w:val="0"/>
                      <w:marBottom w:val="0"/>
                      <w:divBdr>
                        <w:top w:val="none" w:sz="0" w:space="0" w:color="auto"/>
                        <w:left w:val="none" w:sz="0" w:space="0" w:color="auto"/>
                        <w:bottom w:val="none" w:sz="0" w:space="0" w:color="auto"/>
                        <w:right w:val="none" w:sz="0" w:space="0" w:color="auto"/>
                      </w:divBdr>
                    </w:div>
                    <w:div w:id="451897537">
                      <w:marLeft w:val="0"/>
                      <w:marRight w:val="0"/>
                      <w:marTop w:val="0"/>
                      <w:marBottom w:val="0"/>
                      <w:divBdr>
                        <w:top w:val="none" w:sz="0" w:space="0" w:color="auto"/>
                        <w:left w:val="none" w:sz="0" w:space="0" w:color="auto"/>
                        <w:bottom w:val="none" w:sz="0" w:space="0" w:color="auto"/>
                        <w:right w:val="none" w:sz="0" w:space="0" w:color="auto"/>
                      </w:divBdr>
                    </w:div>
                    <w:div w:id="1659574921">
                      <w:marLeft w:val="0"/>
                      <w:marRight w:val="0"/>
                      <w:marTop w:val="0"/>
                      <w:marBottom w:val="0"/>
                      <w:divBdr>
                        <w:top w:val="none" w:sz="0" w:space="0" w:color="auto"/>
                        <w:left w:val="none" w:sz="0" w:space="0" w:color="auto"/>
                        <w:bottom w:val="none" w:sz="0" w:space="0" w:color="auto"/>
                        <w:right w:val="none" w:sz="0" w:space="0" w:color="auto"/>
                      </w:divBdr>
                    </w:div>
                    <w:div w:id="143283279">
                      <w:marLeft w:val="0"/>
                      <w:marRight w:val="0"/>
                      <w:marTop w:val="0"/>
                      <w:marBottom w:val="0"/>
                      <w:divBdr>
                        <w:top w:val="none" w:sz="0" w:space="0" w:color="auto"/>
                        <w:left w:val="none" w:sz="0" w:space="0" w:color="auto"/>
                        <w:bottom w:val="none" w:sz="0" w:space="0" w:color="auto"/>
                        <w:right w:val="none" w:sz="0" w:space="0" w:color="auto"/>
                      </w:divBdr>
                    </w:div>
                    <w:div w:id="1854344162">
                      <w:marLeft w:val="0"/>
                      <w:marRight w:val="0"/>
                      <w:marTop w:val="0"/>
                      <w:marBottom w:val="0"/>
                      <w:divBdr>
                        <w:top w:val="none" w:sz="0" w:space="0" w:color="auto"/>
                        <w:left w:val="none" w:sz="0" w:space="0" w:color="auto"/>
                        <w:bottom w:val="none" w:sz="0" w:space="0" w:color="auto"/>
                        <w:right w:val="none" w:sz="0" w:space="0" w:color="auto"/>
                      </w:divBdr>
                    </w:div>
                    <w:div w:id="1441951956">
                      <w:marLeft w:val="0"/>
                      <w:marRight w:val="0"/>
                      <w:marTop w:val="0"/>
                      <w:marBottom w:val="0"/>
                      <w:divBdr>
                        <w:top w:val="none" w:sz="0" w:space="0" w:color="auto"/>
                        <w:left w:val="none" w:sz="0" w:space="0" w:color="auto"/>
                        <w:bottom w:val="none" w:sz="0" w:space="0" w:color="auto"/>
                        <w:right w:val="none" w:sz="0" w:space="0" w:color="auto"/>
                      </w:divBdr>
                    </w:div>
                    <w:div w:id="562639385">
                      <w:marLeft w:val="0"/>
                      <w:marRight w:val="0"/>
                      <w:marTop w:val="0"/>
                      <w:marBottom w:val="0"/>
                      <w:divBdr>
                        <w:top w:val="none" w:sz="0" w:space="0" w:color="auto"/>
                        <w:left w:val="none" w:sz="0" w:space="0" w:color="auto"/>
                        <w:bottom w:val="none" w:sz="0" w:space="0" w:color="auto"/>
                        <w:right w:val="none" w:sz="0" w:space="0" w:color="auto"/>
                      </w:divBdr>
                    </w:div>
                    <w:div w:id="320160963">
                      <w:marLeft w:val="0"/>
                      <w:marRight w:val="0"/>
                      <w:marTop w:val="0"/>
                      <w:marBottom w:val="0"/>
                      <w:divBdr>
                        <w:top w:val="none" w:sz="0" w:space="0" w:color="auto"/>
                        <w:left w:val="none" w:sz="0" w:space="0" w:color="auto"/>
                        <w:bottom w:val="none" w:sz="0" w:space="0" w:color="auto"/>
                        <w:right w:val="none" w:sz="0" w:space="0" w:color="auto"/>
                      </w:divBdr>
                    </w:div>
                    <w:div w:id="322468911">
                      <w:marLeft w:val="0"/>
                      <w:marRight w:val="0"/>
                      <w:marTop w:val="0"/>
                      <w:marBottom w:val="0"/>
                      <w:divBdr>
                        <w:top w:val="none" w:sz="0" w:space="0" w:color="auto"/>
                        <w:left w:val="none" w:sz="0" w:space="0" w:color="auto"/>
                        <w:bottom w:val="none" w:sz="0" w:space="0" w:color="auto"/>
                        <w:right w:val="none" w:sz="0" w:space="0" w:color="auto"/>
                      </w:divBdr>
                    </w:div>
                    <w:div w:id="1079786567">
                      <w:marLeft w:val="0"/>
                      <w:marRight w:val="0"/>
                      <w:marTop w:val="0"/>
                      <w:marBottom w:val="0"/>
                      <w:divBdr>
                        <w:top w:val="none" w:sz="0" w:space="0" w:color="auto"/>
                        <w:left w:val="none" w:sz="0" w:space="0" w:color="auto"/>
                        <w:bottom w:val="none" w:sz="0" w:space="0" w:color="auto"/>
                        <w:right w:val="none" w:sz="0" w:space="0" w:color="auto"/>
                      </w:divBdr>
                    </w:div>
                    <w:div w:id="111096664">
                      <w:marLeft w:val="0"/>
                      <w:marRight w:val="0"/>
                      <w:marTop w:val="0"/>
                      <w:marBottom w:val="0"/>
                      <w:divBdr>
                        <w:top w:val="none" w:sz="0" w:space="0" w:color="auto"/>
                        <w:left w:val="none" w:sz="0" w:space="0" w:color="auto"/>
                        <w:bottom w:val="none" w:sz="0" w:space="0" w:color="auto"/>
                        <w:right w:val="none" w:sz="0" w:space="0" w:color="auto"/>
                      </w:divBdr>
                    </w:div>
                    <w:div w:id="1392189466">
                      <w:marLeft w:val="0"/>
                      <w:marRight w:val="0"/>
                      <w:marTop w:val="0"/>
                      <w:marBottom w:val="0"/>
                      <w:divBdr>
                        <w:top w:val="none" w:sz="0" w:space="0" w:color="auto"/>
                        <w:left w:val="none" w:sz="0" w:space="0" w:color="auto"/>
                        <w:bottom w:val="none" w:sz="0" w:space="0" w:color="auto"/>
                        <w:right w:val="none" w:sz="0" w:space="0" w:color="auto"/>
                      </w:divBdr>
                    </w:div>
                    <w:div w:id="576867740">
                      <w:marLeft w:val="0"/>
                      <w:marRight w:val="0"/>
                      <w:marTop w:val="0"/>
                      <w:marBottom w:val="0"/>
                      <w:divBdr>
                        <w:top w:val="none" w:sz="0" w:space="0" w:color="auto"/>
                        <w:left w:val="none" w:sz="0" w:space="0" w:color="auto"/>
                        <w:bottom w:val="none" w:sz="0" w:space="0" w:color="auto"/>
                        <w:right w:val="none" w:sz="0" w:space="0" w:color="auto"/>
                      </w:divBdr>
                    </w:div>
                    <w:div w:id="2112313151">
                      <w:marLeft w:val="0"/>
                      <w:marRight w:val="0"/>
                      <w:marTop w:val="0"/>
                      <w:marBottom w:val="0"/>
                      <w:divBdr>
                        <w:top w:val="none" w:sz="0" w:space="0" w:color="auto"/>
                        <w:left w:val="none" w:sz="0" w:space="0" w:color="auto"/>
                        <w:bottom w:val="none" w:sz="0" w:space="0" w:color="auto"/>
                        <w:right w:val="none" w:sz="0" w:space="0" w:color="auto"/>
                      </w:divBdr>
                    </w:div>
                    <w:div w:id="654454765">
                      <w:marLeft w:val="0"/>
                      <w:marRight w:val="0"/>
                      <w:marTop w:val="0"/>
                      <w:marBottom w:val="0"/>
                      <w:divBdr>
                        <w:top w:val="none" w:sz="0" w:space="0" w:color="auto"/>
                        <w:left w:val="none" w:sz="0" w:space="0" w:color="auto"/>
                        <w:bottom w:val="none" w:sz="0" w:space="0" w:color="auto"/>
                        <w:right w:val="none" w:sz="0" w:space="0" w:color="auto"/>
                      </w:divBdr>
                    </w:div>
                    <w:div w:id="669870497">
                      <w:marLeft w:val="0"/>
                      <w:marRight w:val="0"/>
                      <w:marTop w:val="0"/>
                      <w:marBottom w:val="0"/>
                      <w:divBdr>
                        <w:top w:val="none" w:sz="0" w:space="0" w:color="auto"/>
                        <w:left w:val="none" w:sz="0" w:space="0" w:color="auto"/>
                        <w:bottom w:val="none" w:sz="0" w:space="0" w:color="auto"/>
                        <w:right w:val="none" w:sz="0" w:space="0" w:color="auto"/>
                      </w:divBdr>
                    </w:div>
                    <w:div w:id="1861772065">
                      <w:marLeft w:val="0"/>
                      <w:marRight w:val="0"/>
                      <w:marTop w:val="0"/>
                      <w:marBottom w:val="0"/>
                      <w:divBdr>
                        <w:top w:val="none" w:sz="0" w:space="0" w:color="auto"/>
                        <w:left w:val="none" w:sz="0" w:space="0" w:color="auto"/>
                        <w:bottom w:val="none" w:sz="0" w:space="0" w:color="auto"/>
                        <w:right w:val="none" w:sz="0" w:space="0" w:color="auto"/>
                      </w:divBdr>
                    </w:div>
                    <w:div w:id="59527735">
                      <w:marLeft w:val="0"/>
                      <w:marRight w:val="0"/>
                      <w:marTop w:val="0"/>
                      <w:marBottom w:val="0"/>
                      <w:divBdr>
                        <w:top w:val="none" w:sz="0" w:space="0" w:color="auto"/>
                        <w:left w:val="none" w:sz="0" w:space="0" w:color="auto"/>
                        <w:bottom w:val="none" w:sz="0" w:space="0" w:color="auto"/>
                        <w:right w:val="none" w:sz="0" w:space="0" w:color="auto"/>
                      </w:divBdr>
                    </w:div>
                    <w:div w:id="529759726">
                      <w:marLeft w:val="0"/>
                      <w:marRight w:val="0"/>
                      <w:marTop w:val="0"/>
                      <w:marBottom w:val="0"/>
                      <w:divBdr>
                        <w:top w:val="none" w:sz="0" w:space="0" w:color="auto"/>
                        <w:left w:val="none" w:sz="0" w:space="0" w:color="auto"/>
                        <w:bottom w:val="none" w:sz="0" w:space="0" w:color="auto"/>
                        <w:right w:val="none" w:sz="0" w:space="0" w:color="auto"/>
                      </w:divBdr>
                    </w:div>
                    <w:div w:id="952442026">
                      <w:marLeft w:val="0"/>
                      <w:marRight w:val="0"/>
                      <w:marTop w:val="0"/>
                      <w:marBottom w:val="0"/>
                      <w:divBdr>
                        <w:top w:val="none" w:sz="0" w:space="0" w:color="auto"/>
                        <w:left w:val="none" w:sz="0" w:space="0" w:color="auto"/>
                        <w:bottom w:val="none" w:sz="0" w:space="0" w:color="auto"/>
                        <w:right w:val="none" w:sz="0" w:space="0" w:color="auto"/>
                      </w:divBdr>
                    </w:div>
                    <w:div w:id="783378522">
                      <w:marLeft w:val="0"/>
                      <w:marRight w:val="0"/>
                      <w:marTop w:val="0"/>
                      <w:marBottom w:val="0"/>
                      <w:divBdr>
                        <w:top w:val="none" w:sz="0" w:space="0" w:color="auto"/>
                        <w:left w:val="none" w:sz="0" w:space="0" w:color="auto"/>
                        <w:bottom w:val="none" w:sz="0" w:space="0" w:color="auto"/>
                        <w:right w:val="none" w:sz="0" w:space="0" w:color="auto"/>
                      </w:divBdr>
                    </w:div>
                    <w:div w:id="1695957476">
                      <w:marLeft w:val="0"/>
                      <w:marRight w:val="0"/>
                      <w:marTop w:val="0"/>
                      <w:marBottom w:val="0"/>
                      <w:divBdr>
                        <w:top w:val="none" w:sz="0" w:space="0" w:color="auto"/>
                        <w:left w:val="none" w:sz="0" w:space="0" w:color="auto"/>
                        <w:bottom w:val="none" w:sz="0" w:space="0" w:color="auto"/>
                        <w:right w:val="none" w:sz="0" w:space="0" w:color="auto"/>
                      </w:divBdr>
                    </w:div>
                    <w:div w:id="1767925092">
                      <w:marLeft w:val="0"/>
                      <w:marRight w:val="0"/>
                      <w:marTop w:val="0"/>
                      <w:marBottom w:val="0"/>
                      <w:divBdr>
                        <w:top w:val="none" w:sz="0" w:space="0" w:color="auto"/>
                        <w:left w:val="none" w:sz="0" w:space="0" w:color="auto"/>
                        <w:bottom w:val="none" w:sz="0" w:space="0" w:color="auto"/>
                        <w:right w:val="none" w:sz="0" w:space="0" w:color="auto"/>
                      </w:divBdr>
                    </w:div>
                    <w:div w:id="1161115641">
                      <w:marLeft w:val="0"/>
                      <w:marRight w:val="0"/>
                      <w:marTop w:val="0"/>
                      <w:marBottom w:val="0"/>
                      <w:divBdr>
                        <w:top w:val="none" w:sz="0" w:space="0" w:color="auto"/>
                        <w:left w:val="none" w:sz="0" w:space="0" w:color="auto"/>
                        <w:bottom w:val="none" w:sz="0" w:space="0" w:color="auto"/>
                        <w:right w:val="none" w:sz="0" w:space="0" w:color="auto"/>
                      </w:divBdr>
                    </w:div>
                    <w:div w:id="1910381555">
                      <w:marLeft w:val="0"/>
                      <w:marRight w:val="0"/>
                      <w:marTop w:val="0"/>
                      <w:marBottom w:val="0"/>
                      <w:divBdr>
                        <w:top w:val="none" w:sz="0" w:space="0" w:color="auto"/>
                        <w:left w:val="none" w:sz="0" w:space="0" w:color="auto"/>
                        <w:bottom w:val="none" w:sz="0" w:space="0" w:color="auto"/>
                        <w:right w:val="none" w:sz="0" w:space="0" w:color="auto"/>
                      </w:divBdr>
                    </w:div>
                    <w:div w:id="1040014617">
                      <w:marLeft w:val="0"/>
                      <w:marRight w:val="0"/>
                      <w:marTop w:val="0"/>
                      <w:marBottom w:val="0"/>
                      <w:divBdr>
                        <w:top w:val="none" w:sz="0" w:space="0" w:color="auto"/>
                        <w:left w:val="none" w:sz="0" w:space="0" w:color="auto"/>
                        <w:bottom w:val="none" w:sz="0" w:space="0" w:color="auto"/>
                        <w:right w:val="none" w:sz="0" w:space="0" w:color="auto"/>
                      </w:divBdr>
                    </w:div>
                    <w:div w:id="724109027">
                      <w:marLeft w:val="0"/>
                      <w:marRight w:val="0"/>
                      <w:marTop w:val="0"/>
                      <w:marBottom w:val="0"/>
                      <w:divBdr>
                        <w:top w:val="none" w:sz="0" w:space="0" w:color="auto"/>
                        <w:left w:val="none" w:sz="0" w:space="0" w:color="auto"/>
                        <w:bottom w:val="none" w:sz="0" w:space="0" w:color="auto"/>
                        <w:right w:val="none" w:sz="0" w:space="0" w:color="auto"/>
                      </w:divBdr>
                    </w:div>
                    <w:div w:id="911499760">
                      <w:marLeft w:val="0"/>
                      <w:marRight w:val="0"/>
                      <w:marTop w:val="0"/>
                      <w:marBottom w:val="0"/>
                      <w:divBdr>
                        <w:top w:val="none" w:sz="0" w:space="0" w:color="auto"/>
                        <w:left w:val="none" w:sz="0" w:space="0" w:color="auto"/>
                        <w:bottom w:val="none" w:sz="0" w:space="0" w:color="auto"/>
                        <w:right w:val="none" w:sz="0" w:space="0" w:color="auto"/>
                      </w:divBdr>
                    </w:div>
                    <w:div w:id="1679770124">
                      <w:marLeft w:val="0"/>
                      <w:marRight w:val="0"/>
                      <w:marTop w:val="0"/>
                      <w:marBottom w:val="0"/>
                      <w:divBdr>
                        <w:top w:val="none" w:sz="0" w:space="0" w:color="auto"/>
                        <w:left w:val="none" w:sz="0" w:space="0" w:color="auto"/>
                        <w:bottom w:val="none" w:sz="0" w:space="0" w:color="auto"/>
                        <w:right w:val="none" w:sz="0" w:space="0" w:color="auto"/>
                      </w:divBdr>
                    </w:div>
                    <w:div w:id="1881478323">
                      <w:marLeft w:val="0"/>
                      <w:marRight w:val="0"/>
                      <w:marTop w:val="0"/>
                      <w:marBottom w:val="0"/>
                      <w:divBdr>
                        <w:top w:val="none" w:sz="0" w:space="0" w:color="auto"/>
                        <w:left w:val="none" w:sz="0" w:space="0" w:color="auto"/>
                        <w:bottom w:val="none" w:sz="0" w:space="0" w:color="auto"/>
                        <w:right w:val="none" w:sz="0" w:space="0" w:color="auto"/>
                      </w:divBdr>
                    </w:div>
                    <w:div w:id="910777427">
                      <w:marLeft w:val="0"/>
                      <w:marRight w:val="0"/>
                      <w:marTop w:val="0"/>
                      <w:marBottom w:val="0"/>
                      <w:divBdr>
                        <w:top w:val="none" w:sz="0" w:space="0" w:color="auto"/>
                        <w:left w:val="none" w:sz="0" w:space="0" w:color="auto"/>
                        <w:bottom w:val="none" w:sz="0" w:space="0" w:color="auto"/>
                        <w:right w:val="none" w:sz="0" w:space="0" w:color="auto"/>
                      </w:divBdr>
                    </w:div>
                    <w:div w:id="1956398587">
                      <w:marLeft w:val="0"/>
                      <w:marRight w:val="0"/>
                      <w:marTop w:val="0"/>
                      <w:marBottom w:val="0"/>
                      <w:divBdr>
                        <w:top w:val="none" w:sz="0" w:space="0" w:color="auto"/>
                        <w:left w:val="none" w:sz="0" w:space="0" w:color="auto"/>
                        <w:bottom w:val="none" w:sz="0" w:space="0" w:color="auto"/>
                        <w:right w:val="none" w:sz="0" w:space="0" w:color="auto"/>
                      </w:divBdr>
                    </w:div>
                    <w:div w:id="1358963827">
                      <w:marLeft w:val="0"/>
                      <w:marRight w:val="0"/>
                      <w:marTop w:val="0"/>
                      <w:marBottom w:val="0"/>
                      <w:divBdr>
                        <w:top w:val="none" w:sz="0" w:space="0" w:color="auto"/>
                        <w:left w:val="none" w:sz="0" w:space="0" w:color="auto"/>
                        <w:bottom w:val="none" w:sz="0" w:space="0" w:color="auto"/>
                        <w:right w:val="none" w:sz="0" w:space="0" w:color="auto"/>
                      </w:divBdr>
                    </w:div>
                    <w:div w:id="1828590493">
                      <w:marLeft w:val="0"/>
                      <w:marRight w:val="0"/>
                      <w:marTop w:val="0"/>
                      <w:marBottom w:val="0"/>
                      <w:divBdr>
                        <w:top w:val="none" w:sz="0" w:space="0" w:color="auto"/>
                        <w:left w:val="none" w:sz="0" w:space="0" w:color="auto"/>
                        <w:bottom w:val="none" w:sz="0" w:space="0" w:color="auto"/>
                        <w:right w:val="none" w:sz="0" w:space="0" w:color="auto"/>
                      </w:divBdr>
                    </w:div>
                    <w:div w:id="1765029031">
                      <w:marLeft w:val="0"/>
                      <w:marRight w:val="0"/>
                      <w:marTop w:val="0"/>
                      <w:marBottom w:val="0"/>
                      <w:divBdr>
                        <w:top w:val="none" w:sz="0" w:space="0" w:color="auto"/>
                        <w:left w:val="none" w:sz="0" w:space="0" w:color="auto"/>
                        <w:bottom w:val="none" w:sz="0" w:space="0" w:color="auto"/>
                        <w:right w:val="none" w:sz="0" w:space="0" w:color="auto"/>
                      </w:divBdr>
                    </w:div>
                    <w:div w:id="2121105169">
                      <w:marLeft w:val="0"/>
                      <w:marRight w:val="0"/>
                      <w:marTop w:val="0"/>
                      <w:marBottom w:val="0"/>
                      <w:divBdr>
                        <w:top w:val="none" w:sz="0" w:space="0" w:color="auto"/>
                        <w:left w:val="none" w:sz="0" w:space="0" w:color="auto"/>
                        <w:bottom w:val="none" w:sz="0" w:space="0" w:color="auto"/>
                        <w:right w:val="none" w:sz="0" w:space="0" w:color="auto"/>
                      </w:divBdr>
                    </w:div>
                    <w:div w:id="1269701405">
                      <w:marLeft w:val="0"/>
                      <w:marRight w:val="0"/>
                      <w:marTop w:val="0"/>
                      <w:marBottom w:val="0"/>
                      <w:divBdr>
                        <w:top w:val="none" w:sz="0" w:space="0" w:color="auto"/>
                        <w:left w:val="none" w:sz="0" w:space="0" w:color="auto"/>
                        <w:bottom w:val="none" w:sz="0" w:space="0" w:color="auto"/>
                        <w:right w:val="none" w:sz="0" w:space="0" w:color="auto"/>
                      </w:divBdr>
                    </w:div>
                    <w:div w:id="782462787">
                      <w:marLeft w:val="0"/>
                      <w:marRight w:val="0"/>
                      <w:marTop w:val="0"/>
                      <w:marBottom w:val="0"/>
                      <w:divBdr>
                        <w:top w:val="none" w:sz="0" w:space="0" w:color="auto"/>
                        <w:left w:val="none" w:sz="0" w:space="0" w:color="auto"/>
                        <w:bottom w:val="none" w:sz="0" w:space="0" w:color="auto"/>
                        <w:right w:val="none" w:sz="0" w:space="0" w:color="auto"/>
                      </w:divBdr>
                    </w:div>
                    <w:div w:id="2143035142">
                      <w:marLeft w:val="0"/>
                      <w:marRight w:val="0"/>
                      <w:marTop w:val="0"/>
                      <w:marBottom w:val="0"/>
                      <w:divBdr>
                        <w:top w:val="none" w:sz="0" w:space="0" w:color="auto"/>
                        <w:left w:val="none" w:sz="0" w:space="0" w:color="auto"/>
                        <w:bottom w:val="none" w:sz="0" w:space="0" w:color="auto"/>
                        <w:right w:val="none" w:sz="0" w:space="0" w:color="auto"/>
                      </w:divBdr>
                    </w:div>
                    <w:div w:id="659966598">
                      <w:marLeft w:val="0"/>
                      <w:marRight w:val="0"/>
                      <w:marTop w:val="0"/>
                      <w:marBottom w:val="0"/>
                      <w:divBdr>
                        <w:top w:val="none" w:sz="0" w:space="0" w:color="auto"/>
                        <w:left w:val="none" w:sz="0" w:space="0" w:color="auto"/>
                        <w:bottom w:val="none" w:sz="0" w:space="0" w:color="auto"/>
                        <w:right w:val="none" w:sz="0" w:space="0" w:color="auto"/>
                      </w:divBdr>
                    </w:div>
                    <w:div w:id="172040769">
                      <w:marLeft w:val="0"/>
                      <w:marRight w:val="0"/>
                      <w:marTop w:val="0"/>
                      <w:marBottom w:val="0"/>
                      <w:divBdr>
                        <w:top w:val="none" w:sz="0" w:space="0" w:color="auto"/>
                        <w:left w:val="none" w:sz="0" w:space="0" w:color="auto"/>
                        <w:bottom w:val="none" w:sz="0" w:space="0" w:color="auto"/>
                        <w:right w:val="none" w:sz="0" w:space="0" w:color="auto"/>
                      </w:divBdr>
                    </w:div>
                    <w:div w:id="616184531">
                      <w:marLeft w:val="0"/>
                      <w:marRight w:val="0"/>
                      <w:marTop w:val="0"/>
                      <w:marBottom w:val="0"/>
                      <w:divBdr>
                        <w:top w:val="none" w:sz="0" w:space="0" w:color="auto"/>
                        <w:left w:val="none" w:sz="0" w:space="0" w:color="auto"/>
                        <w:bottom w:val="none" w:sz="0" w:space="0" w:color="auto"/>
                        <w:right w:val="none" w:sz="0" w:space="0" w:color="auto"/>
                      </w:divBdr>
                    </w:div>
                    <w:div w:id="1254240952">
                      <w:marLeft w:val="0"/>
                      <w:marRight w:val="0"/>
                      <w:marTop w:val="0"/>
                      <w:marBottom w:val="0"/>
                      <w:divBdr>
                        <w:top w:val="none" w:sz="0" w:space="0" w:color="auto"/>
                        <w:left w:val="none" w:sz="0" w:space="0" w:color="auto"/>
                        <w:bottom w:val="none" w:sz="0" w:space="0" w:color="auto"/>
                        <w:right w:val="none" w:sz="0" w:space="0" w:color="auto"/>
                      </w:divBdr>
                    </w:div>
                    <w:div w:id="1133794791">
                      <w:marLeft w:val="0"/>
                      <w:marRight w:val="0"/>
                      <w:marTop w:val="0"/>
                      <w:marBottom w:val="0"/>
                      <w:divBdr>
                        <w:top w:val="none" w:sz="0" w:space="0" w:color="auto"/>
                        <w:left w:val="none" w:sz="0" w:space="0" w:color="auto"/>
                        <w:bottom w:val="none" w:sz="0" w:space="0" w:color="auto"/>
                        <w:right w:val="none" w:sz="0" w:space="0" w:color="auto"/>
                      </w:divBdr>
                    </w:div>
                    <w:div w:id="809633330">
                      <w:marLeft w:val="0"/>
                      <w:marRight w:val="0"/>
                      <w:marTop w:val="0"/>
                      <w:marBottom w:val="0"/>
                      <w:divBdr>
                        <w:top w:val="none" w:sz="0" w:space="0" w:color="auto"/>
                        <w:left w:val="none" w:sz="0" w:space="0" w:color="auto"/>
                        <w:bottom w:val="none" w:sz="0" w:space="0" w:color="auto"/>
                        <w:right w:val="none" w:sz="0" w:space="0" w:color="auto"/>
                      </w:divBdr>
                    </w:div>
                    <w:div w:id="738673546">
                      <w:marLeft w:val="0"/>
                      <w:marRight w:val="0"/>
                      <w:marTop w:val="0"/>
                      <w:marBottom w:val="0"/>
                      <w:divBdr>
                        <w:top w:val="none" w:sz="0" w:space="0" w:color="auto"/>
                        <w:left w:val="none" w:sz="0" w:space="0" w:color="auto"/>
                        <w:bottom w:val="none" w:sz="0" w:space="0" w:color="auto"/>
                        <w:right w:val="none" w:sz="0" w:space="0" w:color="auto"/>
                      </w:divBdr>
                    </w:div>
                    <w:div w:id="606234827">
                      <w:marLeft w:val="0"/>
                      <w:marRight w:val="0"/>
                      <w:marTop w:val="0"/>
                      <w:marBottom w:val="0"/>
                      <w:divBdr>
                        <w:top w:val="none" w:sz="0" w:space="0" w:color="auto"/>
                        <w:left w:val="none" w:sz="0" w:space="0" w:color="auto"/>
                        <w:bottom w:val="none" w:sz="0" w:space="0" w:color="auto"/>
                        <w:right w:val="none" w:sz="0" w:space="0" w:color="auto"/>
                      </w:divBdr>
                    </w:div>
                    <w:div w:id="1244298639">
                      <w:marLeft w:val="0"/>
                      <w:marRight w:val="0"/>
                      <w:marTop w:val="0"/>
                      <w:marBottom w:val="0"/>
                      <w:divBdr>
                        <w:top w:val="none" w:sz="0" w:space="0" w:color="auto"/>
                        <w:left w:val="none" w:sz="0" w:space="0" w:color="auto"/>
                        <w:bottom w:val="none" w:sz="0" w:space="0" w:color="auto"/>
                        <w:right w:val="none" w:sz="0" w:space="0" w:color="auto"/>
                      </w:divBdr>
                    </w:div>
                    <w:div w:id="246157724">
                      <w:marLeft w:val="0"/>
                      <w:marRight w:val="0"/>
                      <w:marTop w:val="0"/>
                      <w:marBottom w:val="0"/>
                      <w:divBdr>
                        <w:top w:val="none" w:sz="0" w:space="0" w:color="auto"/>
                        <w:left w:val="none" w:sz="0" w:space="0" w:color="auto"/>
                        <w:bottom w:val="none" w:sz="0" w:space="0" w:color="auto"/>
                        <w:right w:val="none" w:sz="0" w:space="0" w:color="auto"/>
                      </w:divBdr>
                    </w:div>
                    <w:div w:id="608852681">
                      <w:marLeft w:val="0"/>
                      <w:marRight w:val="0"/>
                      <w:marTop w:val="0"/>
                      <w:marBottom w:val="0"/>
                      <w:divBdr>
                        <w:top w:val="none" w:sz="0" w:space="0" w:color="auto"/>
                        <w:left w:val="none" w:sz="0" w:space="0" w:color="auto"/>
                        <w:bottom w:val="none" w:sz="0" w:space="0" w:color="auto"/>
                        <w:right w:val="none" w:sz="0" w:space="0" w:color="auto"/>
                      </w:divBdr>
                    </w:div>
                    <w:div w:id="1848060095">
                      <w:marLeft w:val="0"/>
                      <w:marRight w:val="0"/>
                      <w:marTop w:val="0"/>
                      <w:marBottom w:val="0"/>
                      <w:divBdr>
                        <w:top w:val="none" w:sz="0" w:space="0" w:color="auto"/>
                        <w:left w:val="none" w:sz="0" w:space="0" w:color="auto"/>
                        <w:bottom w:val="none" w:sz="0" w:space="0" w:color="auto"/>
                        <w:right w:val="none" w:sz="0" w:space="0" w:color="auto"/>
                      </w:divBdr>
                    </w:div>
                    <w:div w:id="1065837702">
                      <w:marLeft w:val="0"/>
                      <w:marRight w:val="0"/>
                      <w:marTop w:val="0"/>
                      <w:marBottom w:val="0"/>
                      <w:divBdr>
                        <w:top w:val="none" w:sz="0" w:space="0" w:color="auto"/>
                        <w:left w:val="none" w:sz="0" w:space="0" w:color="auto"/>
                        <w:bottom w:val="none" w:sz="0" w:space="0" w:color="auto"/>
                        <w:right w:val="none" w:sz="0" w:space="0" w:color="auto"/>
                      </w:divBdr>
                    </w:div>
                    <w:div w:id="239800498">
                      <w:marLeft w:val="0"/>
                      <w:marRight w:val="0"/>
                      <w:marTop w:val="0"/>
                      <w:marBottom w:val="0"/>
                      <w:divBdr>
                        <w:top w:val="none" w:sz="0" w:space="0" w:color="auto"/>
                        <w:left w:val="none" w:sz="0" w:space="0" w:color="auto"/>
                        <w:bottom w:val="none" w:sz="0" w:space="0" w:color="auto"/>
                        <w:right w:val="none" w:sz="0" w:space="0" w:color="auto"/>
                      </w:divBdr>
                    </w:div>
                    <w:div w:id="59330096">
                      <w:marLeft w:val="0"/>
                      <w:marRight w:val="0"/>
                      <w:marTop w:val="0"/>
                      <w:marBottom w:val="0"/>
                      <w:divBdr>
                        <w:top w:val="none" w:sz="0" w:space="0" w:color="auto"/>
                        <w:left w:val="none" w:sz="0" w:space="0" w:color="auto"/>
                        <w:bottom w:val="none" w:sz="0" w:space="0" w:color="auto"/>
                        <w:right w:val="none" w:sz="0" w:space="0" w:color="auto"/>
                      </w:divBdr>
                    </w:div>
                    <w:div w:id="860633870">
                      <w:marLeft w:val="0"/>
                      <w:marRight w:val="0"/>
                      <w:marTop w:val="0"/>
                      <w:marBottom w:val="0"/>
                      <w:divBdr>
                        <w:top w:val="none" w:sz="0" w:space="0" w:color="auto"/>
                        <w:left w:val="none" w:sz="0" w:space="0" w:color="auto"/>
                        <w:bottom w:val="none" w:sz="0" w:space="0" w:color="auto"/>
                        <w:right w:val="none" w:sz="0" w:space="0" w:color="auto"/>
                      </w:divBdr>
                    </w:div>
                    <w:div w:id="752093445">
                      <w:marLeft w:val="0"/>
                      <w:marRight w:val="0"/>
                      <w:marTop w:val="0"/>
                      <w:marBottom w:val="0"/>
                      <w:divBdr>
                        <w:top w:val="none" w:sz="0" w:space="0" w:color="auto"/>
                        <w:left w:val="none" w:sz="0" w:space="0" w:color="auto"/>
                        <w:bottom w:val="none" w:sz="0" w:space="0" w:color="auto"/>
                        <w:right w:val="none" w:sz="0" w:space="0" w:color="auto"/>
                      </w:divBdr>
                    </w:div>
                    <w:div w:id="2132478813">
                      <w:marLeft w:val="0"/>
                      <w:marRight w:val="0"/>
                      <w:marTop w:val="0"/>
                      <w:marBottom w:val="0"/>
                      <w:divBdr>
                        <w:top w:val="none" w:sz="0" w:space="0" w:color="auto"/>
                        <w:left w:val="none" w:sz="0" w:space="0" w:color="auto"/>
                        <w:bottom w:val="none" w:sz="0" w:space="0" w:color="auto"/>
                        <w:right w:val="none" w:sz="0" w:space="0" w:color="auto"/>
                      </w:divBdr>
                    </w:div>
                    <w:div w:id="221985200">
                      <w:marLeft w:val="0"/>
                      <w:marRight w:val="0"/>
                      <w:marTop w:val="0"/>
                      <w:marBottom w:val="0"/>
                      <w:divBdr>
                        <w:top w:val="none" w:sz="0" w:space="0" w:color="auto"/>
                        <w:left w:val="none" w:sz="0" w:space="0" w:color="auto"/>
                        <w:bottom w:val="none" w:sz="0" w:space="0" w:color="auto"/>
                        <w:right w:val="none" w:sz="0" w:space="0" w:color="auto"/>
                      </w:divBdr>
                    </w:div>
                    <w:div w:id="859054504">
                      <w:marLeft w:val="0"/>
                      <w:marRight w:val="0"/>
                      <w:marTop w:val="0"/>
                      <w:marBottom w:val="0"/>
                      <w:divBdr>
                        <w:top w:val="none" w:sz="0" w:space="0" w:color="auto"/>
                        <w:left w:val="none" w:sz="0" w:space="0" w:color="auto"/>
                        <w:bottom w:val="none" w:sz="0" w:space="0" w:color="auto"/>
                        <w:right w:val="none" w:sz="0" w:space="0" w:color="auto"/>
                      </w:divBdr>
                    </w:div>
                    <w:div w:id="835338879">
                      <w:marLeft w:val="0"/>
                      <w:marRight w:val="0"/>
                      <w:marTop w:val="0"/>
                      <w:marBottom w:val="0"/>
                      <w:divBdr>
                        <w:top w:val="none" w:sz="0" w:space="0" w:color="auto"/>
                        <w:left w:val="none" w:sz="0" w:space="0" w:color="auto"/>
                        <w:bottom w:val="none" w:sz="0" w:space="0" w:color="auto"/>
                        <w:right w:val="none" w:sz="0" w:space="0" w:color="auto"/>
                      </w:divBdr>
                    </w:div>
                    <w:div w:id="397092419">
                      <w:marLeft w:val="0"/>
                      <w:marRight w:val="0"/>
                      <w:marTop w:val="0"/>
                      <w:marBottom w:val="0"/>
                      <w:divBdr>
                        <w:top w:val="none" w:sz="0" w:space="0" w:color="auto"/>
                        <w:left w:val="none" w:sz="0" w:space="0" w:color="auto"/>
                        <w:bottom w:val="none" w:sz="0" w:space="0" w:color="auto"/>
                        <w:right w:val="none" w:sz="0" w:space="0" w:color="auto"/>
                      </w:divBdr>
                    </w:div>
                    <w:div w:id="1916815608">
                      <w:marLeft w:val="0"/>
                      <w:marRight w:val="0"/>
                      <w:marTop w:val="0"/>
                      <w:marBottom w:val="0"/>
                      <w:divBdr>
                        <w:top w:val="none" w:sz="0" w:space="0" w:color="auto"/>
                        <w:left w:val="none" w:sz="0" w:space="0" w:color="auto"/>
                        <w:bottom w:val="none" w:sz="0" w:space="0" w:color="auto"/>
                        <w:right w:val="none" w:sz="0" w:space="0" w:color="auto"/>
                      </w:divBdr>
                    </w:div>
                    <w:div w:id="1569727934">
                      <w:marLeft w:val="0"/>
                      <w:marRight w:val="0"/>
                      <w:marTop w:val="0"/>
                      <w:marBottom w:val="0"/>
                      <w:divBdr>
                        <w:top w:val="none" w:sz="0" w:space="0" w:color="auto"/>
                        <w:left w:val="none" w:sz="0" w:space="0" w:color="auto"/>
                        <w:bottom w:val="none" w:sz="0" w:space="0" w:color="auto"/>
                        <w:right w:val="none" w:sz="0" w:space="0" w:color="auto"/>
                      </w:divBdr>
                    </w:div>
                    <w:div w:id="127941732">
                      <w:marLeft w:val="0"/>
                      <w:marRight w:val="0"/>
                      <w:marTop w:val="0"/>
                      <w:marBottom w:val="0"/>
                      <w:divBdr>
                        <w:top w:val="none" w:sz="0" w:space="0" w:color="auto"/>
                        <w:left w:val="none" w:sz="0" w:space="0" w:color="auto"/>
                        <w:bottom w:val="none" w:sz="0" w:space="0" w:color="auto"/>
                        <w:right w:val="none" w:sz="0" w:space="0" w:color="auto"/>
                      </w:divBdr>
                    </w:div>
                    <w:div w:id="1357391651">
                      <w:marLeft w:val="0"/>
                      <w:marRight w:val="0"/>
                      <w:marTop w:val="0"/>
                      <w:marBottom w:val="0"/>
                      <w:divBdr>
                        <w:top w:val="none" w:sz="0" w:space="0" w:color="auto"/>
                        <w:left w:val="none" w:sz="0" w:space="0" w:color="auto"/>
                        <w:bottom w:val="none" w:sz="0" w:space="0" w:color="auto"/>
                        <w:right w:val="none" w:sz="0" w:space="0" w:color="auto"/>
                      </w:divBdr>
                    </w:div>
                    <w:div w:id="1798798790">
                      <w:marLeft w:val="0"/>
                      <w:marRight w:val="0"/>
                      <w:marTop w:val="0"/>
                      <w:marBottom w:val="0"/>
                      <w:divBdr>
                        <w:top w:val="none" w:sz="0" w:space="0" w:color="auto"/>
                        <w:left w:val="none" w:sz="0" w:space="0" w:color="auto"/>
                        <w:bottom w:val="none" w:sz="0" w:space="0" w:color="auto"/>
                        <w:right w:val="none" w:sz="0" w:space="0" w:color="auto"/>
                      </w:divBdr>
                    </w:div>
                    <w:div w:id="1422993170">
                      <w:marLeft w:val="0"/>
                      <w:marRight w:val="0"/>
                      <w:marTop w:val="0"/>
                      <w:marBottom w:val="0"/>
                      <w:divBdr>
                        <w:top w:val="none" w:sz="0" w:space="0" w:color="auto"/>
                        <w:left w:val="none" w:sz="0" w:space="0" w:color="auto"/>
                        <w:bottom w:val="none" w:sz="0" w:space="0" w:color="auto"/>
                        <w:right w:val="none" w:sz="0" w:space="0" w:color="auto"/>
                      </w:divBdr>
                    </w:div>
                    <w:div w:id="1729448713">
                      <w:marLeft w:val="0"/>
                      <w:marRight w:val="0"/>
                      <w:marTop w:val="0"/>
                      <w:marBottom w:val="0"/>
                      <w:divBdr>
                        <w:top w:val="none" w:sz="0" w:space="0" w:color="auto"/>
                        <w:left w:val="none" w:sz="0" w:space="0" w:color="auto"/>
                        <w:bottom w:val="none" w:sz="0" w:space="0" w:color="auto"/>
                        <w:right w:val="none" w:sz="0" w:space="0" w:color="auto"/>
                      </w:divBdr>
                    </w:div>
                    <w:div w:id="692465010">
                      <w:marLeft w:val="0"/>
                      <w:marRight w:val="0"/>
                      <w:marTop w:val="0"/>
                      <w:marBottom w:val="0"/>
                      <w:divBdr>
                        <w:top w:val="none" w:sz="0" w:space="0" w:color="auto"/>
                        <w:left w:val="none" w:sz="0" w:space="0" w:color="auto"/>
                        <w:bottom w:val="none" w:sz="0" w:space="0" w:color="auto"/>
                        <w:right w:val="none" w:sz="0" w:space="0" w:color="auto"/>
                      </w:divBdr>
                    </w:div>
                    <w:div w:id="216626020">
                      <w:marLeft w:val="0"/>
                      <w:marRight w:val="0"/>
                      <w:marTop w:val="0"/>
                      <w:marBottom w:val="0"/>
                      <w:divBdr>
                        <w:top w:val="none" w:sz="0" w:space="0" w:color="auto"/>
                        <w:left w:val="none" w:sz="0" w:space="0" w:color="auto"/>
                        <w:bottom w:val="none" w:sz="0" w:space="0" w:color="auto"/>
                        <w:right w:val="none" w:sz="0" w:space="0" w:color="auto"/>
                      </w:divBdr>
                    </w:div>
                    <w:div w:id="1978409437">
                      <w:marLeft w:val="0"/>
                      <w:marRight w:val="0"/>
                      <w:marTop w:val="0"/>
                      <w:marBottom w:val="0"/>
                      <w:divBdr>
                        <w:top w:val="none" w:sz="0" w:space="0" w:color="auto"/>
                        <w:left w:val="none" w:sz="0" w:space="0" w:color="auto"/>
                        <w:bottom w:val="none" w:sz="0" w:space="0" w:color="auto"/>
                        <w:right w:val="none" w:sz="0" w:space="0" w:color="auto"/>
                      </w:divBdr>
                    </w:div>
                    <w:div w:id="983001378">
                      <w:marLeft w:val="0"/>
                      <w:marRight w:val="0"/>
                      <w:marTop w:val="0"/>
                      <w:marBottom w:val="0"/>
                      <w:divBdr>
                        <w:top w:val="none" w:sz="0" w:space="0" w:color="auto"/>
                        <w:left w:val="none" w:sz="0" w:space="0" w:color="auto"/>
                        <w:bottom w:val="none" w:sz="0" w:space="0" w:color="auto"/>
                        <w:right w:val="none" w:sz="0" w:space="0" w:color="auto"/>
                      </w:divBdr>
                    </w:div>
                    <w:div w:id="1662656642">
                      <w:marLeft w:val="0"/>
                      <w:marRight w:val="0"/>
                      <w:marTop w:val="0"/>
                      <w:marBottom w:val="0"/>
                      <w:divBdr>
                        <w:top w:val="none" w:sz="0" w:space="0" w:color="auto"/>
                        <w:left w:val="none" w:sz="0" w:space="0" w:color="auto"/>
                        <w:bottom w:val="none" w:sz="0" w:space="0" w:color="auto"/>
                        <w:right w:val="none" w:sz="0" w:space="0" w:color="auto"/>
                      </w:divBdr>
                    </w:div>
                    <w:div w:id="599458325">
                      <w:marLeft w:val="0"/>
                      <w:marRight w:val="0"/>
                      <w:marTop w:val="0"/>
                      <w:marBottom w:val="0"/>
                      <w:divBdr>
                        <w:top w:val="none" w:sz="0" w:space="0" w:color="auto"/>
                        <w:left w:val="none" w:sz="0" w:space="0" w:color="auto"/>
                        <w:bottom w:val="none" w:sz="0" w:space="0" w:color="auto"/>
                        <w:right w:val="none" w:sz="0" w:space="0" w:color="auto"/>
                      </w:divBdr>
                    </w:div>
                    <w:div w:id="1893810485">
                      <w:marLeft w:val="0"/>
                      <w:marRight w:val="0"/>
                      <w:marTop w:val="0"/>
                      <w:marBottom w:val="0"/>
                      <w:divBdr>
                        <w:top w:val="none" w:sz="0" w:space="0" w:color="auto"/>
                        <w:left w:val="none" w:sz="0" w:space="0" w:color="auto"/>
                        <w:bottom w:val="none" w:sz="0" w:space="0" w:color="auto"/>
                        <w:right w:val="none" w:sz="0" w:space="0" w:color="auto"/>
                      </w:divBdr>
                    </w:div>
                    <w:div w:id="742416096">
                      <w:marLeft w:val="0"/>
                      <w:marRight w:val="0"/>
                      <w:marTop w:val="0"/>
                      <w:marBottom w:val="0"/>
                      <w:divBdr>
                        <w:top w:val="none" w:sz="0" w:space="0" w:color="auto"/>
                        <w:left w:val="none" w:sz="0" w:space="0" w:color="auto"/>
                        <w:bottom w:val="none" w:sz="0" w:space="0" w:color="auto"/>
                        <w:right w:val="none" w:sz="0" w:space="0" w:color="auto"/>
                      </w:divBdr>
                    </w:div>
                    <w:div w:id="1400177096">
                      <w:marLeft w:val="0"/>
                      <w:marRight w:val="0"/>
                      <w:marTop w:val="0"/>
                      <w:marBottom w:val="0"/>
                      <w:divBdr>
                        <w:top w:val="none" w:sz="0" w:space="0" w:color="auto"/>
                        <w:left w:val="none" w:sz="0" w:space="0" w:color="auto"/>
                        <w:bottom w:val="none" w:sz="0" w:space="0" w:color="auto"/>
                        <w:right w:val="none" w:sz="0" w:space="0" w:color="auto"/>
                      </w:divBdr>
                    </w:div>
                    <w:div w:id="1385985158">
                      <w:marLeft w:val="0"/>
                      <w:marRight w:val="0"/>
                      <w:marTop w:val="0"/>
                      <w:marBottom w:val="0"/>
                      <w:divBdr>
                        <w:top w:val="none" w:sz="0" w:space="0" w:color="auto"/>
                        <w:left w:val="none" w:sz="0" w:space="0" w:color="auto"/>
                        <w:bottom w:val="none" w:sz="0" w:space="0" w:color="auto"/>
                        <w:right w:val="none" w:sz="0" w:space="0" w:color="auto"/>
                      </w:divBdr>
                    </w:div>
                    <w:div w:id="1920286527">
                      <w:marLeft w:val="0"/>
                      <w:marRight w:val="0"/>
                      <w:marTop w:val="0"/>
                      <w:marBottom w:val="0"/>
                      <w:divBdr>
                        <w:top w:val="none" w:sz="0" w:space="0" w:color="auto"/>
                        <w:left w:val="none" w:sz="0" w:space="0" w:color="auto"/>
                        <w:bottom w:val="none" w:sz="0" w:space="0" w:color="auto"/>
                        <w:right w:val="none" w:sz="0" w:space="0" w:color="auto"/>
                      </w:divBdr>
                    </w:div>
                    <w:div w:id="1586451446">
                      <w:marLeft w:val="0"/>
                      <w:marRight w:val="0"/>
                      <w:marTop w:val="0"/>
                      <w:marBottom w:val="0"/>
                      <w:divBdr>
                        <w:top w:val="none" w:sz="0" w:space="0" w:color="auto"/>
                        <w:left w:val="none" w:sz="0" w:space="0" w:color="auto"/>
                        <w:bottom w:val="none" w:sz="0" w:space="0" w:color="auto"/>
                        <w:right w:val="none" w:sz="0" w:space="0" w:color="auto"/>
                      </w:divBdr>
                    </w:div>
                    <w:div w:id="879971095">
                      <w:marLeft w:val="0"/>
                      <w:marRight w:val="0"/>
                      <w:marTop w:val="0"/>
                      <w:marBottom w:val="0"/>
                      <w:divBdr>
                        <w:top w:val="none" w:sz="0" w:space="0" w:color="auto"/>
                        <w:left w:val="none" w:sz="0" w:space="0" w:color="auto"/>
                        <w:bottom w:val="none" w:sz="0" w:space="0" w:color="auto"/>
                        <w:right w:val="none" w:sz="0" w:space="0" w:color="auto"/>
                      </w:divBdr>
                    </w:div>
                    <w:div w:id="1521510285">
                      <w:marLeft w:val="0"/>
                      <w:marRight w:val="0"/>
                      <w:marTop w:val="0"/>
                      <w:marBottom w:val="0"/>
                      <w:divBdr>
                        <w:top w:val="none" w:sz="0" w:space="0" w:color="auto"/>
                        <w:left w:val="none" w:sz="0" w:space="0" w:color="auto"/>
                        <w:bottom w:val="none" w:sz="0" w:space="0" w:color="auto"/>
                        <w:right w:val="none" w:sz="0" w:space="0" w:color="auto"/>
                      </w:divBdr>
                    </w:div>
                    <w:div w:id="1134562411">
                      <w:marLeft w:val="0"/>
                      <w:marRight w:val="0"/>
                      <w:marTop w:val="0"/>
                      <w:marBottom w:val="0"/>
                      <w:divBdr>
                        <w:top w:val="none" w:sz="0" w:space="0" w:color="auto"/>
                        <w:left w:val="none" w:sz="0" w:space="0" w:color="auto"/>
                        <w:bottom w:val="none" w:sz="0" w:space="0" w:color="auto"/>
                        <w:right w:val="none" w:sz="0" w:space="0" w:color="auto"/>
                      </w:divBdr>
                    </w:div>
                    <w:div w:id="1913346784">
                      <w:marLeft w:val="0"/>
                      <w:marRight w:val="0"/>
                      <w:marTop w:val="0"/>
                      <w:marBottom w:val="0"/>
                      <w:divBdr>
                        <w:top w:val="none" w:sz="0" w:space="0" w:color="auto"/>
                        <w:left w:val="none" w:sz="0" w:space="0" w:color="auto"/>
                        <w:bottom w:val="none" w:sz="0" w:space="0" w:color="auto"/>
                        <w:right w:val="none" w:sz="0" w:space="0" w:color="auto"/>
                      </w:divBdr>
                    </w:div>
                    <w:div w:id="1855991444">
                      <w:marLeft w:val="0"/>
                      <w:marRight w:val="0"/>
                      <w:marTop w:val="0"/>
                      <w:marBottom w:val="0"/>
                      <w:divBdr>
                        <w:top w:val="none" w:sz="0" w:space="0" w:color="auto"/>
                        <w:left w:val="none" w:sz="0" w:space="0" w:color="auto"/>
                        <w:bottom w:val="none" w:sz="0" w:space="0" w:color="auto"/>
                        <w:right w:val="none" w:sz="0" w:space="0" w:color="auto"/>
                      </w:divBdr>
                    </w:div>
                    <w:div w:id="184447870">
                      <w:marLeft w:val="0"/>
                      <w:marRight w:val="0"/>
                      <w:marTop w:val="0"/>
                      <w:marBottom w:val="0"/>
                      <w:divBdr>
                        <w:top w:val="none" w:sz="0" w:space="0" w:color="auto"/>
                        <w:left w:val="none" w:sz="0" w:space="0" w:color="auto"/>
                        <w:bottom w:val="none" w:sz="0" w:space="0" w:color="auto"/>
                        <w:right w:val="none" w:sz="0" w:space="0" w:color="auto"/>
                      </w:divBdr>
                    </w:div>
                    <w:div w:id="1439179745">
                      <w:marLeft w:val="0"/>
                      <w:marRight w:val="0"/>
                      <w:marTop w:val="0"/>
                      <w:marBottom w:val="0"/>
                      <w:divBdr>
                        <w:top w:val="none" w:sz="0" w:space="0" w:color="auto"/>
                        <w:left w:val="none" w:sz="0" w:space="0" w:color="auto"/>
                        <w:bottom w:val="none" w:sz="0" w:space="0" w:color="auto"/>
                        <w:right w:val="none" w:sz="0" w:space="0" w:color="auto"/>
                      </w:divBdr>
                    </w:div>
                    <w:div w:id="1887180059">
                      <w:marLeft w:val="0"/>
                      <w:marRight w:val="0"/>
                      <w:marTop w:val="0"/>
                      <w:marBottom w:val="0"/>
                      <w:divBdr>
                        <w:top w:val="none" w:sz="0" w:space="0" w:color="auto"/>
                        <w:left w:val="none" w:sz="0" w:space="0" w:color="auto"/>
                        <w:bottom w:val="none" w:sz="0" w:space="0" w:color="auto"/>
                        <w:right w:val="none" w:sz="0" w:space="0" w:color="auto"/>
                      </w:divBdr>
                    </w:div>
                    <w:div w:id="948586830">
                      <w:marLeft w:val="0"/>
                      <w:marRight w:val="0"/>
                      <w:marTop w:val="0"/>
                      <w:marBottom w:val="0"/>
                      <w:divBdr>
                        <w:top w:val="none" w:sz="0" w:space="0" w:color="auto"/>
                        <w:left w:val="none" w:sz="0" w:space="0" w:color="auto"/>
                        <w:bottom w:val="none" w:sz="0" w:space="0" w:color="auto"/>
                        <w:right w:val="none" w:sz="0" w:space="0" w:color="auto"/>
                      </w:divBdr>
                    </w:div>
                    <w:div w:id="1452478681">
                      <w:marLeft w:val="0"/>
                      <w:marRight w:val="0"/>
                      <w:marTop w:val="0"/>
                      <w:marBottom w:val="0"/>
                      <w:divBdr>
                        <w:top w:val="none" w:sz="0" w:space="0" w:color="auto"/>
                        <w:left w:val="none" w:sz="0" w:space="0" w:color="auto"/>
                        <w:bottom w:val="none" w:sz="0" w:space="0" w:color="auto"/>
                        <w:right w:val="none" w:sz="0" w:space="0" w:color="auto"/>
                      </w:divBdr>
                    </w:div>
                    <w:div w:id="1368022126">
                      <w:marLeft w:val="0"/>
                      <w:marRight w:val="0"/>
                      <w:marTop w:val="0"/>
                      <w:marBottom w:val="0"/>
                      <w:divBdr>
                        <w:top w:val="none" w:sz="0" w:space="0" w:color="auto"/>
                        <w:left w:val="none" w:sz="0" w:space="0" w:color="auto"/>
                        <w:bottom w:val="none" w:sz="0" w:space="0" w:color="auto"/>
                        <w:right w:val="none" w:sz="0" w:space="0" w:color="auto"/>
                      </w:divBdr>
                    </w:div>
                    <w:div w:id="1474547">
                      <w:marLeft w:val="0"/>
                      <w:marRight w:val="0"/>
                      <w:marTop w:val="0"/>
                      <w:marBottom w:val="0"/>
                      <w:divBdr>
                        <w:top w:val="none" w:sz="0" w:space="0" w:color="auto"/>
                        <w:left w:val="none" w:sz="0" w:space="0" w:color="auto"/>
                        <w:bottom w:val="none" w:sz="0" w:space="0" w:color="auto"/>
                        <w:right w:val="none" w:sz="0" w:space="0" w:color="auto"/>
                      </w:divBdr>
                    </w:div>
                    <w:div w:id="1006590434">
                      <w:marLeft w:val="0"/>
                      <w:marRight w:val="0"/>
                      <w:marTop w:val="0"/>
                      <w:marBottom w:val="0"/>
                      <w:divBdr>
                        <w:top w:val="none" w:sz="0" w:space="0" w:color="auto"/>
                        <w:left w:val="none" w:sz="0" w:space="0" w:color="auto"/>
                        <w:bottom w:val="none" w:sz="0" w:space="0" w:color="auto"/>
                        <w:right w:val="none" w:sz="0" w:space="0" w:color="auto"/>
                      </w:divBdr>
                    </w:div>
                    <w:div w:id="1405376642">
                      <w:marLeft w:val="0"/>
                      <w:marRight w:val="0"/>
                      <w:marTop w:val="0"/>
                      <w:marBottom w:val="0"/>
                      <w:divBdr>
                        <w:top w:val="none" w:sz="0" w:space="0" w:color="auto"/>
                        <w:left w:val="none" w:sz="0" w:space="0" w:color="auto"/>
                        <w:bottom w:val="none" w:sz="0" w:space="0" w:color="auto"/>
                        <w:right w:val="none" w:sz="0" w:space="0" w:color="auto"/>
                      </w:divBdr>
                    </w:div>
                    <w:div w:id="398285633">
                      <w:marLeft w:val="0"/>
                      <w:marRight w:val="0"/>
                      <w:marTop w:val="0"/>
                      <w:marBottom w:val="0"/>
                      <w:divBdr>
                        <w:top w:val="none" w:sz="0" w:space="0" w:color="auto"/>
                        <w:left w:val="none" w:sz="0" w:space="0" w:color="auto"/>
                        <w:bottom w:val="none" w:sz="0" w:space="0" w:color="auto"/>
                        <w:right w:val="none" w:sz="0" w:space="0" w:color="auto"/>
                      </w:divBdr>
                    </w:div>
                    <w:div w:id="2088532603">
                      <w:marLeft w:val="0"/>
                      <w:marRight w:val="0"/>
                      <w:marTop w:val="0"/>
                      <w:marBottom w:val="0"/>
                      <w:divBdr>
                        <w:top w:val="none" w:sz="0" w:space="0" w:color="auto"/>
                        <w:left w:val="none" w:sz="0" w:space="0" w:color="auto"/>
                        <w:bottom w:val="none" w:sz="0" w:space="0" w:color="auto"/>
                        <w:right w:val="none" w:sz="0" w:space="0" w:color="auto"/>
                      </w:divBdr>
                    </w:div>
                    <w:div w:id="1620184078">
                      <w:marLeft w:val="0"/>
                      <w:marRight w:val="0"/>
                      <w:marTop w:val="0"/>
                      <w:marBottom w:val="0"/>
                      <w:divBdr>
                        <w:top w:val="none" w:sz="0" w:space="0" w:color="auto"/>
                        <w:left w:val="none" w:sz="0" w:space="0" w:color="auto"/>
                        <w:bottom w:val="none" w:sz="0" w:space="0" w:color="auto"/>
                        <w:right w:val="none" w:sz="0" w:space="0" w:color="auto"/>
                      </w:divBdr>
                    </w:div>
                    <w:div w:id="1885946473">
                      <w:marLeft w:val="0"/>
                      <w:marRight w:val="0"/>
                      <w:marTop w:val="0"/>
                      <w:marBottom w:val="0"/>
                      <w:divBdr>
                        <w:top w:val="none" w:sz="0" w:space="0" w:color="auto"/>
                        <w:left w:val="none" w:sz="0" w:space="0" w:color="auto"/>
                        <w:bottom w:val="none" w:sz="0" w:space="0" w:color="auto"/>
                        <w:right w:val="none" w:sz="0" w:space="0" w:color="auto"/>
                      </w:divBdr>
                    </w:div>
                    <w:div w:id="1431505777">
                      <w:marLeft w:val="0"/>
                      <w:marRight w:val="0"/>
                      <w:marTop w:val="0"/>
                      <w:marBottom w:val="0"/>
                      <w:divBdr>
                        <w:top w:val="none" w:sz="0" w:space="0" w:color="auto"/>
                        <w:left w:val="none" w:sz="0" w:space="0" w:color="auto"/>
                        <w:bottom w:val="none" w:sz="0" w:space="0" w:color="auto"/>
                        <w:right w:val="none" w:sz="0" w:space="0" w:color="auto"/>
                      </w:divBdr>
                    </w:div>
                    <w:div w:id="204412873">
                      <w:marLeft w:val="0"/>
                      <w:marRight w:val="0"/>
                      <w:marTop w:val="0"/>
                      <w:marBottom w:val="0"/>
                      <w:divBdr>
                        <w:top w:val="none" w:sz="0" w:space="0" w:color="auto"/>
                        <w:left w:val="none" w:sz="0" w:space="0" w:color="auto"/>
                        <w:bottom w:val="none" w:sz="0" w:space="0" w:color="auto"/>
                        <w:right w:val="none" w:sz="0" w:space="0" w:color="auto"/>
                      </w:divBdr>
                    </w:div>
                    <w:div w:id="242840876">
                      <w:marLeft w:val="0"/>
                      <w:marRight w:val="0"/>
                      <w:marTop w:val="0"/>
                      <w:marBottom w:val="0"/>
                      <w:divBdr>
                        <w:top w:val="none" w:sz="0" w:space="0" w:color="auto"/>
                        <w:left w:val="none" w:sz="0" w:space="0" w:color="auto"/>
                        <w:bottom w:val="none" w:sz="0" w:space="0" w:color="auto"/>
                        <w:right w:val="none" w:sz="0" w:space="0" w:color="auto"/>
                      </w:divBdr>
                    </w:div>
                    <w:div w:id="893472389">
                      <w:marLeft w:val="0"/>
                      <w:marRight w:val="0"/>
                      <w:marTop w:val="0"/>
                      <w:marBottom w:val="0"/>
                      <w:divBdr>
                        <w:top w:val="none" w:sz="0" w:space="0" w:color="auto"/>
                        <w:left w:val="none" w:sz="0" w:space="0" w:color="auto"/>
                        <w:bottom w:val="none" w:sz="0" w:space="0" w:color="auto"/>
                        <w:right w:val="none" w:sz="0" w:space="0" w:color="auto"/>
                      </w:divBdr>
                    </w:div>
                    <w:div w:id="1744453954">
                      <w:marLeft w:val="0"/>
                      <w:marRight w:val="0"/>
                      <w:marTop w:val="0"/>
                      <w:marBottom w:val="0"/>
                      <w:divBdr>
                        <w:top w:val="none" w:sz="0" w:space="0" w:color="auto"/>
                        <w:left w:val="none" w:sz="0" w:space="0" w:color="auto"/>
                        <w:bottom w:val="none" w:sz="0" w:space="0" w:color="auto"/>
                        <w:right w:val="none" w:sz="0" w:space="0" w:color="auto"/>
                      </w:divBdr>
                    </w:div>
                    <w:div w:id="513610123">
                      <w:marLeft w:val="0"/>
                      <w:marRight w:val="0"/>
                      <w:marTop w:val="0"/>
                      <w:marBottom w:val="0"/>
                      <w:divBdr>
                        <w:top w:val="none" w:sz="0" w:space="0" w:color="auto"/>
                        <w:left w:val="none" w:sz="0" w:space="0" w:color="auto"/>
                        <w:bottom w:val="none" w:sz="0" w:space="0" w:color="auto"/>
                        <w:right w:val="none" w:sz="0" w:space="0" w:color="auto"/>
                      </w:divBdr>
                    </w:div>
                    <w:div w:id="449010512">
                      <w:marLeft w:val="0"/>
                      <w:marRight w:val="0"/>
                      <w:marTop w:val="0"/>
                      <w:marBottom w:val="0"/>
                      <w:divBdr>
                        <w:top w:val="none" w:sz="0" w:space="0" w:color="auto"/>
                        <w:left w:val="none" w:sz="0" w:space="0" w:color="auto"/>
                        <w:bottom w:val="none" w:sz="0" w:space="0" w:color="auto"/>
                        <w:right w:val="none" w:sz="0" w:space="0" w:color="auto"/>
                      </w:divBdr>
                    </w:div>
                    <w:div w:id="1012680069">
                      <w:marLeft w:val="0"/>
                      <w:marRight w:val="0"/>
                      <w:marTop w:val="0"/>
                      <w:marBottom w:val="0"/>
                      <w:divBdr>
                        <w:top w:val="none" w:sz="0" w:space="0" w:color="auto"/>
                        <w:left w:val="none" w:sz="0" w:space="0" w:color="auto"/>
                        <w:bottom w:val="none" w:sz="0" w:space="0" w:color="auto"/>
                        <w:right w:val="none" w:sz="0" w:space="0" w:color="auto"/>
                      </w:divBdr>
                    </w:div>
                    <w:div w:id="347408041">
                      <w:marLeft w:val="0"/>
                      <w:marRight w:val="0"/>
                      <w:marTop w:val="0"/>
                      <w:marBottom w:val="0"/>
                      <w:divBdr>
                        <w:top w:val="none" w:sz="0" w:space="0" w:color="auto"/>
                        <w:left w:val="none" w:sz="0" w:space="0" w:color="auto"/>
                        <w:bottom w:val="none" w:sz="0" w:space="0" w:color="auto"/>
                        <w:right w:val="none" w:sz="0" w:space="0" w:color="auto"/>
                      </w:divBdr>
                    </w:div>
                    <w:div w:id="381754830">
                      <w:marLeft w:val="0"/>
                      <w:marRight w:val="0"/>
                      <w:marTop w:val="0"/>
                      <w:marBottom w:val="0"/>
                      <w:divBdr>
                        <w:top w:val="none" w:sz="0" w:space="0" w:color="auto"/>
                        <w:left w:val="none" w:sz="0" w:space="0" w:color="auto"/>
                        <w:bottom w:val="none" w:sz="0" w:space="0" w:color="auto"/>
                        <w:right w:val="none" w:sz="0" w:space="0" w:color="auto"/>
                      </w:divBdr>
                    </w:div>
                    <w:div w:id="1973512171">
                      <w:marLeft w:val="0"/>
                      <w:marRight w:val="0"/>
                      <w:marTop w:val="0"/>
                      <w:marBottom w:val="0"/>
                      <w:divBdr>
                        <w:top w:val="none" w:sz="0" w:space="0" w:color="auto"/>
                        <w:left w:val="none" w:sz="0" w:space="0" w:color="auto"/>
                        <w:bottom w:val="none" w:sz="0" w:space="0" w:color="auto"/>
                        <w:right w:val="none" w:sz="0" w:space="0" w:color="auto"/>
                      </w:divBdr>
                    </w:div>
                    <w:div w:id="910967613">
                      <w:marLeft w:val="0"/>
                      <w:marRight w:val="0"/>
                      <w:marTop w:val="0"/>
                      <w:marBottom w:val="0"/>
                      <w:divBdr>
                        <w:top w:val="none" w:sz="0" w:space="0" w:color="auto"/>
                        <w:left w:val="none" w:sz="0" w:space="0" w:color="auto"/>
                        <w:bottom w:val="none" w:sz="0" w:space="0" w:color="auto"/>
                        <w:right w:val="none" w:sz="0" w:space="0" w:color="auto"/>
                      </w:divBdr>
                    </w:div>
                    <w:div w:id="271398411">
                      <w:marLeft w:val="0"/>
                      <w:marRight w:val="0"/>
                      <w:marTop w:val="0"/>
                      <w:marBottom w:val="0"/>
                      <w:divBdr>
                        <w:top w:val="none" w:sz="0" w:space="0" w:color="auto"/>
                        <w:left w:val="none" w:sz="0" w:space="0" w:color="auto"/>
                        <w:bottom w:val="none" w:sz="0" w:space="0" w:color="auto"/>
                        <w:right w:val="none" w:sz="0" w:space="0" w:color="auto"/>
                      </w:divBdr>
                    </w:div>
                    <w:div w:id="1727605938">
                      <w:marLeft w:val="0"/>
                      <w:marRight w:val="0"/>
                      <w:marTop w:val="0"/>
                      <w:marBottom w:val="0"/>
                      <w:divBdr>
                        <w:top w:val="none" w:sz="0" w:space="0" w:color="auto"/>
                        <w:left w:val="none" w:sz="0" w:space="0" w:color="auto"/>
                        <w:bottom w:val="none" w:sz="0" w:space="0" w:color="auto"/>
                        <w:right w:val="none" w:sz="0" w:space="0" w:color="auto"/>
                      </w:divBdr>
                    </w:div>
                    <w:div w:id="824202622">
                      <w:marLeft w:val="0"/>
                      <w:marRight w:val="0"/>
                      <w:marTop w:val="0"/>
                      <w:marBottom w:val="0"/>
                      <w:divBdr>
                        <w:top w:val="none" w:sz="0" w:space="0" w:color="auto"/>
                        <w:left w:val="none" w:sz="0" w:space="0" w:color="auto"/>
                        <w:bottom w:val="none" w:sz="0" w:space="0" w:color="auto"/>
                        <w:right w:val="none" w:sz="0" w:space="0" w:color="auto"/>
                      </w:divBdr>
                    </w:div>
                    <w:div w:id="1640453440">
                      <w:marLeft w:val="0"/>
                      <w:marRight w:val="0"/>
                      <w:marTop w:val="0"/>
                      <w:marBottom w:val="0"/>
                      <w:divBdr>
                        <w:top w:val="none" w:sz="0" w:space="0" w:color="auto"/>
                        <w:left w:val="none" w:sz="0" w:space="0" w:color="auto"/>
                        <w:bottom w:val="none" w:sz="0" w:space="0" w:color="auto"/>
                        <w:right w:val="none" w:sz="0" w:space="0" w:color="auto"/>
                      </w:divBdr>
                    </w:div>
                    <w:div w:id="147013852">
                      <w:marLeft w:val="0"/>
                      <w:marRight w:val="0"/>
                      <w:marTop w:val="0"/>
                      <w:marBottom w:val="0"/>
                      <w:divBdr>
                        <w:top w:val="none" w:sz="0" w:space="0" w:color="auto"/>
                        <w:left w:val="none" w:sz="0" w:space="0" w:color="auto"/>
                        <w:bottom w:val="none" w:sz="0" w:space="0" w:color="auto"/>
                        <w:right w:val="none" w:sz="0" w:space="0" w:color="auto"/>
                      </w:divBdr>
                    </w:div>
                    <w:div w:id="1150515642">
                      <w:marLeft w:val="0"/>
                      <w:marRight w:val="0"/>
                      <w:marTop w:val="0"/>
                      <w:marBottom w:val="0"/>
                      <w:divBdr>
                        <w:top w:val="none" w:sz="0" w:space="0" w:color="auto"/>
                        <w:left w:val="none" w:sz="0" w:space="0" w:color="auto"/>
                        <w:bottom w:val="none" w:sz="0" w:space="0" w:color="auto"/>
                        <w:right w:val="none" w:sz="0" w:space="0" w:color="auto"/>
                      </w:divBdr>
                    </w:div>
                    <w:div w:id="2062242831">
                      <w:marLeft w:val="0"/>
                      <w:marRight w:val="0"/>
                      <w:marTop w:val="0"/>
                      <w:marBottom w:val="0"/>
                      <w:divBdr>
                        <w:top w:val="none" w:sz="0" w:space="0" w:color="auto"/>
                        <w:left w:val="none" w:sz="0" w:space="0" w:color="auto"/>
                        <w:bottom w:val="none" w:sz="0" w:space="0" w:color="auto"/>
                        <w:right w:val="none" w:sz="0" w:space="0" w:color="auto"/>
                      </w:divBdr>
                    </w:div>
                    <w:div w:id="1515605633">
                      <w:marLeft w:val="0"/>
                      <w:marRight w:val="0"/>
                      <w:marTop w:val="0"/>
                      <w:marBottom w:val="0"/>
                      <w:divBdr>
                        <w:top w:val="none" w:sz="0" w:space="0" w:color="auto"/>
                        <w:left w:val="none" w:sz="0" w:space="0" w:color="auto"/>
                        <w:bottom w:val="none" w:sz="0" w:space="0" w:color="auto"/>
                        <w:right w:val="none" w:sz="0" w:space="0" w:color="auto"/>
                      </w:divBdr>
                    </w:div>
                    <w:div w:id="1278874253">
                      <w:marLeft w:val="0"/>
                      <w:marRight w:val="0"/>
                      <w:marTop w:val="0"/>
                      <w:marBottom w:val="0"/>
                      <w:divBdr>
                        <w:top w:val="none" w:sz="0" w:space="0" w:color="auto"/>
                        <w:left w:val="none" w:sz="0" w:space="0" w:color="auto"/>
                        <w:bottom w:val="none" w:sz="0" w:space="0" w:color="auto"/>
                        <w:right w:val="none" w:sz="0" w:space="0" w:color="auto"/>
                      </w:divBdr>
                    </w:div>
                    <w:div w:id="693457207">
                      <w:marLeft w:val="0"/>
                      <w:marRight w:val="0"/>
                      <w:marTop w:val="0"/>
                      <w:marBottom w:val="0"/>
                      <w:divBdr>
                        <w:top w:val="none" w:sz="0" w:space="0" w:color="auto"/>
                        <w:left w:val="none" w:sz="0" w:space="0" w:color="auto"/>
                        <w:bottom w:val="none" w:sz="0" w:space="0" w:color="auto"/>
                        <w:right w:val="none" w:sz="0" w:space="0" w:color="auto"/>
                      </w:divBdr>
                    </w:div>
                    <w:div w:id="1238906626">
                      <w:marLeft w:val="0"/>
                      <w:marRight w:val="0"/>
                      <w:marTop w:val="0"/>
                      <w:marBottom w:val="0"/>
                      <w:divBdr>
                        <w:top w:val="none" w:sz="0" w:space="0" w:color="auto"/>
                        <w:left w:val="none" w:sz="0" w:space="0" w:color="auto"/>
                        <w:bottom w:val="none" w:sz="0" w:space="0" w:color="auto"/>
                        <w:right w:val="none" w:sz="0" w:space="0" w:color="auto"/>
                      </w:divBdr>
                    </w:div>
                    <w:div w:id="1496263946">
                      <w:marLeft w:val="0"/>
                      <w:marRight w:val="0"/>
                      <w:marTop w:val="0"/>
                      <w:marBottom w:val="0"/>
                      <w:divBdr>
                        <w:top w:val="none" w:sz="0" w:space="0" w:color="auto"/>
                        <w:left w:val="none" w:sz="0" w:space="0" w:color="auto"/>
                        <w:bottom w:val="none" w:sz="0" w:space="0" w:color="auto"/>
                        <w:right w:val="none" w:sz="0" w:space="0" w:color="auto"/>
                      </w:divBdr>
                    </w:div>
                    <w:div w:id="1562211725">
                      <w:marLeft w:val="0"/>
                      <w:marRight w:val="0"/>
                      <w:marTop w:val="0"/>
                      <w:marBottom w:val="0"/>
                      <w:divBdr>
                        <w:top w:val="none" w:sz="0" w:space="0" w:color="auto"/>
                        <w:left w:val="none" w:sz="0" w:space="0" w:color="auto"/>
                        <w:bottom w:val="none" w:sz="0" w:space="0" w:color="auto"/>
                        <w:right w:val="none" w:sz="0" w:space="0" w:color="auto"/>
                      </w:divBdr>
                    </w:div>
                    <w:div w:id="1414661643">
                      <w:marLeft w:val="0"/>
                      <w:marRight w:val="0"/>
                      <w:marTop w:val="0"/>
                      <w:marBottom w:val="0"/>
                      <w:divBdr>
                        <w:top w:val="none" w:sz="0" w:space="0" w:color="auto"/>
                        <w:left w:val="none" w:sz="0" w:space="0" w:color="auto"/>
                        <w:bottom w:val="none" w:sz="0" w:space="0" w:color="auto"/>
                        <w:right w:val="none" w:sz="0" w:space="0" w:color="auto"/>
                      </w:divBdr>
                    </w:div>
                    <w:div w:id="1494253199">
                      <w:marLeft w:val="0"/>
                      <w:marRight w:val="0"/>
                      <w:marTop w:val="0"/>
                      <w:marBottom w:val="0"/>
                      <w:divBdr>
                        <w:top w:val="none" w:sz="0" w:space="0" w:color="auto"/>
                        <w:left w:val="none" w:sz="0" w:space="0" w:color="auto"/>
                        <w:bottom w:val="none" w:sz="0" w:space="0" w:color="auto"/>
                        <w:right w:val="none" w:sz="0" w:space="0" w:color="auto"/>
                      </w:divBdr>
                    </w:div>
                    <w:div w:id="1523936912">
                      <w:marLeft w:val="0"/>
                      <w:marRight w:val="0"/>
                      <w:marTop w:val="0"/>
                      <w:marBottom w:val="0"/>
                      <w:divBdr>
                        <w:top w:val="none" w:sz="0" w:space="0" w:color="auto"/>
                        <w:left w:val="none" w:sz="0" w:space="0" w:color="auto"/>
                        <w:bottom w:val="none" w:sz="0" w:space="0" w:color="auto"/>
                        <w:right w:val="none" w:sz="0" w:space="0" w:color="auto"/>
                      </w:divBdr>
                    </w:div>
                    <w:div w:id="956646658">
                      <w:marLeft w:val="0"/>
                      <w:marRight w:val="0"/>
                      <w:marTop w:val="0"/>
                      <w:marBottom w:val="0"/>
                      <w:divBdr>
                        <w:top w:val="none" w:sz="0" w:space="0" w:color="auto"/>
                        <w:left w:val="none" w:sz="0" w:space="0" w:color="auto"/>
                        <w:bottom w:val="none" w:sz="0" w:space="0" w:color="auto"/>
                        <w:right w:val="none" w:sz="0" w:space="0" w:color="auto"/>
                      </w:divBdr>
                    </w:div>
                    <w:div w:id="2115788123">
                      <w:marLeft w:val="0"/>
                      <w:marRight w:val="0"/>
                      <w:marTop w:val="0"/>
                      <w:marBottom w:val="0"/>
                      <w:divBdr>
                        <w:top w:val="none" w:sz="0" w:space="0" w:color="auto"/>
                        <w:left w:val="none" w:sz="0" w:space="0" w:color="auto"/>
                        <w:bottom w:val="none" w:sz="0" w:space="0" w:color="auto"/>
                        <w:right w:val="none" w:sz="0" w:space="0" w:color="auto"/>
                      </w:divBdr>
                    </w:div>
                    <w:div w:id="67118255">
                      <w:marLeft w:val="0"/>
                      <w:marRight w:val="0"/>
                      <w:marTop w:val="0"/>
                      <w:marBottom w:val="0"/>
                      <w:divBdr>
                        <w:top w:val="none" w:sz="0" w:space="0" w:color="auto"/>
                        <w:left w:val="none" w:sz="0" w:space="0" w:color="auto"/>
                        <w:bottom w:val="none" w:sz="0" w:space="0" w:color="auto"/>
                        <w:right w:val="none" w:sz="0" w:space="0" w:color="auto"/>
                      </w:divBdr>
                    </w:div>
                    <w:div w:id="1614899871">
                      <w:marLeft w:val="0"/>
                      <w:marRight w:val="0"/>
                      <w:marTop w:val="0"/>
                      <w:marBottom w:val="0"/>
                      <w:divBdr>
                        <w:top w:val="none" w:sz="0" w:space="0" w:color="auto"/>
                        <w:left w:val="none" w:sz="0" w:space="0" w:color="auto"/>
                        <w:bottom w:val="none" w:sz="0" w:space="0" w:color="auto"/>
                        <w:right w:val="none" w:sz="0" w:space="0" w:color="auto"/>
                      </w:divBdr>
                    </w:div>
                    <w:div w:id="2004116901">
                      <w:marLeft w:val="0"/>
                      <w:marRight w:val="0"/>
                      <w:marTop w:val="0"/>
                      <w:marBottom w:val="0"/>
                      <w:divBdr>
                        <w:top w:val="none" w:sz="0" w:space="0" w:color="auto"/>
                        <w:left w:val="none" w:sz="0" w:space="0" w:color="auto"/>
                        <w:bottom w:val="none" w:sz="0" w:space="0" w:color="auto"/>
                        <w:right w:val="none" w:sz="0" w:space="0" w:color="auto"/>
                      </w:divBdr>
                    </w:div>
                    <w:div w:id="181549251">
                      <w:marLeft w:val="0"/>
                      <w:marRight w:val="0"/>
                      <w:marTop w:val="0"/>
                      <w:marBottom w:val="0"/>
                      <w:divBdr>
                        <w:top w:val="none" w:sz="0" w:space="0" w:color="auto"/>
                        <w:left w:val="none" w:sz="0" w:space="0" w:color="auto"/>
                        <w:bottom w:val="none" w:sz="0" w:space="0" w:color="auto"/>
                        <w:right w:val="none" w:sz="0" w:space="0" w:color="auto"/>
                      </w:divBdr>
                    </w:div>
                    <w:div w:id="497423349">
                      <w:marLeft w:val="0"/>
                      <w:marRight w:val="0"/>
                      <w:marTop w:val="0"/>
                      <w:marBottom w:val="0"/>
                      <w:divBdr>
                        <w:top w:val="none" w:sz="0" w:space="0" w:color="auto"/>
                        <w:left w:val="none" w:sz="0" w:space="0" w:color="auto"/>
                        <w:bottom w:val="none" w:sz="0" w:space="0" w:color="auto"/>
                        <w:right w:val="none" w:sz="0" w:space="0" w:color="auto"/>
                      </w:divBdr>
                    </w:div>
                    <w:div w:id="1047216577">
                      <w:marLeft w:val="0"/>
                      <w:marRight w:val="0"/>
                      <w:marTop w:val="0"/>
                      <w:marBottom w:val="0"/>
                      <w:divBdr>
                        <w:top w:val="none" w:sz="0" w:space="0" w:color="auto"/>
                        <w:left w:val="none" w:sz="0" w:space="0" w:color="auto"/>
                        <w:bottom w:val="none" w:sz="0" w:space="0" w:color="auto"/>
                        <w:right w:val="none" w:sz="0" w:space="0" w:color="auto"/>
                      </w:divBdr>
                    </w:div>
                    <w:div w:id="445270402">
                      <w:marLeft w:val="0"/>
                      <w:marRight w:val="0"/>
                      <w:marTop w:val="0"/>
                      <w:marBottom w:val="0"/>
                      <w:divBdr>
                        <w:top w:val="none" w:sz="0" w:space="0" w:color="auto"/>
                        <w:left w:val="none" w:sz="0" w:space="0" w:color="auto"/>
                        <w:bottom w:val="none" w:sz="0" w:space="0" w:color="auto"/>
                        <w:right w:val="none" w:sz="0" w:space="0" w:color="auto"/>
                      </w:divBdr>
                    </w:div>
                    <w:div w:id="824974817">
                      <w:marLeft w:val="0"/>
                      <w:marRight w:val="0"/>
                      <w:marTop w:val="0"/>
                      <w:marBottom w:val="0"/>
                      <w:divBdr>
                        <w:top w:val="none" w:sz="0" w:space="0" w:color="auto"/>
                        <w:left w:val="none" w:sz="0" w:space="0" w:color="auto"/>
                        <w:bottom w:val="none" w:sz="0" w:space="0" w:color="auto"/>
                        <w:right w:val="none" w:sz="0" w:space="0" w:color="auto"/>
                      </w:divBdr>
                    </w:div>
                    <w:div w:id="1260943977">
                      <w:marLeft w:val="0"/>
                      <w:marRight w:val="0"/>
                      <w:marTop w:val="0"/>
                      <w:marBottom w:val="0"/>
                      <w:divBdr>
                        <w:top w:val="none" w:sz="0" w:space="0" w:color="auto"/>
                        <w:left w:val="none" w:sz="0" w:space="0" w:color="auto"/>
                        <w:bottom w:val="none" w:sz="0" w:space="0" w:color="auto"/>
                        <w:right w:val="none" w:sz="0" w:space="0" w:color="auto"/>
                      </w:divBdr>
                    </w:div>
                    <w:div w:id="1095830707">
                      <w:marLeft w:val="0"/>
                      <w:marRight w:val="0"/>
                      <w:marTop w:val="0"/>
                      <w:marBottom w:val="0"/>
                      <w:divBdr>
                        <w:top w:val="none" w:sz="0" w:space="0" w:color="auto"/>
                        <w:left w:val="none" w:sz="0" w:space="0" w:color="auto"/>
                        <w:bottom w:val="none" w:sz="0" w:space="0" w:color="auto"/>
                        <w:right w:val="none" w:sz="0" w:space="0" w:color="auto"/>
                      </w:divBdr>
                    </w:div>
                    <w:div w:id="842206433">
                      <w:marLeft w:val="0"/>
                      <w:marRight w:val="0"/>
                      <w:marTop w:val="0"/>
                      <w:marBottom w:val="0"/>
                      <w:divBdr>
                        <w:top w:val="none" w:sz="0" w:space="0" w:color="auto"/>
                        <w:left w:val="none" w:sz="0" w:space="0" w:color="auto"/>
                        <w:bottom w:val="none" w:sz="0" w:space="0" w:color="auto"/>
                        <w:right w:val="none" w:sz="0" w:space="0" w:color="auto"/>
                      </w:divBdr>
                    </w:div>
                    <w:div w:id="243803501">
                      <w:marLeft w:val="0"/>
                      <w:marRight w:val="0"/>
                      <w:marTop w:val="0"/>
                      <w:marBottom w:val="0"/>
                      <w:divBdr>
                        <w:top w:val="none" w:sz="0" w:space="0" w:color="auto"/>
                        <w:left w:val="none" w:sz="0" w:space="0" w:color="auto"/>
                        <w:bottom w:val="none" w:sz="0" w:space="0" w:color="auto"/>
                        <w:right w:val="none" w:sz="0" w:space="0" w:color="auto"/>
                      </w:divBdr>
                    </w:div>
                    <w:div w:id="1576282193">
                      <w:marLeft w:val="0"/>
                      <w:marRight w:val="0"/>
                      <w:marTop w:val="0"/>
                      <w:marBottom w:val="0"/>
                      <w:divBdr>
                        <w:top w:val="none" w:sz="0" w:space="0" w:color="auto"/>
                        <w:left w:val="none" w:sz="0" w:space="0" w:color="auto"/>
                        <w:bottom w:val="none" w:sz="0" w:space="0" w:color="auto"/>
                        <w:right w:val="none" w:sz="0" w:space="0" w:color="auto"/>
                      </w:divBdr>
                    </w:div>
                    <w:div w:id="993682915">
                      <w:marLeft w:val="0"/>
                      <w:marRight w:val="0"/>
                      <w:marTop w:val="0"/>
                      <w:marBottom w:val="0"/>
                      <w:divBdr>
                        <w:top w:val="none" w:sz="0" w:space="0" w:color="auto"/>
                        <w:left w:val="none" w:sz="0" w:space="0" w:color="auto"/>
                        <w:bottom w:val="none" w:sz="0" w:space="0" w:color="auto"/>
                        <w:right w:val="none" w:sz="0" w:space="0" w:color="auto"/>
                      </w:divBdr>
                    </w:div>
                    <w:div w:id="1305965546">
                      <w:marLeft w:val="0"/>
                      <w:marRight w:val="0"/>
                      <w:marTop w:val="0"/>
                      <w:marBottom w:val="0"/>
                      <w:divBdr>
                        <w:top w:val="none" w:sz="0" w:space="0" w:color="auto"/>
                        <w:left w:val="none" w:sz="0" w:space="0" w:color="auto"/>
                        <w:bottom w:val="none" w:sz="0" w:space="0" w:color="auto"/>
                        <w:right w:val="none" w:sz="0" w:space="0" w:color="auto"/>
                      </w:divBdr>
                    </w:div>
                    <w:div w:id="2095006123">
                      <w:marLeft w:val="0"/>
                      <w:marRight w:val="0"/>
                      <w:marTop w:val="0"/>
                      <w:marBottom w:val="0"/>
                      <w:divBdr>
                        <w:top w:val="none" w:sz="0" w:space="0" w:color="auto"/>
                        <w:left w:val="none" w:sz="0" w:space="0" w:color="auto"/>
                        <w:bottom w:val="none" w:sz="0" w:space="0" w:color="auto"/>
                        <w:right w:val="none" w:sz="0" w:space="0" w:color="auto"/>
                      </w:divBdr>
                    </w:div>
                    <w:div w:id="1251281785">
                      <w:marLeft w:val="0"/>
                      <w:marRight w:val="0"/>
                      <w:marTop w:val="0"/>
                      <w:marBottom w:val="0"/>
                      <w:divBdr>
                        <w:top w:val="none" w:sz="0" w:space="0" w:color="auto"/>
                        <w:left w:val="none" w:sz="0" w:space="0" w:color="auto"/>
                        <w:bottom w:val="none" w:sz="0" w:space="0" w:color="auto"/>
                        <w:right w:val="none" w:sz="0" w:space="0" w:color="auto"/>
                      </w:divBdr>
                    </w:div>
                    <w:div w:id="509879644">
                      <w:marLeft w:val="0"/>
                      <w:marRight w:val="0"/>
                      <w:marTop w:val="0"/>
                      <w:marBottom w:val="0"/>
                      <w:divBdr>
                        <w:top w:val="none" w:sz="0" w:space="0" w:color="auto"/>
                        <w:left w:val="none" w:sz="0" w:space="0" w:color="auto"/>
                        <w:bottom w:val="none" w:sz="0" w:space="0" w:color="auto"/>
                        <w:right w:val="none" w:sz="0" w:space="0" w:color="auto"/>
                      </w:divBdr>
                    </w:div>
                    <w:div w:id="1151211185">
                      <w:marLeft w:val="0"/>
                      <w:marRight w:val="0"/>
                      <w:marTop w:val="0"/>
                      <w:marBottom w:val="0"/>
                      <w:divBdr>
                        <w:top w:val="none" w:sz="0" w:space="0" w:color="auto"/>
                        <w:left w:val="none" w:sz="0" w:space="0" w:color="auto"/>
                        <w:bottom w:val="none" w:sz="0" w:space="0" w:color="auto"/>
                        <w:right w:val="none" w:sz="0" w:space="0" w:color="auto"/>
                      </w:divBdr>
                    </w:div>
                    <w:div w:id="591625229">
                      <w:marLeft w:val="0"/>
                      <w:marRight w:val="0"/>
                      <w:marTop w:val="0"/>
                      <w:marBottom w:val="0"/>
                      <w:divBdr>
                        <w:top w:val="none" w:sz="0" w:space="0" w:color="auto"/>
                        <w:left w:val="none" w:sz="0" w:space="0" w:color="auto"/>
                        <w:bottom w:val="none" w:sz="0" w:space="0" w:color="auto"/>
                        <w:right w:val="none" w:sz="0" w:space="0" w:color="auto"/>
                      </w:divBdr>
                    </w:div>
                    <w:div w:id="572156582">
                      <w:marLeft w:val="0"/>
                      <w:marRight w:val="0"/>
                      <w:marTop w:val="0"/>
                      <w:marBottom w:val="0"/>
                      <w:divBdr>
                        <w:top w:val="none" w:sz="0" w:space="0" w:color="auto"/>
                        <w:left w:val="none" w:sz="0" w:space="0" w:color="auto"/>
                        <w:bottom w:val="none" w:sz="0" w:space="0" w:color="auto"/>
                        <w:right w:val="none" w:sz="0" w:space="0" w:color="auto"/>
                      </w:divBdr>
                    </w:div>
                    <w:div w:id="318849352">
                      <w:marLeft w:val="0"/>
                      <w:marRight w:val="0"/>
                      <w:marTop w:val="0"/>
                      <w:marBottom w:val="0"/>
                      <w:divBdr>
                        <w:top w:val="none" w:sz="0" w:space="0" w:color="auto"/>
                        <w:left w:val="none" w:sz="0" w:space="0" w:color="auto"/>
                        <w:bottom w:val="none" w:sz="0" w:space="0" w:color="auto"/>
                        <w:right w:val="none" w:sz="0" w:space="0" w:color="auto"/>
                      </w:divBdr>
                    </w:div>
                    <w:div w:id="1961181484">
                      <w:marLeft w:val="0"/>
                      <w:marRight w:val="0"/>
                      <w:marTop w:val="0"/>
                      <w:marBottom w:val="0"/>
                      <w:divBdr>
                        <w:top w:val="none" w:sz="0" w:space="0" w:color="auto"/>
                        <w:left w:val="none" w:sz="0" w:space="0" w:color="auto"/>
                        <w:bottom w:val="none" w:sz="0" w:space="0" w:color="auto"/>
                        <w:right w:val="none" w:sz="0" w:space="0" w:color="auto"/>
                      </w:divBdr>
                    </w:div>
                    <w:div w:id="1328902768">
                      <w:marLeft w:val="0"/>
                      <w:marRight w:val="0"/>
                      <w:marTop w:val="0"/>
                      <w:marBottom w:val="0"/>
                      <w:divBdr>
                        <w:top w:val="none" w:sz="0" w:space="0" w:color="auto"/>
                        <w:left w:val="none" w:sz="0" w:space="0" w:color="auto"/>
                        <w:bottom w:val="none" w:sz="0" w:space="0" w:color="auto"/>
                        <w:right w:val="none" w:sz="0" w:space="0" w:color="auto"/>
                      </w:divBdr>
                    </w:div>
                    <w:div w:id="1447894886">
                      <w:marLeft w:val="0"/>
                      <w:marRight w:val="0"/>
                      <w:marTop w:val="0"/>
                      <w:marBottom w:val="0"/>
                      <w:divBdr>
                        <w:top w:val="none" w:sz="0" w:space="0" w:color="auto"/>
                        <w:left w:val="none" w:sz="0" w:space="0" w:color="auto"/>
                        <w:bottom w:val="none" w:sz="0" w:space="0" w:color="auto"/>
                        <w:right w:val="none" w:sz="0" w:space="0" w:color="auto"/>
                      </w:divBdr>
                    </w:div>
                    <w:div w:id="183204372">
                      <w:marLeft w:val="0"/>
                      <w:marRight w:val="0"/>
                      <w:marTop w:val="0"/>
                      <w:marBottom w:val="0"/>
                      <w:divBdr>
                        <w:top w:val="none" w:sz="0" w:space="0" w:color="auto"/>
                        <w:left w:val="none" w:sz="0" w:space="0" w:color="auto"/>
                        <w:bottom w:val="none" w:sz="0" w:space="0" w:color="auto"/>
                        <w:right w:val="none" w:sz="0" w:space="0" w:color="auto"/>
                      </w:divBdr>
                    </w:div>
                    <w:div w:id="1827239240">
                      <w:marLeft w:val="0"/>
                      <w:marRight w:val="0"/>
                      <w:marTop w:val="0"/>
                      <w:marBottom w:val="0"/>
                      <w:divBdr>
                        <w:top w:val="none" w:sz="0" w:space="0" w:color="auto"/>
                        <w:left w:val="none" w:sz="0" w:space="0" w:color="auto"/>
                        <w:bottom w:val="none" w:sz="0" w:space="0" w:color="auto"/>
                        <w:right w:val="none" w:sz="0" w:space="0" w:color="auto"/>
                      </w:divBdr>
                    </w:div>
                    <w:div w:id="2079090373">
                      <w:marLeft w:val="0"/>
                      <w:marRight w:val="0"/>
                      <w:marTop w:val="0"/>
                      <w:marBottom w:val="0"/>
                      <w:divBdr>
                        <w:top w:val="none" w:sz="0" w:space="0" w:color="auto"/>
                        <w:left w:val="none" w:sz="0" w:space="0" w:color="auto"/>
                        <w:bottom w:val="none" w:sz="0" w:space="0" w:color="auto"/>
                        <w:right w:val="none" w:sz="0" w:space="0" w:color="auto"/>
                      </w:divBdr>
                    </w:div>
                    <w:div w:id="763695344">
                      <w:marLeft w:val="0"/>
                      <w:marRight w:val="0"/>
                      <w:marTop w:val="0"/>
                      <w:marBottom w:val="0"/>
                      <w:divBdr>
                        <w:top w:val="none" w:sz="0" w:space="0" w:color="auto"/>
                        <w:left w:val="none" w:sz="0" w:space="0" w:color="auto"/>
                        <w:bottom w:val="none" w:sz="0" w:space="0" w:color="auto"/>
                        <w:right w:val="none" w:sz="0" w:space="0" w:color="auto"/>
                      </w:divBdr>
                    </w:div>
                    <w:div w:id="1340767149">
                      <w:marLeft w:val="0"/>
                      <w:marRight w:val="0"/>
                      <w:marTop w:val="0"/>
                      <w:marBottom w:val="0"/>
                      <w:divBdr>
                        <w:top w:val="none" w:sz="0" w:space="0" w:color="auto"/>
                        <w:left w:val="none" w:sz="0" w:space="0" w:color="auto"/>
                        <w:bottom w:val="none" w:sz="0" w:space="0" w:color="auto"/>
                        <w:right w:val="none" w:sz="0" w:space="0" w:color="auto"/>
                      </w:divBdr>
                    </w:div>
                    <w:div w:id="1383942871">
                      <w:marLeft w:val="0"/>
                      <w:marRight w:val="0"/>
                      <w:marTop w:val="0"/>
                      <w:marBottom w:val="0"/>
                      <w:divBdr>
                        <w:top w:val="none" w:sz="0" w:space="0" w:color="auto"/>
                        <w:left w:val="none" w:sz="0" w:space="0" w:color="auto"/>
                        <w:bottom w:val="none" w:sz="0" w:space="0" w:color="auto"/>
                        <w:right w:val="none" w:sz="0" w:space="0" w:color="auto"/>
                      </w:divBdr>
                    </w:div>
                    <w:div w:id="1214543363">
                      <w:marLeft w:val="0"/>
                      <w:marRight w:val="0"/>
                      <w:marTop w:val="0"/>
                      <w:marBottom w:val="0"/>
                      <w:divBdr>
                        <w:top w:val="none" w:sz="0" w:space="0" w:color="auto"/>
                        <w:left w:val="none" w:sz="0" w:space="0" w:color="auto"/>
                        <w:bottom w:val="none" w:sz="0" w:space="0" w:color="auto"/>
                        <w:right w:val="none" w:sz="0" w:space="0" w:color="auto"/>
                      </w:divBdr>
                    </w:div>
                    <w:div w:id="1800687372">
                      <w:marLeft w:val="0"/>
                      <w:marRight w:val="0"/>
                      <w:marTop w:val="0"/>
                      <w:marBottom w:val="0"/>
                      <w:divBdr>
                        <w:top w:val="none" w:sz="0" w:space="0" w:color="auto"/>
                        <w:left w:val="none" w:sz="0" w:space="0" w:color="auto"/>
                        <w:bottom w:val="none" w:sz="0" w:space="0" w:color="auto"/>
                        <w:right w:val="none" w:sz="0" w:space="0" w:color="auto"/>
                      </w:divBdr>
                    </w:div>
                    <w:div w:id="561404449">
                      <w:marLeft w:val="0"/>
                      <w:marRight w:val="0"/>
                      <w:marTop w:val="0"/>
                      <w:marBottom w:val="0"/>
                      <w:divBdr>
                        <w:top w:val="none" w:sz="0" w:space="0" w:color="auto"/>
                        <w:left w:val="none" w:sz="0" w:space="0" w:color="auto"/>
                        <w:bottom w:val="none" w:sz="0" w:space="0" w:color="auto"/>
                        <w:right w:val="none" w:sz="0" w:space="0" w:color="auto"/>
                      </w:divBdr>
                    </w:div>
                    <w:div w:id="1268004595">
                      <w:marLeft w:val="0"/>
                      <w:marRight w:val="0"/>
                      <w:marTop w:val="0"/>
                      <w:marBottom w:val="0"/>
                      <w:divBdr>
                        <w:top w:val="none" w:sz="0" w:space="0" w:color="auto"/>
                        <w:left w:val="none" w:sz="0" w:space="0" w:color="auto"/>
                        <w:bottom w:val="none" w:sz="0" w:space="0" w:color="auto"/>
                        <w:right w:val="none" w:sz="0" w:space="0" w:color="auto"/>
                      </w:divBdr>
                    </w:div>
                    <w:div w:id="462308346">
                      <w:marLeft w:val="0"/>
                      <w:marRight w:val="0"/>
                      <w:marTop w:val="0"/>
                      <w:marBottom w:val="0"/>
                      <w:divBdr>
                        <w:top w:val="none" w:sz="0" w:space="0" w:color="auto"/>
                        <w:left w:val="none" w:sz="0" w:space="0" w:color="auto"/>
                        <w:bottom w:val="none" w:sz="0" w:space="0" w:color="auto"/>
                        <w:right w:val="none" w:sz="0" w:space="0" w:color="auto"/>
                      </w:divBdr>
                    </w:div>
                    <w:div w:id="1771271137">
                      <w:marLeft w:val="0"/>
                      <w:marRight w:val="0"/>
                      <w:marTop w:val="0"/>
                      <w:marBottom w:val="0"/>
                      <w:divBdr>
                        <w:top w:val="none" w:sz="0" w:space="0" w:color="auto"/>
                        <w:left w:val="none" w:sz="0" w:space="0" w:color="auto"/>
                        <w:bottom w:val="none" w:sz="0" w:space="0" w:color="auto"/>
                        <w:right w:val="none" w:sz="0" w:space="0" w:color="auto"/>
                      </w:divBdr>
                    </w:div>
                    <w:div w:id="551692651">
                      <w:marLeft w:val="0"/>
                      <w:marRight w:val="0"/>
                      <w:marTop w:val="0"/>
                      <w:marBottom w:val="0"/>
                      <w:divBdr>
                        <w:top w:val="none" w:sz="0" w:space="0" w:color="auto"/>
                        <w:left w:val="none" w:sz="0" w:space="0" w:color="auto"/>
                        <w:bottom w:val="none" w:sz="0" w:space="0" w:color="auto"/>
                        <w:right w:val="none" w:sz="0" w:space="0" w:color="auto"/>
                      </w:divBdr>
                    </w:div>
                    <w:div w:id="1958557482">
                      <w:marLeft w:val="0"/>
                      <w:marRight w:val="0"/>
                      <w:marTop w:val="0"/>
                      <w:marBottom w:val="0"/>
                      <w:divBdr>
                        <w:top w:val="none" w:sz="0" w:space="0" w:color="auto"/>
                        <w:left w:val="none" w:sz="0" w:space="0" w:color="auto"/>
                        <w:bottom w:val="none" w:sz="0" w:space="0" w:color="auto"/>
                        <w:right w:val="none" w:sz="0" w:space="0" w:color="auto"/>
                      </w:divBdr>
                    </w:div>
                    <w:div w:id="1806659380">
                      <w:marLeft w:val="0"/>
                      <w:marRight w:val="0"/>
                      <w:marTop w:val="0"/>
                      <w:marBottom w:val="0"/>
                      <w:divBdr>
                        <w:top w:val="none" w:sz="0" w:space="0" w:color="auto"/>
                        <w:left w:val="none" w:sz="0" w:space="0" w:color="auto"/>
                        <w:bottom w:val="none" w:sz="0" w:space="0" w:color="auto"/>
                        <w:right w:val="none" w:sz="0" w:space="0" w:color="auto"/>
                      </w:divBdr>
                    </w:div>
                    <w:div w:id="1237670248">
                      <w:marLeft w:val="0"/>
                      <w:marRight w:val="0"/>
                      <w:marTop w:val="0"/>
                      <w:marBottom w:val="0"/>
                      <w:divBdr>
                        <w:top w:val="none" w:sz="0" w:space="0" w:color="auto"/>
                        <w:left w:val="none" w:sz="0" w:space="0" w:color="auto"/>
                        <w:bottom w:val="none" w:sz="0" w:space="0" w:color="auto"/>
                        <w:right w:val="none" w:sz="0" w:space="0" w:color="auto"/>
                      </w:divBdr>
                    </w:div>
                    <w:div w:id="223495514">
                      <w:marLeft w:val="0"/>
                      <w:marRight w:val="0"/>
                      <w:marTop w:val="0"/>
                      <w:marBottom w:val="0"/>
                      <w:divBdr>
                        <w:top w:val="none" w:sz="0" w:space="0" w:color="auto"/>
                        <w:left w:val="none" w:sz="0" w:space="0" w:color="auto"/>
                        <w:bottom w:val="none" w:sz="0" w:space="0" w:color="auto"/>
                        <w:right w:val="none" w:sz="0" w:space="0" w:color="auto"/>
                      </w:divBdr>
                    </w:div>
                    <w:div w:id="508058165">
                      <w:marLeft w:val="0"/>
                      <w:marRight w:val="0"/>
                      <w:marTop w:val="0"/>
                      <w:marBottom w:val="0"/>
                      <w:divBdr>
                        <w:top w:val="none" w:sz="0" w:space="0" w:color="auto"/>
                        <w:left w:val="none" w:sz="0" w:space="0" w:color="auto"/>
                        <w:bottom w:val="none" w:sz="0" w:space="0" w:color="auto"/>
                        <w:right w:val="none" w:sz="0" w:space="0" w:color="auto"/>
                      </w:divBdr>
                    </w:div>
                    <w:div w:id="1209026954">
                      <w:marLeft w:val="0"/>
                      <w:marRight w:val="0"/>
                      <w:marTop w:val="0"/>
                      <w:marBottom w:val="0"/>
                      <w:divBdr>
                        <w:top w:val="none" w:sz="0" w:space="0" w:color="auto"/>
                        <w:left w:val="none" w:sz="0" w:space="0" w:color="auto"/>
                        <w:bottom w:val="none" w:sz="0" w:space="0" w:color="auto"/>
                        <w:right w:val="none" w:sz="0" w:space="0" w:color="auto"/>
                      </w:divBdr>
                    </w:div>
                    <w:div w:id="1138843278">
                      <w:marLeft w:val="0"/>
                      <w:marRight w:val="0"/>
                      <w:marTop w:val="0"/>
                      <w:marBottom w:val="0"/>
                      <w:divBdr>
                        <w:top w:val="none" w:sz="0" w:space="0" w:color="auto"/>
                        <w:left w:val="none" w:sz="0" w:space="0" w:color="auto"/>
                        <w:bottom w:val="none" w:sz="0" w:space="0" w:color="auto"/>
                        <w:right w:val="none" w:sz="0" w:space="0" w:color="auto"/>
                      </w:divBdr>
                    </w:div>
                    <w:div w:id="331221302">
                      <w:marLeft w:val="0"/>
                      <w:marRight w:val="0"/>
                      <w:marTop w:val="0"/>
                      <w:marBottom w:val="0"/>
                      <w:divBdr>
                        <w:top w:val="none" w:sz="0" w:space="0" w:color="auto"/>
                        <w:left w:val="none" w:sz="0" w:space="0" w:color="auto"/>
                        <w:bottom w:val="none" w:sz="0" w:space="0" w:color="auto"/>
                        <w:right w:val="none" w:sz="0" w:space="0" w:color="auto"/>
                      </w:divBdr>
                    </w:div>
                    <w:div w:id="1748384552">
                      <w:marLeft w:val="0"/>
                      <w:marRight w:val="0"/>
                      <w:marTop w:val="0"/>
                      <w:marBottom w:val="0"/>
                      <w:divBdr>
                        <w:top w:val="none" w:sz="0" w:space="0" w:color="auto"/>
                        <w:left w:val="none" w:sz="0" w:space="0" w:color="auto"/>
                        <w:bottom w:val="none" w:sz="0" w:space="0" w:color="auto"/>
                        <w:right w:val="none" w:sz="0" w:space="0" w:color="auto"/>
                      </w:divBdr>
                    </w:div>
                    <w:div w:id="47388368">
                      <w:marLeft w:val="0"/>
                      <w:marRight w:val="0"/>
                      <w:marTop w:val="0"/>
                      <w:marBottom w:val="0"/>
                      <w:divBdr>
                        <w:top w:val="none" w:sz="0" w:space="0" w:color="auto"/>
                        <w:left w:val="none" w:sz="0" w:space="0" w:color="auto"/>
                        <w:bottom w:val="none" w:sz="0" w:space="0" w:color="auto"/>
                        <w:right w:val="none" w:sz="0" w:space="0" w:color="auto"/>
                      </w:divBdr>
                    </w:div>
                    <w:div w:id="684791362">
                      <w:marLeft w:val="0"/>
                      <w:marRight w:val="0"/>
                      <w:marTop w:val="0"/>
                      <w:marBottom w:val="0"/>
                      <w:divBdr>
                        <w:top w:val="none" w:sz="0" w:space="0" w:color="auto"/>
                        <w:left w:val="none" w:sz="0" w:space="0" w:color="auto"/>
                        <w:bottom w:val="none" w:sz="0" w:space="0" w:color="auto"/>
                        <w:right w:val="none" w:sz="0" w:space="0" w:color="auto"/>
                      </w:divBdr>
                    </w:div>
                    <w:div w:id="1623340294">
                      <w:marLeft w:val="0"/>
                      <w:marRight w:val="0"/>
                      <w:marTop w:val="0"/>
                      <w:marBottom w:val="0"/>
                      <w:divBdr>
                        <w:top w:val="none" w:sz="0" w:space="0" w:color="auto"/>
                        <w:left w:val="none" w:sz="0" w:space="0" w:color="auto"/>
                        <w:bottom w:val="none" w:sz="0" w:space="0" w:color="auto"/>
                        <w:right w:val="none" w:sz="0" w:space="0" w:color="auto"/>
                      </w:divBdr>
                    </w:div>
                    <w:div w:id="862747666">
                      <w:marLeft w:val="0"/>
                      <w:marRight w:val="0"/>
                      <w:marTop w:val="0"/>
                      <w:marBottom w:val="0"/>
                      <w:divBdr>
                        <w:top w:val="none" w:sz="0" w:space="0" w:color="auto"/>
                        <w:left w:val="none" w:sz="0" w:space="0" w:color="auto"/>
                        <w:bottom w:val="none" w:sz="0" w:space="0" w:color="auto"/>
                        <w:right w:val="none" w:sz="0" w:space="0" w:color="auto"/>
                      </w:divBdr>
                    </w:div>
                    <w:div w:id="1783721195">
                      <w:marLeft w:val="0"/>
                      <w:marRight w:val="0"/>
                      <w:marTop w:val="0"/>
                      <w:marBottom w:val="0"/>
                      <w:divBdr>
                        <w:top w:val="none" w:sz="0" w:space="0" w:color="auto"/>
                        <w:left w:val="none" w:sz="0" w:space="0" w:color="auto"/>
                        <w:bottom w:val="none" w:sz="0" w:space="0" w:color="auto"/>
                        <w:right w:val="none" w:sz="0" w:space="0" w:color="auto"/>
                      </w:divBdr>
                    </w:div>
                    <w:div w:id="339622637">
                      <w:marLeft w:val="0"/>
                      <w:marRight w:val="0"/>
                      <w:marTop w:val="0"/>
                      <w:marBottom w:val="0"/>
                      <w:divBdr>
                        <w:top w:val="none" w:sz="0" w:space="0" w:color="auto"/>
                        <w:left w:val="none" w:sz="0" w:space="0" w:color="auto"/>
                        <w:bottom w:val="none" w:sz="0" w:space="0" w:color="auto"/>
                        <w:right w:val="none" w:sz="0" w:space="0" w:color="auto"/>
                      </w:divBdr>
                    </w:div>
                    <w:div w:id="486173171">
                      <w:marLeft w:val="0"/>
                      <w:marRight w:val="0"/>
                      <w:marTop w:val="0"/>
                      <w:marBottom w:val="0"/>
                      <w:divBdr>
                        <w:top w:val="none" w:sz="0" w:space="0" w:color="auto"/>
                        <w:left w:val="none" w:sz="0" w:space="0" w:color="auto"/>
                        <w:bottom w:val="none" w:sz="0" w:space="0" w:color="auto"/>
                        <w:right w:val="none" w:sz="0" w:space="0" w:color="auto"/>
                      </w:divBdr>
                    </w:div>
                    <w:div w:id="1221406648">
                      <w:marLeft w:val="0"/>
                      <w:marRight w:val="0"/>
                      <w:marTop w:val="0"/>
                      <w:marBottom w:val="0"/>
                      <w:divBdr>
                        <w:top w:val="none" w:sz="0" w:space="0" w:color="auto"/>
                        <w:left w:val="none" w:sz="0" w:space="0" w:color="auto"/>
                        <w:bottom w:val="none" w:sz="0" w:space="0" w:color="auto"/>
                        <w:right w:val="none" w:sz="0" w:space="0" w:color="auto"/>
                      </w:divBdr>
                    </w:div>
                    <w:div w:id="863589871">
                      <w:marLeft w:val="0"/>
                      <w:marRight w:val="0"/>
                      <w:marTop w:val="0"/>
                      <w:marBottom w:val="0"/>
                      <w:divBdr>
                        <w:top w:val="none" w:sz="0" w:space="0" w:color="auto"/>
                        <w:left w:val="none" w:sz="0" w:space="0" w:color="auto"/>
                        <w:bottom w:val="none" w:sz="0" w:space="0" w:color="auto"/>
                        <w:right w:val="none" w:sz="0" w:space="0" w:color="auto"/>
                      </w:divBdr>
                    </w:div>
                    <w:div w:id="1258365234">
                      <w:marLeft w:val="0"/>
                      <w:marRight w:val="0"/>
                      <w:marTop w:val="0"/>
                      <w:marBottom w:val="0"/>
                      <w:divBdr>
                        <w:top w:val="none" w:sz="0" w:space="0" w:color="auto"/>
                        <w:left w:val="none" w:sz="0" w:space="0" w:color="auto"/>
                        <w:bottom w:val="none" w:sz="0" w:space="0" w:color="auto"/>
                        <w:right w:val="none" w:sz="0" w:space="0" w:color="auto"/>
                      </w:divBdr>
                    </w:div>
                    <w:div w:id="2046984176">
                      <w:marLeft w:val="0"/>
                      <w:marRight w:val="0"/>
                      <w:marTop w:val="0"/>
                      <w:marBottom w:val="0"/>
                      <w:divBdr>
                        <w:top w:val="none" w:sz="0" w:space="0" w:color="auto"/>
                        <w:left w:val="none" w:sz="0" w:space="0" w:color="auto"/>
                        <w:bottom w:val="none" w:sz="0" w:space="0" w:color="auto"/>
                        <w:right w:val="none" w:sz="0" w:space="0" w:color="auto"/>
                      </w:divBdr>
                    </w:div>
                    <w:div w:id="1532456703">
                      <w:marLeft w:val="0"/>
                      <w:marRight w:val="0"/>
                      <w:marTop w:val="0"/>
                      <w:marBottom w:val="0"/>
                      <w:divBdr>
                        <w:top w:val="none" w:sz="0" w:space="0" w:color="auto"/>
                        <w:left w:val="none" w:sz="0" w:space="0" w:color="auto"/>
                        <w:bottom w:val="none" w:sz="0" w:space="0" w:color="auto"/>
                        <w:right w:val="none" w:sz="0" w:space="0" w:color="auto"/>
                      </w:divBdr>
                    </w:div>
                    <w:div w:id="1418356644">
                      <w:marLeft w:val="0"/>
                      <w:marRight w:val="0"/>
                      <w:marTop w:val="0"/>
                      <w:marBottom w:val="0"/>
                      <w:divBdr>
                        <w:top w:val="none" w:sz="0" w:space="0" w:color="auto"/>
                        <w:left w:val="none" w:sz="0" w:space="0" w:color="auto"/>
                        <w:bottom w:val="none" w:sz="0" w:space="0" w:color="auto"/>
                        <w:right w:val="none" w:sz="0" w:space="0" w:color="auto"/>
                      </w:divBdr>
                    </w:div>
                    <w:div w:id="927350315">
                      <w:marLeft w:val="0"/>
                      <w:marRight w:val="0"/>
                      <w:marTop w:val="0"/>
                      <w:marBottom w:val="0"/>
                      <w:divBdr>
                        <w:top w:val="none" w:sz="0" w:space="0" w:color="auto"/>
                        <w:left w:val="none" w:sz="0" w:space="0" w:color="auto"/>
                        <w:bottom w:val="none" w:sz="0" w:space="0" w:color="auto"/>
                        <w:right w:val="none" w:sz="0" w:space="0" w:color="auto"/>
                      </w:divBdr>
                    </w:div>
                    <w:div w:id="145241427">
                      <w:marLeft w:val="0"/>
                      <w:marRight w:val="0"/>
                      <w:marTop w:val="0"/>
                      <w:marBottom w:val="0"/>
                      <w:divBdr>
                        <w:top w:val="none" w:sz="0" w:space="0" w:color="auto"/>
                        <w:left w:val="none" w:sz="0" w:space="0" w:color="auto"/>
                        <w:bottom w:val="none" w:sz="0" w:space="0" w:color="auto"/>
                        <w:right w:val="none" w:sz="0" w:space="0" w:color="auto"/>
                      </w:divBdr>
                    </w:div>
                    <w:div w:id="1409695186">
                      <w:marLeft w:val="0"/>
                      <w:marRight w:val="0"/>
                      <w:marTop w:val="0"/>
                      <w:marBottom w:val="0"/>
                      <w:divBdr>
                        <w:top w:val="none" w:sz="0" w:space="0" w:color="auto"/>
                        <w:left w:val="none" w:sz="0" w:space="0" w:color="auto"/>
                        <w:bottom w:val="none" w:sz="0" w:space="0" w:color="auto"/>
                        <w:right w:val="none" w:sz="0" w:space="0" w:color="auto"/>
                      </w:divBdr>
                    </w:div>
                    <w:div w:id="850949796">
                      <w:marLeft w:val="0"/>
                      <w:marRight w:val="0"/>
                      <w:marTop w:val="0"/>
                      <w:marBottom w:val="0"/>
                      <w:divBdr>
                        <w:top w:val="none" w:sz="0" w:space="0" w:color="auto"/>
                        <w:left w:val="none" w:sz="0" w:space="0" w:color="auto"/>
                        <w:bottom w:val="none" w:sz="0" w:space="0" w:color="auto"/>
                        <w:right w:val="none" w:sz="0" w:space="0" w:color="auto"/>
                      </w:divBdr>
                    </w:div>
                    <w:div w:id="360520238">
                      <w:marLeft w:val="0"/>
                      <w:marRight w:val="0"/>
                      <w:marTop w:val="0"/>
                      <w:marBottom w:val="0"/>
                      <w:divBdr>
                        <w:top w:val="none" w:sz="0" w:space="0" w:color="auto"/>
                        <w:left w:val="none" w:sz="0" w:space="0" w:color="auto"/>
                        <w:bottom w:val="none" w:sz="0" w:space="0" w:color="auto"/>
                        <w:right w:val="none" w:sz="0" w:space="0" w:color="auto"/>
                      </w:divBdr>
                    </w:div>
                    <w:div w:id="1985157525">
                      <w:marLeft w:val="0"/>
                      <w:marRight w:val="0"/>
                      <w:marTop w:val="0"/>
                      <w:marBottom w:val="0"/>
                      <w:divBdr>
                        <w:top w:val="none" w:sz="0" w:space="0" w:color="auto"/>
                        <w:left w:val="none" w:sz="0" w:space="0" w:color="auto"/>
                        <w:bottom w:val="none" w:sz="0" w:space="0" w:color="auto"/>
                        <w:right w:val="none" w:sz="0" w:space="0" w:color="auto"/>
                      </w:divBdr>
                    </w:div>
                    <w:div w:id="1959331945">
                      <w:marLeft w:val="0"/>
                      <w:marRight w:val="0"/>
                      <w:marTop w:val="0"/>
                      <w:marBottom w:val="0"/>
                      <w:divBdr>
                        <w:top w:val="none" w:sz="0" w:space="0" w:color="auto"/>
                        <w:left w:val="none" w:sz="0" w:space="0" w:color="auto"/>
                        <w:bottom w:val="none" w:sz="0" w:space="0" w:color="auto"/>
                        <w:right w:val="none" w:sz="0" w:space="0" w:color="auto"/>
                      </w:divBdr>
                    </w:div>
                    <w:div w:id="806357015">
                      <w:marLeft w:val="0"/>
                      <w:marRight w:val="0"/>
                      <w:marTop w:val="0"/>
                      <w:marBottom w:val="0"/>
                      <w:divBdr>
                        <w:top w:val="none" w:sz="0" w:space="0" w:color="auto"/>
                        <w:left w:val="none" w:sz="0" w:space="0" w:color="auto"/>
                        <w:bottom w:val="none" w:sz="0" w:space="0" w:color="auto"/>
                        <w:right w:val="none" w:sz="0" w:space="0" w:color="auto"/>
                      </w:divBdr>
                    </w:div>
                    <w:div w:id="1695350834">
                      <w:marLeft w:val="0"/>
                      <w:marRight w:val="0"/>
                      <w:marTop w:val="0"/>
                      <w:marBottom w:val="0"/>
                      <w:divBdr>
                        <w:top w:val="none" w:sz="0" w:space="0" w:color="auto"/>
                        <w:left w:val="none" w:sz="0" w:space="0" w:color="auto"/>
                        <w:bottom w:val="none" w:sz="0" w:space="0" w:color="auto"/>
                        <w:right w:val="none" w:sz="0" w:space="0" w:color="auto"/>
                      </w:divBdr>
                    </w:div>
                    <w:div w:id="205482967">
                      <w:marLeft w:val="0"/>
                      <w:marRight w:val="0"/>
                      <w:marTop w:val="0"/>
                      <w:marBottom w:val="0"/>
                      <w:divBdr>
                        <w:top w:val="none" w:sz="0" w:space="0" w:color="auto"/>
                        <w:left w:val="none" w:sz="0" w:space="0" w:color="auto"/>
                        <w:bottom w:val="none" w:sz="0" w:space="0" w:color="auto"/>
                        <w:right w:val="none" w:sz="0" w:space="0" w:color="auto"/>
                      </w:divBdr>
                    </w:div>
                    <w:div w:id="1318799341">
                      <w:marLeft w:val="0"/>
                      <w:marRight w:val="0"/>
                      <w:marTop w:val="0"/>
                      <w:marBottom w:val="0"/>
                      <w:divBdr>
                        <w:top w:val="none" w:sz="0" w:space="0" w:color="auto"/>
                        <w:left w:val="none" w:sz="0" w:space="0" w:color="auto"/>
                        <w:bottom w:val="none" w:sz="0" w:space="0" w:color="auto"/>
                        <w:right w:val="none" w:sz="0" w:space="0" w:color="auto"/>
                      </w:divBdr>
                    </w:div>
                    <w:div w:id="1970358894">
                      <w:marLeft w:val="0"/>
                      <w:marRight w:val="0"/>
                      <w:marTop w:val="0"/>
                      <w:marBottom w:val="0"/>
                      <w:divBdr>
                        <w:top w:val="none" w:sz="0" w:space="0" w:color="auto"/>
                        <w:left w:val="none" w:sz="0" w:space="0" w:color="auto"/>
                        <w:bottom w:val="none" w:sz="0" w:space="0" w:color="auto"/>
                        <w:right w:val="none" w:sz="0" w:space="0" w:color="auto"/>
                      </w:divBdr>
                    </w:div>
                    <w:div w:id="66927105">
                      <w:marLeft w:val="0"/>
                      <w:marRight w:val="0"/>
                      <w:marTop w:val="0"/>
                      <w:marBottom w:val="0"/>
                      <w:divBdr>
                        <w:top w:val="none" w:sz="0" w:space="0" w:color="auto"/>
                        <w:left w:val="none" w:sz="0" w:space="0" w:color="auto"/>
                        <w:bottom w:val="none" w:sz="0" w:space="0" w:color="auto"/>
                        <w:right w:val="none" w:sz="0" w:space="0" w:color="auto"/>
                      </w:divBdr>
                    </w:div>
                    <w:div w:id="1537351781">
                      <w:marLeft w:val="0"/>
                      <w:marRight w:val="0"/>
                      <w:marTop w:val="0"/>
                      <w:marBottom w:val="0"/>
                      <w:divBdr>
                        <w:top w:val="none" w:sz="0" w:space="0" w:color="auto"/>
                        <w:left w:val="none" w:sz="0" w:space="0" w:color="auto"/>
                        <w:bottom w:val="none" w:sz="0" w:space="0" w:color="auto"/>
                        <w:right w:val="none" w:sz="0" w:space="0" w:color="auto"/>
                      </w:divBdr>
                    </w:div>
                    <w:div w:id="1400246165">
                      <w:marLeft w:val="0"/>
                      <w:marRight w:val="0"/>
                      <w:marTop w:val="0"/>
                      <w:marBottom w:val="0"/>
                      <w:divBdr>
                        <w:top w:val="none" w:sz="0" w:space="0" w:color="auto"/>
                        <w:left w:val="none" w:sz="0" w:space="0" w:color="auto"/>
                        <w:bottom w:val="none" w:sz="0" w:space="0" w:color="auto"/>
                        <w:right w:val="none" w:sz="0" w:space="0" w:color="auto"/>
                      </w:divBdr>
                    </w:div>
                    <w:div w:id="1359432722">
                      <w:marLeft w:val="0"/>
                      <w:marRight w:val="0"/>
                      <w:marTop w:val="0"/>
                      <w:marBottom w:val="0"/>
                      <w:divBdr>
                        <w:top w:val="none" w:sz="0" w:space="0" w:color="auto"/>
                        <w:left w:val="none" w:sz="0" w:space="0" w:color="auto"/>
                        <w:bottom w:val="none" w:sz="0" w:space="0" w:color="auto"/>
                        <w:right w:val="none" w:sz="0" w:space="0" w:color="auto"/>
                      </w:divBdr>
                    </w:div>
                    <w:div w:id="1908107496">
                      <w:marLeft w:val="0"/>
                      <w:marRight w:val="0"/>
                      <w:marTop w:val="0"/>
                      <w:marBottom w:val="0"/>
                      <w:divBdr>
                        <w:top w:val="none" w:sz="0" w:space="0" w:color="auto"/>
                        <w:left w:val="none" w:sz="0" w:space="0" w:color="auto"/>
                        <w:bottom w:val="none" w:sz="0" w:space="0" w:color="auto"/>
                        <w:right w:val="none" w:sz="0" w:space="0" w:color="auto"/>
                      </w:divBdr>
                    </w:div>
                    <w:div w:id="651980354">
                      <w:marLeft w:val="0"/>
                      <w:marRight w:val="0"/>
                      <w:marTop w:val="0"/>
                      <w:marBottom w:val="0"/>
                      <w:divBdr>
                        <w:top w:val="none" w:sz="0" w:space="0" w:color="auto"/>
                        <w:left w:val="none" w:sz="0" w:space="0" w:color="auto"/>
                        <w:bottom w:val="none" w:sz="0" w:space="0" w:color="auto"/>
                        <w:right w:val="none" w:sz="0" w:space="0" w:color="auto"/>
                      </w:divBdr>
                    </w:div>
                    <w:div w:id="47926575">
                      <w:marLeft w:val="0"/>
                      <w:marRight w:val="0"/>
                      <w:marTop w:val="0"/>
                      <w:marBottom w:val="0"/>
                      <w:divBdr>
                        <w:top w:val="none" w:sz="0" w:space="0" w:color="auto"/>
                        <w:left w:val="none" w:sz="0" w:space="0" w:color="auto"/>
                        <w:bottom w:val="none" w:sz="0" w:space="0" w:color="auto"/>
                        <w:right w:val="none" w:sz="0" w:space="0" w:color="auto"/>
                      </w:divBdr>
                    </w:div>
                    <w:div w:id="589241569">
                      <w:marLeft w:val="0"/>
                      <w:marRight w:val="0"/>
                      <w:marTop w:val="0"/>
                      <w:marBottom w:val="0"/>
                      <w:divBdr>
                        <w:top w:val="none" w:sz="0" w:space="0" w:color="auto"/>
                        <w:left w:val="none" w:sz="0" w:space="0" w:color="auto"/>
                        <w:bottom w:val="none" w:sz="0" w:space="0" w:color="auto"/>
                        <w:right w:val="none" w:sz="0" w:space="0" w:color="auto"/>
                      </w:divBdr>
                    </w:div>
                    <w:div w:id="1930460250">
                      <w:marLeft w:val="0"/>
                      <w:marRight w:val="0"/>
                      <w:marTop w:val="0"/>
                      <w:marBottom w:val="0"/>
                      <w:divBdr>
                        <w:top w:val="none" w:sz="0" w:space="0" w:color="auto"/>
                        <w:left w:val="none" w:sz="0" w:space="0" w:color="auto"/>
                        <w:bottom w:val="none" w:sz="0" w:space="0" w:color="auto"/>
                        <w:right w:val="none" w:sz="0" w:space="0" w:color="auto"/>
                      </w:divBdr>
                    </w:div>
                    <w:div w:id="1204169626">
                      <w:marLeft w:val="0"/>
                      <w:marRight w:val="0"/>
                      <w:marTop w:val="0"/>
                      <w:marBottom w:val="0"/>
                      <w:divBdr>
                        <w:top w:val="none" w:sz="0" w:space="0" w:color="auto"/>
                        <w:left w:val="none" w:sz="0" w:space="0" w:color="auto"/>
                        <w:bottom w:val="none" w:sz="0" w:space="0" w:color="auto"/>
                        <w:right w:val="none" w:sz="0" w:space="0" w:color="auto"/>
                      </w:divBdr>
                    </w:div>
                    <w:div w:id="1054739375">
                      <w:marLeft w:val="0"/>
                      <w:marRight w:val="0"/>
                      <w:marTop w:val="0"/>
                      <w:marBottom w:val="0"/>
                      <w:divBdr>
                        <w:top w:val="none" w:sz="0" w:space="0" w:color="auto"/>
                        <w:left w:val="none" w:sz="0" w:space="0" w:color="auto"/>
                        <w:bottom w:val="none" w:sz="0" w:space="0" w:color="auto"/>
                        <w:right w:val="none" w:sz="0" w:space="0" w:color="auto"/>
                      </w:divBdr>
                    </w:div>
                    <w:div w:id="1279944065">
                      <w:marLeft w:val="0"/>
                      <w:marRight w:val="0"/>
                      <w:marTop w:val="0"/>
                      <w:marBottom w:val="0"/>
                      <w:divBdr>
                        <w:top w:val="none" w:sz="0" w:space="0" w:color="auto"/>
                        <w:left w:val="none" w:sz="0" w:space="0" w:color="auto"/>
                        <w:bottom w:val="none" w:sz="0" w:space="0" w:color="auto"/>
                        <w:right w:val="none" w:sz="0" w:space="0" w:color="auto"/>
                      </w:divBdr>
                    </w:div>
                    <w:div w:id="453518711">
                      <w:marLeft w:val="0"/>
                      <w:marRight w:val="0"/>
                      <w:marTop w:val="0"/>
                      <w:marBottom w:val="0"/>
                      <w:divBdr>
                        <w:top w:val="none" w:sz="0" w:space="0" w:color="auto"/>
                        <w:left w:val="none" w:sz="0" w:space="0" w:color="auto"/>
                        <w:bottom w:val="none" w:sz="0" w:space="0" w:color="auto"/>
                        <w:right w:val="none" w:sz="0" w:space="0" w:color="auto"/>
                      </w:divBdr>
                    </w:div>
                    <w:div w:id="1763338823">
                      <w:marLeft w:val="0"/>
                      <w:marRight w:val="0"/>
                      <w:marTop w:val="0"/>
                      <w:marBottom w:val="0"/>
                      <w:divBdr>
                        <w:top w:val="none" w:sz="0" w:space="0" w:color="auto"/>
                        <w:left w:val="none" w:sz="0" w:space="0" w:color="auto"/>
                        <w:bottom w:val="none" w:sz="0" w:space="0" w:color="auto"/>
                        <w:right w:val="none" w:sz="0" w:space="0" w:color="auto"/>
                      </w:divBdr>
                    </w:div>
                    <w:div w:id="1377926596">
                      <w:marLeft w:val="0"/>
                      <w:marRight w:val="0"/>
                      <w:marTop w:val="0"/>
                      <w:marBottom w:val="0"/>
                      <w:divBdr>
                        <w:top w:val="none" w:sz="0" w:space="0" w:color="auto"/>
                        <w:left w:val="none" w:sz="0" w:space="0" w:color="auto"/>
                        <w:bottom w:val="none" w:sz="0" w:space="0" w:color="auto"/>
                        <w:right w:val="none" w:sz="0" w:space="0" w:color="auto"/>
                      </w:divBdr>
                    </w:div>
                    <w:div w:id="1965191042">
                      <w:marLeft w:val="0"/>
                      <w:marRight w:val="0"/>
                      <w:marTop w:val="0"/>
                      <w:marBottom w:val="0"/>
                      <w:divBdr>
                        <w:top w:val="none" w:sz="0" w:space="0" w:color="auto"/>
                        <w:left w:val="none" w:sz="0" w:space="0" w:color="auto"/>
                        <w:bottom w:val="none" w:sz="0" w:space="0" w:color="auto"/>
                        <w:right w:val="none" w:sz="0" w:space="0" w:color="auto"/>
                      </w:divBdr>
                    </w:div>
                    <w:div w:id="1732775983">
                      <w:marLeft w:val="0"/>
                      <w:marRight w:val="0"/>
                      <w:marTop w:val="0"/>
                      <w:marBottom w:val="0"/>
                      <w:divBdr>
                        <w:top w:val="none" w:sz="0" w:space="0" w:color="auto"/>
                        <w:left w:val="none" w:sz="0" w:space="0" w:color="auto"/>
                        <w:bottom w:val="none" w:sz="0" w:space="0" w:color="auto"/>
                        <w:right w:val="none" w:sz="0" w:space="0" w:color="auto"/>
                      </w:divBdr>
                    </w:div>
                    <w:div w:id="1478768104">
                      <w:marLeft w:val="0"/>
                      <w:marRight w:val="0"/>
                      <w:marTop w:val="0"/>
                      <w:marBottom w:val="0"/>
                      <w:divBdr>
                        <w:top w:val="none" w:sz="0" w:space="0" w:color="auto"/>
                        <w:left w:val="none" w:sz="0" w:space="0" w:color="auto"/>
                        <w:bottom w:val="none" w:sz="0" w:space="0" w:color="auto"/>
                        <w:right w:val="none" w:sz="0" w:space="0" w:color="auto"/>
                      </w:divBdr>
                    </w:div>
                    <w:div w:id="670177659">
                      <w:marLeft w:val="0"/>
                      <w:marRight w:val="0"/>
                      <w:marTop w:val="0"/>
                      <w:marBottom w:val="0"/>
                      <w:divBdr>
                        <w:top w:val="none" w:sz="0" w:space="0" w:color="auto"/>
                        <w:left w:val="none" w:sz="0" w:space="0" w:color="auto"/>
                        <w:bottom w:val="none" w:sz="0" w:space="0" w:color="auto"/>
                        <w:right w:val="none" w:sz="0" w:space="0" w:color="auto"/>
                      </w:divBdr>
                    </w:div>
                    <w:div w:id="81223452">
                      <w:marLeft w:val="0"/>
                      <w:marRight w:val="0"/>
                      <w:marTop w:val="0"/>
                      <w:marBottom w:val="0"/>
                      <w:divBdr>
                        <w:top w:val="none" w:sz="0" w:space="0" w:color="auto"/>
                        <w:left w:val="none" w:sz="0" w:space="0" w:color="auto"/>
                        <w:bottom w:val="none" w:sz="0" w:space="0" w:color="auto"/>
                        <w:right w:val="none" w:sz="0" w:space="0" w:color="auto"/>
                      </w:divBdr>
                    </w:div>
                    <w:div w:id="1528063381">
                      <w:marLeft w:val="0"/>
                      <w:marRight w:val="0"/>
                      <w:marTop w:val="0"/>
                      <w:marBottom w:val="0"/>
                      <w:divBdr>
                        <w:top w:val="none" w:sz="0" w:space="0" w:color="auto"/>
                        <w:left w:val="none" w:sz="0" w:space="0" w:color="auto"/>
                        <w:bottom w:val="none" w:sz="0" w:space="0" w:color="auto"/>
                        <w:right w:val="none" w:sz="0" w:space="0" w:color="auto"/>
                      </w:divBdr>
                    </w:div>
                    <w:div w:id="691416268">
                      <w:marLeft w:val="0"/>
                      <w:marRight w:val="0"/>
                      <w:marTop w:val="0"/>
                      <w:marBottom w:val="0"/>
                      <w:divBdr>
                        <w:top w:val="none" w:sz="0" w:space="0" w:color="auto"/>
                        <w:left w:val="none" w:sz="0" w:space="0" w:color="auto"/>
                        <w:bottom w:val="none" w:sz="0" w:space="0" w:color="auto"/>
                        <w:right w:val="none" w:sz="0" w:space="0" w:color="auto"/>
                      </w:divBdr>
                    </w:div>
                    <w:div w:id="552889159">
                      <w:marLeft w:val="0"/>
                      <w:marRight w:val="0"/>
                      <w:marTop w:val="0"/>
                      <w:marBottom w:val="0"/>
                      <w:divBdr>
                        <w:top w:val="none" w:sz="0" w:space="0" w:color="auto"/>
                        <w:left w:val="none" w:sz="0" w:space="0" w:color="auto"/>
                        <w:bottom w:val="none" w:sz="0" w:space="0" w:color="auto"/>
                        <w:right w:val="none" w:sz="0" w:space="0" w:color="auto"/>
                      </w:divBdr>
                    </w:div>
                    <w:div w:id="425349098">
                      <w:marLeft w:val="0"/>
                      <w:marRight w:val="0"/>
                      <w:marTop w:val="0"/>
                      <w:marBottom w:val="0"/>
                      <w:divBdr>
                        <w:top w:val="none" w:sz="0" w:space="0" w:color="auto"/>
                        <w:left w:val="none" w:sz="0" w:space="0" w:color="auto"/>
                        <w:bottom w:val="none" w:sz="0" w:space="0" w:color="auto"/>
                        <w:right w:val="none" w:sz="0" w:space="0" w:color="auto"/>
                      </w:divBdr>
                    </w:div>
                    <w:div w:id="1627468726">
                      <w:marLeft w:val="0"/>
                      <w:marRight w:val="0"/>
                      <w:marTop w:val="0"/>
                      <w:marBottom w:val="0"/>
                      <w:divBdr>
                        <w:top w:val="none" w:sz="0" w:space="0" w:color="auto"/>
                        <w:left w:val="none" w:sz="0" w:space="0" w:color="auto"/>
                        <w:bottom w:val="none" w:sz="0" w:space="0" w:color="auto"/>
                        <w:right w:val="none" w:sz="0" w:space="0" w:color="auto"/>
                      </w:divBdr>
                    </w:div>
                    <w:div w:id="1937012975">
                      <w:marLeft w:val="0"/>
                      <w:marRight w:val="0"/>
                      <w:marTop w:val="0"/>
                      <w:marBottom w:val="0"/>
                      <w:divBdr>
                        <w:top w:val="none" w:sz="0" w:space="0" w:color="auto"/>
                        <w:left w:val="none" w:sz="0" w:space="0" w:color="auto"/>
                        <w:bottom w:val="none" w:sz="0" w:space="0" w:color="auto"/>
                        <w:right w:val="none" w:sz="0" w:space="0" w:color="auto"/>
                      </w:divBdr>
                    </w:div>
                    <w:div w:id="203057686">
                      <w:marLeft w:val="0"/>
                      <w:marRight w:val="0"/>
                      <w:marTop w:val="0"/>
                      <w:marBottom w:val="0"/>
                      <w:divBdr>
                        <w:top w:val="none" w:sz="0" w:space="0" w:color="auto"/>
                        <w:left w:val="none" w:sz="0" w:space="0" w:color="auto"/>
                        <w:bottom w:val="none" w:sz="0" w:space="0" w:color="auto"/>
                        <w:right w:val="none" w:sz="0" w:space="0" w:color="auto"/>
                      </w:divBdr>
                    </w:div>
                    <w:div w:id="1798062876">
                      <w:marLeft w:val="0"/>
                      <w:marRight w:val="0"/>
                      <w:marTop w:val="0"/>
                      <w:marBottom w:val="0"/>
                      <w:divBdr>
                        <w:top w:val="none" w:sz="0" w:space="0" w:color="auto"/>
                        <w:left w:val="none" w:sz="0" w:space="0" w:color="auto"/>
                        <w:bottom w:val="none" w:sz="0" w:space="0" w:color="auto"/>
                        <w:right w:val="none" w:sz="0" w:space="0" w:color="auto"/>
                      </w:divBdr>
                    </w:div>
                    <w:div w:id="519273340">
                      <w:marLeft w:val="0"/>
                      <w:marRight w:val="0"/>
                      <w:marTop w:val="0"/>
                      <w:marBottom w:val="0"/>
                      <w:divBdr>
                        <w:top w:val="none" w:sz="0" w:space="0" w:color="auto"/>
                        <w:left w:val="none" w:sz="0" w:space="0" w:color="auto"/>
                        <w:bottom w:val="none" w:sz="0" w:space="0" w:color="auto"/>
                        <w:right w:val="none" w:sz="0" w:space="0" w:color="auto"/>
                      </w:divBdr>
                    </w:div>
                    <w:div w:id="2064979586">
                      <w:marLeft w:val="0"/>
                      <w:marRight w:val="0"/>
                      <w:marTop w:val="0"/>
                      <w:marBottom w:val="0"/>
                      <w:divBdr>
                        <w:top w:val="none" w:sz="0" w:space="0" w:color="auto"/>
                        <w:left w:val="none" w:sz="0" w:space="0" w:color="auto"/>
                        <w:bottom w:val="none" w:sz="0" w:space="0" w:color="auto"/>
                        <w:right w:val="none" w:sz="0" w:space="0" w:color="auto"/>
                      </w:divBdr>
                    </w:div>
                    <w:div w:id="2060202896">
                      <w:marLeft w:val="0"/>
                      <w:marRight w:val="0"/>
                      <w:marTop w:val="0"/>
                      <w:marBottom w:val="0"/>
                      <w:divBdr>
                        <w:top w:val="none" w:sz="0" w:space="0" w:color="auto"/>
                        <w:left w:val="none" w:sz="0" w:space="0" w:color="auto"/>
                        <w:bottom w:val="none" w:sz="0" w:space="0" w:color="auto"/>
                        <w:right w:val="none" w:sz="0" w:space="0" w:color="auto"/>
                      </w:divBdr>
                    </w:div>
                    <w:div w:id="540553950">
                      <w:marLeft w:val="0"/>
                      <w:marRight w:val="0"/>
                      <w:marTop w:val="0"/>
                      <w:marBottom w:val="0"/>
                      <w:divBdr>
                        <w:top w:val="none" w:sz="0" w:space="0" w:color="auto"/>
                        <w:left w:val="none" w:sz="0" w:space="0" w:color="auto"/>
                        <w:bottom w:val="none" w:sz="0" w:space="0" w:color="auto"/>
                        <w:right w:val="none" w:sz="0" w:space="0" w:color="auto"/>
                      </w:divBdr>
                    </w:div>
                    <w:div w:id="1926762691">
                      <w:marLeft w:val="0"/>
                      <w:marRight w:val="0"/>
                      <w:marTop w:val="0"/>
                      <w:marBottom w:val="0"/>
                      <w:divBdr>
                        <w:top w:val="none" w:sz="0" w:space="0" w:color="auto"/>
                        <w:left w:val="none" w:sz="0" w:space="0" w:color="auto"/>
                        <w:bottom w:val="none" w:sz="0" w:space="0" w:color="auto"/>
                        <w:right w:val="none" w:sz="0" w:space="0" w:color="auto"/>
                      </w:divBdr>
                    </w:div>
                    <w:div w:id="683173756">
                      <w:marLeft w:val="0"/>
                      <w:marRight w:val="0"/>
                      <w:marTop w:val="0"/>
                      <w:marBottom w:val="0"/>
                      <w:divBdr>
                        <w:top w:val="none" w:sz="0" w:space="0" w:color="auto"/>
                        <w:left w:val="none" w:sz="0" w:space="0" w:color="auto"/>
                        <w:bottom w:val="none" w:sz="0" w:space="0" w:color="auto"/>
                        <w:right w:val="none" w:sz="0" w:space="0" w:color="auto"/>
                      </w:divBdr>
                    </w:div>
                    <w:div w:id="809521979">
                      <w:marLeft w:val="0"/>
                      <w:marRight w:val="0"/>
                      <w:marTop w:val="0"/>
                      <w:marBottom w:val="0"/>
                      <w:divBdr>
                        <w:top w:val="none" w:sz="0" w:space="0" w:color="auto"/>
                        <w:left w:val="none" w:sz="0" w:space="0" w:color="auto"/>
                        <w:bottom w:val="none" w:sz="0" w:space="0" w:color="auto"/>
                        <w:right w:val="none" w:sz="0" w:space="0" w:color="auto"/>
                      </w:divBdr>
                    </w:div>
                    <w:div w:id="682902081">
                      <w:marLeft w:val="0"/>
                      <w:marRight w:val="0"/>
                      <w:marTop w:val="0"/>
                      <w:marBottom w:val="0"/>
                      <w:divBdr>
                        <w:top w:val="none" w:sz="0" w:space="0" w:color="auto"/>
                        <w:left w:val="none" w:sz="0" w:space="0" w:color="auto"/>
                        <w:bottom w:val="none" w:sz="0" w:space="0" w:color="auto"/>
                        <w:right w:val="none" w:sz="0" w:space="0" w:color="auto"/>
                      </w:divBdr>
                    </w:div>
                    <w:div w:id="1666081578">
                      <w:marLeft w:val="0"/>
                      <w:marRight w:val="0"/>
                      <w:marTop w:val="0"/>
                      <w:marBottom w:val="0"/>
                      <w:divBdr>
                        <w:top w:val="none" w:sz="0" w:space="0" w:color="auto"/>
                        <w:left w:val="none" w:sz="0" w:space="0" w:color="auto"/>
                        <w:bottom w:val="none" w:sz="0" w:space="0" w:color="auto"/>
                        <w:right w:val="none" w:sz="0" w:space="0" w:color="auto"/>
                      </w:divBdr>
                    </w:div>
                    <w:div w:id="1660764595">
                      <w:marLeft w:val="0"/>
                      <w:marRight w:val="0"/>
                      <w:marTop w:val="0"/>
                      <w:marBottom w:val="0"/>
                      <w:divBdr>
                        <w:top w:val="none" w:sz="0" w:space="0" w:color="auto"/>
                        <w:left w:val="none" w:sz="0" w:space="0" w:color="auto"/>
                        <w:bottom w:val="none" w:sz="0" w:space="0" w:color="auto"/>
                        <w:right w:val="none" w:sz="0" w:space="0" w:color="auto"/>
                      </w:divBdr>
                    </w:div>
                    <w:div w:id="155461014">
                      <w:marLeft w:val="0"/>
                      <w:marRight w:val="0"/>
                      <w:marTop w:val="0"/>
                      <w:marBottom w:val="0"/>
                      <w:divBdr>
                        <w:top w:val="none" w:sz="0" w:space="0" w:color="auto"/>
                        <w:left w:val="none" w:sz="0" w:space="0" w:color="auto"/>
                        <w:bottom w:val="none" w:sz="0" w:space="0" w:color="auto"/>
                        <w:right w:val="none" w:sz="0" w:space="0" w:color="auto"/>
                      </w:divBdr>
                    </w:div>
                    <w:div w:id="2120442379">
                      <w:marLeft w:val="0"/>
                      <w:marRight w:val="0"/>
                      <w:marTop w:val="0"/>
                      <w:marBottom w:val="0"/>
                      <w:divBdr>
                        <w:top w:val="none" w:sz="0" w:space="0" w:color="auto"/>
                        <w:left w:val="none" w:sz="0" w:space="0" w:color="auto"/>
                        <w:bottom w:val="none" w:sz="0" w:space="0" w:color="auto"/>
                        <w:right w:val="none" w:sz="0" w:space="0" w:color="auto"/>
                      </w:divBdr>
                    </w:div>
                    <w:div w:id="1884752889">
                      <w:marLeft w:val="0"/>
                      <w:marRight w:val="0"/>
                      <w:marTop w:val="0"/>
                      <w:marBottom w:val="0"/>
                      <w:divBdr>
                        <w:top w:val="none" w:sz="0" w:space="0" w:color="auto"/>
                        <w:left w:val="none" w:sz="0" w:space="0" w:color="auto"/>
                        <w:bottom w:val="none" w:sz="0" w:space="0" w:color="auto"/>
                        <w:right w:val="none" w:sz="0" w:space="0" w:color="auto"/>
                      </w:divBdr>
                    </w:div>
                    <w:div w:id="1287276262">
                      <w:marLeft w:val="0"/>
                      <w:marRight w:val="0"/>
                      <w:marTop w:val="0"/>
                      <w:marBottom w:val="0"/>
                      <w:divBdr>
                        <w:top w:val="none" w:sz="0" w:space="0" w:color="auto"/>
                        <w:left w:val="none" w:sz="0" w:space="0" w:color="auto"/>
                        <w:bottom w:val="none" w:sz="0" w:space="0" w:color="auto"/>
                        <w:right w:val="none" w:sz="0" w:space="0" w:color="auto"/>
                      </w:divBdr>
                    </w:div>
                    <w:div w:id="286282036">
                      <w:marLeft w:val="0"/>
                      <w:marRight w:val="0"/>
                      <w:marTop w:val="0"/>
                      <w:marBottom w:val="0"/>
                      <w:divBdr>
                        <w:top w:val="none" w:sz="0" w:space="0" w:color="auto"/>
                        <w:left w:val="none" w:sz="0" w:space="0" w:color="auto"/>
                        <w:bottom w:val="none" w:sz="0" w:space="0" w:color="auto"/>
                        <w:right w:val="none" w:sz="0" w:space="0" w:color="auto"/>
                      </w:divBdr>
                    </w:div>
                    <w:div w:id="1490949803">
                      <w:marLeft w:val="0"/>
                      <w:marRight w:val="0"/>
                      <w:marTop w:val="0"/>
                      <w:marBottom w:val="0"/>
                      <w:divBdr>
                        <w:top w:val="none" w:sz="0" w:space="0" w:color="auto"/>
                        <w:left w:val="none" w:sz="0" w:space="0" w:color="auto"/>
                        <w:bottom w:val="none" w:sz="0" w:space="0" w:color="auto"/>
                        <w:right w:val="none" w:sz="0" w:space="0" w:color="auto"/>
                      </w:divBdr>
                    </w:div>
                    <w:div w:id="923759550">
                      <w:marLeft w:val="0"/>
                      <w:marRight w:val="0"/>
                      <w:marTop w:val="0"/>
                      <w:marBottom w:val="0"/>
                      <w:divBdr>
                        <w:top w:val="none" w:sz="0" w:space="0" w:color="auto"/>
                        <w:left w:val="none" w:sz="0" w:space="0" w:color="auto"/>
                        <w:bottom w:val="none" w:sz="0" w:space="0" w:color="auto"/>
                        <w:right w:val="none" w:sz="0" w:space="0" w:color="auto"/>
                      </w:divBdr>
                    </w:div>
                    <w:div w:id="1698892566">
                      <w:marLeft w:val="0"/>
                      <w:marRight w:val="0"/>
                      <w:marTop w:val="0"/>
                      <w:marBottom w:val="0"/>
                      <w:divBdr>
                        <w:top w:val="none" w:sz="0" w:space="0" w:color="auto"/>
                        <w:left w:val="none" w:sz="0" w:space="0" w:color="auto"/>
                        <w:bottom w:val="none" w:sz="0" w:space="0" w:color="auto"/>
                        <w:right w:val="none" w:sz="0" w:space="0" w:color="auto"/>
                      </w:divBdr>
                    </w:div>
                    <w:div w:id="1613173880">
                      <w:marLeft w:val="0"/>
                      <w:marRight w:val="0"/>
                      <w:marTop w:val="0"/>
                      <w:marBottom w:val="0"/>
                      <w:divBdr>
                        <w:top w:val="none" w:sz="0" w:space="0" w:color="auto"/>
                        <w:left w:val="none" w:sz="0" w:space="0" w:color="auto"/>
                        <w:bottom w:val="none" w:sz="0" w:space="0" w:color="auto"/>
                        <w:right w:val="none" w:sz="0" w:space="0" w:color="auto"/>
                      </w:divBdr>
                    </w:div>
                    <w:div w:id="1265311055">
                      <w:marLeft w:val="0"/>
                      <w:marRight w:val="0"/>
                      <w:marTop w:val="0"/>
                      <w:marBottom w:val="0"/>
                      <w:divBdr>
                        <w:top w:val="none" w:sz="0" w:space="0" w:color="auto"/>
                        <w:left w:val="none" w:sz="0" w:space="0" w:color="auto"/>
                        <w:bottom w:val="none" w:sz="0" w:space="0" w:color="auto"/>
                        <w:right w:val="none" w:sz="0" w:space="0" w:color="auto"/>
                      </w:divBdr>
                    </w:div>
                    <w:div w:id="1924682312">
                      <w:marLeft w:val="0"/>
                      <w:marRight w:val="0"/>
                      <w:marTop w:val="0"/>
                      <w:marBottom w:val="0"/>
                      <w:divBdr>
                        <w:top w:val="none" w:sz="0" w:space="0" w:color="auto"/>
                        <w:left w:val="none" w:sz="0" w:space="0" w:color="auto"/>
                        <w:bottom w:val="none" w:sz="0" w:space="0" w:color="auto"/>
                        <w:right w:val="none" w:sz="0" w:space="0" w:color="auto"/>
                      </w:divBdr>
                    </w:div>
                    <w:div w:id="957636923">
                      <w:marLeft w:val="0"/>
                      <w:marRight w:val="0"/>
                      <w:marTop w:val="0"/>
                      <w:marBottom w:val="0"/>
                      <w:divBdr>
                        <w:top w:val="none" w:sz="0" w:space="0" w:color="auto"/>
                        <w:left w:val="none" w:sz="0" w:space="0" w:color="auto"/>
                        <w:bottom w:val="none" w:sz="0" w:space="0" w:color="auto"/>
                        <w:right w:val="none" w:sz="0" w:space="0" w:color="auto"/>
                      </w:divBdr>
                    </w:div>
                    <w:div w:id="1096947787">
                      <w:marLeft w:val="0"/>
                      <w:marRight w:val="0"/>
                      <w:marTop w:val="0"/>
                      <w:marBottom w:val="0"/>
                      <w:divBdr>
                        <w:top w:val="none" w:sz="0" w:space="0" w:color="auto"/>
                        <w:left w:val="none" w:sz="0" w:space="0" w:color="auto"/>
                        <w:bottom w:val="none" w:sz="0" w:space="0" w:color="auto"/>
                        <w:right w:val="none" w:sz="0" w:space="0" w:color="auto"/>
                      </w:divBdr>
                    </w:div>
                    <w:div w:id="218052842">
                      <w:marLeft w:val="0"/>
                      <w:marRight w:val="0"/>
                      <w:marTop w:val="0"/>
                      <w:marBottom w:val="0"/>
                      <w:divBdr>
                        <w:top w:val="none" w:sz="0" w:space="0" w:color="auto"/>
                        <w:left w:val="none" w:sz="0" w:space="0" w:color="auto"/>
                        <w:bottom w:val="none" w:sz="0" w:space="0" w:color="auto"/>
                        <w:right w:val="none" w:sz="0" w:space="0" w:color="auto"/>
                      </w:divBdr>
                    </w:div>
                    <w:div w:id="276453019">
                      <w:marLeft w:val="0"/>
                      <w:marRight w:val="0"/>
                      <w:marTop w:val="0"/>
                      <w:marBottom w:val="0"/>
                      <w:divBdr>
                        <w:top w:val="none" w:sz="0" w:space="0" w:color="auto"/>
                        <w:left w:val="none" w:sz="0" w:space="0" w:color="auto"/>
                        <w:bottom w:val="none" w:sz="0" w:space="0" w:color="auto"/>
                        <w:right w:val="none" w:sz="0" w:space="0" w:color="auto"/>
                      </w:divBdr>
                    </w:div>
                    <w:div w:id="703486529">
                      <w:marLeft w:val="0"/>
                      <w:marRight w:val="0"/>
                      <w:marTop w:val="0"/>
                      <w:marBottom w:val="0"/>
                      <w:divBdr>
                        <w:top w:val="none" w:sz="0" w:space="0" w:color="auto"/>
                        <w:left w:val="none" w:sz="0" w:space="0" w:color="auto"/>
                        <w:bottom w:val="none" w:sz="0" w:space="0" w:color="auto"/>
                        <w:right w:val="none" w:sz="0" w:space="0" w:color="auto"/>
                      </w:divBdr>
                    </w:div>
                    <w:div w:id="123546072">
                      <w:marLeft w:val="0"/>
                      <w:marRight w:val="0"/>
                      <w:marTop w:val="0"/>
                      <w:marBottom w:val="0"/>
                      <w:divBdr>
                        <w:top w:val="none" w:sz="0" w:space="0" w:color="auto"/>
                        <w:left w:val="none" w:sz="0" w:space="0" w:color="auto"/>
                        <w:bottom w:val="none" w:sz="0" w:space="0" w:color="auto"/>
                        <w:right w:val="none" w:sz="0" w:space="0" w:color="auto"/>
                      </w:divBdr>
                    </w:div>
                    <w:div w:id="1700740495">
                      <w:marLeft w:val="0"/>
                      <w:marRight w:val="0"/>
                      <w:marTop w:val="0"/>
                      <w:marBottom w:val="0"/>
                      <w:divBdr>
                        <w:top w:val="none" w:sz="0" w:space="0" w:color="auto"/>
                        <w:left w:val="none" w:sz="0" w:space="0" w:color="auto"/>
                        <w:bottom w:val="none" w:sz="0" w:space="0" w:color="auto"/>
                        <w:right w:val="none" w:sz="0" w:space="0" w:color="auto"/>
                      </w:divBdr>
                    </w:div>
                    <w:div w:id="570315687">
                      <w:marLeft w:val="0"/>
                      <w:marRight w:val="0"/>
                      <w:marTop w:val="0"/>
                      <w:marBottom w:val="0"/>
                      <w:divBdr>
                        <w:top w:val="none" w:sz="0" w:space="0" w:color="auto"/>
                        <w:left w:val="none" w:sz="0" w:space="0" w:color="auto"/>
                        <w:bottom w:val="none" w:sz="0" w:space="0" w:color="auto"/>
                        <w:right w:val="none" w:sz="0" w:space="0" w:color="auto"/>
                      </w:divBdr>
                    </w:div>
                    <w:div w:id="1408073584">
                      <w:marLeft w:val="0"/>
                      <w:marRight w:val="0"/>
                      <w:marTop w:val="0"/>
                      <w:marBottom w:val="0"/>
                      <w:divBdr>
                        <w:top w:val="none" w:sz="0" w:space="0" w:color="auto"/>
                        <w:left w:val="none" w:sz="0" w:space="0" w:color="auto"/>
                        <w:bottom w:val="none" w:sz="0" w:space="0" w:color="auto"/>
                        <w:right w:val="none" w:sz="0" w:space="0" w:color="auto"/>
                      </w:divBdr>
                    </w:div>
                    <w:div w:id="373577439">
                      <w:marLeft w:val="0"/>
                      <w:marRight w:val="0"/>
                      <w:marTop w:val="0"/>
                      <w:marBottom w:val="0"/>
                      <w:divBdr>
                        <w:top w:val="none" w:sz="0" w:space="0" w:color="auto"/>
                        <w:left w:val="none" w:sz="0" w:space="0" w:color="auto"/>
                        <w:bottom w:val="none" w:sz="0" w:space="0" w:color="auto"/>
                        <w:right w:val="none" w:sz="0" w:space="0" w:color="auto"/>
                      </w:divBdr>
                    </w:div>
                    <w:div w:id="1265186902">
                      <w:marLeft w:val="0"/>
                      <w:marRight w:val="0"/>
                      <w:marTop w:val="0"/>
                      <w:marBottom w:val="0"/>
                      <w:divBdr>
                        <w:top w:val="none" w:sz="0" w:space="0" w:color="auto"/>
                        <w:left w:val="none" w:sz="0" w:space="0" w:color="auto"/>
                        <w:bottom w:val="none" w:sz="0" w:space="0" w:color="auto"/>
                        <w:right w:val="none" w:sz="0" w:space="0" w:color="auto"/>
                      </w:divBdr>
                    </w:div>
                    <w:div w:id="1193305424">
                      <w:marLeft w:val="0"/>
                      <w:marRight w:val="0"/>
                      <w:marTop w:val="0"/>
                      <w:marBottom w:val="0"/>
                      <w:divBdr>
                        <w:top w:val="none" w:sz="0" w:space="0" w:color="auto"/>
                        <w:left w:val="none" w:sz="0" w:space="0" w:color="auto"/>
                        <w:bottom w:val="none" w:sz="0" w:space="0" w:color="auto"/>
                        <w:right w:val="none" w:sz="0" w:space="0" w:color="auto"/>
                      </w:divBdr>
                    </w:div>
                    <w:div w:id="1358196386">
                      <w:marLeft w:val="0"/>
                      <w:marRight w:val="0"/>
                      <w:marTop w:val="0"/>
                      <w:marBottom w:val="0"/>
                      <w:divBdr>
                        <w:top w:val="none" w:sz="0" w:space="0" w:color="auto"/>
                        <w:left w:val="none" w:sz="0" w:space="0" w:color="auto"/>
                        <w:bottom w:val="none" w:sz="0" w:space="0" w:color="auto"/>
                        <w:right w:val="none" w:sz="0" w:space="0" w:color="auto"/>
                      </w:divBdr>
                    </w:div>
                    <w:div w:id="1393232300">
                      <w:marLeft w:val="0"/>
                      <w:marRight w:val="0"/>
                      <w:marTop w:val="0"/>
                      <w:marBottom w:val="0"/>
                      <w:divBdr>
                        <w:top w:val="none" w:sz="0" w:space="0" w:color="auto"/>
                        <w:left w:val="none" w:sz="0" w:space="0" w:color="auto"/>
                        <w:bottom w:val="none" w:sz="0" w:space="0" w:color="auto"/>
                        <w:right w:val="none" w:sz="0" w:space="0" w:color="auto"/>
                      </w:divBdr>
                    </w:div>
                    <w:div w:id="397629672">
                      <w:marLeft w:val="0"/>
                      <w:marRight w:val="0"/>
                      <w:marTop w:val="0"/>
                      <w:marBottom w:val="0"/>
                      <w:divBdr>
                        <w:top w:val="none" w:sz="0" w:space="0" w:color="auto"/>
                        <w:left w:val="none" w:sz="0" w:space="0" w:color="auto"/>
                        <w:bottom w:val="none" w:sz="0" w:space="0" w:color="auto"/>
                        <w:right w:val="none" w:sz="0" w:space="0" w:color="auto"/>
                      </w:divBdr>
                    </w:div>
                    <w:div w:id="1694189152">
                      <w:marLeft w:val="0"/>
                      <w:marRight w:val="0"/>
                      <w:marTop w:val="0"/>
                      <w:marBottom w:val="0"/>
                      <w:divBdr>
                        <w:top w:val="none" w:sz="0" w:space="0" w:color="auto"/>
                        <w:left w:val="none" w:sz="0" w:space="0" w:color="auto"/>
                        <w:bottom w:val="none" w:sz="0" w:space="0" w:color="auto"/>
                        <w:right w:val="none" w:sz="0" w:space="0" w:color="auto"/>
                      </w:divBdr>
                    </w:div>
                    <w:div w:id="1967929424">
                      <w:marLeft w:val="0"/>
                      <w:marRight w:val="0"/>
                      <w:marTop w:val="0"/>
                      <w:marBottom w:val="0"/>
                      <w:divBdr>
                        <w:top w:val="none" w:sz="0" w:space="0" w:color="auto"/>
                        <w:left w:val="none" w:sz="0" w:space="0" w:color="auto"/>
                        <w:bottom w:val="none" w:sz="0" w:space="0" w:color="auto"/>
                        <w:right w:val="none" w:sz="0" w:space="0" w:color="auto"/>
                      </w:divBdr>
                    </w:div>
                    <w:div w:id="1897813320">
                      <w:marLeft w:val="0"/>
                      <w:marRight w:val="0"/>
                      <w:marTop w:val="0"/>
                      <w:marBottom w:val="0"/>
                      <w:divBdr>
                        <w:top w:val="none" w:sz="0" w:space="0" w:color="auto"/>
                        <w:left w:val="none" w:sz="0" w:space="0" w:color="auto"/>
                        <w:bottom w:val="none" w:sz="0" w:space="0" w:color="auto"/>
                        <w:right w:val="none" w:sz="0" w:space="0" w:color="auto"/>
                      </w:divBdr>
                    </w:div>
                    <w:div w:id="1304967050">
                      <w:marLeft w:val="0"/>
                      <w:marRight w:val="0"/>
                      <w:marTop w:val="0"/>
                      <w:marBottom w:val="0"/>
                      <w:divBdr>
                        <w:top w:val="none" w:sz="0" w:space="0" w:color="auto"/>
                        <w:left w:val="none" w:sz="0" w:space="0" w:color="auto"/>
                        <w:bottom w:val="none" w:sz="0" w:space="0" w:color="auto"/>
                        <w:right w:val="none" w:sz="0" w:space="0" w:color="auto"/>
                      </w:divBdr>
                    </w:div>
                    <w:div w:id="1131629035">
                      <w:marLeft w:val="0"/>
                      <w:marRight w:val="0"/>
                      <w:marTop w:val="0"/>
                      <w:marBottom w:val="0"/>
                      <w:divBdr>
                        <w:top w:val="none" w:sz="0" w:space="0" w:color="auto"/>
                        <w:left w:val="none" w:sz="0" w:space="0" w:color="auto"/>
                        <w:bottom w:val="none" w:sz="0" w:space="0" w:color="auto"/>
                        <w:right w:val="none" w:sz="0" w:space="0" w:color="auto"/>
                      </w:divBdr>
                    </w:div>
                    <w:div w:id="1200359922">
                      <w:marLeft w:val="0"/>
                      <w:marRight w:val="0"/>
                      <w:marTop w:val="0"/>
                      <w:marBottom w:val="0"/>
                      <w:divBdr>
                        <w:top w:val="none" w:sz="0" w:space="0" w:color="auto"/>
                        <w:left w:val="none" w:sz="0" w:space="0" w:color="auto"/>
                        <w:bottom w:val="none" w:sz="0" w:space="0" w:color="auto"/>
                        <w:right w:val="none" w:sz="0" w:space="0" w:color="auto"/>
                      </w:divBdr>
                    </w:div>
                    <w:div w:id="417794582">
                      <w:marLeft w:val="0"/>
                      <w:marRight w:val="0"/>
                      <w:marTop w:val="0"/>
                      <w:marBottom w:val="0"/>
                      <w:divBdr>
                        <w:top w:val="none" w:sz="0" w:space="0" w:color="auto"/>
                        <w:left w:val="none" w:sz="0" w:space="0" w:color="auto"/>
                        <w:bottom w:val="none" w:sz="0" w:space="0" w:color="auto"/>
                        <w:right w:val="none" w:sz="0" w:space="0" w:color="auto"/>
                      </w:divBdr>
                    </w:div>
                    <w:div w:id="2139258125">
                      <w:marLeft w:val="0"/>
                      <w:marRight w:val="0"/>
                      <w:marTop w:val="0"/>
                      <w:marBottom w:val="0"/>
                      <w:divBdr>
                        <w:top w:val="none" w:sz="0" w:space="0" w:color="auto"/>
                        <w:left w:val="none" w:sz="0" w:space="0" w:color="auto"/>
                        <w:bottom w:val="none" w:sz="0" w:space="0" w:color="auto"/>
                        <w:right w:val="none" w:sz="0" w:space="0" w:color="auto"/>
                      </w:divBdr>
                    </w:div>
                    <w:div w:id="307369074">
                      <w:marLeft w:val="0"/>
                      <w:marRight w:val="0"/>
                      <w:marTop w:val="0"/>
                      <w:marBottom w:val="0"/>
                      <w:divBdr>
                        <w:top w:val="none" w:sz="0" w:space="0" w:color="auto"/>
                        <w:left w:val="none" w:sz="0" w:space="0" w:color="auto"/>
                        <w:bottom w:val="none" w:sz="0" w:space="0" w:color="auto"/>
                        <w:right w:val="none" w:sz="0" w:space="0" w:color="auto"/>
                      </w:divBdr>
                    </w:div>
                    <w:div w:id="1762331456">
                      <w:marLeft w:val="0"/>
                      <w:marRight w:val="0"/>
                      <w:marTop w:val="0"/>
                      <w:marBottom w:val="0"/>
                      <w:divBdr>
                        <w:top w:val="none" w:sz="0" w:space="0" w:color="auto"/>
                        <w:left w:val="none" w:sz="0" w:space="0" w:color="auto"/>
                        <w:bottom w:val="none" w:sz="0" w:space="0" w:color="auto"/>
                        <w:right w:val="none" w:sz="0" w:space="0" w:color="auto"/>
                      </w:divBdr>
                    </w:div>
                    <w:div w:id="424501966">
                      <w:marLeft w:val="0"/>
                      <w:marRight w:val="0"/>
                      <w:marTop w:val="0"/>
                      <w:marBottom w:val="0"/>
                      <w:divBdr>
                        <w:top w:val="none" w:sz="0" w:space="0" w:color="auto"/>
                        <w:left w:val="none" w:sz="0" w:space="0" w:color="auto"/>
                        <w:bottom w:val="none" w:sz="0" w:space="0" w:color="auto"/>
                        <w:right w:val="none" w:sz="0" w:space="0" w:color="auto"/>
                      </w:divBdr>
                    </w:div>
                    <w:div w:id="763721772">
                      <w:marLeft w:val="0"/>
                      <w:marRight w:val="0"/>
                      <w:marTop w:val="0"/>
                      <w:marBottom w:val="0"/>
                      <w:divBdr>
                        <w:top w:val="none" w:sz="0" w:space="0" w:color="auto"/>
                        <w:left w:val="none" w:sz="0" w:space="0" w:color="auto"/>
                        <w:bottom w:val="none" w:sz="0" w:space="0" w:color="auto"/>
                        <w:right w:val="none" w:sz="0" w:space="0" w:color="auto"/>
                      </w:divBdr>
                    </w:div>
                    <w:div w:id="1757938377">
                      <w:marLeft w:val="0"/>
                      <w:marRight w:val="0"/>
                      <w:marTop w:val="0"/>
                      <w:marBottom w:val="0"/>
                      <w:divBdr>
                        <w:top w:val="none" w:sz="0" w:space="0" w:color="auto"/>
                        <w:left w:val="none" w:sz="0" w:space="0" w:color="auto"/>
                        <w:bottom w:val="none" w:sz="0" w:space="0" w:color="auto"/>
                        <w:right w:val="none" w:sz="0" w:space="0" w:color="auto"/>
                      </w:divBdr>
                    </w:div>
                    <w:div w:id="1480996629">
                      <w:marLeft w:val="0"/>
                      <w:marRight w:val="0"/>
                      <w:marTop w:val="0"/>
                      <w:marBottom w:val="0"/>
                      <w:divBdr>
                        <w:top w:val="none" w:sz="0" w:space="0" w:color="auto"/>
                        <w:left w:val="none" w:sz="0" w:space="0" w:color="auto"/>
                        <w:bottom w:val="none" w:sz="0" w:space="0" w:color="auto"/>
                        <w:right w:val="none" w:sz="0" w:space="0" w:color="auto"/>
                      </w:divBdr>
                    </w:div>
                    <w:div w:id="797797020">
                      <w:marLeft w:val="0"/>
                      <w:marRight w:val="0"/>
                      <w:marTop w:val="0"/>
                      <w:marBottom w:val="0"/>
                      <w:divBdr>
                        <w:top w:val="none" w:sz="0" w:space="0" w:color="auto"/>
                        <w:left w:val="none" w:sz="0" w:space="0" w:color="auto"/>
                        <w:bottom w:val="none" w:sz="0" w:space="0" w:color="auto"/>
                        <w:right w:val="none" w:sz="0" w:space="0" w:color="auto"/>
                      </w:divBdr>
                    </w:div>
                    <w:div w:id="346908253">
                      <w:marLeft w:val="0"/>
                      <w:marRight w:val="0"/>
                      <w:marTop w:val="0"/>
                      <w:marBottom w:val="0"/>
                      <w:divBdr>
                        <w:top w:val="none" w:sz="0" w:space="0" w:color="auto"/>
                        <w:left w:val="none" w:sz="0" w:space="0" w:color="auto"/>
                        <w:bottom w:val="none" w:sz="0" w:space="0" w:color="auto"/>
                        <w:right w:val="none" w:sz="0" w:space="0" w:color="auto"/>
                      </w:divBdr>
                    </w:div>
                    <w:div w:id="560603210">
                      <w:marLeft w:val="0"/>
                      <w:marRight w:val="0"/>
                      <w:marTop w:val="0"/>
                      <w:marBottom w:val="0"/>
                      <w:divBdr>
                        <w:top w:val="none" w:sz="0" w:space="0" w:color="auto"/>
                        <w:left w:val="none" w:sz="0" w:space="0" w:color="auto"/>
                        <w:bottom w:val="none" w:sz="0" w:space="0" w:color="auto"/>
                        <w:right w:val="none" w:sz="0" w:space="0" w:color="auto"/>
                      </w:divBdr>
                    </w:div>
                    <w:div w:id="1457988133">
                      <w:marLeft w:val="0"/>
                      <w:marRight w:val="0"/>
                      <w:marTop w:val="0"/>
                      <w:marBottom w:val="0"/>
                      <w:divBdr>
                        <w:top w:val="none" w:sz="0" w:space="0" w:color="auto"/>
                        <w:left w:val="none" w:sz="0" w:space="0" w:color="auto"/>
                        <w:bottom w:val="none" w:sz="0" w:space="0" w:color="auto"/>
                        <w:right w:val="none" w:sz="0" w:space="0" w:color="auto"/>
                      </w:divBdr>
                    </w:div>
                    <w:div w:id="1804537470">
                      <w:marLeft w:val="0"/>
                      <w:marRight w:val="0"/>
                      <w:marTop w:val="0"/>
                      <w:marBottom w:val="0"/>
                      <w:divBdr>
                        <w:top w:val="none" w:sz="0" w:space="0" w:color="auto"/>
                        <w:left w:val="none" w:sz="0" w:space="0" w:color="auto"/>
                        <w:bottom w:val="none" w:sz="0" w:space="0" w:color="auto"/>
                        <w:right w:val="none" w:sz="0" w:space="0" w:color="auto"/>
                      </w:divBdr>
                    </w:div>
                    <w:div w:id="2135051919">
                      <w:marLeft w:val="0"/>
                      <w:marRight w:val="0"/>
                      <w:marTop w:val="0"/>
                      <w:marBottom w:val="0"/>
                      <w:divBdr>
                        <w:top w:val="none" w:sz="0" w:space="0" w:color="auto"/>
                        <w:left w:val="none" w:sz="0" w:space="0" w:color="auto"/>
                        <w:bottom w:val="none" w:sz="0" w:space="0" w:color="auto"/>
                        <w:right w:val="none" w:sz="0" w:space="0" w:color="auto"/>
                      </w:divBdr>
                    </w:div>
                    <w:div w:id="1349213214">
                      <w:marLeft w:val="0"/>
                      <w:marRight w:val="0"/>
                      <w:marTop w:val="0"/>
                      <w:marBottom w:val="0"/>
                      <w:divBdr>
                        <w:top w:val="none" w:sz="0" w:space="0" w:color="auto"/>
                        <w:left w:val="none" w:sz="0" w:space="0" w:color="auto"/>
                        <w:bottom w:val="none" w:sz="0" w:space="0" w:color="auto"/>
                        <w:right w:val="none" w:sz="0" w:space="0" w:color="auto"/>
                      </w:divBdr>
                    </w:div>
                    <w:div w:id="64381966">
                      <w:marLeft w:val="0"/>
                      <w:marRight w:val="0"/>
                      <w:marTop w:val="0"/>
                      <w:marBottom w:val="0"/>
                      <w:divBdr>
                        <w:top w:val="none" w:sz="0" w:space="0" w:color="auto"/>
                        <w:left w:val="none" w:sz="0" w:space="0" w:color="auto"/>
                        <w:bottom w:val="none" w:sz="0" w:space="0" w:color="auto"/>
                        <w:right w:val="none" w:sz="0" w:space="0" w:color="auto"/>
                      </w:divBdr>
                    </w:div>
                    <w:div w:id="570774689">
                      <w:marLeft w:val="0"/>
                      <w:marRight w:val="0"/>
                      <w:marTop w:val="0"/>
                      <w:marBottom w:val="0"/>
                      <w:divBdr>
                        <w:top w:val="none" w:sz="0" w:space="0" w:color="auto"/>
                        <w:left w:val="none" w:sz="0" w:space="0" w:color="auto"/>
                        <w:bottom w:val="none" w:sz="0" w:space="0" w:color="auto"/>
                        <w:right w:val="none" w:sz="0" w:space="0" w:color="auto"/>
                      </w:divBdr>
                    </w:div>
                    <w:div w:id="1219708499">
                      <w:marLeft w:val="0"/>
                      <w:marRight w:val="0"/>
                      <w:marTop w:val="0"/>
                      <w:marBottom w:val="0"/>
                      <w:divBdr>
                        <w:top w:val="none" w:sz="0" w:space="0" w:color="auto"/>
                        <w:left w:val="none" w:sz="0" w:space="0" w:color="auto"/>
                        <w:bottom w:val="none" w:sz="0" w:space="0" w:color="auto"/>
                        <w:right w:val="none" w:sz="0" w:space="0" w:color="auto"/>
                      </w:divBdr>
                    </w:div>
                    <w:div w:id="36049671">
                      <w:marLeft w:val="0"/>
                      <w:marRight w:val="0"/>
                      <w:marTop w:val="0"/>
                      <w:marBottom w:val="0"/>
                      <w:divBdr>
                        <w:top w:val="none" w:sz="0" w:space="0" w:color="auto"/>
                        <w:left w:val="none" w:sz="0" w:space="0" w:color="auto"/>
                        <w:bottom w:val="none" w:sz="0" w:space="0" w:color="auto"/>
                        <w:right w:val="none" w:sz="0" w:space="0" w:color="auto"/>
                      </w:divBdr>
                    </w:div>
                    <w:div w:id="2093626090">
                      <w:marLeft w:val="0"/>
                      <w:marRight w:val="0"/>
                      <w:marTop w:val="0"/>
                      <w:marBottom w:val="0"/>
                      <w:divBdr>
                        <w:top w:val="none" w:sz="0" w:space="0" w:color="auto"/>
                        <w:left w:val="none" w:sz="0" w:space="0" w:color="auto"/>
                        <w:bottom w:val="none" w:sz="0" w:space="0" w:color="auto"/>
                        <w:right w:val="none" w:sz="0" w:space="0" w:color="auto"/>
                      </w:divBdr>
                    </w:div>
                    <w:div w:id="1680883933">
                      <w:marLeft w:val="0"/>
                      <w:marRight w:val="0"/>
                      <w:marTop w:val="0"/>
                      <w:marBottom w:val="0"/>
                      <w:divBdr>
                        <w:top w:val="none" w:sz="0" w:space="0" w:color="auto"/>
                        <w:left w:val="none" w:sz="0" w:space="0" w:color="auto"/>
                        <w:bottom w:val="none" w:sz="0" w:space="0" w:color="auto"/>
                        <w:right w:val="none" w:sz="0" w:space="0" w:color="auto"/>
                      </w:divBdr>
                    </w:div>
                    <w:div w:id="1862664306">
                      <w:marLeft w:val="0"/>
                      <w:marRight w:val="0"/>
                      <w:marTop w:val="0"/>
                      <w:marBottom w:val="0"/>
                      <w:divBdr>
                        <w:top w:val="none" w:sz="0" w:space="0" w:color="auto"/>
                        <w:left w:val="none" w:sz="0" w:space="0" w:color="auto"/>
                        <w:bottom w:val="none" w:sz="0" w:space="0" w:color="auto"/>
                        <w:right w:val="none" w:sz="0" w:space="0" w:color="auto"/>
                      </w:divBdr>
                    </w:div>
                    <w:div w:id="492142569">
                      <w:marLeft w:val="0"/>
                      <w:marRight w:val="0"/>
                      <w:marTop w:val="0"/>
                      <w:marBottom w:val="0"/>
                      <w:divBdr>
                        <w:top w:val="none" w:sz="0" w:space="0" w:color="auto"/>
                        <w:left w:val="none" w:sz="0" w:space="0" w:color="auto"/>
                        <w:bottom w:val="none" w:sz="0" w:space="0" w:color="auto"/>
                        <w:right w:val="none" w:sz="0" w:space="0" w:color="auto"/>
                      </w:divBdr>
                    </w:div>
                    <w:div w:id="775447065">
                      <w:marLeft w:val="0"/>
                      <w:marRight w:val="0"/>
                      <w:marTop w:val="0"/>
                      <w:marBottom w:val="0"/>
                      <w:divBdr>
                        <w:top w:val="none" w:sz="0" w:space="0" w:color="auto"/>
                        <w:left w:val="none" w:sz="0" w:space="0" w:color="auto"/>
                        <w:bottom w:val="none" w:sz="0" w:space="0" w:color="auto"/>
                        <w:right w:val="none" w:sz="0" w:space="0" w:color="auto"/>
                      </w:divBdr>
                    </w:div>
                    <w:div w:id="2017271711">
                      <w:marLeft w:val="0"/>
                      <w:marRight w:val="0"/>
                      <w:marTop w:val="0"/>
                      <w:marBottom w:val="0"/>
                      <w:divBdr>
                        <w:top w:val="none" w:sz="0" w:space="0" w:color="auto"/>
                        <w:left w:val="none" w:sz="0" w:space="0" w:color="auto"/>
                        <w:bottom w:val="none" w:sz="0" w:space="0" w:color="auto"/>
                        <w:right w:val="none" w:sz="0" w:space="0" w:color="auto"/>
                      </w:divBdr>
                    </w:div>
                    <w:div w:id="648440214">
                      <w:marLeft w:val="0"/>
                      <w:marRight w:val="0"/>
                      <w:marTop w:val="0"/>
                      <w:marBottom w:val="0"/>
                      <w:divBdr>
                        <w:top w:val="none" w:sz="0" w:space="0" w:color="auto"/>
                        <w:left w:val="none" w:sz="0" w:space="0" w:color="auto"/>
                        <w:bottom w:val="none" w:sz="0" w:space="0" w:color="auto"/>
                        <w:right w:val="none" w:sz="0" w:space="0" w:color="auto"/>
                      </w:divBdr>
                    </w:div>
                    <w:div w:id="1019085971">
                      <w:marLeft w:val="0"/>
                      <w:marRight w:val="0"/>
                      <w:marTop w:val="0"/>
                      <w:marBottom w:val="0"/>
                      <w:divBdr>
                        <w:top w:val="none" w:sz="0" w:space="0" w:color="auto"/>
                        <w:left w:val="none" w:sz="0" w:space="0" w:color="auto"/>
                        <w:bottom w:val="none" w:sz="0" w:space="0" w:color="auto"/>
                        <w:right w:val="none" w:sz="0" w:space="0" w:color="auto"/>
                      </w:divBdr>
                    </w:div>
                    <w:div w:id="367293154">
                      <w:marLeft w:val="0"/>
                      <w:marRight w:val="0"/>
                      <w:marTop w:val="0"/>
                      <w:marBottom w:val="0"/>
                      <w:divBdr>
                        <w:top w:val="none" w:sz="0" w:space="0" w:color="auto"/>
                        <w:left w:val="none" w:sz="0" w:space="0" w:color="auto"/>
                        <w:bottom w:val="none" w:sz="0" w:space="0" w:color="auto"/>
                        <w:right w:val="none" w:sz="0" w:space="0" w:color="auto"/>
                      </w:divBdr>
                    </w:div>
                    <w:div w:id="1738167707">
                      <w:marLeft w:val="0"/>
                      <w:marRight w:val="0"/>
                      <w:marTop w:val="0"/>
                      <w:marBottom w:val="0"/>
                      <w:divBdr>
                        <w:top w:val="none" w:sz="0" w:space="0" w:color="auto"/>
                        <w:left w:val="none" w:sz="0" w:space="0" w:color="auto"/>
                        <w:bottom w:val="none" w:sz="0" w:space="0" w:color="auto"/>
                        <w:right w:val="none" w:sz="0" w:space="0" w:color="auto"/>
                      </w:divBdr>
                    </w:div>
                    <w:div w:id="1087386828">
                      <w:marLeft w:val="0"/>
                      <w:marRight w:val="0"/>
                      <w:marTop w:val="0"/>
                      <w:marBottom w:val="0"/>
                      <w:divBdr>
                        <w:top w:val="none" w:sz="0" w:space="0" w:color="auto"/>
                        <w:left w:val="none" w:sz="0" w:space="0" w:color="auto"/>
                        <w:bottom w:val="none" w:sz="0" w:space="0" w:color="auto"/>
                        <w:right w:val="none" w:sz="0" w:space="0" w:color="auto"/>
                      </w:divBdr>
                    </w:div>
                    <w:div w:id="382214584">
                      <w:marLeft w:val="0"/>
                      <w:marRight w:val="0"/>
                      <w:marTop w:val="0"/>
                      <w:marBottom w:val="0"/>
                      <w:divBdr>
                        <w:top w:val="none" w:sz="0" w:space="0" w:color="auto"/>
                        <w:left w:val="none" w:sz="0" w:space="0" w:color="auto"/>
                        <w:bottom w:val="none" w:sz="0" w:space="0" w:color="auto"/>
                        <w:right w:val="none" w:sz="0" w:space="0" w:color="auto"/>
                      </w:divBdr>
                    </w:div>
                    <w:div w:id="275790681">
                      <w:marLeft w:val="0"/>
                      <w:marRight w:val="0"/>
                      <w:marTop w:val="0"/>
                      <w:marBottom w:val="0"/>
                      <w:divBdr>
                        <w:top w:val="none" w:sz="0" w:space="0" w:color="auto"/>
                        <w:left w:val="none" w:sz="0" w:space="0" w:color="auto"/>
                        <w:bottom w:val="none" w:sz="0" w:space="0" w:color="auto"/>
                        <w:right w:val="none" w:sz="0" w:space="0" w:color="auto"/>
                      </w:divBdr>
                    </w:div>
                    <w:div w:id="1817575610">
                      <w:marLeft w:val="0"/>
                      <w:marRight w:val="0"/>
                      <w:marTop w:val="0"/>
                      <w:marBottom w:val="0"/>
                      <w:divBdr>
                        <w:top w:val="none" w:sz="0" w:space="0" w:color="auto"/>
                        <w:left w:val="none" w:sz="0" w:space="0" w:color="auto"/>
                        <w:bottom w:val="none" w:sz="0" w:space="0" w:color="auto"/>
                        <w:right w:val="none" w:sz="0" w:space="0" w:color="auto"/>
                      </w:divBdr>
                    </w:div>
                    <w:div w:id="1750426524">
                      <w:marLeft w:val="0"/>
                      <w:marRight w:val="0"/>
                      <w:marTop w:val="0"/>
                      <w:marBottom w:val="0"/>
                      <w:divBdr>
                        <w:top w:val="none" w:sz="0" w:space="0" w:color="auto"/>
                        <w:left w:val="none" w:sz="0" w:space="0" w:color="auto"/>
                        <w:bottom w:val="none" w:sz="0" w:space="0" w:color="auto"/>
                        <w:right w:val="none" w:sz="0" w:space="0" w:color="auto"/>
                      </w:divBdr>
                    </w:div>
                    <w:div w:id="1878347213">
                      <w:marLeft w:val="0"/>
                      <w:marRight w:val="0"/>
                      <w:marTop w:val="0"/>
                      <w:marBottom w:val="0"/>
                      <w:divBdr>
                        <w:top w:val="none" w:sz="0" w:space="0" w:color="auto"/>
                        <w:left w:val="none" w:sz="0" w:space="0" w:color="auto"/>
                        <w:bottom w:val="none" w:sz="0" w:space="0" w:color="auto"/>
                        <w:right w:val="none" w:sz="0" w:space="0" w:color="auto"/>
                      </w:divBdr>
                    </w:div>
                    <w:div w:id="1064571839">
                      <w:marLeft w:val="0"/>
                      <w:marRight w:val="0"/>
                      <w:marTop w:val="0"/>
                      <w:marBottom w:val="0"/>
                      <w:divBdr>
                        <w:top w:val="none" w:sz="0" w:space="0" w:color="auto"/>
                        <w:left w:val="none" w:sz="0" w:space="0" w:color="auto"/>
                        <w:bottom w:val="none" w:sz="0" w:space="0" w:color="auto"/>
                        <w:right w:val="none" w:sz="0" w:space="0" w:color="auto"/>
                      </w:divBdr>
                    </w:div>
                    <w:div w:id="544029372">
                      <w:marLeft w:val="0"/>
                      <w:marRight w:val="0"/>
                      <w:marTop w:val="0"/>
                      <w:marBottom w:val="0"/>
                      <w:divBdr>
                        <w:top w:val="none" w:sz="0" w:space="0" w:color="auto"/>
                        <w:left w:val="none" w:sz="0" w:space="0" w:color="auto"/>
                        <w:bottom w:val="none" w:sz="0" w:space="0" w:color="auto"/>
                        <w:right w:val="none" w:sz="0" w:space="0" w:color="auto"/>
                      </w:divBdr>
                    </w:div>
                    <w:div w:id="1500316528">
                      <w:marLeft w:val="0"/>
                      <w:marRight w:val="0"/>
                      <w:marTop w:val="0"/>
                      <w:marBottom w:val="0"/>
                      <w:divBdr>
                        <w:top w:val="none" w:sz="0" w:space="0" w:color="auto"/>
                        <w:left w:val="none" w:sz="0" w:space="0" w:color="auto"/>
                        <w:bottom w:val="none" w:sz="0" w:space="0" w:color="auto"/>
                        <w:right w:val="none" w:sz="0" w:space="0" w:color="auto"/>
                      </w:divBdr>
                    </w:div>
                    <w:div w:id="1617062186">
                      <w:marLeft w:val="0"/>
                      <w:marRight w:val="0"/>
                      <w:marTop w:val="0"/>
                      <w:marBottom w:val="0"/>
                      <w:divBdr>
                        <w:top w:val="none" w:sz="0" w:space="0" w:color="auto"/>
                        <w:left w:val="none" w:sz="0" w:space="0" w:color="auto"/>
                        <w:bottom w:val="none" w:sz="0" w:space="0" w:color="auto"/>
                        <w:right w:val="none" w:sz="0" w:space="0" w:color="auto"/>
                      </w:divBdr>
                    </w:div>
                    <w:div w:id="87309584">
                      <w:marLeft w:val="0"/>
                      <w:marRight w:val="0"/>
                      <w:marTop w:val="0"/>
                      <w:marBottom w:val="0"/>
                      <w:divBdr>
                        <w:top w:val="none" w:sz="0" w:space="0" w:color="auto"/>
                        <w:left w:val="none" w:sz="0" w:space="0" w:color="auto"/>
                        <w:bottom w:val="none" w:sz="0" w:space="0" w:color="auto"/>
                        <w:right w:val="none" w:sz="0" w:space="0" w:color="auto"/>
                      </w:divBdr>
                    </w:div>
                    <w:div w:id="424424501">
                      <w:marLeft w:val="0"/>
                      <w:marRight w:val="0"/>
                      <w:marTop w:val="0"/>
                      <w:marBottom w:val="0"/>
                      <w:divBdr>
                        <w:top w:val="none" w:sz="0" w:space="0" w:color="auto"/>
                        <w:left w:val="none" w:sz="0" w:space="0" w:color="auto"/>
                        <w:bottom w:val="none" w:sz="0" w:space="0" w:color="auto"/>
                        <w:right w:val="none" w:sz="0" w:space="0" w:color="auto"/>
                      </w:divBdr>
                    </w:div>
                    <w:div w:id="2105883458">
                      <w:marLeft w:val="0"/>
                      <w:marRight w:val="0"/>
                      <w:marTop w:val="0"/>
                      <w:marBottom w:val="0"/>
                      <w:divBdr>
                        <w:top w:val="none" w:sz="0" w:space="0" w:color="auto"/>
                        <w:left w:val="none" w:sz="0" w:space="0" w:color="auto"/>
                        <w:bottom w:val="none" w:sz="0" w:space="0" w:color="auto"/>
                        <w:right w:val="none" w:sz="0" w:space="0" w:color="auto"/>
                      </w:divBdr>
                    </w:div>
                    <w:div w:id="2033339909">
                      <w:marLeft w:val="0"/>
                      <w:marRight w:val="0"/>
                      <w:marTop w:val="0"/>
                      <w:marBottom w:val="0"/>
                      <w:divBdr>
                        <w:top w:val="none" w:sz="0" w:space="0" w:color="auto"/>
                        <w:left w:val="none" w:sz="0" w:space="0" w:color="auto"/>
                        <w:bottom w:val="none" w:sz="0" w:space="0" w:color="auto"/>
                        <w:right w:val="none" w:sz="0" w:space="0" w:color="auto"/>
                      </w:divBdr>
                    </w:div>
                    <w:div w:id="576329598">
                      <w:marLeft w:val="0"/>
                      <w:marRight w:val="0"/>
                      <w:marTop w:val="0"/>
                      <w:marBottom w:val="0"/>
                      <w:divBdr>
                        <w:top w:val="none" w:sz="0" w:space="0" w:color="auto"/>
                        <w:left w:val="none" w:sz="0" w:space="0" w:color="auto"/>
                        <w:bottom w:val="none" w:sz="0" w:space="0" w:color="auto"/>
                        <w:right w:val="none" w:sz="0" w:space="0" w:color="auto"/>
                      </w:divBdr>
                    </w:div>
                    <w:div w:id="1288857237">
                      <w:marLeft w:val="0"/>
                      <w:marRight w:val="0"/>
                      <w:marTop w:val="0"/>
                      <w:marBottom w:val="0"/>
                      <w:divBdr>
                        <w:top w:val="none" w:sz="0" w:space="0" w:color="auto"/>
                        <w:left w:val="none" w:sz="0" w:space="0" w:color="auto"/>
                        <w:bottom w:val="none" w:sz="0" w:space="0" w:color="auto"/>
                        <w:right w:val="none" w:sz="0" w:space="0" w:color="auto"/>
                      </w:divBdr>
                    </w:div>
                    <w:div w:id="2104111466">
                      <w:marLeft w:val="0"/>
                      <w:marRight w:val="0"/>
                      <w:marTop w:val="0"/>
                      <w:marBottom w:val="0"/>
                      <w:divBdr>
                        <w:top w:val="none" w:sz="0" w:space="0" w:color="auto"/>
                        <w:left w:val="none" w:sz="0" w:space="0" w:color="auto"/>
                        <w:bottom w:val="none" w:sz="0" w:space="0" w:color="auto"/>
                        <w:right w:val="none" w:sz="0" w:space="0" w:color="auto"/>
                      </w:divBdr>
                    </w:div>
                    <w:div w:id="1370107573">
                      <w:marLeft w:val="0"/>
                      <w:marRight w:val="0"/>
                      <w:marTop w:val="0"/>
                      <w:marBottom w:val="0"/>
                      <w:divBdr>
                        <w:top w:val="none" w:sz="0" w:space="0" w:color="auto"/>
                        <w:left w:val="none" w:sz="0" w:space="0" w:color="auto"/>
                        <w:bottom w:val="none" w:sz="0" w:space="0" w:color="auto"/>
                        <w:right w:val="none" w:sz="0" w:space="0" w:color="auto"/>
                      </w:divBdr>
                    </w:div>
                    <w:div w:id="1897204839">
                      <w:marLeft w:val="0"/>
                      <w:marRight w:val="0"/>
                      <w:marTop w:val="0"/>
                      <w:marBottom w:val="0"/>
                      <w:divBdr>
                        <w:top w:val="none" w:sz="0" w:space="0" w:color="auto"/>
                        <w:left w:val="none" w:sz="0" w:space="0" w:color="auto"/>
                        <w:bottom w:val="none" w:sz="0" w:space="0" w:color="auto"/>
                        <w:right w:val="none" w:sz="0" w:space="0" w:color="auto"/>
                      </w:divBdr>
                    </w:div>
                    <w:div w:id="1716007939">
                      <w:marLeft w:val="0"/>
                      <w:marRight w:val="0"/>
                      <w:marTop w:val="0"/>
                      <w:marBottom w:val="0"/>
                      <w:divBdr>
                        <w:top w:val="none" w:sz="0" w:space="0" w:color="auto"/>
                        <w:left w:val="none" w:sz="0" w:space="0" w:color="auto"/>
                        <w:bottom w:val="none" w:sz="0" w:space="0" w:color="auto"/>
                        <w:right w:val="none" w:sz="0" w:space="0" w:color="auto"/>
                      </w:divBdr>
                    </w:div>
                    <w:div w:id="1943877110">
                      <w:marLeft w:val="0"/>
                      <w:marRight w:val="0"/>
                      <w:marTop w:val="0"/>
                      <w:marBottom w:val="0"/>
                      <w:divBdr>
                        <w:top w:val="none" w:sz="0" w:space="0" w:color="auto"/>
                        <w:left w:val="none" w:sz="0" w:space="0" w:color="auto"/>
                        <w:bottom w:val="none" w:sz="0" w:space="0" w:color="auto"/>
                        <w:right w:val="none" w:sz="0" w:space="0" w:color="auto"/>
                      </w:divBdr>
                    </w:div>
                    <w:div w:id="1147481201">
                      <w:marLeft w:val="0"/>
                      <w:marRight w:val="0"/>
                      <w:marTop w:val="0"/>
                      <w:marBottom w:val="0"/>
                      <w:divBdr>
                        <w:top w:val="none" w:sz="0" w:space="0" w:color="auto"/>
                        <w:left w:val="none" w:sz="0" w:space="0" w:color="auto"/>
                        <w:bottom w:val="none" w:sz="0" w:space="0" w:color="auto"/>
                        <w:right w:val="none" w:sz="0" w:space="0" w:color="auto"/>
                      </w:divBdr>
                    </w:div>
                    <w:div w:id="54133549">
                      <w:marLeft w:val="0"/>
                      <w:marRight w:val="0"/>
                      <w:marTop w:val="0"/>
                      <w:marBottom w:val="0"/>
                      <w:divBdr>
                        <w:top w:val="none" w:sz="0" w:space="0" w:color="auto"/>
                        <w:left w:val="none" w:sz="0" w:space="0" w:color="auto"/>
                        <w:bottom w:val="none" w:sz="0" w:space="0" w:color="auto"/>
                        <w:right w:val="none" w:sz="0" w:space="0" w:color="auto"/>
                      </w:divBdr>
                    </w:div>
                    <w:div w:id="1405176648">
                      <w:marLeft w:val="0"/>
                      <w:marRight w:val="0"/>
                      <w:marTop w:val="0"/>
                      <w:marBottom w:val="0"/>
                      <w:divBdr>
                        <w:top w:val="none" w:sz="0" w:space="0" w:color="auto"/>
                        <w:left w:val="none" w:sz="0" w:space="0" w:color="auto"/>
                        <w:bottom w:val="none" w:sz="0" w:space="0" w:color="auto"/>
                        <w:right w:val="none" w:sz="0" w:space="0" w:color="auto"/>
                      </w:divBdr>
                    </w:div>
                    <w:div w:id="360589418">
                      <w:marLeft w:val="0"/>
                      <w:marRight w:val="0"/>
                      <w:marTop w:val="0"/>
                      <w:marBottom w:val="0"/>
                      <w:divBdr>
                        <w:top w:val="none" w:sz="0" w:space="0" w:color="auto"/>
                        <w:left w:val="none" w:sz="0" w:space="0" w:color="auto"/>
                        <w:bottom w:val="none" w:sz="0" w:space="0" w:color="auto"/>
                        <w:right w:val="none" w:sz="0" w:space="0" w:color="auto"/>
                      </w:divBdr>
                    </w:div>
                    <w:div w:id="148446377">
                      <w:marLeft w:val="0"/>
                      <w:marRight w:val="0"/>
                      <w:marTop w:val="0"/>
                      <w:marBottom w:val="0"/>
                      <w:divBdr>
                        <w:top w:val="none" w:sz="0" w:space="0" w:color="auto"/>
                        <w:left w:val="none" w:sz="0" w:space="0" w:color="auto"/>
                        <w:bottom w:val="none" w:sz="0" w:space="0" w:color="auto"/>
                        <w:right w:val="none" w:sz="0" w:space="0" w:color="auto"/>
                      </w:divBdr>
                    </w:div>
                    <w:div w:id="2118134435">
                      <w:marLeft w:val="0"/>
                      <w:marRight w:val="0"/>
                      <w:marTop w:val="0"/>
                      <w:marBottom w:val="0"/>
                      <w:divBdr>
                        <w:top w:val="none" w:sz="0" w:space="0" w:color="auto"/>
                        <w:left w:val="none" w:sz="0" w:space="0" w:color="auto"/>
                        <w:bottom w:val="none" w:sz="0" w:space="0" w:color="auto"/>
                        <w:right w:val="none" w:sz="0" w:space="0" w:color="auto"/>
                      </w:divBdr>
                    </w:div>
                    <w:div w:id="1379428664">
                      <w:marLeft w:val="0"/>
                      <w:marRight w:val="0"/>
                      <w:marTop w:val="0"/>
                      <w:marBottom w:val="0"/>
                      <w:divBdr>
                        <w:top w:val="none" w:sz="0" w:space="0" w:color="auto"/>
                        <w:left w:val="none" w:sz="0" w:space="0" w:color="auto"/>
                        <w:bottom w:val="none" w:sz="0" w:space="0" w:color="auto"/>
                        <w:right w:val="none" w:sz="0" w:space="0" w:color="auto"/>
                      </w:divBdr>
                    </w:div>
                    <w:div w:id="806556927">
                      <w:marLeft w:val="0"/>
                      <w:marRight w:val="0"/>
                      <w:marTop w:val="0"/>
                      <w:marBottom w:val="0"/>
                      <w:divBdr>
                        <w:top w:val="none" w:sz="0" w:space="0" w:color="auto"/>
                        <w:left w:val="none" w:sz="0" w:space="0" w:color="auto"/>
                        <w:bottom w:val="none" w:sz="0" w:space="0" w:color="auto"/>
                        <w:right w:val="none" w:sz="0" w:space="0" w:color="auto"/>
                      </w:divBdr>
                    </w:div>
                    <w:div w:id="158161119">
                      <w:marLeft w:val="0"/>
                      <w:marRight w:val="0"/>
                      <w:marTop w:val="0"/>
                      <w:marBottom w:val="0"/>
                      <w:divBdr>
                        <w:top w:val="none" w:sz="0" w:space="0" w:color="auto"/>
                        <w:left w:val="none" w:sz="0" w:space="0" w:color="auto"/>
                        <w:bottom w:val="none" w:sz="0" w:space="0" w:color="auto"/>
                        <w:right w:val="none" w:sz="0" w:space="0" w:color="auto"/>
                      </w:divBdr>
                    </w:div>
                    <w:div w:id="403452754">
                      <w:marLeft w:val="0"/>
                      <w:marRight w:val="0"/>
                      <w:marTop w:val="0"/>
                      <w:marBottom w:val="0"/>
                      <w:divBdr>
                        <w:top w:val="none" w:sz="0" w:space="0" w:color="auto"/>
                        <w:left w:val="none" w:sz="0" w:space="0" w:color="auto"/>
                        <w:bottom w:val="none" w:sz="0" w:space="0" w:color="auto"/>
                        <w:right w:val="none" w:sz="0" w:space="0" w:color="auto"/>
                      </w:divBdr>
                    </w:div>
                    <w:div w:id="1742410208">
                      <w:marLeft w:val="0"/>
                      <w:marRight w:val="0"/>
                      <w:marTop w:val="0"/>
                      <w:marBottom w:val="0"/>
                      <w:divBdr>
                        <w:top w:val="none" w:sz="0" w:space="0" w:color="auto"/>
                        <w:left w:val="none" w:sz="0" w:space="0" w:color="auto"/>
                        <w:bottom w:val="none" w:sz="0" w:space="0" w:color="auto"/>
                        <w:right w:val="none" w:sz="0" w:space="0" w:color="auto"/>
                      </w:divBdr>
                    </w:div>
                    <w:div w:id="1343701580">
                      <w:marLeft w:val="0"/>
                      <w:marRight w:val="0"/>
                      <w:marTop w:val="0"/>
                      <w:marBottom w:val="0"/>
                      <w:divBdr>
                        <w:top w:val="none" w:sz="0" w:space="0" w:color="auto"/>
                        <w:left w:val="none" w:sz="0" w:space="0" w:color="auto"/>
                        <w:bottom w:val="none" w:sz="0" w:space="0" w:color="auto"/>
                        <w:right w:val="none" w:sz="0" w:space="0" w:color="auto"/>
                      </w:divBdr>
                    </w:div>
                    <w:div w:id="2076975383">
                      <w:marLeft w:val="0"/>
                      <w:marRight w:val="0"/>
                      <w:marTop w:val="0"/>
                      <w:marBottom w:val="0"/>
                      <w:divBdr>
                        <w:top w:val="none" w:sz="0" w:space="0" w:color="auto"/>
                        <w:left w:val="none" w:sz="0" w:space="0" w:color="auto"/>
                        <w:bottom w:val="none" w:sz="0" w:space="0" w:color="auto"/>
                        <w:right w:val="none" w:sz="0" w:space="0" w:color="auto"/>
                      </w:divBdr>
                    </w:div>
                    <w:div w:id="1863471775">
                      <w:marLeft w:val="0"/>
                      <w:marRight w:val="0"/>
                      <w:marTop w:val="0"/>
                      <w:marBottom w:val="0"/>
                      <w:divBdr>
                        <w:top w:val="none" w:sz="0" w:space="0" w:color="auto"/>
                        <w:left w:val="none" w:sz="0" w:space="0" w:color="auto"/>
                        <w:bottom w:val="none" w:sz="0" w:space="0" w:color="auto"/>
                        <w:right w:val="none" w:sz="0" w:space="0" w:color="auto"/>
                      </w:divBdr>
                    </w:div>
                    <w:div w:id="1195777676">
                      <w:marLeft w:val="0"/>
                      <w:marRight w:val="0"/>
                      <w:marTop w:val="0"/>
                      <w:marBottom w:val="0"/>
                      <w:divBdr>
                        <w:top w:val="none" w:sz="0" w:space="0" w:color="auto"/>
                        <w:left w:val="none" w:sz="0" w:space="0" w:color="auto"/>
                        <w:bottom w:val="none" w:sz="0" w:space="0" w:color="auto"/>
                        <w:right w:val="none" w:sz="0" w:space="0" w:color="auto"/>
                      </w:divBdr>
                    </w:div>
                    <w:div w:id="1641693687">
                      <w:marLeft w:val="0"/>
                      <w:marRight w:val="0"/>
                      <w:marTop w:val="0"/>
                      <w:marBottom w:val="0"/>
                      <w:divBdr>
                        <w:top w:val="none" w:sz="0" w:space="0" w:color="auto"/>
                        <w:left w:val="none" w:sz="0" w:space="0" w:color="auto"/>
                        <w:bottom w:val="none" w:sz="0" w:space="0" w:color="auto"/>
                        <w:right w:val="none" w:sz="0" w:space="0" w:color="auto"/>
                      </w:divBdr>
                    </w:div>
                    <w:div w:id="781460791">
                      <w:marLeft w:val="0"/>
                      <w:marRight w:val="0"/>
                      <w:marTop w:val="0"/>
                      <w:marBottom w:val="0"/>
                      <w:divBdr>
                        <w:top w:val="none" w:sz="0" w:space="0" w:color="auto"/>
                        <w:left w:val="none" w:sz="0" w:space="0" w:color="auto"/>
                        <w:bottom w:val="none" w:sz="0" w:space="0" w:color="auto"/>
                        <w:right w:val="none" w:sz="0" w:space="0" w:color="auto"/>
                      </w:divBdr>
                    </w:div>
                    <w:div w:id="1402555725">
                      <w:marLeft w:val="0"/>
                      <w:marRight w:val="0"/>
                      <w:marTop w:val="0"/>
                      <w:marBottom w:val="0"/>
                      <w:divBdr>
                        <w:top w:val="none" w:sz="0" w:space="0" w:color="auto"/>
                        <w:left w:val="none" w:sz="0" w:space="0" w:color="auto"/>
                        <w:bottom w:val="none" w:sz="0" w:space="0" w:color="auto"/>
                        <w:right w:val="none" w:sz="0" w:space="0" w:color="auto"/>
                      </w:divBdr>
                    </w:div>
                    <w:div w:id="867640495">
                      <w:marLeft w:val="0"/>
                      <w:marRight w:val="0"/>
                      <w:marTop w:val="0"/>
                      <w:marBottom w:val="0"/>
                      <w:divBdr>
                        <w:top w:val="none" w:sz="0" w:space="0" w:color="auto"/>
                        <w:left w:val="none" w:sz="0" w:space="0" w:color="auto"/>
                        <w:bottom w:val="none" w:sz="0" w:space="0" w:color="auto"/>
                        <w:right w:val="none" w:sz="0" w:space="0" w:color="auto"/>
                      </w:divBdr>
                    </w:div>
                    <w:div w:id="1860898514">
                      <w:marLeft w:val="0"/>
                      <w:marRight w:val="0"/>
                      <w:marTop w:val="0"/>
                      <w:marBottom w:val="0"/>
                      <w:divBdr>
                        <w:top w:val="none" w:sz="0" w:space="0" w:color="auto"/>
                        <w:left w:val="none" w:sz="0" w:space="0" w:color="auto"/>
                        <w:bottom w:val="none" w:sz="0" w:space="0" w:color="auto"/>
                        <w:right w:val="none" w:sz="0" w:space="0" w:color="auto"/>
                      </w:divBdr>
                    </w:div>
                    <w:div w:id="447164650">
                      <w:marLeft w:val="0"/>
                      <w:marRight w:val="0"/>
                      <w:marTop w:val="0"/>
                      <w:marBottom w:val="0"/>
                      <w:divBdr>
                        <w:top w:val="none" w:sz="0" w:space="0" w:color="auto"/>
                        <w:left w:val="none" w:sz="0" w:space="0" w:color="auto"/>
                        <w:bottom w:val="none" w:sz="0" w:space="0" w:color="auto"/>
                        <w:right w:val="none" w:sz="0" w:space="0" w:color="auto"/>
                      </w:divBdr>
                    </w:div>
                    <w:div w:id="175848602">
                      <w:marLeft w:val="0"/>
                      <w:marRight w:val="0"/>
                      <w:marTop w:val="0"/>
                      <w:marBottom w:val="0"/>
                      <w:divBdr>
                        <w:top w:val="none" w:sz="0" w:space="0" w:color="auto"/>
                        <w:left w:val="none" w:sz="0" w:space="0" w:color="auto"/>
                        <w:bottom w:val="none" w:sz="0" w:space="0" w:color="auto"/>
                        <w:right w:val="none" w:sz="0" w:space="0" w:color="auto"/>
                      </w:divBdr>
                    </w:div>
                    <w:div w:id="2116825719">
                      <w:marLeft w:val="0"/>
                      <w:marRight w:val="0"/>
                      <w:marTop w:val="0"/>
                      <w:marBottom w:val="0"/>
                      <w:divBdr>
                        <w:top w:val="none" w:sz="0" w:space="0" w:color="auto"/>
                        <w:left w:val="none" w:sz="0" w:space="0" w:color="auto"/>
                        <w:bottom w:val="none" w:sz="0" w:space="0" w:color="auto"/>
                        <w:right w:val="none" w:sz="0" w:space="0" w:color="auto"/>
                      </w:divBdr>
                    </w:div>
                    <w:div w:id="308873195">
                      <w:marLeft w:val="0"/>
                      <w:marRight w:val="0"/>
                      <w:marTop w:val="0"/>
                      <w:marBottom w:val="0"/>
                      <w:divBdr>
                        <w:top w:val="none" w:sz="0" w:space="0" w:color="auto"/>
                        <w:left w:val="none" w:sz="0" w:space="0" w:color="auto"/>
                        <w:bottom w:val="none" w:sz="0" w:space="0" w:color="auto"/>
                        <w:right w:val="none" w:sz="0" w:space="0" w:color="auto"/>
                      </w:divBdr>
                    </w:div>
                    <w:div w:id="1085496726">
                      <w:marLeft w:val="0"/>
                      <w:marRight w:val="0"/>
                      <w:marTop w:val="0"/>
                      <w:marBottom w:val="0"/>
                      <w:divBdr>
                        <w:top w:val="none" w:sz="0" w:space="0" w:color="auto"/>
                        <w:left w:val="none" w:sz="0" w:space="0" w:color="auto"/>
                        <w:bottom w:val="none" w:sz="0" w:space="0" w:color="auto"/>
                        <w:right w:val="none" w:sz="0" w:space="0" w:color="auto"/>
                      </w:divBdr>
                    </w:div>
                    <w:div w:id="1566181014">
                      <w:marLeft w:val="0"/>
                      <w:marRight w:val="0"/>
                      <w:marTop w:val="0"/>
                      <w:marBottom w:val="0"/>
                      <w:divBdr>
                        <w:top w:val="none" w:sz="0" w:space="0" w:color="auto"/>
                        <w:left w:val="none" w:sz="0" w:space="0" w:color="auto"/>
                        <w:bottom w:val="none" w:sz="0" w:space="0" w:color="auto"/>
                        <w:right w:val="none" w:sz="0" w:space="0" w:color="auto"/>
                      </w:divBdr>
                    </w:div>
                    <w:div w:id="707799010">
                      <w:marLeft w:val="0"/>
                      <w:marRight w:val="0"/>
                      <w:marTop w:val="0"/>
                      <w:marBottom w:val="0"/>
                      <w:divBdr>
                        <w:top w:val="none" w:sz="0" w:space="0" w:color="auto"/>
                        <w:left w:val="none" w:sz="0" w:space="0" w:color="auto"/>
                        <w:bottom w:val="none" w:sz="0" w:space="0" w:color="auto"/>
                        <w:right w:val="none" w:sz="0" w:space="0" w:color="auto"/>
                      </w:divBdr>
                    </w:div>
                    <w:div w:id="385108911">
                      <w:marLeft w:val="0"/>
                      <w:marRight w:val="0"/>
                      <w:marTop w:val="0"/>
                      <w:marBottom w:val="0"/>
                      <w:divBdr>
                        <w:top w:val="none" w:sz="0" w:space="0" w:color="auto"/>
                        <w:left w:val="none" w:sz="0" w:space="0" w:color="auto"/>
                        <w:bottom w:val="none" w:sz="0" w:space="0" w:color="auto"/>
                        <w:right w:val="none" w:sz="0" w:space="0" w:color="auto"/>
                      </w:divBdr>
                    </w:div>
                    <w:div w:id="150144156">
                      <w:marLeft w:val="0"/>
                      <w:marRight w:val="0"/>
                      <w:marTop w:val="0"/>
                      <w:marBottom w:val="0"/>
                      <w:divBdr>
                        <w:top w:val="none" w:sz="0" w:space="0" w:color="auto"/>
                        <w:left w:val="none" w:sz="0" w:space="0" w:color="auto"/>
                        <w:bottom w:val="none" w:sz="0" w:space="0" w:color="auto"/>
                        <w:right w:val="none" w:sz="0" w:space="0" w:color="auto"/>
                      </w:divBdr>
                    </w:div>
                    <w:div w:id="1848983704">
                      <w:marLeft w:val="0"/>
                      <w:marRight w:val="0"/>
                      <w:marTop w:val="0"/>
                      <w:marBottom w:val="0"/>
                      <w:divBdr>
                        <w:top w:val="none" w:sz="0" w:space="0" w:color="auto"/>
                        <w:left w:val="none" w:sz="0" w:space="0" w:color="auto"/>
                        <w:bottom w:val="none" w:sz="0" w:space="0" w:color="auto"/>
                        <w:right w:val="none" w:sz="0" w:space="0" w:color="auto"/>
                      </w:divBdr>
                    </w:div>
                    <w:div w:id="894507213">
                      <w:marLeft w:val="0"/>
                      <w:marRight w:val="0"/>
                      <w:marTop w:val="0"/>
                      <w:marBottom w:val="0"/>
                      <w:divBdr>
                        <w:top w:val="none" w:sz="0" w:space="0" w:color="auto"/>
                        <w:left w:val="none" w:sz="0" w:space="0" w:color="auto"/>
                        <w:bottom w:val="none" w:sz="0" w:space="0" w:color="auto"/>
                        <w:right w:val="none" w:sz="0" w:space="0" w:color="auto"/>
                      </w:divBdr>
                    </w:div>
                    <w:div w:id="206383685">
                      <w:marLeft w:val="0"/>
                      <w:marRight w:val="0"/>
                      <w:marTop w:val="0"/>
                      <w:marBottom w:val="0"/>
                      <w:divBdr>
                        <w:top w:val="none" w:sz="0" w:space="0" w:color="auto"/>
                        <w:left w:val="none" w:sz="0" w:space="0" w:color="auto"/>
                        <w:bottom w:val="none" w:sz="0" w:space="0" w:color="auto"/>
                        <w:right w:val="none" w:sz="0" w:space="0" w:color="auto"/>
                      </w:divBdr>
                    </w:div>
                    <w:div w:id="574585190">
                      <w:marLeft w:val="0"/>
                      <w:marRight w:val="0"/>
                      <w:marTop w:val="0"/>
                      <w:marBottom w:val="0"/>
                      <w:divBdr>
                        <w:top w:val="none" w:sz="0" w:space="0" w:color="auto"/>
                        <w:left w:val="none" w:sz="0" w:space="0" w:color="auto"/>
                        <w:bottom w:val="none" w:sz="0" w:space="0" w:color="auto"/>
                        <w:right w:val="none" w:sz="0" w:space="0" w:color="auto"/>
                      </w:divBdr>
                    </w:div>
                    <w:div w:id="1601641291">
                      <w:marLeft w:val="0"/>
                      <w:marRight w:val="0"/>
                      <w:marTop w:val="0"/>
                      <w:marBottom w:val="0"/>
                      <w:divBdr>
                        <w:top w:val="none" w:sz="0" w:space="0" w:color="auto"/>
                        <w:left w:val="none" w:sz="0" w:space="0" w:color="auto"/>
                        <w:bottom w:val="none" w:sz="0" w:space="0" w:color="auto"/>
                        <w:right w:val="none" w:sz="0" w:space="0" w:color="auto"/>
                      </w:divBdr>
                    </w:div>
                    <w:div w:id="429282588">
                      <w:marLeft w:val="0"/>
                      <w:marRight w:val="0"/>
                      <w:marTop w:val="0"/>
                      <w:marBottom w:val="0"/>
                      <w:divBdr>
                        <w:top w:val="none" w:sz="0" w:space="0" w:color="auto"/>
                        <w:left w:val="none" w:sz="0" w:space="0" w:color="auto"/>
                        <w:bottom w:val="none" w:sz="0" w:space="0" w:color="auto"/>
                        <w:right w:val="none" w:sz="0" w:space="0" w:color="auto"/>
                      </w:divBdr>
                    </w:div>
                    <w:div w:id="657269123">
                      <w:marLeft w:val="0"/>
                      <w:marRight w:val="0"/>
                      <w:marTop w:val="0"/>
                      <w:marBottom w:val="0"/>
                      <w:divBdr>
                        <w:top w:val="none" w:sz="0" w:space="0" w:color="auto"/>
                        <w:left w:val="none" w:sz="0" w:space="0" w:color="auto"/>
                        <w:bottom w:val="none" w:sz="0" w:space="0" w:color="auto"/>
                        <w:right w:val="none" w:sz="0" w:space="0" w:color="auto"/>
                      </w:divBdr>
                    </w:div>
                    <w:div w:id="724765552">
                      <w:marLeft w:val="0"/>
                      <w:marRight w:val="0"/>
                      <w:marTop w:val="0"/>
                      <w:marBottom w:val="0"/>
                      <w:divBdr>
                        <w:top w:val="none" w:sz="0" w:space="0" w:color="auto"/>
                        <w:left w:val="none" w:sz="0" w:space="0" w:color="auto"/>
                        <w:bottom w:val="none" w:sz="0" w:space="0" w:color="auto"/>
                        <w:right w:val="none" w:sz="0" w:space="0" w:color="auto"/>
                      </w:divBdr>
                    </w:div>
                    <w:div w:id="1639988615">
                      <w:marLeft w:val="0"/>
                      <w:marRight w:val="0"/>
                      <w:marTop w:val="0"/>
                      <w:marBottom w:val="0"/>
                      <w:divBdr>
                        <w:top w:val="none" w:sz="0" w:space="0" w:color="auto"/>
                        <w:left w:val="none" w:sz="0" w:space="0" w:color="auto"/>
                        <w:bottom w:val="none" w:sz="0" w:space="0" w:color="auto"/>
                        <w:right w:val="none" w:sz="0" w:space="0" w:color="auto"/>
                      </w:divBdr>
                    </w:div>
                    <w:div w:id="2124032210">
                      <w:marLeft w:val="0"/>
                      <w:marRight w:val="0"/>
                      <w:marTop w:val="0"/>
                      <w:marBottom w:val="0"/>
                      <w:divBdr>
                        <w:top w:val="none" w:sz="0" w:space="0" w:color="auto"/>
                        <w:left w:val="none" w:sz="0" w:space="0" w:color="auto"/>
                        <w:bottom w:val="none" w:sz="0" w:space="0" w:color="auto"/>
                        <w:right w:val="none" w:sz="0" w:space="0" w:color="auto"/>
                      </w:divBdr>
                    </w:div>
                    <w:div w:id="221674920">
                      <w:marLeft w:val="0"/>
                      <w:marRight w:val="0"/>
                      <w:marTop w:val="0"/>
                      <w:marBottom w:val="0"/>
                      <w:divBdr>
                        <w:top w:val="none" w:sz="0" w:space="0" w:color="auto"/>
                        <w:left w:val="none" w:sz="0" w:space="0" w:color="auto"/>
                        <w:bottom w:val="none" w:sz="0" w:space="0" w:color="auto"/>
                        <w:right w:val="none" w:sz="0" w:space="0" w:color="auto"/>
                      </w:divBdr>
                    </w:div>
                    <w:div w:id="970522732">
                      <w:marLeft w:val="0"/>
                      <w:marRight w:val="0"/>
                      <w:marTop w:val="0"/>
                      <w:marBottom w:val="0"/>
                      <w:divBdr>
                        <w:top w:val="none" w:sz="0" w:space="0" w:color="auto"/>
                        <w:left w:val="none" w:sz="0" w:space="0" w:color="auto"/>
                        <w:bottom w:val="none" w:sz="0" w:space="0" w:color="auto"/>
                        <w:right w:val="none" w:sz="0" w:space="0" w:color="auto"/>
                      </w:divBdr>
                    </w:div>
                    <w:div w:id="1098791187">
                      <w:marLeft w:val="0"/>
                      <w:marRight w:val="0"/>
                      <w:marTop w:val="0"/>
                      <w:marBottom w:val="0"/>
                      <w:divBdr>
                        <w:top w:val="none" w:sz="0" w:space="0" w:color="auto"/>
                        <w:left w:val="none" w:sz="0" w:space="0" w:color="auto"/>
                        <w:bottom w:val="none" w:sz="0" w:space="0" w:color="auto"/>
                        <w:right w:val="none" w:sz="0" w:space="0" w:color="auto"/>
                      </w:divBdr>
                    </w:div>
                    <w:div w:id="556667306">
                      <w:marLeft w:val="0"/>
                      <w:marRight w:val="0"/>
                      <w:marTop w:val="0"/>
                      <w:marBottom w:val="0"/>
                      <w:divBdr>
                        <w:top w:val="none" w:sz="0" w:space="0" w:color="auto"/>
                        <w:left w:val="none" w:sz="0" w:space="0" w:color="auto"/>
                        <w:bottom w:val="none" w:sz="0" w:space="0" w:color="auto"/>
                        <w:right w:val="none" w:sz="0" w:space="0" w:color="auto"/>
                      </w:divBdr>
                    </w:div>
                    <w:div w:id="720011256">
                      <w:marLeft w:val="0"/>
                      <w:marRight w:val="0"/>
                      <w:marTop w:val="0"/>
                      <w:marBottom w:val="0"/>
                      <w:divBdr>
                        <w:top w:val="none" w:sz="0" w:space="0" w:color="auto"/>
                        <w:left w:val="none" w:sz="0" w:space="0" w:color="auto"/>
                        <w:bottom w:val="none" w:sz="0" w:space="0" w:color="auto"/>
                        <w:right w:val="none" w:sz="0" w:space="0" w:color="auto"/>
                      </w:divBdr>
                    </w:div>
                    <w:div w:id="2143377822">
                      <w:marLeft w:val="0"/>
                      <w:marRight w:val="0"/>
                      <w:marTop w:val="0"/>
                      <w:marBottom w:val="0"/>
                      <w:divBdr>
                        <w:top w:val="none" w:sz="0" w:space="0" w:color="auto"/>
                        <w:left w:val="none" w:sz="0" w:space="0" w:color="auto"/>
                        <w:bottom w:val="none" w:sz="0" w:space="0" w:color="auto"/>
                        <w:right w:val="none" w:sz="0" w:space="0" w:color="auto"/>
                      </w:divBdr>
                    </w:div>
                    <w:div w:id="534275907">
                      <w:marLeft w:val="0"/>
                      <w:marRight w:val="0"/>
                      <w:marTop w:val="0"/>
                      <w:marBottom w:val="0"/>
                      <w:divBdr>
                        <w:top w:val="none" w:sz="0" w:space="0" w:color="auto"/>
                        <w:left w:val="none" w:sz="0" w:space="0" w:color="auto"/>
                        <w:bottom w:val="none" w:sz="0" w:space="0" w:color="auto"/>
                        <w:right w:val="none" w:sz="0" w:space="0" w:color="auto"/>
                      </w:divBdr>
                    </w:div>
                    <w:div w:id="374546784">
                      <w:marLeft w:val="0"/>
                      <w:marRight w:val="0"/>
                      <w:marTop w:val="0"/>
                      <w:marBottom w:val="0"/>
                      <w:divBdr>
                        <w:top w:val="none" w:sz="0" w:space="0" w:color="auto"/>
                        <w:left w:val="none" w:sz="0" w:space="0" w:color="auto"/>
                        <w:bottom w:val="none" w:sz="0" w:space="0" w:color="auto"/>
                        <w:right w:val="none" w:sz="0" w:space="0" w:color="auto"/>
                      </w:divBdr>
                    </w:div>
                    <w:div w:id="2054882296">
                      <w:marLeft w:val="0"/>
                      <w:marRight w:val="0"/>
                      <w:marTop w:val="0"/>
                      <w:marBottom w:val="0"/>
                      <w:divBdr>
                        <w:top w:val="none" w:sz="0" w:space="0" w:color="auto"/>
                        <w:left w:val="none" w:sz="0" w:space="0" w:color="auto"/>
                        <w:bottom w:val="none" w:sz="0" w:space="0" w:color="auto"/>
                        <w:right w:val="none" w:sz="0" w:space="0" w:color="auto"/>
                      </w:divBdr>
                    </w:div>
                    <w:div w:id="1266694130">
                      <w:marLeft w:val="0"/>
                      <w:marRight w:val="0"/>
                      <w:marTop w:val="0"/>
                      <w:marBottom w:val="0"/>
                      <w:divBdr>
                        <w:top w:val="none" w:sz="0" w:space="0" w:color="auto"/>
                        <w:left w:val="none" w:sz="0" w:space="0" w:color="auto"/>
                        <w:bottom w:val="none" w:sz="0" w:space="0" w:color="auto"/>
                        <w:right w:val="none" w:sz="0" w:space="0" w:color="auto"/>
                      </w:divBdr>
                    </w:div>
                    <w:div w:id="1153181969">
                      <w:marLeft w:val="0"/>
                      <w:marRight w:val="0"/>
                      <w:marTop w:val="0"/>
                      <w:marBottom w:val="0"/>
                      <w:divBdr>
                        <w:top w:val="none" w:sz="0" w:space="0" w:color="auto"/>
                        <w:left w:val="none" w:sz="0" w:space="0" w:color="auto"/>
                        <w:bottom w:val="none" w:sz="0" w:space="0" w:color="auto"/>
                        <w:right w:val="none" w:sz="0" w:space="0" w:color="auto"/>
                      </w:divBdr>
                    </w:div>
                    <w:div w:id="2089032434">
                      <w:marLeft w:val="0"/>
                      <w:marRight w:val="0"/>
                      <w:marTop w:val="0"/>
                      <w:marBottom w:val="0"/>
                      <w:divBdr>
                        <w:top w:val="none" w:sz="0" w:space="0" w:color="auto"/>
                        <w:left w:val="none" w:sz="0" w:space="0" w:color="auto"/>
                        <w:bottom w:val="none" w:sz="0" w:space="0" w:color="auto"/>
                        <w:right w:val="none" w:sz="0" w:space="0" w:color="auto"/>
                      </w:divBdr>
                    </w:div>
                    <w:div w:id="1093864352">
                      <w:marLeft w:val="0"/>
                      <w:marRight w:val="0"/>
                      <w:marTop w:val="0"/>
                      <w:marBottom w:val="0"/>
                      <w:divBdr>
                        <w:top w:val="none" w:sz="0" w:space="0" w:color="auto"/>
                        <w:left w:val="none" w:sz="0" w:space="0" w:color="auto"/>
                        <w:bottom w:val="none" w:sz="0" w:space="0" w:color="auto"/>
                        <w:right w:val="none" w:sz="0" w:space="0" w:color="auto"/>
                      </w:divBdr>
                    </w:div>
                    <w:div w:id="1915313895">
                      <w:marLeft w:val="0"/>
                      <w:marRight w:val="0"/>
                      <w:marTop w:val="0"/>
                      <w:marBottom w:val="0"/>
                      <w:divBdr>
                        <w:top w:val="none" w:sz="0" w:space="0" w:color="auto"/>
                        <w:left w:val="none" w:sz="0" w:space="0" w:color="auto"/>
                        <w:bottom w:val="none" w:sz="0" w:space="0" w:color="auto"/>
                        <w:right w:val="none" w:sz="0" w:space="0" w:color="auto"/>
                      </w:divBdr>
                    </w:div>
                    <w:div w:id="1881240227">
                      <w:marLeft w:val="0"/>
                      <w:marRight w:val="0"/>
                      <w:marTop w:val="0"/>
                      <w:marBottom w:val="0"/>
                      <w:divBdr>
                        <w:top w:val="none" w:sz="0" w:space="0" w:color="auto"/>
                        <w:left w:val="none" w:sz="0" w:space="0" w:color="auto"/>
                        <w:bottom w:val="none" w:sz="0" w:space="0" w:color="auto"/>
                        <w:right w:val="none" w:sz="0" w:space="0" w:color="auto"/>
                      </w:divBdr>
                    </w:div>
                    <w:div w:id="1855261798">
                      <w:marLeft w:val="0"/>
                      <w:marRight w:val="0"/>
                      <w:marTop w:val="0"/>
                      <w:marBottom w:val="0"/>
                      <w:divBdr>
                        <w:top w:val="none" w:sz="0" w:space="0" w:color="auto"/>
                        <w:left w:val="none" w:sz="0" w:space="0" w:color="auto"/>
                        <w:bottom w:val="none" w:sz="0" w:space="0" w:color="auto"/>
                        <w:right w:val="none" w:sz="0" w:space="0" w:color="auto"/>
                      </w:divBdr>
                    </w:div>
                    <w:div w:id="1051224159">
                      <w:marLeft w:val="0"/>
                      <w:marRight w:val="0"/>
                      <w:marTop w:val="0"/>
                      <w:marBottom w:val="0"/>
                      <w:divBdr>
                        <w:top w:val="none" w:sz="0" w:space="0" w:color="auto"/>
                        <w:left w:val="none" w:sz="0" w:space="0" w:color="auto"/>
                        <w:bottom w:val="none" w:sz="0" w:space="0" w:color="auto"/>
                        <w:right w:val="none" w:sz="0" w:space="0" w:color="auto"/>
                      </w:divBdr>
                    </w:div>
                    <w:div w:id="706032938">
                      <w:marLeft w:val="0"/>
                      <w:marRight w:val="0"/>
                      <w:marTop w:val="0"/>
                      <w:marBottom w:val="0"/>
                      <w:divBdr>
                        <w:top w:val="none" w:sz="0" w:space="0" w:color="auto"/>
                        <w:left w:val="none" w:sz="0" w:space="0" w:color="auto"/>
                        <w:bottom w:val="none" w:sz="0" w:space="0" w:color="auto"/>
                        <w:right w:val="none" w:sz="0" w:space="0" w:color="auto"/>
                      </w:divBdr>
                    </w:div>
                    <w:div w:id="328795924">
                      <w:marLeft w:val="0"/>
                      <w:marRight w:val="0"/>
                      <w:marTop w:val="0"/>
                      <w:marBottom w:val="0"/>
                      <w:divBdr>
                        <w:top w:val="none" w:sz="0" w:space="0" w:color="auto"/>
                        <w:left w:val="none" w:sz="0" w:space="0" w:color="auto"/>
                        <w:bottom w:val="none" w:sz="0" w:space="0" w:color="auto"/>
                        <w:right w:val="none" w:sz="0" w:space="0" w:color="auto"/>
                      </w:divBdr>
                    </w:div>
                    <w:div w:id="581259987">
                      <w:marLeft w:val="0"/>
                      <w:marRight w:val="0"/>
                      <w:marTop w:val="0"/>
                      <w:marBottom w:val="0"/>
                      <w:divBdr>
                        <w:top w:val="none" w:sz="0" w:space="0" w:color="auto"/>
                        <w:left w:val="none" w:sz="0" w:space="0" w:color="auto"/>
                        <w:bottom w:val="none" w:sz="0" w:space="0" w:color="auto"/>
                        <w:right w:val="none" w:sz="0" w:space="0" w:color="auto"/>
                      </w:divBdr>
                    </w:div>
                    <w:div w:id="275453169">
                      <w:marLeft w:val="0"/>
                      <w:marRight w:val="0"/>
                      <w:marTop w:val="0"/>
                      <w:marBottom w:val="0"/>
                      <w:divBdr>
                        <w:top w:val="none" w:sz="0" w:space="0" w:color="auto"/>
                        <w:left w:val="none" w:sz="0" w:space="0" w:color="auto"/>
                        <w:bottom w:val="none" w:sz="0" w:space="0" w:color="auto"/>
                        <w:right w:val="none" w:sz="0" w:space="0" w:color="auto"/>
                      </w:divBdr>
                    </w:div>
                    <w:div w:id="1776712289">
                      <w:marLeft w:val="0"/>
                      <w:marRight w:val="0"/>
                      <w:marTop w:val="0"/>
                      <w:marBottom w:val="0"/>
                      <w:divBdr>
                        <w:top w:val="none" w:sz="0" w:space="0" w:color="auto"/>
                        <w:left w:val="none" w:sz="0" w:space="0" w:color="auto"/>
                        <w:bottom w:val="none" w:sz="0" w:space="0" w:color="auto"/>
                        <w:right w:val="none" w:sz="0" w:space="0" w:color="auto"/>
                      </w:divBdr>
                    </w:div>
                    <w:div w:id="431824557">
                      <w:marLeft w:val="0"/>
                      <w:marRight w:val="0"/>
                      <w:marTop w:val="0"/>
                      <w:marBottom w:val="0"/>
                      <w:divBdr>
                        <w:top w:val="none" w:sz="0" w:space="0" w:color="auto"/>
                        <w:left w:val="none" w:sz="0" w:space="0" w:color="auto"/>
                        <w:bottom w:val="none" w:sz="0" w:space="0" w:color="auto"/>
                        <w:right w:val="none" w:sz="0" w:space="0" w:color="auto"/>
                      </w:divBdr>
                    </w:div>
                    <w:div w:id="1809938165">
                      <w:marLeft w:val="0"/>
                      <w:marRight w:val="0"/>
                      <w:marTop w:val="0"/>
                      <w:marBottom w:val="0"/>
                      <w:divBdr>
                        <w:top w:val="none" w:sz="0" w:space="0" w:color="auto"/>
                        <w:left w:val="none" w:sz="0" w:space="0" w:color="auto"/>
                        <w:bottom w:val="none" w:sz="0" w:space="0" w:color="auto"/>
                        <w:right w:val="none" w:sz="0" w:space="0" w:color="auto"/>
                      </w:divBdr>
                    </w:div>
                    <w:div w:id="784036542">
                      <w:marLeft w:val="0"/>
                      <w:marRight w:val="0"/>
                      <w:marTop w:val="0"/>
                      <w:marBottom w:val="0"/>
                      <w:divBdr>
                        <w:top w:val="none" w:sz="0" w:space="0" w:color="auto"/>
                        <w:left w:val="none" w:sz="0" w:space="0" w:color="auto"/>
                        <w:bottom w:val="none" w:sz="0" w:space="0" w:color="auto"/>
                        <w:right w:val="none" w:sz="0" w:space="0" w:color="auto"/>
                      </w:divBdr>
                    </w:div>
                    <w:div w:id="113599404">
                      <w:marLeft w:val="0"/>
                      <w:marRight w:val="0"/>
                      <w:marTop w:val="0"/>
                      <w:marBottom w:val="0"/>
                      <w:divBdr>
                        <w:top w:val="none" w:sz="0" w:space="0" w:color="auto"/>
                        <w:left w:val="none" w:sz="0" w:space="0" w:color="auto"/>
                        <w:bottom w:val="none" w:sz="0" w:space="0" w:color="auto"/>
                        <w:right w:val="none" w:sz="0" w:space="0" w:color="auto"/>
                      </w:divBdr>
                    </w:div>
                    <w:div w:id="1790976816">
                      <w:marLeft w:val="0"/>
                      <w:marRight w:val="0"/>
                      <w:marTop w:val="0"/>
                      <w:marBottom w:val="0"/>
                      <w:divBdr>
                        <w:top w:val="none" w:sz="0" w:space="0" w:color="auto"/>
                        <w:left w:val="none" w:sz="0" w:space="0" w:color="auto"/>
                        <w:bottom w:val="none" w:sz="0" w:space="0" w:color="auto"/>
                        <w:right w:val="none" w:sz="0" w:space="0" w:color="auto"/>
                      </w:divBdr>
                    </w:div>
                    <w:div w:id="74521205">
                      <w:marLeft w:val="0"/>
                      <w:marRight w:val="0"/>
                      <w:marTop w:val="0"/>
                      <w:marBottom w:val="0"/>
                      <w:divBdr>
                        <w:top w:val="none" w:sz="0" w:space="0" w:color="auto"/>
                        <w:left w:val="none" w:sz="0" w:space="0" w:color="auto"/>
                        <w:bottom w:val="none" w:sz="0" w:space="0" w:color="auto"/>
                        <w:right w:val="none" w:sz="0" w:space="0" w:color="auto"/>
                      </w:divBdr>
                    </w:div>
                    <w:div w:id="84426701">
                      <w:marLeft w:val="0"/>
                      <w:marRight w:val="0"/>
                      <w:marTop w:val="0"/>
                      <w:marBottom w:val="0"/>
                      <w:divBdr>
                        <w:top w:val="none" w:sz="0" w:space="0" w:color="auto"/>
                        <w:left w:val="none" w:sz="0" w:space="0" w:color="auto"/>
                        <w:bottom w:val="none" w:sz="0" w:space="0" w:color="auto"/>
                        <w:right w:val="none" w:sz="0" w:space="0" w:color="auto"/>
                      </w:divBdr>
                    </w:div>
                    <w:div w:id="1056515050">
                      <w:marLeft w:val="0"/>
                      <w:marRight w:val="0"/>
                      <w:marTop w:val="0"/>
                      <w:marBottom w:val="0"/>
                      <w:divBdr>
                        <w:top w:val="none" w:sz="0" w:space="0" w:color="auto"/>
                        <w:left w:val="none" w:sz="0" w:space="0" w:color="auto"/>
                        <w:bottom w:val="none" w:sz="0" w:space="0" w:color="auto"/>
                        <w:right w:val="none" w:sz="0" w:space="0" w:color="auto"/>
                      </w:divBdr>
                    </w:div>
                    <w:div w:id="1592472599">
                      <w:marLeft w:val="0"/>
                      <w:marRight w:val="0"/>
                      <w:marTop w:val="0"/>
                      <w:marBottom w:val="0"/>
                      <w:divBdr>
                        <w:top w:val="none" w:sz="0" w:space="0" w:color="auto"/>
                        <w:left w:val="none" w:sz="0" w:space="0" w:color="auto"/>
                        <w:bottom w:val="none" w:sz="0" w:space="0" w:color="auto"/>
                        <w:right w:val="none" w:sz="0" w:space="0" w:color="auto"/>
                      </w:divBdr>
                    </w:div>
                    <w:div w:id="1972324167">
                      <w:marLeft w:val="0"/>
                      <w:marRight w:val="0"/>
                      <w:marTop w:val="0"/>
                      <w:marBottom w:val="0"/>
                      <w:divBdr>
                        <w:top w:val="none" w:sz="0" w:space="0" w:color="auto"/>
                        <w:left w:val="none" w:sz="0" w:space="0" w:color="auto"/>
                        <w:bottom w:val="none" w:sz="0" w:space="0" w:color="auto"/>
                        <w:right w:val="none" w:sz="0" w:space="0" w:color="auto"/>
                      </w:divBdr>
                    </w:div>
                    <w:div w:id="485587530">
                      <w:marLeft w:val="0"/>
                      <w:marRight w:val="0"/>
                      <w:marTop w:val="0"/>
                      <w:marBottom w:val="0"/>
                      <w:divBdr>
                        <w:top w:val="none" w:sz="0" w:space="0" w:color="auto"/>
                        <w:left w:val="none" w:sz="0" w:space="0" w:color="auto"/>
                        <w:bottom w:val="none" w:sz="0" w:space="0" w:color="auto"/>
                        <w:right w:val="none" w:sz="0" w:space="0" w:color="auto"/>
                      </w:divBdr>
                    </w:div>
                    <w:div w:id="224269290">
                      <w:marLeft w:val="0"/>
                      <w:marRight w:val="0"/>
                      <w:marTop w:val="0"/>
                      <w:marBottom w:val="0"/>
                      <w:divBdr>
                        <w:top w:val="none" w:sz="0" w:space="0" w:color="auto"/>
                        <w:left w:val="none" w:sz="0" w:space="0" w:color="auto"/>
                        <w:bottom w:val="none" w:sz="0" w:space="0" w:color="auto"/>
                        <w:right w:val="none" w:sz="0" w:space="0" w:color="auto"/>
                      </w:divBdr>
                    </w:div>
                    <w:div w:id="1957325743">
                      <w:marLeft w:val="0"/>
                      <w:marRight w:val="0"/>
                      <w:marTop w:val="0"/>
                      <w:marBottom w:val="0"/>
                      <w:divBdr>
                        <w:top w:val="none" w:sz="0" w:space="0" w:color="auto"/>
                        <w:left w:val="none" w:sz="0" w:space="0" w:color="auto"/>
                        <w:bottom w:val="none" w:sz="0" w:space="0" w:color="auto"/>
                        <w:right w:val="none" w:sz="0" w:space="0" w:color="auto"/>
                      </w:divBdr>
                    </w:div>
                    <w:div w:id="974527961">
                      <w:marLeft w:val="0"/>
                      <w:marRight w:val="0"/>
                      <w:marTop w:val="0"/>
                      <w:marBottom w:val="0"/>
                      <w:divBdr>
                        <w:top w:val="none" w:sz="0" w:space="0" w:color="auto"/>
                        <w:left w:val="none" w:sz="0" w:space="0" w:color="auto"/>
                        <w:bottom w:val="none" w:sz="0" w:space="0" w:color="auto"/>
                        <w:right w:val="none" w:sz="0" w:space="0" w:color="auto"/>
                      </w:divBdr>
                    </w:div>
                    <w:div w:id="467747626">
                      <w:marLeft w:val="0"/>
                      <w:marRight w:val="0"/>
                      <w:marTop w:val="0"/>
                      <w:marBottom w:val="0"/>
                      <w:divBdr>
                        <w:top w:val="none" w:sz="0" w:space="0" w:color="auto"/>
                        <w:left w:val="none" w:sz="0" w:space="0" w:color="auto"/>
                        <w:bottom w:val="none" w:sz="0" w:space="0" w:color="auto"/>
                        <w:right w:val="none" w:sz="0" w:space="0" w:color="auto"/>
                      </w:divBdr>
                    </w:div>
                    <w:div w:id="754865429">
                      <w:marLeft w:val="0"/>
                      <w:marRight w:val="0"/>
                      <w:marTop w:val="0"/>
                      <w:marBottom w:val="0"/>
                      <w:divBdr>
                        <w:top w:val="none" w:sz="0" w:space="0" w:color="auto"/>
                        <w:left w:val="none" w:sz="0" w:space="0" w:color="auto"/>
                        <w:bottom w:val="none" w:sz="0" w:space="0" w:color="auto"/>
                        <w:right w:val="none" w:sz="0" w:space="0" w:color="auto"/>
                      </w:divBdr>
                    </w:div>
                    <w:div w:id="829908794">
                      <w:marLeft w:val="0"/>
                      <w:marRight w:val="0"/>
                      <w:marTop w:val="0"/>
                      <w:marBottom w:val="0"/>
                      <w:divBdr>
                        <w:top w:val="none" w:sz="0" w:space="0" w:color="auto"/>
                        <w:left w:val="none" w:sz="0" w:space="0" w:color="auto"/>
                        <w:bottom w:val="none" w:sz="0" w:space="0" w:color="auto"/>
                        <w:right w:val="none" w:sz="0" w:space="0" w:color="auto"/>
                      </w:divBdr>
                    </w:div>
                    <w:div w:id="991446802">
                      <w:marLeft w:val="0"/>
                      <w:marRight w:val="0"/>
                      <w:marTop w:val="0"/>
                      <w:marBottom w:val="0"/>
                      <w:divBdr>
                        <w:top w:val="none" w:sz="0" w:space="0" w:color="auto"/>
                        <w:left w:val="none" w:sz="0" w:space="0" w:color="auto"/>
                        <w:bottom w:val="none" w:sz="0" w:space="0" w:color="auto"/>
                        <w:right w:val="none" w:sz="0" w:space="0" w:color="auto"/>
                      </w:divBdr>
                    </w:div>
                    <w:div w:id="745496955">
                      <w:marLeft w:val="0"/>
                      <w:marRight w:val="0"/>
                      <w:marTop w:val="0"/>
                      <w:marBottom w:val="0"/>
                      <w:divBdr>
                        <w:top w:val="none" w:sz="0" w:space="0" w:color="auto"/>
                        <w:left w:val="none" w:sz="0" w:space="0" w:color="auto"/>
                        <w:bottom w:val="none" w:sz="0" w:space="0" w:color="auto"/>
                        <w:right w:val="none" w:sz="0" w:space="0" w:color="auto"/>
                      </w:divBdr>
                    </w:div>
                    <w:div w:id="1429498407">
                      <w:marLeft w:val="0"/>
                      <w:marRight w:val="0"/>
                      <w:marTop w:val="0"/>
                      <w:marBottom w:val="0"/>
                      <w:divBdr>
                        <w:top w:val="none" w:sz="0" w:space="0" w:color="auto"/>
                        <w:left w:val="none" w:sz="0" w:space="0" w:color="auto"/>
                        <w:bottom w:val="none" w:sz="0" w:space="0" w:color="auto"/>
                        <w:right w:val="none" w:sz="0" w:space="0" w:color="auto"/>
                      </w:divBdr>
                    </w:div>
                    <w:div w:id="23138898">
                      <w:marLeft w:val="0"/>
                      <w:marRight w:val="0"/>
                      <w:marTop w:val="0"/>
                      <w:marBottom w:val="0"/>
                      <w:divBdr>
                        <w:top w:val="none" w:sz="0" w:space="0" w:color="auto"/>
                        <w:left w:val="none" w:sz="0" w:space="0" w:color="auto"/>
                        <w:bottom w:val="none" w:sz="0" w:space="0" w:color="auto"/>
                        <w:right w:val="none" w:sz="0" w:space="0" w:color="auto"/>
                      </w:divBdr>
                    </w:div>
                    <w:div w:id="1826167232">
                      <w:marLeft w:val="0"/>
                      <w:marRight w:val="0"/>
                      <w:marTop w:val="0"/>
                      <w:marBottom w:val="0"/>
                      <w:divBdr>
                        <w:top w:val="none" w:sz="0" w:space="0" w:color="auto"/>
                        <w:left w:val="none" w:sz="0" w:space="0" w:color="auto"/>
                        <w:bottom w:val="none" w:sz="0" w:space="0" w:color="auto"/>
                        <w:right w:val="none" w:sz="0" w:space="0" w:color="auto"/>
                      </w:divBdr>
                    </w:div>
                    <w:div w:id="1980767294">
                      <w:marLeft w:val="0"/>
                      <w:marRight w:val="0"/>
                      <w:marTop w:val="0"/>
                      <w:marBottom w:val="0"/>
                      <w:divBdr>
                        <w:top w:val="none" w:sz="0" w:space="0" w:color="auto"/>
                        <w:left w:val="none" w:sz="0" w:space="0" w:color="auto"/>
                        <w:bottom w:val="none" w:sz="0" w:space="0" w:color="auto"/>
                        <w:right w:val="none" w:sz="0" w:space="0" w:color="auto"/>
                      </w:divBdr>
                    </w:div>
                    <w:div w:id="429812076">
                      <w:marLeft w:val="0"/>
                      <w:marRight w:val="0"/>
                      <w:marTop w:val="0"/>
                      <w:marBottom w:val="0"/>
                      <w:divBdr>
                        <w:top w:val="none" w:sz="0" w:space="0" w:color="auto"/>
                        <w:left w:val="none" w:sz="0" w:space="0" w:color="auto"/>
                        <w:bottom w:val="none" w:sz="0" w:space="0" w:color="auto"/>
                        <w:right w:val="none" w:sz="0" w:space="0" w:color="auto"/>
                      </w:divBdr>
                    </w:div>
                    <w:div w:id="202132915">
                      <w:marLeft w:val="0"/>
                      <w:marRight w:val="0"/>
                      <w:marTop w:val="0"/>
                      <w:marBottom w:val="0"/>
                      <w:divBdr>
                        <w:top w:val="none" w:sz="0" w:space="0" w:color="auto"/>
                        <w:left w:val="none" w:sz="0" w:space="0" w:color="auto"/>
                        <w:bottom w:val="none" w:sz="0" w:space="0" w:color="auto"/>
                        <w:right w:val="none" w:sz="0" w:space="0" w:color="auto"/>
                      </w:divBdr>
                    </w:div>
                    <w:div w:id="1662659842">
                      <w:marLeft w:val="0"/>
                      <w:marRight w:val="0"/>
                      <w:marTop w:val="0"/>
                      <w:marBottom w:val="0"/>
                      <w:divBdr>
                        <w:top w:val="none" w:sz="0" w:space="0" w:color="auto"/>
                        <w:left w:val="none" w:sz="0" w:space="0" w:color="auto"/>
                        <w:bottom w:val="none" w:sz="0" w:space="0" w:color="auto"/>
                        <w:right w:val="none" w:sz="0" w:space="0" w:color="auto"/>
                      </w:divBdr>
                    </w:div>
                    <w:div w:id="1259562829">
                      <w:marLeft w:val="0"/>
                      <w:marRight w:val="0"/>
                      <w:marTop w:val="0"/>
                      <w:marBottom w:val="0"/>
                      <w:divBdr>
                        <w:top w:val="none" w:sz="0" w:space="0" w:color="auto"/>
                        <w:left w:val="none" w:sz="0" w:space="0" w:color="auto"/>
                        <w:bottom w:val="none" w:sz="0" w:space="0" w:color="auto"/>
                        <w:right w:val="none" w:sz="0" w:space="0" w:color="auto"/>
                      </w:divBdr>
                    </w:div>
                    <w:div w:id="451630358">
                      <w:marLeft w:val="0"/>
                      <w:marRight w:val="0"/>
                      <w:marTop w:val="0"/>
                      <w:marBottom w:val="0"/>
                      <w:divBdr>
                        <w:top w:val="none" w:sz="0" w:space="0" w:color="auto"/>
                        <w:left w:val="none" w:sz="0" w:space="0" w:color="auto"/>
                        <w:bottom w:val="none" w:sz="0" w:space="0" w:color="auto"/>
                        <w:right w:val="none" w:sz="0" w:space="0" w:color="auto"/>
                      </w:divBdr>
                    </w:div>
                    <w:div w:id="1570388000">
                      <w:marLeft w:val="0"/>
                      <w:marRight w:val="0"/>
                      <w:marTop w:val="0"/>
                      <w:marBottom w:val="0"/>
                      <w:divBdr>
                        <w:top w:val="none" w:sz="0" w:space="0" w:color="auto"/>
                        <w:left w:val="none" w:sz="0" w:space="0" w:color="auto"/>
                        <w:bottom w:val="none" w:sz="0" w:space="0" w:color="auto"/>
                        <w:right w:val="none" w:sz="0" w:space="0" w:color="auto"/>
                      </w:divBdr>
                    </w:div>
                    <w:div w:id="1186291932">
                      <w:marLeft w:val="0"/>
                      <w:marRight w:val="0"/>
                      <w:marTop w:val="0"/>
                      <w:marBottom w:val="0"/>
                      <w:divBdr>
                        <w:top w:val="none" w:sz="0" w:space="0" w:color="auto"/>
                        <w:left w:val="none" w:sz="0" w:space="0" w:color="auto"/>
                        <w:bottom w:val="none" w:sz="0" w:space="0" w:color="auto"/>
                        <w:right w:val="none" w:sz="0" w:space="0" w:color="auto"/>
                      </w:divBdr>
                    </w:div>
                    <w:div w:id="67503624">
                      <w:marLeft w:val="0"/>
                      <w:marRight w:val="0"/>
                      <w:marTop w:val="0"/>
                      <w:marBottom w:val="0"/>
                      <w:divBdr>
                        <w:top w:val="none" w:sz="0" w:space="0" w:color="auto"/>
                        <w:left w:val="none" w:sz="0" w:space="0" w:color="auto"/>
                        <w:bottom w:val="none" w:sz="0" w:space="0" w:color="auto"/>
                        <w:right w:val="none" w:sz="0" w:space="0" w:color="auto"/>
                      </w:divBdr>
                    </w:div>
                    <w:div w:id="1846282216">
                      <w:marLeft w:val="0"/>
                      <w:marRight w:val="0"/>
                      <w:marTop w:val="0"/>
                      <w:marBottom w:val="0"/>
                      <w:divBdr>
                        <w:top w:val="none" w:sz="0" w:space="0" w:color="auto"/>
                        <w:left w:val="none" w:sz="0" w:space="0" w:color="auto"/>
                        <w:bottom w:val="none" w:sz="0" w:space="0" w:color="auto"/>
                        <w:right w:val="none" w:sz="0" w:space="0" w:color="auto"/>
                      </w:divBdr>
                    </w:div>
                    <w:div w:id="1442996537">
                      <w:marLeft w:val="0"/>
                      <w:marRight w:val="0"/>
                      <w:marTop w:val="0"/>
                      <w:marBottom w:val="0"/>
                      <w:divBdr>
                        <w:top w:val="none" w:sz="0" w:space="0" w:color="auto"/>
                        <w:left w:val="none" w:sz="0" w:space="0" w:color="auto"/>
                        <w:bottom w:val="none" w:sz="0" w:space="0" w:color="auto"/>
                        <w:right w:val="none" w:sz="0" w:space="0" w:color="auto"/>
                      </w:divBdr>
                    </w:div>
                    <w:div w:id="1844740010">
                      <w:marLeft w:val="0"/>
                      <w:marRight w:val="0"/>
                      <w:marTop w:val="0"/>
                      <w:marBottom w:val="0"/>
                      <w:divBdr>
                        <w:top w:val="none" w:sz="0" w:space="0" w:color="auto"/>
                        <w:left w:val="none" w:sz="0" w:space="0" w:color="auto"/>
                        <w:bottom w:val="none" w:sz="0" w:space="0" w:color="auto"/>
                        <w:right w:val="none" w:sz="0" w:space="0" w:color="auto"/>
                      </w:divBdr>
                    </w:div>
                    <w:div w:id="940837445">
                      <w:marLeft w:val="0"/>
                      <w:marRight w:val="0"/>
                      <w:marTop w:val="0"/>
                      <w:marBottom w:val="0"/>
                      <w:divBdr>
                        <w:top w:val="none" w:sz="0" w:space="0" w:color="auto"/>
                        <w:left w:val="none" w:sz="0" w:space="0" w:color="auto"/>
                        <w:bottom w:val="none" w:sz="0" w:space="0" w:color="auto"/>
                        <w:right w:val="none" w:sz="0" w:space="0" w:color="auto"/>
                      </w:divBdr>
                    </w:div>
                    <w:div w:id="300042512">
                      <w:marLeft w:val="0"/>
                      <w:marRight w:val="0"/>
                      <w:marTop w:val="0"/>
                      <w:marBottom w:val="0"/>
                      <w:divBdr>
                        <w:top w:val="none" w:sz="0" w:space="0" w:color="auto"/>
                        <w:left w:val="none" w:sz="0" w:space="0" w:color="auto"/>
                        <w:bottom w:val="none" w:sz="0" w:space="0" w:color="auto"/>
                        <w:right w:val="none" w:sz="0" w:space="0" w:color="auto"/>
                      </w:divBdr>
                    </w:div>
                    <w:div w:id="57554864">
                      <w:marLeft w:val="0"/>
                      <w:marRight w:val="0"/>
                      <w:marTop w:val="0"/>
                      <w:marBottom w:val="0"/>
                      <w:divBdr>
                        <w:top w:val="none" w:sz="0" w:space="0" w:color="auto"/>
                        <w:left w:val="none" w:sz="0" w:space="0" w:color="auto"/>
                        <w:bottom w:val="none" w:sz="0" w:space="0" w:color="auto"/>
                        <w:right w:val="none" w:sz="0" w:space="0" w:color="auto"/>
                      </w:divBdr>
                    </w:div>
                    <w:div w:id="1881430468">
                      <w:marLeft w:val="0"/>
                      <w:marRight w:val="0"/>
                      <w:marTop w:val="0"/>
                      <w:marBottom w:val="0"/>
                      <w:divBdr>
                        <w:top w:val="none" w:sz="0" w:space="0" w:color="auto"/>
                        <w:left w:val="none" w:sz="0" w:space="0" w:color="auto"/>
                        <w:bottom w:val="none" w:sz="0" w:space="0" w:color="auto"/>
                        <w:right w:val="none" w:sz="0" w:space="0" w:color="auto"/>
                      </w:divBdr>
                    </w:div>
                    <w:div w:id="1766921624">
                      <w:marLeft w:val="0"/>
                      <w:marRight w:val="0"/>
                      <w:marTop w:val="0"/>
                      <w:marBottom w:val="0"/>
                      <w:divBdr>
                        <w:top w:val="none" w:sz="0" w:space="0" w:color="auto"/>
                        <w:left w:val="none" w:sz="0" w:space="0" w:color="auto"/>
                        <w:bottom w:val="none" w:sz="0" w:space="0" w:color="auto"/>
                        <w:right w:val="none" w:sz="0" w:space="0" w:color="auto"/>
                      </w:divBdr>
                    </w:div>
                    <w:div w:id="1730768231">
                      <w:marLeft w:val="0"/>
                      <w:marRight w:val="0"/>
                      <w:marTop w:val="0"/>
                      <w:marBottom w:val="0"/>
                      <w:divBdr>
                        <w:top w:val="none" w:sz="0" w:space="0" w:color="auto"/>
                        <w:left w:val="none" w:sz="0" w:space="0" w:color="auto"/>
                        <w:bottom w:val="none" w:sz="0" w:space="0" w:color="auto"/>
                        <w:right w:val="none" w:sz="0" w:space="0" w:color="auto"/>
                      </w:divBdr>
                    </w:div>
                    <w:div w:id="842935039">
                      <w:marLeft w:val="0"/>
                      <w:marRight w:val="0"/>
                      <w:marTop w:val="0"/>
                      <w:marBottom w:val="0"/>
                      <w:divBdr>
                        <w:top w:val="none" w:sz="0" w:space="0" w:color="auto"/>
                        <w:left w:val="none" w:sz="0" w:space="0" w:color="auto"/>
                        <w:bottom w:val="none" w:sz="0" w:space="0" w:color="auto"/>
                        <w:right w:val="none" w:sz="0" w:space="0" w:color="auto"/>
                      </w:divBdr>
                    </w:div>
                    <w:div w:id="275648058">
                      <w:marLeft w:val="0"/>
                      <w:marRight w:val="0"/>
                      <w:marTop w:val="0"/>
                      <w:marBottom w:val="0"/>
                      <w:divBdr>
                        <w:top w:val="none" w:sz="0" w:space="0" w:color="auto"/>
                        <w:left w:val="none" w:sz="0" w:space="0" w:color="auto"/>
                        <w:bottom w:val="none" w:sz="0" w:space="0" w:color="auto"/>
                        <w:right w:val="none" w:sz="0" w:space="0" w:color="auto"/>
                      </w:divBdr>
                    </w:div>
                    <w:div w:id="1455444703">
                      <w:marLeft w:val="0"/>
                      <w:marRight w:val="0"/>
                      <w:marTop w:val="0"/>
                      <w:marBottom w:val="0"/>
                      <w:divBdr>
                        <w:top w:val="none" w:sz="0" w:space="0" w:color="auto"/>
                        <w:left w:val="none" w:sz="0" w:space="0" w:color="auto"/>
                        <w:bottom w:val="none" w:sz="0" w:space="0" w:color="auto"/>
                        <w:right w:val="none" w:sz="0" w:space="0" w:color="auto"/>
                      </w:divBdr>
                    </w:div>
                    <w:div w:id="1193610785">
                      <w:marLeft w:val="0"/>
                      <w:marRight w:val="0"/>
                      <w:marTop w:val="0"/>
                      <w:marBottom w:val="0"/>
                      <w:divBdr>
                        <w:top w:val="none" w:sz="0" w:space="0" w:color="auto"/>
                        <w:left w:val="none" w:sz="0" w:space="0" w:color="auto"/>
                        <w:bottom w:val="none" w:sz="0" w:space="0" w:color="auto"/>
                        <w:right w:val="none" w:sz="0" w:space="0" w:color="auto"/>
                      </w:divBdr>
                    </w:div>
                    <w:div w:id="360520687">
                      <w:marLeft w:val="0"/>
                      <w:marRight w:val="0"/>
                      <w:marTop w:val="0"/>
                      <w:marBottom w:val="0"/>
                      <w:divBdr>
                        <w:top w:val="none" w:sz="0" w:space="0" w:color="auto"/>
                        <w:left w:val="none" w:sz="0" w:space="0" w:color="auto"/>
                        <w:bottom w:val="none" w:sz="0" w:space="0" w:color="auto"/>
                        <w:right w:val="none" w:sz="0" w:space="0" w:color="auto"/>
                      </w:divBdr>
                    </w:div>
                    <w:div w:id="1035808341">
                      <w:marLeft w:val="0"/>
                      <w:marRight w:val="0"/>
                      <w:marTop w:val="0"/>
                      <w:marBottom w:val="0"/>
                      <w:divBdr>
                        <w:top w:val="none" w:sz="0" w:space="0" w:color="auto"/>
                        <w:left w:val="none" w:sz="0" w:space="0" w:color="auto"/>
                        <w:bottom w:val="none" w:sz="0" w:space="0" w:color="auto"/>
                        <w:right w:val="none" w:sz="0" w:space="0" w:color="auto"/>
                      </w:divBdr>
                    </w:div>
                    <w:div w:id="86076918">
                      <w:marLeft w:val="0"/>
                      <w:marRight w:val="0"/>
                      <w:marTop w:val="0"/>
                      <w:marBottom w:val="0"/>
                      <w:divBdr>
                        <w:top w:val="none" w:sz="0" w:space="0" w:color="auto"/>
                        <w:left w:val="none" w:sz="0" w:space="0" w:color="auto"/>
                        <w:bottom w:val="none" w:sz="0" w:space="0" w:color="auto"/>
                        <w:right w:val="none" w:sz="0" w:space="0" w:color="auto"/>
                      </w:divBdr>
                    </w:div>
                    <w:div w:id="735587418">
                      <w:marLeft w:val="0"/>
                      <w:marRight w:val="0"/>
                      <w:marTop w:val="0"/>
                      <w:marBottom w:val="0"/>
                      <w:divBdr>
                        <w:top w:val="none" w:sz="0" w:space="0" w:color="auto"/>
                        <w:left w:val="none" w:sz="0" w:space="0" w:color="auto"/>
                        <w:bottom w:val="none" w:sz="0" w:space="0" w:color="auto"/>
                        <w:right w:val="none" w:sz="0" w:space="0" w:color="auto"/>
                      </w:divBdr>
                    </w:div>
                    <w:div w:id="484005979">
                      <w:marLeft w:val="0"/>
                      <w:marRight w:val="0"/>
                      <w:marTop w:val="0"/>
                      <w:marBottom w:val="0"/>
                      <w:divBdr>
                        <w:top w:val="none" w:sz="0" w:space="0" w:color="auto"/>
                        <w:left w:val="none" w:sz="0" w:space="0" w:color="auto"/>
                        <w:bottom w:val="none" w:sz="0" w:space="0" w:color="auto"/>
                        <w:right w:val="none" w:sz="0" w:space="0" w:color="auto"/>
                      </w:divBdr>
                    </w:div>
                    <w:div w:id="977032205">
                      <w:marLeft w:val="0"/>
                      <w:marRight w:val="0"/>
                      <w:marTop w:val="0"/>
                      <w:marBottom w:val="0"/>
                      <w:divBdr>
                        <w:top w:val="none" w:sz="0" w:space="0" w:color="auto"/>
                        <w:left w:val="none" w:sz="0" w:space="0" w:color="auto"/>
                        <w:bottom w:val="none" w:sz="0" w:space="0" w:color="auto"/>
                        <w:right w:val="none" w:sz="0" w:space="0" w:color="auto"/>
                      </w:divBdr>
                    </w:div>
                    <w:div w:id="609045366">
                      <w:marLeft w:val="0"/>
                      <w:marRight w:val="0"/>
                      <w:marTop w:val="0"/>
                      <w:marBottom w:val="0"/>
                      <w:divBdr>
                        <w:top w:val="none" w:sz="0" w:space="0" w:color="auto"/>
                        <w:left w:val="none" w:sz="0" w:space="0" w:color="auto"/>
                        <w:bottom w:val="none" w:sz="0" w:space="0" w:color="auto"/>
                        <w:right w:val="none" w:sz="0" w:space="0" w:color="auto"/>
                      </w:divBdr>
                    </w:div>
                    <w:div w:id="479494035">
                      <w:marLeft w:val="0"/>
                      <w:marRight w:val="0"/>
                      <w:marTop w:val="0"/>
                      <w:marBottom w:val="0"/>
                      <w:divBdr>
                        <w:top w:val="none" w:sz="0" w:space="0" w:color="auto"/>
                        <w:left w:val="none" w:sz="0" w:space="0" w:color="auto"/>
                        <w:bottom w:val="none" w:sz="0" w:space="0" w:color="auto"/>
                        <w:right w:val="none" w:sz="0" w:space="0" w:color="auto"/>
                      </w:divBdr>
                    </w:div>
                    <w:div w:id="1209877980">
                      <w:marLeft w:val="0"/>
                      <w:marRight w:val="0"/>
                      <w:marTop w:val="0"/>
                      <w:marBottom w:val="0"/>
                      <w:divBdr>
                        <w:top w:val="none" w:sz="0" w:space="0" w:color="auto"/>
                        <w:left w:val="none" w:sz="0" w:space="0" w:color="auto"/>
                        <w:bottom w:val="none" w:sz="0" w:space="0" w:color="auto"/>
                        <w:right w:val="none" w:sz="0" w:space="0" w:color="auto"/>
                      </w:divBdr>
                    </w:div>
                    <w:div w:id="560867180">
                      <w:marLeft w:val="0"/>
                      <w:marRight w:val="0"/>
                      <w:marTop w:val="0"/>
                      <w:marBottom w:val="0"/>
                      <w:divBdr>
                        <w:top w:val="none" w:sz="0" w:space="0" w:color="auto"/>
                        <w:left w:val="none" w:sz="0" w:space="0" w:color="auto"/>
                        <w:bottom w:val="none" w:sz="0" w:space="0" w:color="auto"/>
                        <w:right w:val="none" w:sz="0" w:space="0" w:color="auto"/>
                      </w:divBdr>
                    </w:div>
                    <w:div w:id="1637876518">
                      <w:marLeft w:val="0"/>
                      <w:marRight w:val="0"/>
                      <w:marTop w:val="0"/>
                      <w:marBottom w:val="0"/>
                      <w:divBdr>
                        <w:top w:val="none" w:sz="0" w:space="0" w:color="auto"/>
                        <w:left w:val="none" w:sz="0" w:space="0" w:color="auto"/>
                        <w:bottom w:val="none" w:sz="0" w:space="0" w:color="auto"/>
                        <w:right w:val="none" w:sz="0" w:space="0" w:color="auto"/>
                      </w:divBdr>
                    </w:div>
                    <w:div w:id="1172646309">
                      <w:marLeft w:val="0"/>
                      <w:marRight w:val="0"/>
                      <w:marTop w:val="0"/>
                      <w:marBottom w:val="0"/>
                      <w:divBdr>
                        <w:top w:val="none" w:sz="0" w:space="0" w:color="auto"/>
                        <w:left w:val="none" w:sz="0" w:space="0" w:color="auto"/>
                        <w:bottom w:val="none" w:sz="0" w:space="0" w:color="auto"/>
                        <w:right w:val="none" w:sz="0" w:space="0" w:color="auto"/>
                      </w:divBdr>
                    </w:div>
                    <w:div w:id="731120422">
                      <w:marLeft w:val="0"/>
                      <w:marRight w:val="0"/>
                      <w:marTop w:val="0"/>
                      <w:marBottom w:val="0"/>
                      <w:divBdr>
                        <w:top w:val="none" w:sz="0" w:space="0" w:color="auto"/>
                        <w:left w:val="none" w:sz="0" w:space="0" w:color="auto"/>
                        <w:bottom w:val="none" w:sz="0" w:space="0" w:color="auto"/>
                        <w:right w:val="none" w:sz="0" w:space="0" w:color="auto"/>
                      </w:divBdr>
                    </w:div>
                    <w:div w:id="1228607561">
                      <w:marLeft w:val="0"/>
                      <w:marRight w:val="0"/>
                      <w:marTop w:val="0"/>
                      <w:marBottom w:val="0"/>
                      <w:divBdr>
                        <w:top w:val="none" w:sz="0" w:space="0" w:color="auto"/>
                        <w:left w:val="none" w:sz="0" w:space="0" w:color="auto"/>
                        <w:bottom w:val="none" w:sz="0" w:space="0" w:color="auto"/>
                        <w:right w:val="none" w:sz="0" w:space="0" w:color="auto"/>
                      </w:divBdr>
                    </w:div>
                    <w:div w:id="1298878843">
                      <w:marLeft w:val="0"/>
                      <w:marRight w:val="0"/>
                      <w:marTop w:val="0"/>
                      <w:marBottom w:val="0"/>
                      <w:divBdr>
                        <w:top w:val="none" w:sz="0" w:space="0" w:color="auto"/>
                        <w:left w:val="none" w:sz="0" w:space="0" w:color="auto"/>
                        <w:bottom w:val="none" w:sz="0" w:space="0" w:color="auto"/>
                        <w:right w:val="none" w:sz="0" w:space="0" w:color="auto"/>
                      </w:divBdr>
                    </w:div>
                    <w:div w:id="1769498981">
                      <w:marLeft w:val="0"/>
                      <w:marRight w:val="0"/>
                      <w:marTop w:val="0"/>
                      <w:marBottom w:val="0"/>
                      <w:divBdr>
                        <w:top w:val="none" w:sz="0" w:space="0" w:color="auto"/>
                        <w:left w:val="none" w:sz="0" w:space="0" w:color="auto"/>
                        <w:bottom w:val="none" w:sz="0" w:space="0" w:color="auto"/>
                        <w:right w:val="none" w:sz="0" w:space="0" w:color="auto"/>
                      </w:divBdr>
                    </w:div>
                    <w:div w:id="1598439028">
                      <w:marLeft w:val="0"/>
                      <w:marRight w:val="0"/>
                      <w:marTop w:val="0"/>
                      <w:marBottom w:val="0"/>
                      <w:divBdr>
                        <w:top w:val="none" w:sz="0" w:space="0" w:color="auto"/>
                        <w:left w:val="none" w:sz="0" w:space="0" w:color="auto"/>
                        <w:bottom w:val="none" w:sz="0" w:space="0" w:color="auto"/>
                        <w:right w:val="none" w:sz="0" w:space="0" w:color="auto"/>
                      </w:divBdr>
                    </w:div>
                    <w:div w:id="277612910">
                      <w:marLeft w:val="0"/>
                      <w:marRight w:val="0"/>
                      <w:marTop w:val="0"/>
                      <w:marBottom w:val="0"/>
                      <w:divBdr>
                        <w:top w:val="none" w:sz="0" w:space="0" w:color="auto"/>
                        <w:left w:val="none" w:sz="0" w:space="0" w:color="auto"/>
                        <w:bottom w:val="none" w:sz="0" w:space="0" w:color="auto"/>
                        <w:right w:val="none" w:sz="0" w:space="0" w:color="auto"/>
                      </w:divBdr>
                    </w:div>
                    <w:div w:id="1036467357">
                      <w:marLeft w:val="0"/>
                      <w:marRight w:val="0"/>
                      <w:marTop w:val="0"/>
                      <w:marBottom w:val="0"/>
                      <w:divBdr>
                        <w:top w:val="none" w:sz="0" w:space="0" w:color="auto"/>
                        <w:left w:val="none" w:sz="0" w:space="0" w:color="auto"/>
                        <w:bottom w:val="none" w:sz="0" w:space="0" w:color="auto"/>
                        <w:right w:val="none" w:sz="0" w:space="0" w:color="auto"/>
                      </w:divBdr>
                    </w:div>
                    <w:div w:id="1988322256">
                      <w:marLeft w:val="0"/>
                      <w:marRight w:val="0"/>
                      <w:marTop w:val="0"/>
                      <w:marBottom w:val="0"/>
                      <w:divBdr>
                        <w:top w:val="none" w:sz="0" w:space="0" w:color="auto"/>
                        <w:left w:val="none" w:sz="0" w:space="0" w:color="auto"/>
                        <w:bottom w:val="none" w:sz="0" w:space="0" w:color="auto"/>
                        <w:right w:val="none" w:sz="0" w:space="0" w:color="auto"/>
                      </w:divBdr>
                    </w:div>
                    <w:div w:id="1177767791">
                      <w:marLeft w:val="0"/>
                      <w:marRight w:val="0"/>
                      <w:marTop w:val="0"/>
                      <w:marBottom w:val="0"/>
                      <w:divBdr>
                        <w:top w:val="none" w:sz="0" w:space="0" w:color="auto"/>
                        <w:left w:val="none" w:sz="0" w:space="0" w:color="auto"/>
                        <w:bottom w:val="none" w:sz="0" w:space="0" w:color="auto"/>
                        <w:right w:val="none" w:sz="0" w:space="0" w:color="auto"/>
                      </w:divBdr>
                    </w:div>
                    <w:div w:id="1790011416">
                      <w:marLeft w:val="0"/>
                      <w:marRight w:val="0"/>
                      <w:marTop w:val="0"/>
                      <w:marBottom w:val="0"/>
                      <w:divBdr>
                        <w:top w:val="none" w:sz="0" w:space="0" w:color="auto"/>
                        <w:left w:val="none" w:sz="0" w:space="0" w:color="auto"/>
                        <w:bottom w:val="none" w:sz="0" w:space="0" w:color="auto"/>
                        <w:right w:val="none" w:sz="0" w:space="0" w:color="auto"/>
                      </w:divBdr>
                    </w:div>
                    <w:div w:id="2136481384">
                      <w:marLeft w:val="0"/>
                      <w:marRight w:val="0"/>
                      <w:marTop w:val="0"/>
                      <w:marBottom w:val="0"/>
                      <w:divBdr>
                        <w:top w:val="none" w:sz="0" w:space="0" w:color="auto"/>
                        <w:left w:val="none" w:sz="0" w:space="0" w:color="auto"/>
                        <w:bottom w:val="none" w:sz="0" w:space="0" w:color="auto"/>
                        <w:right w:val="none" w:sz="0" w:space="0" w:color="auto"/>
                      </w:divBdr>
                    </w:div>
                    <w:div w:id="479662377">
                      <w:marLeft w:val="0"/>
                      <w:marRight w:val="0"/>
                      <w:marTop w:val="0"/>
                      <w:marBottom w:val="0"/>
                      <w:divBdr>
                        <w:top w:val="none" w:sz="0" w:space="0" w:color="auto"/>
                        <w:left w:val="none" w:sz="0" w:space="0" w:color="auto"/>
                        <w:bottom w:val="none" w:sz="0" w:space="0" w:color="auto"/>
                        <w:right w:val="none" w:sz="0" w:space="0" w:color="auto"/>
                      </w:divBdr>
                    </w:div>
                    <w:div w:id="1274168265">
                      <w:marLeft w:val="0"/>
                      <w:marRight w:val="0"/>
                      <w:marTop w:val="0"/>
                      <w:marBottom w:val="0"/>
                      <w:divBdr>
                        <w:top w:val="none" w:sz="0" w:space="0" w:color="auto"/>
                        <w:left w:val="none" w:sz="0" w:space="0" w:color="auto"/>
                        <w:bottom w:val="none" w:sz="0" w:space="0" w:color="auto"/>
                        <w:right w:val="none" w:sz="0" w:space="0" w:color="auto"/>
                      </w:divBdr>
                    </w:div>
                    <w:div w:id="524292756">
                      <w:marLeft w:val="0"/>
                      <w:marRight w:val="0"/>
                      <w:marTop w:val="0"/>
                      <w:marBottom w:val="0"/>
                      <w:divBdr>
                        <w:top w:val="none" w:sz="0" w:space="0" w:color="auto"/>
                        <w:left w:val="none" w:sz="0" w:space="0" w:color="auto"/>
                        <w:bottom w:val="none" w:sz="0" w:space="0" w:color="auto"/>
                        <w:right w:val="none" w:sz="0" w:space="0" w:color="auto"/>
                      </w:divBdr>
                    </w:div>
                    <w:div w:id="1346054549">
                      <w:marLeft w:val="0"/>
                      <w:marRight w:val="0"/>
                      <w:marTop w:val="0"/>
                      <w:marBottom w:val="0"/>
                      <w:divBdr>
                        <w:top w:val="none" w:sz="0" w:space="0" w:color="auto"/>
                        <w:left w:val="none" w:sz="0" w:space="0" w:color="auto"/>
                        <w:bottom w:val="none" w:sz="0" w:space="0" w:color="auto"/>
                        <w:right w:val="none" w:sz="0" w:space="0" w:color="auto"/>
                      </w:divBdr>
                    </w:div>
                    <w:div w:id="1549145545">
                      <w:marLeft w:val="0"/>
                      <w:marRight w:val="0"/>
                      <w:marTop w:val="0"/>
                      <w:marBottom w:val="0"/>
                      <w:divBdr>
                        <w:top w:val="none" w:sz="0" w:space="0" w:color="auto"/>
                        <w:left w:val="none" w:sz="0" w:space="0" w:color="auto"/>
                        <w:bottom w:val="none" w:sz="0" w:space="0" w:color="auto"/>
                        <w:right w:val="none" w:sz="0" w:space="0" w:color="auto"/>
                      </w:divBdr>
                    </w:div>
                    <w:div w:id="1063212906">
                      <w:marLeft w:val="0"/>
                      <w:marRight w:val="0"/>
                      <w:marTop w:val="0"/>
                      <w:marBottom w:val="0"/>
                      <w:divBdr>
                        <w:top w:val="none" w:sz="0" w:space="0" w:color="auto"/>
                        <w:left w:val="none" w:sz="0" w:space="0" w:color="auto"/>
                        <w:bottom w:val="none" w:sz="0" w:space="0" w:color="auto"/>
                        <w:right w:val="none" w:sz="0" w:space="0" w:color="auto"/>
                      </w:divBdr>
                    </w:div>
                    <w:div w:id="796534406">
                      <w:marLeft w:val="0"/>
                      <w:marRight w:val="0"/>
                      <w:marTop w:val="0"/>
                      <w:marBottom w:val="0"/>
                      <w:divBdr>
                        <w:top w:val="none" w:sz="0" w:space="0" w:color="auto"/>
                        <w:left w:val="none" w:sz="0" w:space="0" w:color="auto"/>
                        <w:bottom w:val="none" w:sz="0" w:space="0" w:color="auto"/>
                        <w:right w:val="none" w:sz="0" w:space="0" w:color="auto"/>
                      </w:divBdr>
                    </w:div>
                    <w:div w:id="2129859036">
                      <w:marLeft w:val="0"/>
                      <w:marRight w:val="0"/>
                      <w:marTop w:val="0"/>
                      <w:marBottom w:val="0"/>
                      <w:divBdr>
                        <w:top w:val="none" w:sz="0" w:space="0" w:color="auto"/>
                        <w:left w:val="none" w:sz="0" w:space="0" w:color="auto"/>
                        <w:bottom w:val="none" w:sz="0" w:space="0" w:color="auto"/>
                        <w:right w:val="none" w:sz="0" w:space="0" w:color="auto"/>
                      </w:divBdr>
                    </w:div>
                    <w:div w:id="866720427">
                      <w:marLeft w:val="0"/>
                      <w:marRight w:val="0"/>
                      <w:marTop w:val="0"/>
                      <w:marBottom w:val="0"/>
                      <w:divBdr>
                        <w:top w:val="none" w:sz="0" w:space="0" w:color="auto"/>
                        <w:left w:val="none" w:sz="0" w:space="0" w:color="auto"/>
                        <w:bottom w:val="none" w:sz="0" w:space="0" w:color="auto"/>
                        <w:right w:val="none" w:sz="0" w:space="0" w:color="auto"/>
                      </w:divBdr>
                    </w:div>
                    <w:div w:id="613294452">
                      <w:marLeft w:val="0"/>
                      <w:marRight w:val="0"/>
                      <w:marTop w:val="0"/>
                      <w:marBottom w:val="0"/>
                      <w:divBdr>
                        <w:top w:val="none" w:sz="0" w:space="0" w:color="auto"/>
                        <w:left w:val="none" w:sz="0" w:space="0" w:color="auto"/>
                        <w:bottom w:val="none" w:sz="0" w:space="0" w:color="auto"/>
                        <w:right w:val="none" w:sz="0" w:space="0" w:color="auto"/>
                      </w:divBdr>
                    </w:div>
                    <w:div w:id="1716739127">
                      <w:marLeft w:val="0"/>
                      <w:marRight w:val="0"/>
                      <w:marTop w:val="0"/>
                      <w:marBottom w:val="0"/>
                      <w:divBdr>
                        <w:top w:val="none" w:sz="0" w:space="0" w:color="auto"/>
                        <w:left w:val="none" w:sz="0" w:space="0" w:color="auto"/>
                        <w:bottom w:val="none" w:sz="0" w:space="0" w:color="auto"/>
                        <w:right w:val="none" w:sz="0" w:space="0" w:color="auto"/>
                      </w:divBdr>
                    </w:div>
                    <w:div w:id="1164661373">
                      <w:marLeft w:val="0"/>
                      <w:marRight w:val="0"/>
                      <w:marTop w:val="0"/>
                      <w:marBottom w:val="0"/>
                      <w:divBdr>
                        <w:top w:val="none" w:sz="0" w:space="0" w:color="auto"/>
                        <w:left w:val="none" w:sz="0" w:space="0" w:color="auto"/>
                        <w:bottom w:val="none" w:sz="0" w:space="0" w:color="auto"/>
                        <w:right w:val="none" w:sz="0" w:space="0" w:color="auto"/>
                      </w:divBdr>
                    </w:div>
                    <w:div w:id="646977147">
                      <w:marLeft w:val="0"/>
                      <w:marRight w:val="0"/>
                      <w:marTop w:val="0"/>
                      <w:marBottom w:val="0"/>
                      <w:divBdr>
                        <w:top w:val="none" w:sz="0" w:space="0" w:color="auto"/>
                        <w:left w:val="none" w:sz="0" w:space="0" w:color="auto"/>
                        <w:bottom w:val="none" w:sz="0" w:space="0" w:color="auto"/>
                        <w:right w:val="none" w:sz="0" w:space="0" w:color="auto"/>
                      </w:divBdr>
                    </w:div>
                    <w:div w:id="115683903">
                      <w:marLeft w:val="0"/>
                      <w:marRight w:val="0"/>
                      <w:marTop w:val="0"/>
                      <w:marBottom w:val="0"/>
                      <w:divBdr>
                        <w:top w:val="none" w:sz="0" w:space="0" w:color="auto"/>
                        <w:left w:val="none" w:sz="0" w:space="0" w:color="auto"/>
                        <w:bottom w:val="none" w:sz="0" w:space="0" w:color="auto"/>
                        <w:right w:val="none" w:sz="0" w:space="0" w:color="auto"/>
                      </w:divBdr>
                    </w:div>
                    <w:div w:id="822501420">
                      <w:marLeft w:val="0"/>
                      <w:marRight w:val="0"/>
                      <w:marTop w:val="0"/>
                      <w:marBottom w:val="0"/>
                      <w:divBdr>
                        <w:top w:val="none" w:sz="0" w:space="0" w:color="auto"/>
                        <w:left w:val="none" w:sz="0" w:space="0" w:color="auto"/>
                        <w:bottom w:val="none" w:sz="0" w:space="0" w:color="auto"/>
                        <w:right w:val="none" w:sz="0" w:space="0" w:color="auto"/>
                      </w:divBdr>
                    </w:div>
                    <w:div w:id="388726010">
                      <w:marLeft w:val="0"/>
                      <w:marRight w:val="0"/>
                      <w:marTop w:val="0"/>
                      <w:marBottom w:val="0"/>
                      <w:divBdr>
                        <w:top w:val="none" w:sz="0" w:space="0" w:color="auto"/>
                        <w:left w:val="none" w:sz="0" w:space="0" w:color="auto"/>
                        <w:bottom w:val="none" w:sz="0" w:space="0" w:color="auto"/>
                        <w:right w:val="none" w:sz="0" w:space="0" w:color="auto"/>
                      </w:divBdr>
                    </w:div>
                    <w:div w:id="695039941">
                      <w:marLeft w:val="0"/>
                      <w:marRight w:val="0"/>
                      <w:marTop w:val="0"/>
                      <w:marBottom w:val="0"/>
                      <w:divBdr>
                        <w:top w:val="none" w:sz="0" w:space="0" w:color="auto"/>
                        <w:left w:val="none" w:sz="0" w:space="0" w:color="auto"/>
                        <w:bottom w:val="none" w:sz="0" w:space="0" w:color="auto"/>
                        <w:right w:val="none" w:sz="0" w:space="0" w:color="auto"/>
                      </w:divBdr>
                    </w:div>
                    <w:div w:id="1591037675">
                      <w:marLeft w:val="0"/>
                      <w:marRight w:val="0"/>
                      <w:marTop w:val="0"/>
                      <w:marBottom w:val="0"/>
                      <w:divBdr>
                        <w:top w:val="none" w:sz="0" w:space="0" w:color="auto"/>
                        <w:left w:val="none" w:sz="0" w:space="0" w:color="auto"/>
                        <w:bottom w:val="none" w:sz="0" w:space="0" w:color="auto"/>
                        <w:right w:val="none" w:sz="0" w:space="0" w:color="auto"/>
                      </w:divBdr>
                    </w:div>
                    <w:div w:id="802117728">
                      <w:marLeft w:val="0"/>
                      <w:marRight w:val="0"/>
                      <w:marTop w:val="0"/>
                      <w:marBottom w:val="0"/>
                      <w:divBdr>
                        <w:top w:val="none" w:sz="0" w:space="0" w:color="auto"/>
                        <w:left w:val="none" w:sz="0" w:space="0" w:color="auto"/>
                        <w:bottom w:val="none" w:sz="0" w:space="0" w:color="auto"/>
                        <w:right w:val="none" w:sz="0" w:space="0" w:color="auto"/>
                      </w:divBdr>
                    </w:div>
                    <w:div w:id="2113819455">
                      <w:marLeft w:val="0"/>
                      <w:marRight w:val="0"/>
                      <w:marTop w:val="0"/>
                      <w:marBottom w:val="0"/>
                      <w:divBdr>
                        <w:top w:val="none" w:sz="0" w:space="0" w:color="auto"/>
                        <w:left w:val="none" w:sz="0" w:space="0" w:color="auto"/>
                        <w:bottom w:val="none" w:sz="0" w:space="0" w:color="auto"/>
                        <w:right w:val="none" w:sz="0" w:space="0" w:color="auto"/>
                      </w:divBdr>
                    </w:div>
                    <w:div w:id="1161241080">
                      <w:marLeft w:val="0"/>
                      <w:marRight w:val="0"/>
                      <w:marTop w:val="0"/>
                      <w:marBottom w:val="0"/>
                      <w:divBdr>
                        <w:top w:val="none" w:sz="0" w:space="0" w:color="auto"/>
                        <w:left w:val="none" w:sz="0" w:space="0" w:color="auto"/>
                        <w:bottom w:val="none" w:sz="0" w:space="0" w:color="auto"/>
                        <w:right w:val="none" w:sz="0" w:space="0" w:color="auto"/>
                      </w:divBdr>
                    </w:div>
                    <w:div w:id="893544670">
                      <w:marLeft w:val="0"/>
                      <w:marRight w:val="0"/>
                      <w:marTop w:val="0"/>
                      <w:marBottom w:val="0"/>
                      <w:divBdr>
                        <w:top w:val="none" w:sz="0" w:space="0" w:color="auto"/>
                        <w:left w:val="none" w:sz="0" w:space="0" w:color="auto"/>
                        <w:bottom w:val="none" w:sz="0" w:space="0" w:color="auto"/>
                        <w:right w:val="none" w:sz="0" w:space="0" w:color="auto"/>
                      </w:divBdr>
                    </w:div>
                    <w:div w:id="720059689">
                      <w:marLeft w:val="0"/>
                      <w:marRight w:val="0"/>
                      <w:marTop w:val="0"/>
                      <w:marBottom w:val="0"/>
                      <w:divBdr>
                        <w:top w:val="none" w:sz="0" w:space="0" w:color="auto"/>
                        <w:left w:val="none" w:sz="0" w:space="0" w:color="auto"/>
                        <w:bottom w:val="none" w:sz="0" w:space="0" w:color="auto"/>
                        <w:right w:val="none" w:sz="0" w:space="0" w:color="auto"/>
                      </w:divBdr>
                    </w:div>
                    <w:div w:id="1477382037">
                      <w:marLeft w:val="0"/>
                      <w:marRight w:val="0"/>
                      <w:marTop w:val="0"/>
                      <w:marBottom w:val="0"/>
                      <w:divBdr>
                        <w:top w:val="none" w:sz="0" w:space="0" w:color="auto"/>
                        <w:left w:val="none" w:sz="0" w:space="0" w:color="auto"/>
                        <w:bottom w:val="none" w:sz="0" w:space="0" w:color="auto"/>
                        <w:right w:val="none" w:sz="0" w:space="0" w:color="auto"/>
                      </w:divBdr>
                    </w:div>
                    <w:div w:id="1706638459">
                      <w:marLeft w:val="0"/>
                      <w:marRight w:val="0"/>
                      <w:marTop w:val="0"/>
                      <w:marBottom w:val="0"/>
                      <w:divBdr>
                        <w:top w:val="none" w:sz="0" w:space="0" w:color="auto"/>
                        <w:left w:val="none" w:sz="0" w:space="0" w:color="auto"/>
                        <w:bottom w:val="none" w:sz="0" w:space="0" w:color="auto"/>
                        <w:right w:val="none" w:sz="0" w:space="0" w:color="auto"/>
                      </w:divBdr>
                    </w:div>
                    <w:div w:id="1535266507">
                      <w:marLeft w:val="0"/>
                      <w:marRight w:val="0"/>
                      <w:marTop w:val="0"/>
                      <w:marBottom w:val="0"/>
                      <w:divBdr>
                        <w:top w:val="none" w:sz="0" w:space="0" w:color="auto"/>
                        <w:left w:val="none" w:sz="0" w:space="0" w:color="auto"/>
                        <w:bottom w:val="none" w:sz="0" w:space="0" w:color="auto"/>
                        <w:right w:val="none" w:sz="0" w:space="0" w:color="auto"/>
                      </w:divBdr>
                    </w:div>
                    <w:div w:id="1540052293">
                      <w:marLeft w:val="0"/>
                      <w:marRight w:val="0"/>
                      <w:marTop w:val="0"/>
                      <w:marBottom w:val="0"/>
                      <w:divBdr>
                        <w:top w:val="none" w:sz="0" w:space="0" w:color="auto"/>
                        <w:left w:val="none" w:sz="0" w:space="0" w:color="auto"/>
                        <w:bottom w:val="none" w:sz="0" w:space="0" w:color="auto"/>
                        <w:right w:val="none" w:sz="0" w:space="0" w:color="auto"/>
                      </w:divBdr>
                    </w:div>
                    <w:div w:id="1611931397">
                      <w:marLeft w:val="0"/>
                      <w:marRight w:val="0"/>
                      <w:marTop w:val="0"/>
                      <w:marBottom w:val="0"/>
                      <w:divBdr>
                        <w:top w:val="none" w:sz="0" w:space="0" w:color="auto"/>
                        <w:left w:val="none" w:sz="0" w:space="0" w:color="auto"/>
                        <w:bottom w:val="none" w:sz="0" w:space="0" w:color="auto"/>
                        <w:right w:val="none" w:sz="0" w:space="0" w:color="auto"/>
                      </w:divBdr>
                    </w:div>
                    <w:div w:id="410394574">
                      <w:marLeft w:val="0"/>
                      <w:marRight w:val="0"/>
                      <w:marTop w:val="0"/>
                      <w:marBottom w:val="0"/>
                      <w:divBdr>
                        <w:top w:val="none" w:sz="0" w:space="0" w:color="auto"/>
                        <w:left w:val="none" w:sz="0" w:space="0" w:color="auto"/>
                        <w:bottom w:val="none" w:sz="0" w:space="0" w:color="auto"/>
                        <w:right w:val="none" w:sz="0" w:space="0" w:color="auto"/>
                      </w:divBdr>
                    </w:div>
                    <w:div w:id="729156776">
                      <w:marLeft w:val="0"/>
                      <w:marRight w:val="0"/>
                      <w:marTop w:val="0"/>
                      <w:marBottom w:val="0"/>
                      <w:divBdr>
                        <w:top w:val="none" w:sz="0" w:space="0" w:color="auto"/>
                        <w:left w:val="none" w:sz="0" w:space="0" w:color="auto"/>
                        <w:bottom w:val="none" w:sz="0" w:space="0" w:color="auto"/>
                        <w:right w:val="none" w:sz="0" w:space="0" w:color="auto"/>
                      </w:divBdr>
                    </w:div>
                    <w:div w:id="553927803">
                      <w:marLeft w:val="0"/>
                      <w:marRight w:val="0"/>
                      <w:marTop w:val="0"/>
                      <w:marBottom w:val="0"/>
                      <w:divBdr>
                        <w:top w:val="none" w:sz="0" w:space="0" w:color="auto"/>
                        <w:left w:val="none" w:sz="0" w:space="0" w:color="auto"/>
                        <w:bottom w:val="none" w:sz="0" w:space="0" w:color="auto"/>
                        <w:right w:val="none" w:sz="0" w:space="0" w:color="auto"/>
                      </w:divBdr>
                    </w:div>
                    <w:div w:id="820389449">
                      <w:marLeft w:val="0"/>
                      <w:marRight w:val="0"/>
                      <w:marTop w:val="0"/>
                      <w:marBottom w:val="0"/>
                      <w:divBdr>
                        <w:top w:val="none" w:sz="0" w:space="0" w:color="auto"/>
                        <w:left w:val="none" w:sz="0" w:space="0" w:color="auto"/>
                        <w:bottom w:val="none" w:sz="0" w:space="0" w:color="auto"/>
                        <w:right w:val="none" w:sz="0" w:space="0" w:color="auto"/>
                      </w:divBdr>
                    </w:div>
                    <w:div w:id="1102604886">
                      <w:marLeft w:val="0"/>
                      <w:marRight w:val="0"/>
                      <w:marTop w:val="0"/>
                      <w:marBottom w:val="0"/>
                      <w:divBdr>
                        <w:top w:val="none" w:sz="0" w:space="0" w:color="auto"/>
                        <w:left w:val="none" w:sz="0" w:space="0" w:color="auto"/>
                        <w:bottom w:val="none" w:sz="0" w:space="0" w:color="auto"/>
                        <w:right w:val="none" w:sz="0" w:space="0" w:color="auto"/>
                      </w:divBdr>
                    </w:div>
                    <w:div w:id="407508216">
                      <w:marLeft w:val="0"/>
                      <w:marRight w:val="0"/>
                      <w:marTop w:val="0"/>
                      <w:marBottom w:val="0"/>
                      <w:divBdr>
                        <w:top w:val="none" w:sz="0" w:space="0" w:color="auto"/>
                        <w:left w:val="none" w:sz="0" w:space="0" w:color="auto"/>
                        <w:bottom w:val="none" w:sz="0" w:space="0" w:color="auto"/>
                        <w:right w:val="none" w:sz="0" w:space="0" w:color="auto"/>
                      </w:divBdr>
                    </w:div>
                    <w:div w:id="241842278">
                      <w:marLeft w:val="0"/>
                      <w:marRight w:val="0"/>
                      <w:marTop w:val="0"/>
                      <w:marBottom w:val="0"/>
                      <w:divBdr>
                        <w:top w:val="none" w:sz="0" w:space="0" w:color="auto"/>
                        <w:left w:val="none" w:sz="0" w:space="0" w:color="auto"/>
                        <w:bottom w:val="none" w:sz="0" w:space="0" w:color="auto"/>
                        <w:right w:val="none" w:sz="0" w:space="0" w:color="auto"/>
                      </w:divBdr>
                    </w:div>
                    <w:div w:id="743069607">
                      <w:marLeft w:val="0"/>
                      <w:marRight w:val="0"/>
                      <w:marTop w:val="0"/>
                      <w:marBottom w:val="0"/>
                      <w:divBdr>
                        <w:top w:val="none" w:sz="0" w:space="0" w:color="auto"/>
                        <w:left w:val="none" w:sz="0" w:space="0" w:color="auto"/>
                        <w:bottom w:val="none" w:sz="0" w:space="0" w:color="auto"/>
                        <w:right w:val="none" w:sz="0" w:space="0" w:color="auto"/>
                      </w:divBdr>
                    </w:div>
                    <w:div w:id="1044988660">
                      <w:marLeft w:val="0"/>
                      <w:marRight w:val="0"/>
                      <w:marTop w:val="0"/>
                      <w:marBottom w:val="0"/>
                      <w:divBdr>
                        <w:top w:val="none" w:sz="0" w:space="0" w:color="auto"/>
                        <w:left w:val="none" w:sz="0" w:space="0" w:color="auto"/>
                        <w:bottom w:val="none" w:sz="0" w:space="0" w:color="auto"/>
                        <w:right w:val="none" w:sz="0" w:space="0" w:color="auto"/>
                      </w:divBdr>
                    </w:div>
                    <w:div w:id="482359111">
                      <w:marLeft w:val="0"/>
                      <w:marRight w:val="0"/>
                      <w:marTop w:val="0"/>
                      <w:marBottom w:val="0"/>
                      <w:divBdr>
                        <w:top w:val="none" w:sz="0" w:space="0" w:color="auto"/>
                        <w:left w:val="none" w:sz="0" w:space="0" w:color="auto"/>
                        <w:bottom w:val="none" w:sz="0" w:space="0" w:color="auto"/>
                        <w:right w:val="none" w:sz="0" w:space="0" w:color="auto"/>
                      </w:divBdr>
                    </w:div>
                    <w:div w:id="812865436">
                      <w:marLeft w:val="0"/>
                      <w:marRight w:val="0"/>
                      <w:marTop w:val="0"/>
                      <w:marBottom w:val="0"/>
                      <w:divBdr>
                        <w:top w:val="none" w:sz="0" w:space="0" w:color="auto"/>
                        <w:left w:val="none" w:sz="0" w:space="0" w:color="auto"/>
                        <w:bottom w:val="none" w:sz="0" w:space="0" w:color="auto"/>
                        <w:right w:val="none" w:sz="0" w:space="0" w:color="auto"/>
                      </w:divBdr>
                    </w:div>
                    <w:div w:id="301811716">
                      <w:marLeft w:val="0"/>
                      <w:marRight w:val="0"/>
                      <w:marTop w:val="0"/>
                      <w:marBottom w:val="0"/>
                      <w:divBdr>
                        <w:top w:val="none" w:sz="0" w:space="0" w:color="auto"/>
                        <w:left w:val="none" w:sz="0" w:space="0" w:color="auto"/>
                        <w:bottom w:val="none" w:sz="0" w:space="0" w:color="auto"/>
                        <w:right w:val="none" w:sz="0" w:space="0" w:color="auto"/>
                      </w:divBdr>
                    </w:div>
                    <w:div w:id="1730111080">
                      <w:marLeft w:val="0"/>
                      <w:marRight w:val="0"/>
                      <w:marTop w:val="0"/>
                      <w:marBottom w:val="0"/>
                      <w:divBdr>
                        <w:top w:val="none" w:sz="0" w:space="0" w:color="auto"/>
                        <w:left w:val="none" w:sz="0" w:space="0" w:color="auto"/>
                        <w:bottom w:val="none" w:sz="0" w:space="0" w:color="auto"/>
                        <w:right w:val="none" w:sz="0" w:space="0" w:color="auto"/>
                      </w:divBdr>
                    </w:div>
                    <w:div w:id="1182092425">
                      <w:marLeft w:val="0"/>
                      <w:marRight w:val="0"/>
                      <w:marTop w:val="0"/>
                      <w:marBottom w:val="0"/>
                      <w:divBdr>
                        <w:top w:val="none" w:sz="0" w:space="0" w:color="auto"/>
                        <w:left w:val="none" w:sz="0" w:space="0" w:color="auto"/>
                        <w:bottom w:val="none" w:sz="0" w:space="0" w:color="auto"/>
                        <w:right w:val="none" w:sz="0" w:space="0" w:color="auto"/>
                      </w:divBdr>
                    </w:div>
                    <w:div w:id="1096705040">
                      <w:marLeft w:val="0"/>
                      <w:marRight w:val="0"/>
                      <w:marTop w:val="0"/>
                      <w:marBottom w:val="0"/>
                      <w:divBdr>
                        <w:top w:val="none" w:sz="0" w:space="0" w:color="auto"/>
                        <w:left w:val="none" w:sz="0" w:space="0" w:color="auto"/>
                        <w:bottom w:val="none" w:sz="0" w:space="0" w:color="auto"/>
                        <w:right w:val="none" w:sz="0" w:space="0" w:color="auto"/>
                      </w:divBdr>
                    </w:div>
                    <w:div w:id="1604072150">
                      <w:marLeft w:val="0"/>
                      <w:marRight w:val="0"/>
                      <w:marTop w:val="0"/>
                      <w:marBottom w:val="0"/>
                      <w:divBdr>
                        <w:top w:val="none" w:sz="0" w:space="0" w:color="auto"/>
                        <w:left w:val="none" w:sz="0" w:space="0" w:color="auto"/>
                        <w:bottom w:val="none" w:sz="0" w:space="0" w:color="auto"/>
                        <w:right w:val="none" w:sz="0" w:space="0" w:color="auto"/>
                      </w:divBdr>
                    </w:div>
                    <w:div w:id="1330712822">
                      <w:marLeft w:val="0"/>
                      <w:marRight w:val="0"/>
                      <w:marTop w:val="0"/>
                      <w:marBottom w:val="0"/>
                      <w:divBdr>
                        <w:top w:val="none" w:sz="0" w:space="0" w:color="auto"/>
                        <w:left w:val="none" w:sz="0" w:space="0" w:color="auto"/>
                        <w:bottom w:val="none" w:sz="0" w:space="0" w:color="auto"/>
                        <w:right w:val="none" w:sz="0" w:space="0" w:color="auto"/>
                      </w:divBdr>
                    </w:div>
                    <w:div w:id="733234921">
                      <w:marLeft w:val="0"/>
                      <w:marRight w:val="0"/>
                      <w:marTop w:val="0"/>
                      <w:marBottom w:val="0"/>
                      <w:divBdr>
                        <w:top w:val="none" w:sz="0" w:space="0" w:color="auto"/>
                        <w:left w:val="none" w:sz="0" w:space="0" w:color="auto"/>
                        <w:bottom w:val="none" w:sz="0" w:space="0" w:color="auto"/>
                        <w:right w:val="none" w:sz="0" w:space="0" w:color="auto"/>
                      </w:divBdr>
                    </w:div>
                    <w:div w:id="1798451743">
                      <w:marLeft w:val="0"/>
                      <w:marRight w:val="0"/>
                      <w:marTop w:val="0"/>
                      <w:marBottom w:val="0"/>
                      <w:divBdr>
                        <w:top w:val="none" w:sz="0" w:space="0" w:color="auto"/>
                        <w:left w:val="none" w:sz="0" w:space="0" w:color="auto"/>
                        <w:bottom w:val="none" w:sz="0" w:space="0" w:color="auto"/>
                        <w:right w:val="none" w:sz="0" w:space="0" w:color="auto"/>
                      </w:divBdr>
                    </w:div>
                    <w:div w:id="1637760520">
                      <w:marLeft w:val="0"/>
                      <w:marRight w:val="0"/>
                      <w:marTop w:val="0"/>
                      <w:marBottom w:val="0"/>
                      <w:divBdr>
                        <w:top w:val="none" w:sz="0" w:space="0" w:color="auto"/>
                        <w:left w:val="none" w:sz="0" w:space="0" w:color="auto"/>
                        <w:bottom w:val="none" w:sz="0" w:space="0" w:color="auto"/>
                        <w:right w:val="none" w:sz="0" w:space="0" w:color="auto"/>
                      </w:divBdr>
                    </w:div>
                    <w:div w:id="1172186035">
                      <w:marLeft w:val="0"/>
                      <w:marRight w:val="0"/>
                      <w:marTop w:val="0"/>
                      <w:marBottom w:val="0"/>
                      <w:divBdr>
                        <w:top w:val="none" w:sz="0" w:space="0" w:color="auto"/>
                        <w:left w:val="none" w:sz="0" w:space="0" w:color="auto"/>
                        <w:bottom w:val="none" w:sz="0" w:space="0" w:color="auto"/>
                        <w:right w:val="none" w:sz="0" w:space="0" w:color="auto"/>
                      </w:divBdr>
                    </w:div>
                    <w:div w:id="772282051">
                      <w:marLeft w:val="0"/>
                      <w:marRight w:val="0"/>
                      <w:marTop w:val="0"/>
                      <w:marBottom w:val="0"/>
                      <w:divBdr>
                        <w:top w:val="none" w:sz="0" w:space="0" w:color="auto"/>
                        <w:left w:val="none" w:sz="0" w:space="0" w:color="auto"/>
                        <w:bottom w:val="none" w:sz="0" w:space="0" w:color="auto"/>
                        <w:right w:val="none" w:sz="0" w:space="0" w:color="auto"/>
                      </w:divBdr>
                    </w:div>
                    <w:div w:id="1235891040">
                      <w:marLeft w:val="0"/>
                      <w:marRight w:val="0"/>
                      <w:marTop w:val="0"/>
                      <w:marBottom w:val="0"/>
                      <w:divBdr>
                        <w:top w:val="none" w:sz="0" w:space="0" w:color="auto"/>
                        <w:left w:val="none" w:sz="0" w:space="0" w:color="auto"/>
                        <w:bottom w:val="none" w:sz="0" w:space="0" w:color="auto"/>
                        <w:right w:val="none" w:sz="0" w:space="0" w:color="auto"/>
                      </w:divBdr>
                    </w:div>
                    <w:div w:id="184759901">
                      <w:marLeft w:val="0"/>
                      <w:marRight w:val="0"/>
                      <w:marTop w:val="0"/>
                      <w:marBottom w:val="0"/>
                      <w:divBdr>
                        <w:top w:val="none" w:sz="0" w:space="0" w:color="auto"/>
                        <w:left w:val="none" w:sz="0" w:space="0" w:color="auto"/>
                        <w:bottom w:val="none" w:sz="0" w:space="0" w:color="auto"/>
                        <w:right w:val="none" w:sz="0" w:space="0" w:color="auto"/>
                      </w:divBdr>
                    </w:div>
                    <w:div w:id="786434618">
                      <w:marLeft w:val="0"/>
                      <w:marRight w:val="0"/>
                      <w:marTop w:val="0"/>
                      <w:marBottom w:val="0"/>
                      <w:divBdr>
                        <w:top w:val="none" w:sz="0" w:space="0" w:color="auto"/>
                        <w:left w:val="none" w:sz="0" w:space="0" w:color="auto"/>
                        <w:bottom w:val="none" w:sz="0" w:space="0" w:color="auto"/>
                        <w:right w:val="none" w:sz="0" w:space="0" w:color="auto"/>
                      </w:divBdr>
                    </w:div>
                    <w:div w:id="1643802666">
                      <w:marLeft w:val="0"/>
                      <w:marRight w:val="0"/>
                      <w:marTop w:val="0"/>
                      <w:marBottom w:val="0"/>
                      <w:divBdr>
                        <w:top w:val="none" w:sz="0" w:space="0" w:color="auto"/>
                        <w:left w:val="none" w:sz="0" w:space="0" w:color="auto"/>
                        <w:bottom w:val="none" w:sz="0" w:space="0" w:color="auto"/>
                        <w:right w:val="none" w:sz="0" w:space="0" w:color="auto"/>
                      </w:divBdr>
                    </w:div>
                    <w:div w:id="525102782">
                      <w:marLeft w:val="0"/>
                      <w:marRight w:val="0"/>
                      <w:marTop w:val="0"/>
                      <w:marBottom w:val="0"/>
                      <w:divBdr>
                        <w:top w:val="none" w:sz="0" w:space="0" w:color="auto"/>
                        <w:left w:val="none" w:sz="0" w:space="0" w:color="auto"/>
                        <w:bottom w:val="none" w:sz="0" w:space="0" w:color="auto"/>
                        <w:right w:val="none" w:sz="0" w:space="0" w:color="auto"/>
                      </w:divBdr>
                    </w:div>
                    <w:div w:id="696466916">
                      <w:marLeft w:val="0"/>
                      <w:marRight w:val="0"/>
                      <w:marTop w:val="0"/>
                      <w:marBottom w:val="0"/>
                      <w:divBdr>
                        <w:top w:val="none" w:sz="0" w:space="0" w:color="auto"/>
                        <w:left w:val="none" w:sz="0" w:space="0" w:color="auto"/>
                        <w:bottom w:val="none" w:sz="0" w:space="0" w:color="auto"/>
                        <w:right w:val="none" w:sz="0" w:space="0" w:color="auto"/>
                      </w:divBdr>
                    </w:div>
                    <w:div w:id="2121799346">
                      <w:marLeft w:val="0"/>
                      <w:marRight w:val="0"/>
                      <w:marTop w:val="0"/>
                      <w:marBottom w:val="0"/>
                      <w:divBdr>
                        <w:top w:val="none" w:sz="0" w:space="0" w:color="auto"/>
                        <w:left w:val="none" w:sz="0" w:space="0" w:color="auto"/>
                        <w:bottom w:val="none" w:sz="0" w:space="0" w:color="auto"/>
                        <w:right w:val="none" w:sz="0" w:space="0" w:color="auto"/>
                      </w:divBdr>
                    </w:div>
                    <w:div w:id="641156182">
                      <w:marLeft w:val="0"/>
                      <w:marRight w:val="0"/>
                      <w:marTop w:val="0"/>
                      <w:marBottom w:val="0"/>
                      <w:divBdr>
                        <w:top w:val="none" w:sz="0" w:space="0" w:color="auto"/>
                        <w:left w:val="none" w:sz="0" w:space="0" w:color="auto"/>
                        <w:bottom w:val="none" w:sz="0" w:space="0" w:color="auto"/>
                        <w:right w:val="none" w:sz="0" w:space="0" w:color="auto"/>
                      </w:divBdr>
                    </w:div>
                    <w:div w:id="824860246">
                      <w:marLeft w:val="0"/>
                      <w:marRight w:val="0"/>
                      <w:marTop w:val="0"/>
                      <w:marBottom w:val="0"/>
                      <w:divBdr>
                        <w:top w:val="none" w:sz="0" w:space="0" w:color="auto"/>
                        <w:left w:val="none" w:sz="0" w:space="0" w:color="auto"/>
                        <w:bottom w:val="none" w:sz="0" w:space="0" w:color="auto"/>
                        <w:right w:val="none" w:sz="0" w:space="0" w:color="auto"/>
                      </w:divBdr>
                    </w:div>
                    <w:div w:id="923993145">
                      <w:marLeft w:val="0"/>
                      <w:marRight w:val="0"/>
                      <w:marTop w:val="0"/>
                      <w:marBottom w:val="0"/>
                      <w:divBdr>
                        <w:top w:val="none" w:sz="0" w:space="0" w:color="auto"/>
                        <w:left w:val="none" w:sz="0" w:space="0" w:color="auto"/>
                        <w:bottom w:val="none" w:sz="0" w:space="0" w:color="auto"/>
                        <w:right w:val="none" w:sz="0" w:space="0" w:color="auto"/>
                      </w:divBdr>
                    </w:div>
                    <w:div w:id="316611015">
                      <w:marLeft w:val="0"/>
                      <w:marRight w:val="0"/>
                      <w:marTop w:val="0"/>
                      <w:marBottom w:val="0"/>
                      <w:divBdr>
                        <w:top w:val="none" w:sz="0" w:space="0" w:color="auto"/>
                        <w:left w:val="none" w:sz="0" w:space="0" w:color="auto"/>
                        <w:bottom w:val="none" w:sz="0" w:space="0" w:color="auto"/>
                        <w:right w:val="none" w:sz="0" w:space="0" w:color="auto"/>
                      </w:divBdr>
                    </w:div>
                    <w:div w:id="1932860154">
                      <w:marLeft w:val="0"/>
                      <w:marRight w:val="0"/>
                      <w:marTop w:val="0"/>
                      <w:marBottom w:val="0"/>
                      <w:divBdr>
                        <w:top w:val="none" w:sz="0" w:space="0" w:color="auto"/>
                        <w:left w:val="none" w:sz="0" w:space="0" w:color="auto"/>
                        <w:bottom w:val="none" w:sz="0" w:space="0" w:color="auto"/>
                        <w:right w:val="none" w:sz="0" w:space="0" w:color="auto"/>
                      </w:divBdr>
                    </w:div>
                    <w:div w:id="2128810401">
                      <w:marLeft w:val="0"/>
                      <w:marRight w:val="0"/>
                      <w:marTop w:val="0"/>
                      <w:marBottom w:val="0"/>
                      <w:divBdr>
                        <w:top w:val="none" w:sz="0" w:space="0" w:color="auto"/>
                        <w:left w:val="none" w:sz="0" w:space="0" w:color="auto"/>
                        <w:bottom w:val="none" w:sz="0" w:space="0" w:color="auto"/>
                        <w:right w:val="none" w:sz="0" w:space="0" w:color="auto"/>
                      </w:divBdr>
                    </w:div>
                    <w:div w:id="1752659138">
                      <w:marLeft w:val="0"/>
                      <w:marRight w:val="0"/>
                      <w:marTop w:val="0"/>
                      <w:marBottom w:val="0"/>
                      <w:divBdr>
                        <w:top w:val="none" w:sz="0" w:space="0" w:color="auto"/>
                        <w:left w:val="none" w:sz="0" w:space="0" w:color="auto"/>
                        <w:bottom w:val="none" w:sz="0" w:space="0" w:color="auto"/>
                        <w:right w:val="none" w:sz="0" w:space="0" w:color="auto"/>
                      </w:divBdr>
                    </w:div>
                    <w:div w:id="1487361401">
                      <w:marLeft w:val="0"/>
                      <w:marRight w:val="0"/>
                      <w:marTop w:val="0"/>
                      <w:marBottom w:val="0"/>
                      <w:divBdr>
                        <w:top w:val="none" w:sz="0" w:space="0" w:color="auto"/>
                        <w:left w:val="none" w:sz="0" w:space="0" w:color="auto"/>
                        <w:bottom w:val="none" w:sz="0" w:space="0" w:color="auto"/>
                        <w:right w:val="none" w:sz="0" w:space="0" w:color="auto"/>
                      </w:divBdr>
                    </w:div>
                    <w:div w:id="477265491">
                      <w:marLeft w:val="0"/>
                      <w:marRight w:val="0"/>
                      <w:marTop w:val="0"/>
                      <w:marBottom w:val="0"/>
                      <w:divBdr>
                        <w:top w:val="none" w:sz="0" w:space="0" w:color="auto"/>
                        <w:left w:val="none" w:sz="0" w:space="0" w:color="auto"/>
                        <w:bottom w:val="none" w:sz="0" w:space="0" w:color="auto"/>
                        <w:right w:val="none" w:sz="0" w:space="0" w:color="auto"/>
                      </w:divBdr>
                    </w:div>
                    <w:div w:id="1917400746">
                      <w:marLeft w:val="0"/>
                      <w:marRight w:val="0"/>
                      <w:marTop w:val="0"/>
                      <w:marBottom w:val="0"/>
                      <w:divBdr>
                        <w:top w:val="none" w:sz="0" w:space="0" w:color="auto"/>
                        <w:left w:val="none" w:sz="0" w:space="0" w:color="auto"/>
                        <w:bottom w:val="none" w:sz="0" w:space="0" w:color="auto"/>
                        <w:right w:val="none" w:sz="0" w:space="0" w:color="auto"/>
                      </w:divBdr>
                    </w:div>
                    <w:div w:id="1081176317">
                      <w:marLeft w:val="0"/>
                      <w:marRight w:val="0"/>
                      <w:marTop w:val="0"/>
                      <w:marBottom w:val="0"/>
                      <w:divBdr>
                        <w:top w:val="none" w:sz="0" w:space="0" w:color="auto"/>
                        <w:left w:val="none" w:sz="0" w:space="0" w:color="auto"/>
                        <w:bottom w:val="none" w:sz="0" w:space="0" w:color="auto"/>
                        <w:right w:val="none" w:sz="0" w:space="0" w:color="auto"/>
                      </w:divBdr>
                    </w:div>
                    <w:div w:id="1300113827">
                      <w:marLeft w:val="0"/>
                      <w:marRight w:val="0"/>
                      <w:marTop w:val="0"/>
                      <w:marBottom w:val="0"/>
                      <w:divBdr>
                        <w:top w:val="none" w:sz="0" w:space="0" w:color="auto"/>
                        <w:left w:val="none" w:sz="0" w:space="0" w:color="auto"/>
                        <w:bottom w:val="none" w:sz="0" w:space="0" w:color="auto"/>
                        <w:right w:val="none" w:sz="0" w:space="0" w:color="auto"/>
                      </w:divBdr>
                    </w:div>
                    <w:div w:id="2014258028">
                      <w:marLeft w:val="0"/>
                      <w:marRight w:val="0"/>
                      <w:marTop w:val="0"/>
                      <w:marBottom w:val="0"/>
                      <w:divBdr>
                        <w:top w:val="none" w:sz="0" w:space="0" w:color="auto"/>
                        <w:left w:val="none" w:sz="0" w:space="0" w:color="auto"/>
                        <w:bottom w:val="none" w:sz="0" w:space="0" w:color="auto"/>
                        <w:right w:val="none" w:sz="0" w:space="0" w:color="auto"/>
                      </w:divBdr>
                    </w:div>
                    <w:div w:id="2080050451">
                      <w:marLeft w:val="0"/>
                      <w:marRight w:val="0"/>
                      <w:marTop w:val="0"/>
                      <w:marBottom w:val="0"/>
                      <w:divBdr>
                        <w:top w:val="none" w:sz="0" w:space="0" w:color="auto"/>
                        <w:left w:val="none" w:sz="0" w:space="0" w:color="auto"/>
                        <w:bottom w:val="none" w:sz="0" w:space="0" w:color="auto"/>
                        <w:right w:val="none" w:sz="0" w:space="0" w:color="auto"/>
                      </w:divBdr>
                    </w:div>
                    <w:div w:id="633218441">
                      <w:marLeft w:val="0"/>
                      <w:marRight w:val="0"/>
                      <w:marTop w:val="0"/>
                      <w:marBottom w:val="0"/>
                      <w:divBdr>
                        <w:top w:val="none" w:sz="0" w:space="0" w:color="auto"/>
                        <w:left w:val="none" w:sz="0" w:space="0" w:color="auto"/>
                        <w:bottom w:val="none" w:sz="0" w:space="0" w:color="auto"/>
                        <w:right w:val="none" w:sz="0" w:space="0" w:color="auto"/>
                      </w:divBdr>
                    </w:div>
                    <w:div w:id="229392548">
                      <w:marLeft w:val="0"/>
                      <w:marRight w:val="0"/>
                      <w:marTop w:val="0"/>
                      <w:marBottom w:val="0"/>
                      <w:divBdr>
                        <w:top w:val="none" w:sz="0" w:space="0" w:color="auto"/>
                        <w:left w:val="none" w:sz="0" w:space="0" w:color="auto"/>
                        <w:bottom w:val="none" w:sz="0" w:space="0" w:color="auto"/>
                        <w:right w:val="none" w:sz="0" w:space="0" w:color="auto"/>
                      </w:divBdr>
                    </w:div>
                    <w:div w:id="1769159323">
                      <w:marLeft w:val="0"/>
                      <w:marRight w:val="0"/>
                      <w:marTop w:val="0"/>
                      <w:marBottom w:val="0"/>
                      <w:divBdr>
                        <w:top w:val="none" w:sz="0" w:space="0" w:color="auto"/>
                        <w:left w:val="none" w:sz="0" w:space="0" w:color="auto"/>
                        <w:bottom w:val="none" w:sz="0" w:space="0" w:color="auto"/>
                        <w:right w:val="none" w:sz="0" w:space="0" w:color="auto"/>
                      </w:divBdr>
                    </w:div>
                    <w:div w:id="1385442752">
                      <w:marLeft w:val="0"/>
                      <w:marRight w:val="0"/>
                      <w:marTop w:val="0"/>
                      <w:marBottom w:val="0"/>
                      <w:divBdr>
                        <w:top w:val="none" w:sz="0" w:space="0" w:color="auto"/>
                        <w:left w:val="none" w:sz="0" w:space="0" w:color="auto"/>
                        <w:bottom w:val="none" w:sz="0" w:space="0" w:color="auto"/>
                        <w:right w:val="none" w:sz="0" w:space="0" w:color="auto"/>
                      </w:divBdr>
                    </w:div>
                    <w:div w:id="613295334">
                      <w:marLeft w:val="0"/>
                      <w:marRight w:val="0"/>
                      <w:marTop w:val="0"/>
                      <w:marBottom w:val="0"/>
                      <w:divBdr>
                        <w:top w:val="none" w:sz="0" w:space="0" w:color="auto"/>
                        <w:left w:val="none" w:sz="0" w:space="0" w:color="auto"/>
                        <w:bottom w:val="none" w:sz="0" w:space="0" w:color="auto"/>
                        <w:right w:val="none" w:sz="0" w:space="0" w:color="auto"/>
                      </w:divBdr>
                    </w:div>
                    <w:div w:id="467548317">
                      <w:marLeft w:val="0"/>
                      <w:marRight w:val="0"/>
                      <w:marTop w:val="0"/>
                      <w:marBottom w:val="0"/>
                      <w:divBdr>
                        <w:top w:val="none" w:sz="0" w:space="0" w:color="auto"/>
                        <w:left w:val="none" w:sz="0" w:space="0" w:color="auto"/>
                        <w:bottom w:val="none" w:sz="0" w:space="0" w:color="auto"/>
                        <w:right w:val="none" w:sz="0" w:space="0" w:color="auto"/>
                      </w:divBdr>
                    </w:div>
                    <w:div w:id="15277285">
                      <w:marLeft w:val="0"/>
                      <w:marRight w:val="0"/>
                      <w:marTop w:val="0"/>
                      <w:marBottom w:val="0"/>
                      <w:divBdr>
                        <w:top w:val="none" w:sz="0" w:space="0" w:color="auto"/>
                        <w:left w:val="none" w:sz="0" w:space="0" w:color="auto"/>
                        <w:bottom w:val="none" w:sz="0" w:space="0" w:color="auto"/>
                        <w:right w:val="none" w:sz="0" w:space="0" w:color="auto"/>
                      </w:divBdr>
                    </w:div>
                    <w:div w:id="2074892032">
                      <w:marLeft w:val="0"/>
                      <w:marRight w:val="0"/>
                      <w:marTop w:val="0"/>
                      <w:marBottom w:val="0"/>
                      <w:divBdr>
                        <w:top w:val="none" w:sz="0" w:space="0" w:color="auto"/>
                        <w:left w:val="none" w:sz="0" w:space="0" w:color="auto"/>
                        <w:bottom w:val="none" w:sz="0" w:space="0" w:color="auto"/>
                        <w:right w:val="none" w:sz="0" w:space="0" w:color="auto"/>
                      </w:divBdr>
                    </w:div>
                    <w:div w:id="1014454859">
                      <w:marLeft w:val="0"/>
                      <w:marRight w:val="0"/>
                      <w:marTop w:val="0"/>
                      <w:marBottom w:val="0"/>
                      <w:divBdr>
                        <w:top w:val="none" w:sz="0" w:space="0" w:color="auto"/>
                        <w:left w:val="none" w:sz="0" w:space="0" w:color="auto"/>
                        <w:bottom w:val="none" w:sz="0" w:space="0" w:color="auto"/>
                        <w:right w:val="none" w:sz="0" w:space="0" w:color="auto"/>
                      </w:divBdr>
                    </w:div>
                    <w:div w:id="287443690">
                      <w:marLeft w:val="0"/>
                      <w:marRight w:val="0"/>
                      <w:marTop w:val="0"/>
                      <w:marBottom w:val="0"/>
                      <w:divBdr>
                        <w:top w:val="none" w:sz="0" w:space="0" w:color="auto"/>
                        <w:left w:val="none" w:sz="0" w:space="0" w:color="auto"/>
                        <w:bottom w:val="none" w:sz="0" w:space="0" w:color="auto"/>
                        <w:right w:val="none" w:sz="0" w:space="0" w:color="auto"/>
                      </w:divBdr>
                    </w:div>
                    <w:div w:id="1282805325">
                      <w:marLeft w:val="0"/>
                      <w:marRight w:val="0"/>
                      <w:marTop w:val="0"/>
                      <w:marBottom w:val="0"/>
                      <w:divBdr>
                        <w:top w:val="none" w:sz="0" w:space="0" w:color="auto"/>
                        <w:left w:val="none" w:sz="0" w:space="0" w:color="auto"/>
                        <w:bottom w:val="none" w:sz="0" w:space="0" w:color="auto"/>
                        <w:right w:val="none" w:sz="0" w:space="0" w:color="auto"/>
                      </w:divBdr>
                    </w:div>
                    <w:div w:id="493494932">
                      <w:marLeft w:val="0"/>
                      <w:marRight w:val="0"/>
                      <w:marTop w:val="0"/>
                      <w:marBottom w:val="0"/>
                      <w:divBdr>
                        <w:top w:val="none" w:sz="0" w:space="0" w:color="auto"/>
                        <w:left w:val="none" w:sz="0" w:space="0" w:color="auto"/>
                        <w:bottom w:val="none" w:sz="0" w:space="0" w:color="auto"/>
                        <w:right w:val="none" w:sz="0" w:space="0" w:color="auto"/>
                      </w:divBdr>
                    </w:div>
                    <w:div w:id="356778293">
                      <w:marLeft w:val="0"/>
                      <w:marRight w:val="0"/>
                      <w:marTop w:val="0"/>
                      <w:marBottom w:val="0"/>
                      <w:divBdr>
                        <w:top w:val="none" w:sz="0" w:space="0" w:color="auto"/>
                        <w:left w:val="none" w:sz="0" w:space="0" w:color="auto"/>
                        <w:bottom w:val="none" w:sz="0" w:space="0" w:color="auto"/>
                        <w:right w:val="none" w:sz="0" w:space="0" w:color="auto"/>
                      </w:divBdr>
                    </w:div>
                    <w:div w:id="1232814805">
                      <w:marLeft w:val="0"/>
                      <w:marRight w:val="0"/>
                      <w:marTop w:val="0"/>
                      <w:marBottom w:val="0"/>
                      <w:divBdr>
                        <w:top w:val="none" w:sz="0" w:space="0" w:color="auto"/>
                        <w:left w:val="none" w:sz="0" w:space="0" w:color="auto"/>
                        <w:bottom w:val="none" w:sz="0" w:space="0" w:color="auto"/>
                        <w:right w:val="none" w:sz="0" w:space="0" w:color="auto"/>
                      </w:divBdr>
                    </w:div>
                    <w:div w:id="1963412706">
                      <w:marLeft w:val="0"/>
                      <w:marRight w:val="0"/>
                      <w:marTop w:val="0"/>
                      <w:marBottom w:val="0"/>
                      <w:divBdr>
                        <w:top w:val="none" w:sz="0" w:space="0" w:color="auto"/>
                        <w:left w:val="none" w:sz="0" w:space="0" w:color="auto"/>
                        <w:bottom w:val="none" w:sz="0" w:space="0" w:color="auto"/>
                        <w:right w:val="none" w:sz="0" w:space="0" w:color="auto"/>
                      </w:divBdr>
                    </w:div>
                    <w:div w:id="699474155">
                      <w:marLeft w:val="0"/>
                      <w:marRight w:val="0"/>
                      <w:marTop w:val="0"/>
                      <w:marBottom w:val="0"/>
                      <w:divBdr>
                        <w:top w:val="none" w:sz="0" w:space="0" w:color="auto"/>
                        <w:left w:val="none" w:sz="0" w:space="0" w:color="auto"/>
                        <w:bottom w:val="none" w:sz="0" w:space="0" w:color="auto"/>
                        <w:right w:val="none" w:sz="0" w:space="0" w:color="auto"/>
                      </w:divBdr>
                    </w:div>
                    <w:div w:id="2006010556">
                      <w:marLeft w:val="0"/>
                      <w:marRight w:val="0"/>
                      <w:marTop w:val="0"/>
                      <w:marBottom w:val="0"/>
                      <w:divBdr>
                        <w:top w:val="none" w:sz="0" w:space="0" w:color="auto"/>
                        <w:left w:val="none" w:sz="0" w:space="0" w:color="auto"/>
                        <w:bottom w:val="none" w:sz="0" w:space="0" w:color="auto"/>
                        <w:right w:val="none" w:sz="0" w:space="0" w:color="auto"/>
                      </w:divBdr>
                    </w:div>
                    <w:div w:id="447356548">
                      <w:marLeft w:val="0"/>
                      <w:marRight w:val="0"/>
                      <w:marTop w:val="0"/>
                      <w:marBottom w:val="0"/>
                      <w:divBdr>
                        <w:top w:val="none" w:sz="0" w:space="0" w:color="auto"/>
                        <w:left w:val="none" w:sz="0" w:space="0" w:color="auto"/>
                        <w:bottom w:val="none" w:sz="0" w:space="0" w:color="auto"/>
                        <w:right w:val="none" w:sz="0" w:space="0" w:color="auto"/>
                      </w:divBdr>
                    </w:div>
                    <w:div w:id="1265042810">
                      <w:marLeft w:val="0"/>
                      <w:marRight w:val="0"/>
                      <w:marTop w:val="0"/>
                      <w:marBottom w:val="0"/>
                      <w:divBdr>
                        <w:top w:val="none" w:sz="0" w:space="0" w:color="auto"/>
                        <w:left w:val="none" w:sz="0" w:space="0" w:color="auto"/>
                        <w:bottom w:val="none" w:sz="0" w:space="0" w:color="auto"/>
                        <w:right w:val="none" w:sz="0" w:space="0" w:color="auto"/>
                      </w:divBdr>
                    </w:div>
                    <w:div w:id="493764078">
                      <w:marLeft w:val="0"/>
                      <w:marRight w:val="0"/>
                      <w:marTop w:val="0"/>
                      <w:marBottom w:val="0"/>
                      <w:divBdr>
                        <w:top w:val="none" w:sz="0" w:space="0" w:color="auto"/>
                        <w:left w:val="none" w:sz="0" w:space="0" w:color="auto"/>
                        <w:bottom w:val="none" w:sz="0" w:space="0" w:color="auto"/>
                        <w:right w:val="none" w:sz="0" w:space="0" w:color="auto"/>
                      </w:divBdr>
                    </w:div>
                    <w:div w:id="1878010200">
                      <w:marLeft w:val="0"/>
                      <w:marRight w:val="0"/>
                      <w:marTop w:val="0"/>
                      <w:marBottom w:val="0"/>
                      <w:divBdr>
                        <w:top w:val="none" w:sz="0" w:space="0" w:color="auto"/>
                        <w:left w:val="none" w:sz="0" w:space="0" w:color="auto"/>
                        <w:bottom w:val="none" w:sz="0" w:space="0" w:color="auto"/>
                        <w:right w:val="none" w:sz="0" w:space="0" w:color="auto"/>
                      </w:divBdr>
                    </w:div>
                    <w:div w:id="1005398506">
                      <w:marLeft w:val="0"/>
                      <w:marRight w:val="0"/>
                      <w:marTop w:val="0"/>
                      <w:marBottom w:val="0"/>
                      <w:divBdr>
                        <w:top w:val="none" w:sz="0" w:space="0" w:color="auto"/>
                        <w:left w:val="none" w:sz="0" w:space="0" w:color="auto"/>
                        <w:bottom w:val="none" w:sz="0" w:space="0" w:color="auto"/>
                        <w:right w:val="none" w:sz="0" w:space="0" w:color="auto"/>
                      </w:divBdr>
                    </w:div>
                    <w:div w:id="305472065">
                      <w:marLeft w:val="0"/>
                      <w:marRight w:val="0"/>
                      <w:marTop w:val="0"/>
                      <w:marBottom w:val="0"/>
                      <w:divBdr>
                        <w:top w:val="none" w:sz="0" w:space="0" w:color="auto"/>
                        <w:left w:val="none" w:sz="0" w:space="0" w:color="auto"/>
                        <w:bottom w:val="none" w:sz="0" w:space="0" w:color="auto"/>
                        <w:right w:val="none" w:sz="0" w:space="0" w:color="auto"/>
                      </w:divBdr>
                    </w:div>
                    <w:div w:id="774444890">
                      <w:marLeft w:val="0"/>
                      <w:marRight w:val="0"/>
                      <w:marTop w:val="0"/>
                      <w:marBottom w:val="0"/>
                      <w:divBdr>
                        <w:top w:val="none" w:sz="0" w:space="0" w:color="auto"/>
                        <w:left w:val="none" w:sz="0" w:space="0" w:color="auto"/>
                        <w:bottom w:val="none" w:sz="0" w:space="0" w:color="auto"/>
                        <w:right w:val="none" w:sz="0" w:space="0" w:color="auto"/>
                      </w:divBdr>
                    </w:div>
                    <w:div w:id="1399012339">
                      <w:marLeft w:val="0"/>
                      <w:marRight w:val="0"/>
                      <w:marTop w:val="0"/>
                      <w:marBottom w:val="0"/>
                      <w:divBdr>
                        <w:top w:val="none" w:sz="0" w:space="0" w:color="auto"/>
                        <w:left w:val="none" w:sz="0" w:space="0" w:color="auto"/>
                        <w:bottom w:val="none" w:sz="0" w:space="0" w:color="auto"/>
                        <w:right w:val="none" w:sz="0" w:space="0" w:color="auto"/>
                      </w:divBdr>
                    </w:div>
                    <w:div w:id="1975137518">
                      <w:marLeft w:val="0"/>
                      <w:marRight w:val="0"/>
                      <w:marTop w:val="0"/>
                      <w:marBottom w:val="0"/>
                      <w:divBdr>
                        <w:top w:val="none" w:sz="0" w:space="0" w:color="auto"/>
                        <w:left w:val="none" w:sz="0" w:space="0" w:color="auto"/>
                        <w:bottom w:val="none" w:sz="0" w:space="0" w:color="auto"/>
                        <w:right w:val="none" w:sz="0" w:space="0" w:color="auto"/>
                      </w:divBdr>
                    </w:div>
                    <w:div w:id="457182443">
                      <w:marLeft w:val="0"/>
                      <w:marRight w:val="0"/>
                      <w:marTop w:val="0"/>
                      <w:marBottom w:val="0"/>
                      <w:divBdr>
                        <w:top w:val="none" w:sz="0" w:space="0" w:color="auto"/>
                        <w:left w:val="none" w:sz="0" w:space="0" w:color="auto"/>
                        <w:bottom w:val="none" w:sz="0" w:space="0" w:color="auto"/>
                        <w:right w:val="none" w:sz="0" w:space="0" w:color="auto"/>
                      </w:divBdr>
                    </w:div>
                    <w:div w:id="585188765">
                      <w:marLeft w:val="0"/>
                      <w:marRight w:val="0"/>
                      <w:marTop w:val="0"/>
                      <w:marBottom w:val="0"/>
                      <w:divBdr>
                        <w:top w:val="none" w:sz="0" w:space="0" w:color="auto"/>
                        <w:left w:val="none" w:sz="0" w:space="0" w:color="auto"/>
                        <w:bottom w:val="none" w:sz="0" w:space="0" w:color="auto"/>
                        <w:right w:val="none" w:sz="0" w:space="0" w:color="auto"/>
                      </w:divBdr>
                    </w:div>
                    <w:div w:id="575288308">
                      <w:marLeft w:val="0"/>
                      <w:marRight w:val="0"/>
                      <w:marTop w:val="0"/>
                      <w:marBottom w:val="0"/>
                      <w:divBdr>
                        <w:top w:val="none" w:sz="0" w:space="0" w:color="auto"/>
                        <w:left w:val="none" w:sz="0" w:space="0" w:color="auto"/>
                        <w:bottom w:val="none" w:sz="0" w:space="0" w:color="auto"/>
                        <w:right w:val="none" w:sz="0" w:space="0" w:color="auto"/>
                      </w:divBdr>
                    </w:div>
                    <w:div w:id="909772583">
                      <w:marLeft w:val="0"/>
                      <w:marRight w:val="0"/>
                      <w:marTop w:val="0"/>
                      <w:marBottom w:val="0"/>
                      <w:divBdr>
                        <w:top w:val="none" w:sz="0" w:space="0" w:color="auto"/>
                        <w:left w:val="none" w:sz="0" w:space="0" w:color="auto"/>
                        <w:bottom w:val="none" w:sz="0" w:space="0" w:color="auto"/>
                        <w:right w:val="none" w:sz="0" w:space="0" w:color="auto"/>
                      </w:divBdr>
                    </w:div>
                    <w:div w:id="1815683835">
                      <w:marLeft w:val="0"/>
                      <w:marRight w:val="0"/>
                      <w:marTop w:val="0"/>
                      <w:marBottom w:val="0"/>
                      <w:divBdr>
                        <w:top w:val="none" w:sz="0" w:space="0" w:color="auto"/>
                        <w:left w:val="none" w:sz="0" w:space="0" w:color="auto"/>
                        <w:bottom w:val="none" w:sz="0" w:space="0" w:color="auto"/>
                        <w:right w:val="none" w:sz="0" w:space="0" w:color="auto"/>
                      </w:divBdr>
                    </w:div>
                    <w:div w:id="2027902242">
                      <w:marLeft w:val="0"/>
                      <w:marRight w:val="0"/>
                      <w:marTop w:val="0"/>
                      <w:marBottom w:val="0"/>
                      <w:divBdr>
                        <w:top w:val="none" w:sz="0" w:space="0" w:color="auto"/>
                        <w:left w:val="none" w:sz="0" w:space="0" w:color="auto"/>
                        <w:bottom w:val="none" w:sz="0" w:space="0" w:color="auto"/>
                        <w:right w:val="none" w:sz="0" w:space="0" w:color="auto"/>
                      </w:divBdr>
                    </w:div>
                    <w:div w:id="678699553">
                      <w:marLeft w:val="0"/>
                      <w:marRight w:val="0"/>
                      <w:marTop w:val="0"/>
                      <w:marBottom w:val="0"/>
                      <w:divBdr>
                        <w:top w:val="none" w:sz="0" w:space="0" w:color="auto"/>
                        <w:left w:val="none" w:sz="0" w:space="0" w:color="auto"/>
                        <w:bottom w:val="none" w:sz="0" w:space="0" w:color="auto"/>
                        <w:right w:val="none" w:sz="0" w:space="0" w:color="auto"/>
                      </w:divBdr>
                    </w:div>
                    <w:div w:id="1585145686">
                      <w:marLeft w:val="0"/>
                      <w:marRight w:val="0"/>
                      <w:marTop w:val="0"/>
                      <w:marBottom w:val="0"/>
                      <w:divBdr>
                        <w:top w:val="none" w:sz="0" w:space="0" w:color="auto"/>
                        <w:left w:val="none" w:sz="0" w:space="0" w:color="auto"/>
                        <w:bottom w:val="none" w:sz="0" w:space="0" w:color="auto"/>
                        <w:right w:val="none" w:sz="0" w:space="0" w:color="auto"/>
                      </w:divBdr>
                    </w:div>
                    <w:div w:id="2099206746">
                      <w:marLeft w:val="0"/>
                      <w:marRight w:val="0"/>
                      <w:marTop w:val="0"/>
                      <w:marBottom w:val="0"/>
                      <w:divBdr>
                        <w:top w:val="none" w:sz="0" w:space="0" w:color="auto"/>
                        <w:left w:val="none" w:sz="0" w:space="0" w:color="auto"/>
                        <w:bottom w:val="none" w:sz="0" w:space="0" w:color="auto"/>
                        <w:right w:val="none" w:sz="0" w:space="0" w:color="auto"/>
                      </w:divBdr>
                    </w:div>
                    <w:div w:id="1079135197">
                      <w:marLeft w:val="0"/>
                      <w:marRight w:val="0"/>
                      <w:marTop w:val="0"/>
                      <w:marBottom w:val="0"/>
                      <w:divBdr>
                        <w:top w:val="none" w:sz="0" w:space="0" w:color="auto"/>
                        <w:left w:val="none" w:sz="0" w:space="0" w:color="auto"/>
                        <w:bottom w:val="none" w:sz="0" w:space="0" w:color="auto"/>
                        <w:right w:val="none" w:sz="0" w:space="0" w:color="auto"/>
                      </w:divBdr>
                    </w:div>
                    <w:div w:id="1815441952">
                      <w:marLeft w:val="0"/>
                      <w:marRight w:val="0"/>
                      <w:marTop w:val="0"/>
                      <w:marBottom w:val="0"/>
                      <w:divBdr>
                        <w:top w:val="none" w:sz="0" w:space="0" w:color="auto"/>
                        <w:left w:val="none" w:sz="0" w:space="0" w:color="auto"/>
                        <w:bottom w:val="none" w:sz="0" w:space="0" w:color="auto"/>
                        <w:right w:val="none" w:sz="0" w:space="0" w:color="auto"/>
                      </w:divBdr>
                    </w:div>
                    <w:div w:id="1801876529">
                      <w:marLeft w:val="0"/>
                      <w:marRight w:val="0"/>
                      <w:marTop w:val="0"/>
                      <w:marBottom w:val="0"/>
                      <w:divBdr>
                        <w:top w:val="none" w:sz="0" w:space="0" w:color="auto"/>
                        <w:left w:val="none" w:sz="0" w:space="0" w:color="auto"/>
                        <w:bottom w:val="none" w:sz="0" w:space="0" w:color="auto"/>
                        <w:right w:val="none" w:sz="0" w:space="0" w:color="auto"/>
                      </w:divBdr>
                    </w:div>
                    <w:div w:id="621963624">
                      <w:marLeft w:val="0"/>
                      <w:marRight w:val="0"/>
                      <w:marTop w:val="0"/>
                      <w:marBottom w:val="0"/>
                      <w:divBdr>
                        <w:top w:val="none" w:sz="0" w:space="0" w:color="auto"/>
                        <w:left w:val="none" w:sz="0" w:space="0" w:color="auto"/>
                        <w:bottom w:val="none" w:sz="0" w:space="0" w:color="auto"/>
                        <w:right w:val="none" w:sz="0" w:space="0" w:color="auto"/>
                      </w:divBdr>
                    </w:div>
                    <w:div w:id="1802840350">
                      <w:marLeft w:val="0"/>
                      <w:marRight w:val="0"/>
                      <w:marTop w:val="0"/>
                      <w:marBottom w:val="0"/>
                      <w:divBdr>
                        <w:top w:val="none" w:sz="0" w:space="0" w:color="auto"/>
                        <w:left w:val="none" w:sz="0" w:space="0" w:color="auto"/>
                        <w:bottom w:val="none" w:sz="0" w:space="0" w:color="auto"/>
                        <w:right w:val="none" w:sz="0" w:space="0" w:color="auto"/>
                      </w:divBdr>
                    </w:div>
                    <w:div w:id="1739089976">
                      <w:marLeft w:val="0"/>
                      <w:marRight w:val="0"/>
                      <w:marTop w:val="0"/>
                      <w:marBottom w:val="0"/>
                      <w:divBdr>
                        <w:top w:val="none" w:sz="0" w:space="0" w:color="auto"/>
                        <w:left w:val="none" w:sz="0" w:space="0" w:color="auto"/>
                        <w:bottom w:val="none" w:sz="0" w:space="0" w:color="auto"/>
                        <w:right w:val="none" w:sz="0" w:space="0" w:color="auto"/>
                      </w:divBdr>
                    </w:div>
                    <w:div w:id="1572495645">
                      <w:marLeft w:val="0"/>
                      <w:marRight w:val="0"/>
                      <w:marTop w:val="0"/>
                      <w:marBottom w:val="0"/>
                      <w:divBdr>
                        <w:top w:val="none" w:sz="0" w:space="0" w:color="auto"/>
                        <w:left w:val="none" w:sz="0" w:space="0" w:color="auto"/>
                        <w:bottom w:val="none" w:sz="0" w:space="0" w:color="auto"/>
                        <w:right w:val="none" w:sz="0" w:space="0" w:color="auto"/>
                      </w:divBdr>
                    </w:div>
                    <w:div w:id="667631602">
                      <w:marLeft w:val="0"/>
                      <w:marRight w:val="0"/>
                      <w:marTop w:val="0"/>
                      <w:marBottom w:val="0"/>
                      <w:divBdr>
                        <w:top w:val="none" w:sz="0" w:space="0" w:color="auto"/>
                        <w:left w:val="none" w:sz="0" w:space="0" w:color="auto"/>
                        <w:bottom w:val="none" w:sz="0" w:space="0" w:color="auto"/>
                        <w:right w:val="none" w:sz="0" w:space="0" w:color="auto"/>
                      </w:divBdr>
                    </w:div>
                    <w:div w:id="1069226098">
                      <w:marLeft w:val="0"/>
                      <w:marRight w:val="0"/>
                      <w:marTop w:val="0"/>
                      <w:marBottom w:val="0"/>
                      <w:divBdr>
                        <w:top w:val="none" w:sz="0" w:space="0" w:color="auto"/>
                        <w:left w:val="none" w:sz="0" w:space="0" w:color="auto"/>
                        <w:bottom w:val="none" w:sz="0" w:space="0" w:color="auto"/>
                        <w:right w:val="none" w:sz="0" w:space="0" w:color="auto"/>
                      </w:divBdr>
                    </w:div>
                    <w:div w:id="1406144582">
                      <w:marLeft w:val="0"/>
                      <w:marRight w:val="0"/>
                      <w:marTop w:val="0"/>
                      <w:marBottom w:val="0"/>
                      <w:divBdr>
                        <w:top w:val="none" w:sz="0" w:space="0" w:color="auto"/>
                        <w:left w:val="none" w:sz="0" w:space="0" w:color="auto"/>
                        <w:bottom w:val="none" w:sz="0" w:space="0" w:color="auto"/>
                        <w:right w:val="none" w:sz="0" w:space="0" w:color="auto"/>
                      </w:divBdr>
                    </w:div>
                    <w:div w:id="1521626511">
                      <w:marLeft w:val="0"/>
                      <w:marRight w:val="0"/>
                      <w:marTop w:val="0"/>
                      <w:marBottom w:val="0"/>
                      <w:divBdr>
                        <w:top w:val="none" w:sz="0" w:space="0" w:color="auto"/>
                        <w:left w:val="none" w:sz="0" w:space="0" w:color="auto"/>
                        <w:bottom w:val="none" w:sz="0" w:space="0" w:color="auto"/>
                        <w:right w:val="none" w:sz="0" w:space="0" w:color="auto"/>
                      </w:divBdr>
                    </w:div>
                    <w:div w:id="1848669075">
                      <w:marLeft w:val="0"/>
                      <w:marRight w:val="0"/>
                      <w:marTop w:val="0"/>
                      <w:marBottom w:val="0"/>
                      <w:divBdr>
                        <w:top w:val="none" w:sz="0" w:space="0" w:color="auto"/>
                        <w:left w:val="none" w:sz="0" w:space="0" w:color="auto"/>
                        <w:bottom w:val="none" w:sz="0" w:space="0" w:color="auto"/>
                        <w:right w:val="none" w:sz="0" w:space="0" w:color="auto"/>
                      </w:divBdr>
                    </w:div>
                    <w:div w:id="1800757007">
                      <w:marLeft w:val="0"/>
                      <w:marRight w:val="0"/>
                      <w:marTop w:val="0"/>
                      <w:marBottom w:val="0"/>
                      <w:divBdr>
                        <w:top w:val="none" w:sz="0" w:space="0" w:color="auto"/>
                        <w:left w:val="none" w:sz="0" w:space="0" w:color="auto"/>
                        <w:bottom w:val="none" w:sz="0" w:space="0" w:color="auto"/>
                        <w:right w:val="none" w:sz="0" w:space="0" w:color="auto"/>
                      </w:divBdr>
                    </w:div>
                    <w:div w:id="1635524186">
                      <w:marLeft w:val="0"/>
                      <w:marRight w:val="0"/>
                      <w:marTop w:val="0"/>
                      <w:marBottom w:val="0"/>
                      <w:divBdr>
                        <w:top w:val="none" w:sz="0" w:space="0" w:color="auto"/>
                        <w:left w:val="none" w:sz="0" w:space="0" w:color="auto"/>
                        <w:bottom w:val="none" w:sz="0" w:space="0" w:color="auto"/>
                        <w:right w:val="none" w:sz="0" w:space="0" w:color="auto"/>
                      </w:divBdr>
                    </w:div>
                    <w:div w:id="1711690137">
                      <w:marLeft w:val="0"/>
                      <w:marRight w:val="0"/>
                      <w:marTop w:val="0"/>
                      <w:marBottom w:val="0"/>
                      <w:divBdr>
                        <w:top w:val="none" w:sz="0" w:space="0" w:color="auto"/>
                        <w:left w:val="none" w:sz="0" w:space="0" w:color="auto"/>
                        <w:bottom w:val="none" w:sz="0" w:space="0" w:color="auto"/>
                        <w:right w:val="none" w:sz="0" w:space="0" w:color="auto"/>
                      </w:divBdr>
                    </w:div>
                    <w:div w:id="1874727163">
                      <w:marLeft w:val="0"/>
                      <w:marRight w:val="0"/>
                      <w:marTop w:val="0"/>
                      <w:marBottom w:val="0"/>
                      <w:divBdr>
                        <w:top w:val="none" w:sz="0" w:space="0" w:color="auto"/>
                        <w:left w:val="none" w:sz="0" w:space="0" w:color="auto"/>
                        <w:bottom w:val="none" w:sz="0" w:space="0" w:color="auto"/>
                        <w:right w:val="none" w:sz="0" w:space="0" w:color="auto"/>
                      </w:divBdr>
                    </w:div>
                    <w:div w:id="1982077576">
                      <w:marLeft w:val="0"/>
                      <w:marRight w:val="0"/>
                      <w:marTop w:val="0"/>
                      <w:marBottom w:val="0"/>
                      <w:divBdr>
                        <w:top w:val="none" w:sz="0" w:space="0" w:color="auto"/>
                        <w:left w:val="none" w:sz="0" w:space="0" w:color="auto"/>
                        <w:bottom w:val="none" w:sz="0" w:space="0" w:color="auto"/>
                        <w:right w:val="none" w:sz="0" w:space="0" w:color="auto"/>
                      </w:divBdr>
                    </w:div>
                    <w:div w:id="1985426744">
                      <w:marLeft w:val="0"/>
                      <w:marRight w:val="0"/>
                      <w:marTop w:val="0"/>
                      <w:marBottom w:val="0"/>
                      <w:divBdr>
                        <w:top w:val="none" w:sz="0" w:space="0" w:color="auto"/>
                        <w:left w:val="none" w:sz="0" w:space="0" w:color="auto"/>
                        <w:bottom w:val="none" w:sz="0" w:space="0" w:color="auto"/>
                        <w:right w:val="none" w:sz="0" w:space="0" w:color="auto"/>
                      </w:divBdr>
                    </w:div>
                    <w:div w:id="1260143801">
                      <w:marLeft w:val="0"/>
                      <w:marRight w:val="0"/>
                      <w:marTop w:val="0"/>
                      <w:marBottom w:val="0"/>
                      <w:divBdr>
                        <w:top w:val="none" w:sz="0" w:space="0" w:color="auto"/>
                        <w:left w:val="none" w:sz="0" w:space="0" w:color="auto"/>
                        <w:bottom w:val="none" w:sz="0" w:space="0" w:color="auto"/>
                        <w:right w:val="none" w:sz="0" w:space="0" w:color="auto"/>
                      </w:divBdr>
                    </w:div>
                    <w:div w:id="245190972">
                      <w:marLeft w:val="0"/>
                      <w:marRight w:val="0"/>
                      <w:marTop w:val="0"/>
                      <w:marBottom w:val="0"/>
                      <w:divBdr>
                        <w:top w:val="none" w:sz="0" w:space="0" w:color="auto"/>
                        <w:left w:val="none" w:sz="0" w:space="0" w:color="auto"/>
                        <w:bottom w:val="none" w:sz="0" w:space="0" w:color="auto"/>
                        <w:right w:val="none" w:sz="0" w:space="0" w:color="auto"/>
                      </w:divBdr>
                    </w:div>
                    <w:div w:id="44369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627250">
          <w:marLeft w:val="320"/>
          <w:marRight w:val="320"/>
          <w:marTop w:val="480"/>
          <w:marBottom w:val="320"/>
          <w:divBdr>
            <w:top w:val="none" w:sz="0" w:space="0" w:color="auto"/>
            <w:left w:val="none" w:sz="0" w:space="0" w:color="auto"/>
            <w:bottom w:val="none" w:sz="0" w:space="0" w:color="auto"/>
            <w:right w:val="none" w:sz="0" w:space="0" w:color="auto"/>
          </w:divBdr>
          <w:divsChild>
            <w:div w:id="1677807819">
              <w:marLeft w:val="0"/>
              <w:marRight w:val="0"/>
              <w:marTop w:val="0"/>
              <w:marBottom w:val="0"/>
              <w:divBdr>
                <w:top w:val="none" w:sz="0" w:space="0" w:color="auto"/>
                <w:left w:val="none" w:sz="0" w:space="0" w:color="auto"/>
                <w:bottom w:val="dashed" w:sz="6" w:space="6" w:color="auto"/>
                <w:right w:val="none" w:sz="0" w:space="0" w:color="auto"/>
              </w:divBdr>
            </w:div>
            <w:div w:id="153306376">
              <w:marLeft w:val="0"/>
              <w:marRight w:val="0"/>
              <w:marTop w:val="0"/>
              <w:marBottom w:val="0"/>
              <w:divBdr>
                <w:top w:val="none" w:sz="0" w:space="0" w:color="auto"/>
                <w:left w:val="none" w:sz="0" w:space="0" w:color="auto"/>
                <w:bottom w:val="none" w:sz="0" w:space="0" w:color="auto"/>
                <w:right w:val="none" w:sz="0" w:space="0" w:color="auto"/>
              </w:divBdr>
            </w:div>
          </w:divsChild>
        </w:div>
        <w:div w:id="773749851">
          <w:marLeft w:val="0"/>
          <w:marRight w:val="0"/>
          <w:marTop w:val="320"/>
          <w:marBottom w:val="320"/>
          <w:divBdr>
            <w:top w:val="none" w:sz="0" w:space="0" w:color="auto"/>
            <w:left w:val="none" w:sz="0" w:space="0" w:color="auto"/>
            <w:bottom w:val="none" w:sz="0" w:space="0" w:color="auto"/>
            <w:right w:val="none" w:sz="0" w:space="0" w:color="auto"/>
          </w:divBdr>
          <w:divsChild>
            <w:div w:id="234634462">
              <w:marLeft w:val="0"/>
              <w:marRight w:val="0"/>
              <w:marTop w:val="0"/>
              <w:marBottom w:val="0"/>
              <w:divBdr>
                <w:top w:val="none" w:sz="0" w:space="0" w:color="auto"/>
                <w:left w:val="none" w:sz="0" w:space="0" w:color="auto"/>
                <w:bottom w:val="none" w:sz="0" w:space="0" w:color="auto"/>
                <w:right w:val="none" w:sz="0" w:space="0" w:color="auto"/>
              </w:divBdr>
              <w:divsChild>
                <w:div w:id="1241989712">
                  <w:marLeft w:val="0"/>
                  <w:marRight w:val="0"/>
                  <w:marTop w:val="0"/>
                  <w:marBottom w:val="0"/>
                  <w:divBdr>
                    <w:top w:val="single" w:sz="6" w:space="0" w:color="808080"/>
                    <w:left w:val="single" w:sz="6" w:space="0" w:color="808080"/>
                    <w:bottom w:val="single" w:sz="6" w:space="0" w:color="808080"/>
                    <w:right w:val="single" w:sz="6" w:space="0" w:color="808080"/>
                  </w:divBdr>
                </w:div>
              </w:divsChild>
            </w:div>
          </w:divsChild>
        </w:div>
        <w:div w:id="1518815614">
          <w:marLeft w:val="0"/>
          <w:marRight w:val="0"/>
          <w:marTop w:val="0"/>
          <w:marBottom w:val="0"/>
          <w:divBdr>
            <w:top w:val="none" w:sz="0" w:space="0" w:color="auto"/>
            <w:left w:val="none" w:sz="0" w:space="0" w:color="auto"/>
            <w:bottom w:val="none" w:sz="0" w:space="0" w:color="auto"/>
            <w:right w:val="none" w:sz="0" w:space="0" w:color="auto"/>
          </w:divBdr>
          <w:divsChild>
            <w:div w:id="2066491861">
              <w:marLeft w:val="0"/>
              <w:marRight w:val="0"/>
              <w:marTop w:val="0"/>
              <w:marBottom w:val="0"/>
              <w:divBdr>
                <w:top w:val="none" w:sz="0" w:space="0" w:color="auto"/>
                <w:left w:val="none" w:sz="0" w:space="0" w:color="auto"/>
                <w:bottom w:val="none" w:sz="0" w:space="0" w:color="auto"/>
                <w:right w:val="none" w:sz="0" w:space="0" w:color="auto"/>
              </w:divBdr>
              <w:divsChild>
                <w:div w:id="1709140933">
                  <w:marLeft w:val="0"/>
                  <w:marRight w:val="0"/>
                  <w:marTop w:val="0"/>
                  <w:marBottom w:val="0"/>
                  <w:divBdr>
                    <w:top w:val="none" w:sz="0" w:space="0" w:color="auto"/>
                    <w:left w:val="none" w:sz="0" w:space="0" w:color="auto"/>
                    <w:bottom w:val="none" w:sz="0" w:space="0" w:color="auto"/>
                    <w:right w:val="none" w:sz="0" w:space="0" w:color="auto"/>
                  </w:divBdr>
                </w:div>
                <w:div w:id="543755547">
                  <w:marLeft w:val="0"/>
                  <w:marRight w:val="0"/>
                  <w:marTop w:val="0"/>
                  <w:marBottom w:val="0"/>
                  <w:divBdr>
                    <w:top w:val="none" w:sz="0" w:space="0" w:color="auto"/>
                    <w:left w:val="none" w:sz="0" w:space="0" w:color="auto"/>
                    <w:bottom w:val="none" w:sz="0" w:space="0" w:color="auto"/>
                    <w:right w:val="none" w:sz="0" w:space="0" w:color="auto"/>
                  </w:divBdr>
                  <w:divsChild>
                    <w:div w:id="2067951505">
                      <w:marLeft w:val="0"/>
                      <w:marRight w:val="0"/>
                      <w:marTop w:val="0"/>
                      <w:marBottom w:val="0"/>
                      <w:divBdr>
                        <w:top w:val="none" w:sz="0" w:space="0" w:color="auto"/>
                        <w:left w:val="none" w:sz="0" w:space="0" w:color="auto"/>
                        <w:bottom w:val="none" w:sz="0" w:space="0" w:color="auto"/>
                        <w:right w:val="none" w:sz="0" w:space="0" w:color="auto"/>
                      </w:divBdr>
                    </w:div>
                    <w:div w:id="1068110569">
                      <w:marLeft w:val="0"/>
                      <w:marRight w:val="0"/>
                      <w:marTop w:val="0"/>
                      <w:marBottom w:val="0"/>
                      <w:divBdr>
                        <w:top w:val="none" w:sz="0" w:space="0" w:color="auto"/>
                        <w:left w:val="none" w:sz="0" w:space="0" w:color="auto"/>
                        <w:bottom w:val="none" w:sz="0" w:space="0" w:color="auto"/>
                        <w:right w:val="none" w:sz="0" w:space="0" w:color="auto"/>
                      </w:divBdr>
                    </w:div>
                    <w:div w:id="1992054389">
                      <w:marLeft w:val="0"/>
                      <w:marRight w:val="0"/>
                      <w:marTop w:val="0"/>
                      <w:marBottom w:val="0"/>
                      <w:divBdr>
                        <w:top w:val="none" w:sz="0" w:space="0" w:color="auto"/>
                        <w:left w:val="none" w:sz="0" w:space="0" w:color="auto"/>
                        <w:bottom w:val="none" w:sz="0" w:space="0" w:color="auto"/>
                        <w:right w:val="none" w:sz="0" w:space="0" w:color="auto"/>
                      </w:divBdr>
                    </w:div>
                    <w:div w:id="2047485972">
                      <w:marLeft w:val="0"/>
                      <w:marRight w:val="0"/>
                      <w:marTop w:val="0"/>
                      <w:marBottom w:val="0"/>
                      <w:divBdr>
                        <w:top w:val="none" w:sz="0" w:space="0" w:color="auto"/>
                        <w:left w:val="none" w:sz="0" w:space="0" w:color="auto"/>
                        <w:bottom w:val="none" w:sz="0" w:space="0" w:color="auto"/>
                        <w:right w:val="none" w:sz="0" w:space="0" w:color="auto"/>
                      </w:divBdr>
                    </w:div>
                    <w:div w:id="673534868">
                      <w:marLeft w:val="0"/>
                      <w:marRight w:val="0"/>
                      <w:marTop w:val="0"/>
                      <w:marBottom w:val="0"/>
                      <w:divBdr>
                        <w:top w:val="none" w:sz="0" w:space="0" w:color="auto"/>
                        <w:left w:val="none" w:sz="0" w:space="0" w:color="auto"/>
                        <w:bottom w:val="none" w:sz="0" w:space="0" w:color="auto"/>
                        <w:right w:val="none" w:sz="0" w:space="0" w:color="auto"/>
                      </w:divBdr>
                    </w:div>
                    <w:div w:id="2042782564">
                      <w:marLeft w:val="0"/>
                      <w:marRight w:val="0"/>
                      <w:marTop w:val="0"/>
                      <w:marBottom w:val="0"/>
                      <w:divBdr>
                        <w:top w:val="none" w:sz="0" w:space="0" w:color="auto"/>
                        <w:left w:val="none" w:sz="0" w:space="0" w:color="auto"/>
                        <w:bottom w:val="none" w:sz="0" w:space="0" w:color="auto"/>
                        <w:right w:val="none" w:sz="0" w:space="0" w:color="auto"/>
                      </w:divBdr>
                    </w:div>
                    <w:div w:id="425617016">
                      <w:marLeft w:val="0"/>
                      <w:marRight w:val="0"/>
                      <w:marTop w:val="0"/>
                      <w:marBottom w:val="0"/>
                      <w:divBdr>
                        <w:top w:val="none" w:sz="0" w:space="0" w:color="auto"/>
                        <w:left w:val="none" w:sz="0" w:space="0" w:color="auto"/>
                        <w:bottom w:val="none" w:sz="0" w:space="0" w:color="auto"/>
                        <w:right w:val="none" w:sz="0" w:space="0" w:color="auto"/>
                      </w:divBdr>
                    </w:div>
                    <w:div w:id="573707716">
                      <w:marLeft w:val="0"/>
                      <w:marRight w:val="0"/>
                      <w:marTop w:val="0"/>
                      <w:marBottom w:val="0"/>
                      <w:divBdr>
                        <w:top w:val="none" w:sz="0" w:space="0" w:color="auto"/>
                        <w:left w:val="none" w:sz="0" w:space="0" w:color="auto"/>
                        <w:bottom w:val="none" w:sz="0" w:space="0" w:color="auto"/>
                        <w:right w:val="none" w:sz="0" w:space="0" w:color="auto"/>
                      </w:divBdr>
                    </w:div>
                    <w:div w:id="462040357">
                      <w:marLeft w:val="0"/>
                      <w:marRight w:val="0"/>
                      <w:marTop w:val="0"/>
                      <w:marBottom w:val="0"/>
                      <w:divBdr>
                        <w:top w:val="none" w:sz="0" w:space="0" w:color="auto"/>
                        <w:left w:val="none" w:sz="0" w:space="0" w:color="auto"/>
                        <w:bottom w:val="none" w:sz="0" w:space="0" w:color="auto"/>
                        <w:right w:val="none" w:sz="0" w:space="0" w:color="auto"/>
                      </w:divBdr>
                    </w:div>
                    <w:div w:id="102268553">
                      <w:marLeft w:val="0"/>
                      <w:marRight w:val="0"/>
                      <w:marTop w:val="0"/>
                      <w:marBottom w:val="0"/>
                      <w:divBdr>
                        <w:top w:val="none" w:sz="0" w:space="0" w:color="auto"/>
                        <w:left w:val="none" w:sz="0" w:space="0" w:color="auto"/>
                        <w:bottom w:val="none" w:sz="0" w:space="0" w:color="auto"/>
                        <w:right w:val="none" w:sz="0" w:space="0" w:color="auto"/>
                      </w:divBdr>
                    </w:div>
                    <w:div w:id="20783703">
                      <w:marLeft w:val="0"/>
                      <w:marRight w:val="0"/>
                      <w:marTop w:val="0"/>
                      <w:marBottom w:val="0"/>
                      <w:divBdr>
                        <w:top w:val="none" w:sz="0" w:space="0" w:color="auto"/>
                        <w:left w:val="none" w:sz="0" w:space="0" w:color="auto"/>
                        <w:bottom w:val="none" w:sz="0" w:space="0" w:color="auto"/>
                        <w:right w:val="none" w:sz="0" w:space="0" w:color="auto"/>
                      </w:divBdr>
                    </w:div>
                    <w:div w:id="67968980">
                      <w:marLeft w:val="0"/>
                      <w:marRight w:val="0"/>
                      <w:marTop w:val="0"/>
                      <w:marBottom w:val="0"/>
                      <w:divBdr>
                        <w:top w:val="none" w:sz="0" w:space="0" w:color="auto"/>
                        <w:left w:val="none" w:sz="0" w:space="0" w:color="auto"/>
                        <w:bottom w:val="none" w:sz="0" w:space="0" w:color="auto"/>
                        <w:right w:val="none" w:sz="0" w:space="0" w:color="auto"/>
                      </w:divBdr>
                    </w:div>
                    <w:div w:id="479615698">
                      <w:marLeft w:val="0"/>
                      <w:marRight w:val="0"/>
                      <w:marTop w:val="0"/>
                      <w:marBottom w:val="0"/>
                      <w:divBdr>
                        <w:top w:val="none" w:sz="0" w:space="0" w:color="auto"/>
                        <w:left w:val="none" w:sz="0" w:space="0" w:color="auto"/>
                        <w:bottom w:val="none" w:sz="0" w:space="0" w:color="auto"/>
                        <w:right w:val="none" w:sz="0" w:space="0" w:color="auto"/>
                      </w:divBdr>
                    </w:div>
                    <w:div w:id="1059936918">
                      <w:marLeft w:val="0"/>
                      <w:marRight w:val="0"/>
                      <w:marTop w:val="0"/>
                      <w:marBottom w:val="0"/>
                      <w:divBdr>
                        <w:top w:val="none" w:sz="0" w:space="0" w:color="auto"/>
                        <w:left w:val="none" w:sz="0" w:space="0" w:color="auto"/>
                        <w:bottom w:val="none" w:sz="0" w:space="0" w:color="auto"/>
                        <w:right w:val="none" w:sz="0" w:space="0" w:color="auto"/>
                      </w:divBdr>
                    </w:div>
                    <w:div w:id="1240628335">
                      <w:marLeft w:val="0"/>
                      <w:marRight w:val="0"/>
                      <w:marTop w:val="0"/>
                      <w:marBottom w:val="0"/>
                      <w:divBdr>
                        <w:top w:val="none" w:sz="0" w:space="0" w:color="auto"/>
                        <w:left w:val="none" w:sz="0" w:space="0" w:color="auto"/>
                        <w:bottom w:val="none" w:sz="0" w:space="0" w:color="auto"/>
                        <w:right w:val="none" w:sz="0" w:space="0" w:color="auto"/>
                      </w:divBdr>
                    </w:div>
                    <w:div w:id="1729643967">
                      <w:marLeft w:val="0"/>
                      <w:marRight w:val="0"/>
                      <w:marTop w:val="0"/>
                      <w:marBottom w:val="0"/>
                      <w:divBdr>
                        <w:top w:val="none" w:sz="0" w:space="0" w:color="auto"/>
                        <w:left w:val="none" w:sz="0" w:space="0" w:color="auto"/>
                        <w:bottom w:val="none" w:sz="0" w:space="0" w:color="auto"/>
                        <w:right w:val="none" w:sz="0" w:space="0" w:color="auto"/>
                      </w:divBdr>
                    </w:div>
                    <w:div w:id="1257396746">
                      <w:marLeft w:val="0"/>
                      <w:marRight w:val="0"/>
                      <w:marTop w:val="0"/>
                      <w:marBottom w:val="0"/>
                      <w:divBdr>
                        <w:top w:val="none" w:sz="0" w:space="0" w:color="auto"/>
                        <w:left w:val="none" w:sz="0" w:space="0" w:color="auto"/>
                        <w:bottom w:val="none" w:sz="0" w:space="0" w:color="auto"/>
                        <w:right w:val="none" w:sz="0" w:space="0" w:color="auto"/>
                      </w:divBdr>
                    </w:div>
                    <w:div w:id="1663044428">
                      <w:marLeft w:val="0"/>
                      <w:marRight w:val="0"/>
                      <w:marTop w:val="0"/>
                      <w:marBottom w:val="0"/>
                      <w:divBdr>
                        <w:top w:val="none" w:sz="0" w:space="0" w:color="auto"/>
                        <w:left w:val="none" w:sz="0" w:space="0" w:color="auto"/>
                        <w:bottom w:val="none" w:sz="0" w:space="0" w:color="auto"/>
                        <w:right w:val="none" w:sz="0" w:space="0" w:color="auto"/>
                      </w:divBdr>
                    </w:div>
                    <w:div w:id="1524048661">
                      <w:marLeft w:val="0"/>
                      <w:marRight w:val="0"/>
                      <w:marTop w:val="0"/>
                      <w:marBottom w:val="0"/>
                      <w:divBdr>
                        <w:top w:val="none" w:sz="0" w:space="0" w:color="auto"/>
                        <w:left w:val="none" w:sz="0" w:space="0" w:color="auto"/>
                        <w:bottom w:val="none" w:sz="0" w:space="0" w:color="auto"/>
                        <w:right w:val="none" w:sz="0" w:space="0" w:color="auto"/>
                      </w:divBdr>
                    </w:div>
                    <w:div w:id="1952317892">
                      <w:marLeft w:val="0"/>
                      <w:marRight w:val="0"/>
                      <w:marTop w:val="0"/>
                      <w:marBottom w:val="0"/>
                      <w:divBdr>
                        <w:top w:val="none" w:sz="0" w:space="0" w:color="auto"/>
                        <w:left w:val="none" w:sz="0" w:space="0" w:color="auto"/>
                        <w:bottom w:val="none" w:sz="0" w:space="0" w:color="auto"/>
                        <w:right w:val="none" w:sz="0" w:space="0" w:color="auto"/>
                      </w:divBdr>
                    </w:div>
                    <w:div w:id="901914132">
                      <w:marLeft w:val="0"/>
                      <w:marRight w:val="0"/>
                      <w:marTop w:val="0"/>
                      <w:marBottom w:val="0"/>
                      <w:divBdr>
                        <w:top w:val="none" w:sz="0" w:space="0" w:color="auto"/>
                        <w:left w:val="none" w:sz="0" w:space="0" w:color="auto"/>
                        <w:bottom w:val="none" w:sz="0" w:space="0" w:color="auto"/>
                        <w:right w:val="none" w:sz="0" w:space="0" w:color="auto"/>
                      </w:divBdr>
                    </w:div>
                    <w:div w:id="1755933252">
                      <w:marLeft w:val="0"/>
                      <w:marRight w:val="0"/>
                      <w:marTop w:val="0"/>
                      <w:marBottom w:val="0"/>
                      <w:divBdr>
                        <w:top w:val="none" w:sz="0" w:space="0" w:color="auto"/>
                        <w:left w:val="none" w:sz="0" w:space="0" w:color="auto"/>
                        <w:bottom w:val="none" w:sz="0" w:space="0" w:color="auto"/>
                        <w:right w:val="none" w:sz="0" w:space="0" w:color="auto"/>
                      </w:divBdr>
                    </w:div>
                    <w:div w:id="1809008375">
                      <w:marLeft w:val="0"/>
                      <w:marRight w:val="0"/>
                      <w:marTop w:val="0"/>
                      <w:marBottom w:val="0"/>
                      <w:divBdr>
                        <w:top w:val="none" w:sz="0" w:space="0" w:color="auto"/>
                        <w:left w:val="none" w:sz="0" w:space="0" w:color="auto"/>
                        <w:bottom w:val="none" w:sz="0" w:space="0" w:color="auto"/>
                        <w:right w:val="none" w:sz="0" w:space="0" w:color="auto"/>
                      </w:divBdr>
                    </w:div>
                    <w:div w:id="500508603">
                      <w:marLeft w:val="0"/>
                      <w:marRight w:val="0"/>
                      <w:marTop w:val="0"/>
                      <w:marBottom w:val="0"/>
                      <w:divBdr>
                        <w:top w:val="none" w:sz="0" w:space="0" w:color="auto"/>
                        <w:left w:val="none" w:sz="0" w:space="0" w:color="auto"/>
                        <w:bottom w:val="none" w:sz="0" w:space="0" w:color="auto"/>
                        <w:right w:val="none" w:sz="0" w:space="0" w:color="auto"/>
                      </w:divBdr>
                    </w:div>
                    <w:div w:id="1146051604">
                      <w:marLeft w:val="0"/>
                      <w:marRight w:val="0"/>
                      <w:marTop w:val="0"/>
                      <w:marBottom w:val="0"/>
                      <w:divBdr>
                        <w:top w:val="none" w:sz="0" w:space="0" w:color="auto"/>
                        <w:left w:val="none" w:sz="0" w:space="0" w:color="auto"/>
                        <w:bottom w:val="none" w:sz="0" w:space="0" w:color="auto"/>
                        <w:right w:val="none" w:sz="0" w:space="0" w:color="auto"/>
                      </w:divBdr>
                    </w:div>
                    <w:div w:id="2092119213">
                      <w:marLeft w:val="0"/>
                      <w:marRight w:val="0"/>
                      <w:marTop w:val="0"/>
                      <w:marBottom w:val="0"/>
                      <w:divBdr>
                        <w:top w:val="none" w:sz="0" w:space="0" w:color="auto"/>
                        <w:left w:val="none" w:sz="0" w:space="0" w:color="auto"/>
                        <w:bottom w:val="none" w:sz="0" w:space="0" w:color="auto"/>
                        <w:right w:val="none" w:sz="0" w:space="0" w:color="auto"/>
                      </w:divBdr>
                    </w:div>
                    <w:div w:id="1891914995">
                      <w:marLeft w:val="0"/>
                      <w:marRight w:val="0"/>
                      <w:marTop w:val="0"/>
                      <w:marBottom w:val="0"/>
                      <w:divBdr>
                        <w:top w:val="none" w:sz="0" w:space="0" w:color="auto"/>
                        <w:left w:val="none" w:sz="0" w:space="0" w:color="auto"/>
                        <w:bottom w:val="none" w:sz="0" w:space="0" w:color="auto"/>
                        <w:right w:val="none" w:sz="0" w:space="0" w:color="auto"/>
                      </w:divBdr>
                    </w:div>
                  </w:divsChild>
                </w:div>
                <w:div w:id="1381779537">
                  <w:marLeft w:val="0"/>
                  <w:marRight w:val="0"/>
                  <w:marTop w:val="0"/>
                  <w:marBottom w:val="0"/>
                  <w:divBdr>
                    <w:top w:val="none" w:sz="0" w:space="0" w:color="auto"/>
                    <w:left w:val="none" w:sz="0" w:space="0" w:color="auto"/>
                    <w:bottom w:val="none" w:sz="0" w:space="0" w:color="auto"/>
                    <w:right w:val="none" w:sz="0" w:space="0" w:color="auto"/>
                  </w:divBdr>
                  <w:divsChild>
                    <w:div w:id="1428505941">
                      <w:marLeft w:val="0"/>
                      <w:marRight w:val="0"/>
                      <w:marTop w:val="0"/>
                      <w:marBottom w:val="0"/>
                      <w:divBdr>
                        <w:top w:val="none" w:sz="0" w:space="0" w:color="auto"/>
                        <w:left w:val="none" w:sz="0" w:space="0" w:color="auto"/>
                        <w:bottom w:val="none" w:sz="0" w:space="0" w:color="auto"/>
                        <w:right w:val="none" w:sz="0" w:space="0" w:color="auto"/>
                      </w:divBdr>
                    </w:div>
                    <w:div w:id="1653607117">
                      <w:marLeft w:val="0"/>
                      <w:marRight w:val="0"/>
                      <w:marTop w:val="0"/>
                      <w:marBottom w:val="0"/>
                      <w:divBdr>
                        <w:top w:val="none" w:sz="0" w:space="0" w:color="auto"/>
                        <w:left w:val="none" w:sz="0" w:space="0" w:color="auto"/>
                        <w:bottom w:val="none" w:sz="0" w:space="0" w:color="auto"/>
                        <w:right w:val="none" w:sz="0" w:space="0" w:color="auto"/>
                      </w:divBdr>
                    </w:div>
                    <w:div w:id="1990593471">
                      <w:marLeft w:val="0"/>
                      <w:marRight w:val="0"/>
                      <w:marTop w:val="0"/>
                      <w:marBottom w:val="0"/>
                      <w:divBdr>
                        <w:top w:val="none" w:sz="0" w:space="0" w:color="auto"/>
                        <w:left w:val="none" w:sz="0" w:space="0" w:color="auto"/>
                        <w:bottom w:val="none" w:sz="0" w:space="0" w:color="auto"/>
                        <w:right w:val="none" w:sz="0" w:space="0" w:color="auto"/>
                      </w:divBdr>
                    </w:div>
                    <w:div w:id="969475927">
                      <w:marLeft w:val="0"/>
                      <w:marRight w:val="0"/>
                      <w:marTop w:val="0"/>
                      <w:marBottom w:val="0"/>
                      <w:divBdr>
                        <w:top w:val="none" w:sz="0" w:space="0" w:color="auto"/>
                        <w:left w:val="none" w:sz="0" w:space="0" w:color="auto"/>
                        <w:bottom w:val="none" w:sz="0" w:space="0" w:color="auto"/>
                        <w:right w:val="none" w:sz="0" w:space="0" w:color="auto"/>
                      </w:divBdr>
                    </w:div>
                    <w:div w:id="418143479">
                      <w:marLeft w:val="0"/>
                      <w:marRight w:val="0"/>
                      <w:marTop w:val="0"/>
                      <w:marBottom w:val="0"/>
                      <w:divBdr>
                        <w:top w:val="none" w:sz="0" w:space="0" w:color="auto"/>
                        <w:left w:val="none" w:sz="0" w:space="0" w:color="auto"/>
                        <w:bottom w:val="none" w:sz="0" w:space="0" w:color="auto"/>
                        <w:right w:val="none" w:sz="0" w:space="0" w:color="auto"/>
                      </w:divBdr>
                    </w:div>
                    <w:div w:id="288971286">
                      <w:marLeft w:val="0"/>
                      <w:marRight w:val="0"/>
                      <w:marTop w:val="0"/>
                      <w:marBottom w:val="0"/>
                      <w:divBdr>
                        <w:top w:val="none" w:sz="0" w:space="0" w:color="auto"/>
                        <w:left w:val="none" w:sz="0" w:space="0" w:color="auto"/>
                        <w:bottom w:val="none" w:sz="0" w:space="0" w:color="auto"/>
                        <w:right w:val="none" w:sz="0" w:space="0" w:color="auto"/>
                      </w:divBdr>
                    </w:div>
                    <w:div w:id="495346109">
                      <w:marLeft w:val="0"/>
                      <w:marRight w:val="0"/>
                      <w:marTop w:val="0"/>
                      <w:marBottom w:val="0"/>
                      <w:divBdr>
                        <w:top w:val="none" w:sz="0" w:space="0" w:color="auto"/>
                        <w:left w:val="none" w:sz="0" w:space="0" w:color="auto"/>
                        <w:bottom w:val="none" w:sz="0" w:space="0" w:color="auto"/>
                        <w:right w:val="none" w:sz="0" w:space="0" w:color="auto"/>
                      </w:divBdr>
                    </w:div>
                    <w:div w:id="588660214">
                      <w:marLeft w:val="0"/>
                      <w:marRight w:val="0"/>
                      <w:marTop w:val="0"/>
                      <w:marBottom w:val="0"/>
                      <w:divBdr>
                        <w:top w:val="none" w:sz="0" w:space="0" w:color="auto"/>
                        <w:left w:val="none" w:sz="0" w:space="0" w:color="auto"/>
                        <w:bottom w:val="none" w:sz="0" w:space="0" w:color="auto"/>
                        <w:right w:val="none" w:sz="0" w:space="0" w:color="auto"/>
                      </w:divBdr>
                    </w:div>
                    <w:div w:id="444620713">
                      <w:marLeft w:val="0"/>
                      <w:marRight w:val="0"/>
                      <w:marTop w:val="0"/>
                      <w:marBottom w:val="0"/>
                      <w:divBdr>
                        <w:top w:val="none" w:sz="0" w:space="0" w:color="auto"/>
                        <w:left w:val="none" w:sz="0" w:space="0" w:color="auto"/>
                        <w:bottom w:val="none" w:sz="0" w:space="0" w:color="auto"/>
                        <w:right w:val="none" w:sz="0" w:space="0" w:color="auto"/>
                      </w:divBdr>
                    </w:div>
                    <w:div w:id="1887793196">
                      <w:marLeft w:val="0"/>
                      <w:marRight w:val="0"/>
                      <w:marTop w:val="0"/>
                      <w:marBottom w:val="0"/>
                      <w:divBdr>
                        <w:top w:val="none" w:sz="0" w:space="0" w:color="auto"/>
                        <w:left w:val="none" w:sz="0" w:space="0" w:color="auto"/>
                        <w:bottom w:val="none" w:sz="0" w:space="0" w:color="auto"/>
                        <w:right w:val="none" w:sz="0" w:space="0" w:color="auto"/>
                      </w:divBdr>
                    </w:div>
                    <w:div w:id="1795365335">
                      <w:marLeft w:val="0"/>
                      <w:marRight w:val="0"/>
                      <w:marTop w:val="0"/>
                      <w:marBottom w:val="0"/>
                      <w:divBdr>
                        <w:top w:val="none" w:sz="0" w:space="0" w:color="auto"/>
                        <w:left w:val="none" w:sz="0" w:space="0" w:color="auto"/>
                        <w:bottom w:val="none" w:sz="0" w:space="0" w:color="auto"/>
                        <w:right w:val="none" w:sz="0" w:space="0" w:color="auto"/>
                      </w:divBdr>
                    </w:div>
                    <w:div w:id="1502692806">
                      <w:marLeft w:val="0"/>
                      <w:marRight w:val="0"/>
                      <w:marTop w:val="0"/>
                      <w:marBottom w:val="0"/>
                      <w:divBdr>
                        <w:top w:val="none" w:sz="0" w:space="0" w:color="auto"/>
                        <w:left w:val="none" w:sz="0" w:space="0" w:color="auto"/>
                        <w:bottom w:val="none" w:sz="0" w:space="0" w:color="auto"/>
                        <w:right w:val="none" w:sz="0" w:space="0" w:color="auto"/>
                      </w:divBdr>
                    </w:div>
                    <w:div w:id="1790391259">
                      <w:marLeft w:val="0"/>
                      <w:marRight w:val="0"/>
                      <w:marTop w:val="0"/>
                      <w:marBottom w:val="0"/>
                      <w:divBdr>
                        <w:top w:val="none" w:sz="0" w:space="0" w:color="auto"/>
                        <w:left w:val="none" w:sz="0" w:space="0" w:color="auto"/>
                        <w:bottom w:val="none" w:sz="0" w:space="0" w:color="auto"/>
                        <w:right w:val="none" w:sz="0" w:space="0" w:color="auto"/>
                      </w:divBdr>
                    </w:div>
                    <w:div w:id="1994330470">
                      <w:marLeft w:val="0"/>
                      <w:marRight w:val="0"/>
                      <w:marTop w:val="0"/>
                      <w:marBottom w:val="0"/>
                      <w:divBdr>
                        <w:top w:val="none" w:sz="0" w:space="0" w:color="auto"/>
                        <w:left w:val="none" w:sz="0" w:space="0" w:color="auto"/>
                        <w:bottom w:val="none" w:sz="0" w:space="0" w:color="auto"/>
                        <w:right w:val="none" w:sz="0" w:space="0" w:color="auto"/>
                      </w:divBdr>
                    </w:div>
                    <w:div w:id="2027096199">
                      <w:marLeft w:val="0"/>
                      <w:marRight w:val="0"/>
                      <w:marTop w:val="0"/>
                      <w:marBottom w:val="0"/>
                      <w:divBdr>
                        <w:top w:val="none" w:sz="0" w:space="0" w:color="auto"/>
                        <w:left w:val="none" w:sz="0" w:space="0" w:color="auto"/>
                        <w:bottom w:val="none" w:sz="0" w:space="0" w:color="auto"/>
                        <w:right w:val="none" w:sz="0" w:space="0" w:color="auto"/>
                      </w:divBdr>
                    </w:div>
                    <w:div w:id="676998664">
                      <w:marLeft w:val="0"/>
                      <w:marRight w:val="0"/>
                      <w:marTop w:val="0"/>
                      <w:marBottom w:val="0"/>
                      <w:divBdr>
                        <w:top w:val="none" w:sz="0" w:space="0" w:color="auto"/>
                        <w:left w:val="none" w:sz="0" w:space="0" w:color="auto"/>
                        <w:bottom w:val="none" w:sz="0" w:space="0" w:color="auto"/>
                        <w:right w:val="none" w:sz="0" w:space="0" w:color="auto"/>
                      </w:divBdr>
                    </w:div>
                    <w:div w:id="2123765156">
                      <w:marLeft w:val="0"/>
                      <w:marRight w:val="0"/>
                      <w:marTop w:val="0"/>
                      <w:marBottom w:val="0"/>
                      <w:divBdr>
                        <w:top w:val="none" w:sz="0" w:space="0" w:color="auto"/>
                        <w:left w:val="none" w:sz="0" w:space="0" w:color="auto"/>
                        <w:bottom w:val="none" w:sz="0" w:space="0" w:color="auto"/>
                        <w:right w:val="none" w:sz="0" w:space="0" w:color="auto"/>
                      </w:divBdr>
                    </w:div>
                    <w:div w:id="1331103864">
                      <w:marLeft w:val="0"/>
                      <w:marRight w:val="0"/>
                      <w:marTop w:val="0"/>
                      <w:marBottom w:val="0"/>
                      <w:divBdr>
                        <w:top w:val="none" w:sz="0" w:space="0" w:color="auto"/>
                        <w:left w:val="none" w:sz="0" w:space="0" w:color="auto"/>
                        <w:bottom w:val="none" w:sz="0" w:space="0" w:color="auto"/>
                        <w:right w:val="none" w:sz="0" w:space="0" w:color="auto"/>
                      </w:divBdr>
                    </w:div>
                    <w:div w:id="1893270159">
                      <w:marLeft w:val="0"/>
                      <w:marRight w:val="0"/>
                      <w:marTop w:val="0"/>
                      <w:marBottom w:val="0"/>
                      <w:divBdr>
                        <w:top w:val="none" w:sz="0" w:space="0" w:color="auto"/>
                        <w:left w:val="none" w:sz="0" w:space="0" w:color="auto"/>
                        <w:bottom w:val="none" w:sz="0" w:space="0" w:color="auto"/>
                        <w:right w:val="none" w:sz="0" w:space="0" w:color="auto"/>
                      </w:divBdr>
                    </w:div>
                    <w:div w:id="994332129">
                      <w:marLeft w:val="0"/>
                      <w:marRight w:val="0"/>
                      <w:marTop w:val="0"/>
                      <w:marBottom w:val="0"/>
                      <w:divBdr>
                        <w:top w:val="none" w:sz="0" w:space="0" w:color="auto"/>
                        <w:left w:val="none" w:sz="0" w:space="0" w:color="auto"/>
                        <w:bottom w:val="none" w:sz="0" w:space="0" w:color="auto"/>
                        <w:right w:val="none" w:sz="0" w:space="0" w:color="auto"/>
                      </w:divBdr>
                    </w:div>
                    <w:div w:id="1415055206">
                      <w:marLeft w:val="0"/>
                      <w:marRight w:val="0"/>
                      <w:marTop w:val="0"/>
                      <w:marBottom w:val="0"/>
                      <w:divBdr>
                        <w:top w:val="none" w:sz="0" w:space="0" w:color="auto"/>
                        <w:left w:val="none" w:sz="0" w:space="0" w:color="auto"/>
                        <w:bottom w:val="none" w:sz="0" w:space="0" w:color="auto"/>
                        <w:right w:val="none" w:sz="0" w:space="0" w:color="auto"/>
                      </w:divBdr>
                    </w:div>
                    <w:div w:id="1556089863">
                      <w:marLeft w:val="0"/>
                      <w:marRight w:val="0"/>
                      <w:marTop w:val="0"/>
                      <w:marBottom w:val="0"/>
                      <w:divBdr>
                        <w:top w:val="none" w:sz="0" w:space="0" w:color="auto"/>
                        <w:left w:val="none" w:sz="0" w:space="0" w:color="auto"/>
                        <w:bottom w:val="none" w:sz="0" w:space="0" w:color="auto"/>
                        <w:right w:val="none" w:sz="0" w:space="0" w:color="auto"/>
                      </w:divBdr>
                    </w:div>
                    <w:div w:id="1786383612">
                      <w:marLeft w:val="0"/>
                      <w:marRight w:val="0"/>
                      <w:marTop w:val="0"/>
                      <w:marBottom w:val="0"/>
                      <w:divBdr>
                        <w:top w:val="none" w:sz="0" w:space="0" w:color="auto"/>
                        <w:left w:val="none" w:sz="0" w:space="0" w:color="auto"/>
                        <w:bottom w:val="none" w:sz="0" w:space="0" w:color="auto"/>
                        <w:right w:val="none" w:sz="0" w:space="0" w:color="auto"/>
                      </w:divBdr>
                    </w:div>
                    <w:div w:id="890112511">
                      <w:marLeft w:val="0"/>
                      <w:marRight w:val="0"/>
                      <w:marTop w:val="0"/>
                      <w:marBottom w:val="0"/>
                      <w:divBdr>
                        <w:top w:val="none" w:sz="0" w:space="0" w:color="auto"/>
                        <w:left w:val="none" w:sz="0" w:space="0" w:color="auto"/>
                        <w:bottom w:val="none" w:sz="0" w:space="0" w:color="auto"/>
                        <w:right w:val="none" w:sz="0" w:space="0" w:color="auto"/>
                      </w:divBdr>
                    </w:div>
                    <w:div w:id="50348719">
                      <w:marLeft w:val="0"/>
                      <w:marRight w:val="0"/>
                      <w:marTop w:val="0"/>
                      <w:marBottom w:val="0"/>
                      <w:divBdr>
                        <w:top w:val="none" w:sz="0" w:space="0" w:color="auto"/>
                        <w:left w:val="none" w:sz="0" w:space="0" w:color="auto"/>
                        <w:bottom w:val="none" w:sz="0" w:space="0" w:color="auto"/>
                        <w:right w:val="none" w:sz="0" w:space="0" w:color="auto"/>
                      </w:divBdr>
                    </w:div>
                    <w:div w:id="1483739341">
                      <w:marLeft w:val="0"/>
                      <w:marRight w:val="0"/>
                      <w:marTop w:val="0"/>
                      <w:marBottom w:val="0"/>
                      <w:divBdr>
                        <w:top w:val="none" w:sz="0" w:space="0" w:color="auto"/>
                        <w:left w:val="none" w:sz="0" w:space="0" w:color="auto"/>
                        <w:bottom w:val="none" w:sz="0" w:space="0" w:color="auto"/>
                        <w:right w:val="none" w:sz="0" w:space="0" w:color="auto"/>
                      </w:divBdr>
                    </w:div>
                    <w:div w:id="42874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355786">
      <w:bodyDiv w:val="1"/>
      <w:marLeft w:val="0"/>
      <w:marRight w:val="0"/>
      <w:marTop w:val="0"/>
      <w:marBottom w:val="0"/>
      <w:divBdr>
        <w:top w:val="none" w:sz="0" w:space="0" w:color="auto"/>
        <w:left w:val="none" w:sz="0" w:space="0" w:color="auto"/>
        <w:bottom w:val="none" w:sz="0" w:space="0" w:color="auto"/>
        <w:right w:val="none" w:sz="0" w:space="0" w:color="auto"/>
      </w:divBdr>
      <w:divsChild>
        <w:div w:id="282199250">
          <w:marLeft w:val="0"/>
          <w:marRight w:val="0"/>
          <w:marTop w:val="0"/>
          <w:marBottom w:val="0"/>
          <w:divBdr>
            <w:top w:val="none" w:sz="0" w:space="0" w:color="auto"/>
            <w:left w:val="none" w:sz="0" w:space="0" w:color="auto"/>
            <w:bottom w:val="none" w:sz="0" w:space="0" w:color="auto"/>
            <w:right w:val="none" w:sz="0" w:space="0" w:color="auto"/>
          </w:divBdr>
          <w:divsChild>
            <w:div w:id="1179656038">
              <w:marLeft w:val="0"/>
              <w:marRight w:val="0"/>
              <w:marTop w:val="0"/>
              <w:marBottom w:val="0"/>
              <w:divBdr>
                <w:top w:val="none" w:sz="0" w:space="0" w:color="auto"/>
                <w:left w:val="none" w:sz="0" w:space="0" w:color="auto"/>
                <w:bottom w:val="none" w:sz="0" w:space="0" w:color="auto"/>
                <w:right w:val="none" w:sz="0" w:space="0" w:color="auto"/>
              </w:divBdr>
              <w:divsChild>
                <w:div w:id="737019296">
                  <w:marLeft w:val="0"/>
                  <w:marRight w:val="0"/>
                  <w:marTop w:val="0"/>
                  <w:marBottom w:val="0"/>
                  <w:divBdr>
                    <w:top w:val="none" w:sz="0" w:space="0" w:color="auto"/>
                    <w:left w:val="none" w:sz="0" w:space="0" w:color="auto"/>
                    <w:bottom w:val="none" w:sz="0" w:space="0" w:color="auto"/>
                    <w:right w:val="none" w:sz="0" w:space="0" w:color="auto"/>
                  </w:divBdr>
                  <w:divsChild>
                    <w:div w:id="1066687605">
                      <w:marLeft w:val="0"/>
                      <w:marRight w:val="0"/>
                      <w:marTop w:val="0"/>
                      <w:marBottom w:val="0"/>
                      <w:divBdr>
                        <w:top w:val="none" w:sz="0" w:space="0" w:color="auto"/>
                        <w:left w:val="none" w:sz="0" w:space="0" w:color="auto"/>
                        <w:bottom w:val="none" w:sz="0" w:space="0" w:color="auto"/>
                        <w:right w:val="none" w:sz="0" w:space="0" w:color="auto"/>
                      </w:divBdr>
                    </w:div>
                    <w:div w:id="51939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664612">
          <w:marLeft w:val="0"/>
          <w:marRight w:val="0"/>
          <w:marTop w:val="0"/>
          <w:marBottom w:val="0"/>
          <w:divBdr>
            <w:top w:val="none" w:sz="0" w:space="0" w:color="auto"/>
            <w:left w:val="none" w:sz="0" w:space="0" w:color="auto"/>
            <w:bottom w:val="none" w:sz="0" w:space="0" w:color="auto"/>
            <w:right w:val="none" w:sz="0" w:space="0" w:color="auto"/>
          </w:divBdr>
          <w:divsChild>
            <w:div w:id="1353263712">
              <w:marLeft w:val="0"/>
              <w:marRight w:val="0"/>
              <w:marTop w:val="0"/>
              <w:marBottom w:val="0"/>
              <w:divBdr>
                <w:top w:val="none" w:sz="0" w:space="0" w:color="auto"/>
                <w:left w:val="none" w:sz="0" w:space="0" w:color="auto"/>
                <w:bottom w:val="none" w:sz="0" w:space="0" w:color="auto"/>
                <w:right w:val="none" w:sz="0" w:space="0" w:color="auto"/>
              </w:divBdr>
              <w:divsChild>
                <w:div w:id="1409033561">
                  <w:marLeft w:val="0"/>
                  <w:marRight w:val="0"/>
                  <w:marTop w:val="0"/>
                  <w:marBottom w:val="0"/>
                  <w:divBdr>
                    <w:top w:val="none" w:sz="0" w:space="0" w:color="auto"/>
                    <w:left w:val="none" w:sz="0" w:space="0" w:color="auto"/>
                    <w:bottom w:val="none" w:sz="0" w:space="0" w:color="auto"/>
                    <w:right w:val="none" w:sz="0" w:space="0" w:color="auto"/>
                  </w:divBdr>
                  <w:divsChild>
                    <w:div w:id="20516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988799">
      <w:bodyDiv w:val="1"/>
      <w:marLeft w:val="0"/>
      <w:marRight w:val="0"/>
      <w:marTop w:val="0"/>
      <w:marBottom w:val="0"/>
      <w:divBdr>
        <w:top w:val="none" w:sz="0" w:space="0" w:color="auto"/>
        <w:left w:val="none" w:sz="0" w:space="0" w:color="auto"/>
        <w:bottom w:val="none" w:sz="0" w:space="0" w:color="auto"/>
        <w:right w:val="none" w:sz="0" w:space="0" w:color="auto"/>
      </w:divBdr>
      <w:divsChild>
        <w:div w:id="770707244">
          <w:marLeft w:val="0"/>
          <w:marRight w:val="0"/>
          <w:marTop w:val="0"/>
          <w:marBottom w:val="0"/>
          <w:divBdr>
            <w:top w:val="none" w:sz="0" w:space="0" w:color="auto"/>
            <w:left w:val="none" w:sz="0" w:space="0" w:color="auto"/>
            <w:bottom w:val="none" w:sz="0" w:space="0" w:color="auto"/>
            <w:right w:val="none" w:sz="0" w:space="0" w:color="auto"/>
          </w:divBdr>
          <w:divsChild>
            <w:div w:id="1452167585">
              <w:marLeft w:val="0"/>
              <w:marRight w:val="0"/>
              <w:marTop w:val="0"/>
              <w:marBottom w:val="0"/>
              <w:divBdr>
                <w:top w:val="none" w:sz="0" w:space="0" w:color="auto"/>
                <w:left w:val="none" w:sz="0" w:space="0" w:color="auto"/>
                <w:bottom w:val="none" w:sz="0" w:space="0" w:color="auto"/>
                <w:right w:val="none" w:sz="0" w:space="0" w:color="auto"/>
              </w:divBdr>
              <w:divsChild>
                <w:div w:id="827092144">
                  <w:marLeft w:val="0"/>
                  <w:marRight w:val="0"/>
                  <w:marTop w:val="0"/>
                  <w:marBottom w:val="0"/>
                  <w:divBdr>
                    <w:top w:val="none" w:sz="0" w:space="0" w:color="auto"/>
                    <w:left w:val="none" w:sz="0" w:space="0" w:color="auto"/>
                    <w:bottom w:val="none" w:sz="0" w:space="0" w:color="auto"/>
                    <w:right w:val="none" w:sz="0" w:space="0" w:color="auto"/>
                  </w:divBdr>
                  <w:divsChild>
                    <w:div w:id="1804497444">
                      <w:marLeft w:val="0"/>
                      <w:marRight w:val="0"/>
                      <w:marTop w:val="0"/>
                      <w:marBottom w:val="0"/>
                      <w:divBdr>
                        <w:top w:val="none" w:sz="0" w:space="0" w:color="auto"/>
                        <w:left w:val="none" w:sz="0" w:space="0" w:color="auto"/>
                        <w:bottom w:val="none" w:sz="0" w:space="0" w:color="auto"/>
                        <w:right w:val="none" w:sz="0" w:space="0" w:color="auto"/>
                      </w:divBdr>
                    </w:div>
                    <w:div w:id="194661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147277">
          <w:marLeft w:val="0"/>
          <w:marRight w:val="0"/>
          <w:marTop w:val="0"/>
          <w:marBottom w:val="0"/>
          <w:divBdr>
            <w:top w:val="none" w:sz="0" w:space="0" w:color="auto"/>
            <w:left w:val="none" w:sz="0" w:space="0" w:color="auto"/>
            <w:bottom w:val="none" w:sz="0" w:space="0" w:color="auto"/>
            <w:right w:val="none" w:sz="0" w:space="0" w:color="auto"/>
          </w:divBdr>
          <w:divsChild>
            <w:div w:id="1662079341">
              <w:marLeft w:val="0"/>
              <w:marRight w:val="0"/>
              <w:marTop w:val="0"/>
              <w:marBottom w:val="0"/>
              <w:divBdr>
                <w:top w:val="none" w:sz="0" w:space="0" w:color="auto"/>
                <w:left w:val="none" w:sz="0" w:space="0" w:color="auto"/>
                <w:bottom w:val="none" w:sz="0" w:space="0" w:color="auto"/>
                <w:right w:val="none" w:sz="0" w:space="0" w:color="auto"/>
              </w:divBdr>
              <w:divsChild>
                <w:div w:id="669017404">
                  <w:marLeft w:val="0"/>
                  <w:marRight w:val="0"/>
                  <w:marTop w:val="0"/>
                  <w:marBottom w:val="0"/>
                  <w:divBdr>
                    <w:top w:val="none" w:sz="0" w:space="0" w:color="auto"/>
                    <w:left w:val="none" w:sz="0" w:space="0" w:color="auto"/>
                    <w:bottom w:val="none" w:sz="0" w:space="0" w:color="auto"/>
                    <w:right w:val="none" w:sz="0" w:space="0" w:color="auto"/>
                  </w:divBdr>
                  <w:divsChild>
                    <w:div w:id="18490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019285">
      <w:bodyDiv w:val="1"/>
      <w:marLeft w:val="0"/>
      <w:marRight w:val="0"/>
      <w:marTop w:val="0"/>
      <w:marBottom w:val="0"/>
      <w:divBdr>
        <w:top w:val="none" w:sz="0" w:space="0" w:color="auto"/>
        <w:left w:val="none" w:sz="0" w:space="0" w:color="auto"/>
        <w:bottom w:val="none" w:sz="0" w:space="0" w:color="auto"/>
        <w:right w:val="none" w:sz="0" w:space="0" w:color="auto"/>
      </w:divBdr>
      <w:divsChild>
        <w:div w:id="1348022452">
          <w:marLeft w:val="0"/>
          <w:marRight w:val="0"/>
          <w:marTop w:val="0"/>
          <w:marBottom w:val="0"/>
          <w:divBdr>
            <w:top w:val="none" w:sz="0" w:space="0" w:color="auto"/>
            <w:left w:val="none" w:sz="0" w:space="0" w:color="auto"/>
            <w:bottom w:val="none" w:sz="0" w:space="0" w:color="auto"/>
            <w:right w:val="none" w:sz="0" w:space="0" w:color="auto"/>
          </w:divBdr>
          <w:divsChild>
            <w:div w:id="420415948">
              <w:marLeft w:val="0"/>
              <w:marRight w:val="0"/>
              <w:marTop w:val="0"/>
              <w:marBottom w:val="0"/>
              <w:divBdr>
                <w:top w:val="none" w:sz="0" w:space="0" w:color="auto"/>
                <w:left w:val="none" w:sz="0" w:space="0" w:color="auto"/>
                <w:bottom w:val="none" w:sz="0" w:space="0" w:color="auto"/>
                <w:right w:val="none" w:sz="0" w:space="0" w:color="auto"/>
              </w:divBdr>
              <w:divsChild>
                <w:div w:id="1771076941">
                  <w:marLeft w:val="0"/>
                  <w:marRight w:val="0"/>
                  <w:marTop w:val="0"/>
                  <w:marBottom w:val="0"/>
                  <w:divBdr>
                    <w:top w:val="none" w:sz="0" w:space="0" w:color="auto"/>
                    <w:left w:val="none" w:sz="0" w:space="0" w:color="auto"/>
                    <w:bottom w:val="none" w:sz="0" w:space="0" w:color="auto"/>
                    <w:right w:val="none" w:sz="0" w:space="0" w:color="auto"/>
                  </w:divBdr>
                  <w:divsChild>
                    <w:div w:id="7231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992561">
          <w:marLeft w:val="0"/>
          <w:marRight w:val="0"/>
          <w:marTop w:val="0"/>
          <w:marBottom w:val="0"/>
          <w:divBdr>
            <w:top w:val="none" w:sz="0" w:space="0" w:color="auto"/>
            <w:left w:val="none" w:sz="0" w:space="0" w:color="auto"/>
            <w:bottom w:val="none" w:sz="0" w:space="0" w:color="auto"/>
            <w:right w:val="none" w:sz="0" w:space="0" w:color="auto"/>
          </w:divBdr>
          <w:divsChild>
            <w:div w:id="254023459">
              <w:marLeft w:val="0"/>
              <w:marRight w:val="0"/>
              <w:marTop w:val="0"/>
              <w:marBottom w:val="0"/>
              <w:divBdr>
                <w:top w:val="none" w:sz="0" w:space="0" w:color="auto"/>
                <w:left w:val="none" w:sz="0" w:space="0" w:color="auto"/>
                <w:bottom w:val="none" w:sz="0" w:space="0" w:color="auto"/>
                <w:right w:val="none" w:sz="0" w:space="0" w:color="auto"/>
              </w:divBdr>
              <w:divsChild>
                <w:div w:id="210888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rulaws.ru/Zemelnyy-kodeks/Glava-V.1/Statya-39.6/" TargetMode="External"/><Relationship Id="rId21" Type="http://schemas.openxmlformats.org/officeDocument/2006/relationships/hyperlink" Target="https://rulaws.ru/acts/Prikaz-Minekonomrazvitiya-Rossii-ot-12.10.2016-N-651/" TargetMode="External"/><Relationship Id="rId42" Type="http://schemas.openxmlformats.org/officeDocument/2006/relationships/hyperlink" Target="https://rulaws.ru/Zemelnyy-kodeks/Glava-V.1/Statya-39.5/" TargetMode="External"/><Relationship Id="rId63" Type="http://schemas.openxmlformats.org/officeDocument/2006/relationships/hyperlink" Target="https://rulaws.ru/Zemelnyy-kodeks/Glava-V.1/Statya-39.20/" TargetMode="External"/><Relationship Id="rId84" Type="http://schemas.openxmlformats.org/officeDocument/2006/relationships/hyperlink" Target="https://rulaws.ru/Zemelnyy-kodeks/Glava-V.1/Statya-39.6/" TargetMode="External"/><Relationship Id="rId138" Type="http://schemas.openxmlformats.org/officeDocument/2006/relationships/hyperlink" Target="https://rulaws.ru/acts/Prikaz-Minekonomrazvitiya-Rossii-ot-12.10.2016-N-651/" TargetMode="External"/><Relationship Id="rId159" Type="http://schemas.openxmlformats.org/officeDocument/2006/relationships/hyperlink" Target="https://rulaws.ru/acts/Prikaz-Minekonomrazvitiya-Rossii-ot-12.10.2016-N-651/" TargetMode="External"/><Relationship Id="rId170" Type="http://schemas.openxmlformats.org/officeDocument/2006/relationships/hyperlink" Target="https://rulaws.ru/acts/Prikaz-Minekonomrazvitiya-Rossii-ot-12.10.2016-N-651/" TargetMode="External"/><Relationship Id="rId191" Type="http://schemas.openxmlformats.org/officeDocument/2006/relationships/hyperlink" Target="https://rulaws.ru/gk-rf/" TargetMode="External"/><Relationship Id="rId205" Type="http://schemas.openxmlformats.org/officeDocument/2006/relationships/hyperlink" Target="https://rulaws.ru/nk-rf-chast-1/" TargetMode="External"/><Relationship Id="rId226" Type="http://schemas.openxmlformats.org/officeDocument/2006/relationships/hyperlink" Target="https://rulaws.ru/laws/Federalnyy-zakon-ot-29.12.2012-N-275-FZ/" TargetMode="External"/><Relationship Id="rId107" Type="http://schemas.openxmlformats.org/officeDocument/2006/relationships/hyperlink" Target="https://rulaws.ru/Zemelnyy-kodeks/Glava-V.1/Statya-39.6/" TargetMode="External"/><Relationship Id="rId11" Type="http://schemas.openxmlformats.org/officeDocument/2006/relationships/hyperlink" Target="https://rulaws.ru/Zemelnyy-kodeks/Glava-V.1/Statya-39.3/" TargetMode="External"/><Relationship Id="rId32" Type="http://schemas.openxmlformats.org/officeDocument/2006/relationships/hyperlink" Target="https://rulaws.ru/Zemelnyy-kodeks/Glava-V.1/Statya-39.5/" TargetMode="External"/><Relationship Id="rId53" Type="http://schemas.openxmlformats.org/officeDocument/2006/relationships/hyperlink" Target="https://rulaws.ru/acts/Prikaz-Minekonomrazvitiya-Rossii-ot-12.10.2016-N-651/" TargetMode="External"/><Relationship Id="rId74" Type="http://schemas.openxmlformats.org/officeDocument/2006/relationships/hyperlink" Target="https://rulaws.ru/acts/Prikaz-Minekonomrazvitiya-Rossii-ot-12.10.2016-N-651/" TargetMode="External"/><Relationship Id="rId128" Type="http://schemas.openxmlformats.org/officeDocument/2006/relationships/hyperlink" Target="https://rulaws.ru/acts/Prikaz-Minekonomrazvitiya-Rossii-ot-12.10.2016-N-651/" TargetMode="External"/><Relationship Id="rId149" Type="http://schemas.openxmlformats.org/officeDocument/2006/relationships/hyperlink" Target="https://rulaws.ru/Zemelnyy-kodeks/Glava-V.1/Statya-39.10/" TargetMode="External"/><Relationship Id="rId5" Type="http://schemas.openxmlformats.org/officeDocument/2006/relationships/hyperlink" Target="https://rulaws.ru/Zemelnyy-kodeks/Glava-V.1/Statya-39.15/" TargetMode="External"/><Relationship Id="rId95" Type="http://schemas.openxmlformats.org/officeDocument/2006/relationships/hyperlink" Target="https://rulaws.ru/acts/Prikaz-Minekonomrazvitiya-Rossii-ot-12.10.2016-N-651/" TargetMode="External"/><Relationship Id="rId160" Type="http://schemas.openxmlformats.org/officeDocument/2006/relationships/hyperlink" Target="https://rulaws.ru/Zemelnyy-kodeks/Glava-V.1/Statya-39.10/" TargetMode="External"/><Relationship Id="rId181" Type="http://schemas.openxmlformats.org/officeDocument/2006/relationships/hyperlink" Target="https://rulaws.ru/laws/Federalnyy-zakon-ot-23.06.2014-N-171-FZ/" TargetMode="External"/><Relationship Id="rId216" Type="http://schemas.openxmlformats.org/officeDocument/2006/relationships/hyperlink" Target="https://rulaws.ru/goverment/Postanovlenie-Pravitelstva-RF-ot-23.10.1993-N-1090/" TargetMode="External"/><Relationship Id="rId237" Type="http://schemas.openxmlformats.org/officeDocument/2006/relationships/hyperlink" Target="https://rulaws.ru/laws/Federalnyy-zakon-ot-06.12.2011-N-402-FZ/" TargetMode="External"/><Relationship Id="rId22" Type="http://schemas.openxmlformats.org/officeDocument/2006/relationships/hyperlink" Target="https://rulaws.ru/Zemelnyy-kodeks/Glava-V.1/Statya-39.3/" TargetMode="External"/><Relationship Id="rId43" Type="http://schemas.openxmlformats.org/officeDocument/2006/relationships/hyperlink" Target="https://rulaws.ru/Zemelnyy-kodeks/Glava-V.1/Statya-39.6/" TargetMode="External"/><Relationship Id="rId64" Type="http://schemas.openxmlformats.org/officeDocument/2006/relationships/hyperlink" Target="https://rulaws.ru/Zemelnyy-kodeks/Glava-V.1/Statya-39.6/" TargetMode="External"/><Relationship Id="rId118" Type="http://schemas.openxmlformats.org/officeDocument/2006/relationships/hyperlink" Target="https://rulaws.ru/acts/Prikaz-Minekonomrazvitiya-Rossii-ot-12.10.2016-N-651/" TargetMode="External"/><Relationship Id="rId139" Type="http://schemas.openxmlformats.org/officeDocument/2006/relationships/hyperlink" Target="https://rulaws.ru/Zemelnyy-kodeks/Glava-V.1/Statya-39.10/" TargetMode="External"/><Relationship Id="rId80" Type="http://schemas.openxmlformats.org/officeDocument/2006/relationships/hyperlink" Target="https://rulaws.ru/Zemelnyy-kodeks/Glava-V.1/Statya-39.6/" TargetMode="External"/><Relationship Id="rId85" Type="http://schemas.openxmlformats.org/officeDocument/2006/relationships/hyperlink" Target="https://rulaws.ru/acts/Prikaz-Minekonomrazvitiya-Rossii-ot-12.10.2016-N-651/" TargetMode="External"/><Relationship Id="rId150" Type="http://schemas.openxmlformats.org/officeDocument/2006/relationships/hyperlink" Target="https://rulaws.ru/acts/Prikaz-Minekonomrazvitiya-Rossii-ot-12.10.2016-N-651/" TargetMode="External"/><Relationship Id="rId155" Type="http://schemas.openxmlformats.org/officeDocument/2006/relationships/hyperlink" Target="https://rulaws.ru/acts/Prikaz-Minekonomrazvitiya-Rossii-ot-12.10.2016-N-651/" TargetMode="External"/><Relationship Id="rId171" Type="http://schemas.openxmlformats.org/officeDocument/2006/relationships/hyperlink" Target="https://rulaws.ru/Zemelnyy-kodeks/Glava-V.1/Statya-39.10/" TargetMode="External"/><Relationship Id="rId176" Type="http://schemas.openxmlformats.org/officeDocument/2006/relationships/hyperlink" Target="https://rulaws.ru/Zemelnyy-kodeks/Glava-V.1/Statya-39.10/" TargetMode="External"/><Relationship Id="rId192" Type="http://schemas.openxmlformats.org/officeDocument/2006/relationships/hyperlink" Target="https://rulaws.ru/gk-rf-chast-1/" TargetMode="External"/><Relationship Id="rId197" Type="http://schemas.openxmlformats.org/officeDocument/2006/relationships/hyperlink" Target="https://rulaws.ru/Zhilischnyy-kodeks/" TargetMode="External"/><Relationship Id="rId206" Type="http://schemas.openxmlformats.org/officeDocument/2006/relationships/hyperlink" Target="https://rulaws.ru/nk-rf-chast-2/" TargetMode="External"/><Relationship Id="rId227" Type="http://schemas.openxmlformats.org/officeDocument/2006/relationships/hyperlink" Target="https://rulaws.ru/laws/Federalnyy-zakon-ot-07.02.2011-N-3-FZ/" TargetMode="External"/><Relationship Id="rId201" Type="http://schemas.openxmlformats.org/officeDocument/2006/relationships/hyperlink" Target="https://rulaws.ru/koap/" TargetMode="External"/><Relationship Id="rId222" Type="http://schemas.openxmlformats.org/officeDocument/2006/relationships/hyperlink" Target="https://rulaws.ru/laws/Federalnyy-zakon-ot-27.07.2006-N-152-FZ/" TargetMode="External"/><Relationship Id="rId12" Type="http://schemas.openxmlformats.org/officeDocument/2006/relationships/hyperlink" Target="https://rulaws.ru/Zemelnyy-kodeks/Glava-V.1/Statya-39.3/" TargetMode="External"/><Relationship Id="rId17" Type="http://schemas.openxmlformats.org/officeDocument/2006/relationships/hyperlink" Target="https://rulaws.ru/acts/Prikaz-Minekonomrazvitiya-Rossii-ot-12.10.2016-N-651/" TargetMode="External"/><Relationship Id="rId33" Type="http://schemas.openxmlformats.org/officeDocument/2006/relationships/hyperlink" Target="https://rulaws.ru/Zemelnyy-kodeks/Glava-V.1/Statya-39.5/" TargetMode="External"/><Relationship Id="rId38" Type="http://schemas.openxmlformats.org/officeDocument/2006/relationships/hyperlink" Target="https://rulaws.ru/acts/Prikaz-Minekonomrazvitiya-Rossii-ot-12.10.2016-N-651/" TargetMode="External"/><Relationship Id="rId59" Type="http://schemas.openxmlformats.org/officeDocument/2006/relationships/hyperlink" Target="https://rulaws.ru/acts/Prikaz-Minekonomrazvitiya-Rossii-ot-12.10.2016-N-651/" TargetMode="External"/><Relationship Id="rId103" Type="http://schemas.openxmlformats.org/officeDocument/2006/relationships/hyperlink" Target="https://rulaws.ru/acts/Prikaz-Minekonomrazvitiya-Rossii-ot-12.10.2016-N-651/" TargetMode="External"/><Relationship Id="rId108" Type="http://schemas.openxmlformats.org/officeDocument/2006/relationships/hyperlink" Target="https://rulaws.ru/acts/Prikaz-Minekonomrazvitiya-Rossii-ot-12.10.2016-N-651/" TargetMode="External"/><Relationship Id="rId124" Type="http://schemas.openxmlformats.org/officeDocument/2006/relationships/hyperlink" Target="https://rulaws.ru/Zemelnyy-kodeks/Glava-V.1/Statya-39.6/" TargetMode="External"/><Relationship Id="rId129" Type="http://schemas.openxmlformats.org/officeDocument/2006/relationships/hyperlink" Target="https://rulaws.ru/Zemelnyy-kodeks/Glava-V.1/Statya-39.9/" TargetMode="External"/><Relationship Id="rId54" Type="http://schemas.openxmlformats.org/officeDocument/2006/relationships/hyperlink" Target="https://rulaws.ru/Zemelnyy-kodeks/Glava-V.1/Statya-39.6/" TargetMode="External"/><Relationship Id="rId70" Type="http://schemas.openxmlformats.org/officeDocument/2006/relationships/hyperlink" Target="https://rulaws.ru/acts/Prikaz-Minekonomrazvitiya-Rossii-ot-12.10.2016-N-651/" TargetMode="External"/><Relationship Id="rId75" Type="http://schemas.openxmlformats.org/officeDocument/2006/relationships/hyperlink" Target="https://rulaws.ru/Zemelnyy-kodeks/Glava-V.1/Statya-39.6/" TargetMode="External"/><Relationship Id="rId91" Type="http://schemas.openxmlformats.org/officeDocument/2006/relationships/hyperlink" Target="https://rulaws.ru/acts/Prikaz-Minekonomrazvitiya-Rossii-ot-12.10.2016-N-651/" TargetMode="External"/><Relationship Id="rId96" Type="http://schemas.openxmlformats.org/officeDocument/2006/relationships/hyperlink" Target="https://rulaws.ru/Zemelnyy-kodeks/Glava-V.1/Statya-39.6/" TargetMode="External"/><Relationship Id="rId140" Type="http://schemas.openxmlformats.org/officeDocument/2006/relationships/hyperlink" Target="https://rulaws.ru/acts/Prikaz-Minekonomrazvitiya-Rossii-ot-12.10.2016-N-651/" TargetMode="External"/><Relationship Id="rId145" Type="http://schemas.openxmlformats.org/officeDocument/2006/relationships/hyperlink" Target="https://rulaws.ru/Zemelnyy-kodeks/Glava-V.1/Statya-39.10/" TargetMode="External"/><Relationship Id="rId161" Type="http://schemas.openxmlformats.org/officeDocument/2006/relationships/hyperlink" Target="https://rulaws.ru/acts/Prikaz-Minekonomrazvitiya-Rossii-ot-12.10.2016-N-651/" TargetMode="External"/><Relationship Id="rId166" Type="http://schemas.openxmlformats.org/officeDocument/2006/relationships/hyperlink" Target="https://rulaws.ru/Zemelnyy-kodeks/Glava-V.1/Statya-39.10/" TargetMode="External"/><Relationship Id="rId182" Type="http://schemas.openxmlformats.org/officeDocument/2006/relationships/hyperlink" Target="https://rulaws.ru/Zemelnyy-kodeks/" TargetMode="External"/><Relationship Id="rId187" Type="http://schemas.openxmlformats.org/officeDocument/2006/relationships/hyperlink" Target="https://rulaws.ru/bk/" TargetMode="External"/><Relationship Id="rId217" Type="http://schemas.openxmlformats.org/officeDocument/2006/relationships/hyperlink" Target="https://rulaws.ru/laws/Federalnyy-zakon-ot-26.07.2006-N-135-FZ/" TargetMode="External"/><Relationship Id="rId1" Type="http://schemas.openxmlformats.org/officeDocument/2006/relationships/numbering" Target="numbering.xml"/><Relationship Id="rId6" Type="http://schemas.openxmlformats.org/officeDocument/2006/relationships/hyperlink" Target="https://rulaws.ru/Zemelnyy-kodeks/Glava-V.1/Statya-39.3/" TargetMode="External"/><Relationship Id="rId212" Type="http://schemas.openxmlformats.org/officeDocument/2006/relationships/hyperlink" Target="https://rulaws.ru/uk/" TargetMode="External"/><Relationship Id="rId233" Type="http://schemas.openxmlformats.org/officeDocument/2006/relationships/hyperlink" Target="https://rulaws.ru/laws/Zakon-RF-ot-07.02.1992-N-2300-1/" TargetMode="External"/><Relationship Id="rId238" Type="http://schemas.openxmlformats.org/officeDocument/2006/relationships/hyperlink" Target="https://rulaws.ru/laws/Federalnyy-zakon-ot-05.04.2013-N-44-FZ/" TargetMode="External"/><Relationship Id="rId23" Type="http://schemas.openxmlformats.org/officeDocument/2006/relationships/hyperlink" Target="https://rulaws.ru/acts/Prikaz-Minekonomrazvitiya-Rossii-ot-12.10.2016-N-651/" TargetMode="External"/><Relationship Id="rId28" Type="http://schemas.openxmlformats.org/officeDocument/2006/relationships/hyperlink" Target="https://rulaws.ru/acts/Prikaz-Minekonomrazvitiya-Rossii-ot-12.10.2016-N-651/" TargetMode="External"/><Relationship Id="rId49" Type="http://schemas.openxmlformats.org/officeDocument/2006/relationships/hyperlink" Target="https://rulaws.ru/Zemelnyy-kodeks/Glava-V.1/Statya-39.6/" TargetMode="External"/><Relationship Id="rId114" Type="http://schemas.openxmlformats.org/officeDocument/2006/relationships/hyperlink" Target="https://rulaws.ru/acts/Prikaz-Minekonomrazvitiya-Rossii-ot-12.10.2016-N-651/" TargetMode="External"/><Relationship Id="rId119" Type="http://schemas.openxmlformats.org/officeDocument/2006/relationships/hyperlink" Target="https://rulaws.ru/Zemelnyy-kodeks/Glava-V.1/Statya-39.6/" TargetMode="External"/><Relationship Id="rId44" Type="http://schemas.openxmlformats.org/officeDocument/2006/relationships/hyperlink" Target="https://rulaws.ru/acts/Prikaz-Minekonomrazvitiya-Rossii-ot-12.10.2016-N-651/" TargetMode="External"/><Relationship Id="rId60" Type="http://schemas.openxmlformats.org/officeDocument/2006/relationships/hyperlink" Target="https://rulaws.ru/Zemelnyy-kodeks/Glava-V.1/Statya-39.6/" TargetMode="External"/><Relationship Id="rId65" Type="http://schemas.openxmlformats.org/officeDocument/2006/relationships/hyperlink" Target="https://rulaws.ru/laws/Federalnyy-zakon-ot-25.10.2001-N-137-FZ/" TargetMode="External"/><Relationship Id="rId81" Type="http://schemas.openxmlformats.org/officeDocument/2006/relationships/hyperlink" Target="https://rulaws.ru/acts/Prikaz-Minekonomrazvitiya-Rossii-ot-12.10.2016-N-651/" TargetMode="External"/><Relationship Id="rId86" Type="http://schemas.openxmlformats.org/officeDocument/2006/relationships/hyperlink" Target="https://rulaws.ru/Zemelnyy-kodeks/Glava-V.1/Statya-39.6/" TargetMode="External"/><Relationship Id="rId130" Type="http://schemas.openxmlformats.org/officeDocument/2006/relationships/hyperlink" Target="https://rulaws.ru/acts/Prikaz-Minekonomrazvitiya-Rossii-ot-12.10.2016-N-651/" TargetMode="External"/><Relationship Id="rId135" Type="http://schemas.openxmlformats.org/officeDocument/2006/relationships/hyperlink" Target="https://rulaws.ru/Zemelnyy-kodeks/Glava-V.1/Statya-39.9/" TargetMode="External"/><Relationship Id="rId151" Type="http://schemas.openxmlformats.org/officeDocument/2006/relationships/hyperlink" Target="https://rulaws.ru/Zemelnyy-kodeks/Glava-V.1/Statya-39.10/" TargetMode="External"/><Relationship Id="rId156" Type="http://schemas.openxmlformats.org/officeDocument/2006/relationships/hyperlink" Target="https://rulaws.ru/Zemelnyy-kodeks/Glava-V.1/Statya-39.10/" TargetMode="External"/><Relationship Id="rId177" Type="http://schemas.openxmlformats.org/officeDocument/2006/relationships/hyperlink" Target="https://rulaws.ru/acts/Prikaz-Minekonomrazvitiya-Rossii-ot-12.10.2016-N-651/" TargetMode="External"/><Relationship Id="rId198" Type="http://schemas.openxmlformats.org/officeDocument/2006/relationships/hyperlink" Target="https://rulaws.ru/Zemelnyy-kodeks/" TargetMode="External"/><Relationship Id="rId172" Type="http://schemas.openxmlformats.org/officeDocument/2006/relationships/hyperlink" Target="https://rulaws.ru/laws/Federalnyy-zakon-ot-29.12.2012-N-275-FZ/" TargetMode="External"/><Relationship Id="rId193" Type="http://schemas.openxmlformats.org/officeDocument/2006/relationships/hyperlink" Target="https://rulaws.ru/gk-rf-chast-2/" TargetMode="External"/><Relationship Id="rId202" Type="http://schemas.openxmlformats.org/officeDocument/2006/relationships/hyperlink" Target="https://rulaws.ru/Kodeks-torgovogo-moreplavaniya/" TargetMode="External"/><Relationship Id="rId207" Type="http://schemas.openxmlformats.org/officeDocument/2006/relationships/hyperlink" Target="https://rulaws.ru/Semeynyy-kodeks/" TargetMode="External"/><Relationship Id="rId223" Type="http://schemas.openxmlformats.org/officeDocument/2006/relationships/hyperlink" Target="https://rulaws.ru/laws/Federalnyy-zakon-ot-05.04.2013-N-44-FZ/" TargetMode="External"/><Relationship Id="rId228" Type="http://schemas.openxmlformats.org/officeDocument/2006/relationships/hyperlink" Target="https://rulaws.ru/laws/Federalnyy-zakon-ot-28.12.2013-N-400-FZ/" TargetMode="External"/><Relationship Id="rId13" Type="http://schemas.openxmlformats.org/officeDocument/2006/relationships/hyperlink" Target="https://rulaws.ru/Zemelnyy-kodeks/Glava-V.1/Statya-39.3/" TargetMode="External"/><Relationship Id="rId18" Type="http://schemas.openxmlformats.org/officeDocument/2006/relationships/hyperlink" Target="https://rulaws.ru/Zemelnyy-kodeks/Glava-V.1/Statya-39.3/" TargetMode="External"/><Relationship Id="rId39" Type="http://schemas.openxmlformats.org/officeDocument/2006/relationships/hyperlink" Target="https://rulaws.ru/Zemelnyy-kodeks/Glava-V.1/Statya-39.5/" TargetMode="External"/><Relationship Id="rId109" Type="http://schemas.openxmlformats.org/officeDocument/2006/relationships/hyperlink" Target="https://rulaws.ru/Zemelnyy-kodeks/Glava-V.1/Statya-39.6/" TargetMode="External"/><Relationship Id="rId34" Type="http://schemas.openxmlformats.org/officeDocument/2006/relationships/hyperlink" Target="https://rulaws.ru/acts/Prikaz-Minekonomrazvitiya-Rossii-ot-12.10.2016-N-651/" TargetMode="External"/><Relationship Id="rId50" Type="http://schemas.openxmlformats.org/officeDocument/2006/relationships/hyperlink" Target="https://rulaws.ru/Zemelnyy-kodeks/Glava-V.1/Statya-39.6/" TargetMode="External"/><Relationship Id="rId55" Type="http://schemas.openxmlformats.org/officeDocument/2006/relationships/hyperlink" Target="https://rulaws.ru/acts/Prikaz-Minekonomrazvitiya-Rossii-ot-12.10.2016-N-651/" TargetMode="External"/><Relationship Id="rId76" Type="http://schemas.openxmlformats.org/officeDocument/2006/relationships/hyperlink" Target="https://rulaws.ru/acts/Prikaz-Minekonomrazvitiya-Rossii-ot-12.10.2016-N-651/" TargetMode="External"/><Relationship Id="rId97" Type="http://schemas.openxmlformats.org/officeDocument/2006/relationships/hyperlink" Target="https://rulaws.ru/acts/Prikaz-Minekonomrazvitiya-Rossii-ot-12.10.2016-N-651/" TargetMode="External"/><Relationship Id="rId104" Type="http://schemas.openxmlformats.org/officeDocument/2006/relationships/hyperlink" Target="https://rulaws.ru/Zemelnyy-kodeks/Glava-V.1/Statya-39.6/" TargetMode="External"/><Relationship Id="rId120" Type="http://schemas.openxmlformats.org/officeDocument/2006/relationships/hyperlink" Target="https://rulaws.ru/acts/Prikaz-Minekonomrazvitiya-Rossii-ot-12.10.2016-N-651/" TargetMode="External"/><Relationship Id="rId125" Type="http://schemas.openxmlformats.org/officeDocument/2006/relationships/hyperlink" Target="https://rulaws.ru/acts/Prikaz-Minekonomrazvitiya-Rossii-ot-12.10.2016-N-651/" TargetMode="External"/><Relationship Id="rId141" Type="http://schemas.openxmlformats.org/officeDocument/2006/relationships/hyperlink" Target="https://rulaws.ru/Zemelnyy-kodeks/Glava-V.1/Statya-39.10/" TargetMode="External"/><Relationship Id="rId146" Type="http://schemas.openxmlformats.org/officeDocument/2006/relationships/hyperlink" Target="https://rulaws.ru/acts/Prikaz-Minekonomrazvitiya-Rossii-ot-12.10.2016-N-651/" TargetMode="External"/><Relationship Id="rId167" Type="http://schemas.openxmlformats.org/officeDocument/2006/relationships/hyperlink" Target="https://rulaws.ru/Zemelnyy-kodeks/Glava-V.1/Statya-39.10/" TargetMode="External"/><Relationship Id="rId188" Type="http://schemas.openxmlformats.org/officeDocument/2006/relationships/hyperlink" Target="https://rulaws.ru/Vodnyy-kodeks/" TargetMode="External"/><Relationship Id="rId7" Type="http://schemas.openxmlformats.org/officeDocument/2006/relationships/hyperlink" Target="https://rulaws.ru/Zemelnyy-kodeks/" TargetMode="External"/><Relationship Id="rId71" Type="http://schemas.openxmlformats.org/officeDocument/2006/relationships/hyperlink" Target="https://rulaws.ru/Zemelnyy-kodeks/Glava-V.1/Statya-39.6/" TargetMode="External"/><Relationship Id="rId92" Type="http://schemas.openxmlformats.org/officeDocument/2006/relationships/hyperlink" Target="https://rulaws.ru/Zemelnyy-kodeks/Glava-V.1/Statya-39.6/" TargetMode="External"/><Relationship Id="rId162" Type="http://schemas.openxmlformats.org/officeDocument/2006/relationships/hyperlink" Target="https://rulaws.ru/Zemelnyy-kodeks/Glava-V.1/Statya-39.10/" TargetMode="External"/><Relationship Id="rId183" Type="http://schemas.openxmlformats.org/officeDocument/2006/relationships/hyperlink" Target="tel:84997034671" TargetMode="External"/><Relationship Id="rId213" Type="http://schemas.openxmlformats.org/officeDocument/2006/relationships/hyperlink" Target="https://rulaws.ru/laws/Federalnyy-zakon-ot-02.10.2007-N-229-FZ/" TargetMode="External"/><Relationship Id="rId218" Type="http://schemas.openxmlformats.org/officeDocument/2006/relationships/hyperlink" Target="https://rulaws.ru/laws/Federalnyy-zakon-ot-04.05.2011-N-99-FZ/" TargetMode="External"/><Relationship Id="rId234" Type="http://schemas.openxmlformats.org/officeDocument/2006/relationships/hyperlink" Target="https://rulaws.ru/laws/Federalnyy-zakon-ot-25.12.2008-N-273-FZ/" TargetMode="External"/><Relationship Id="rId239"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rulaws.ru/Zemelnyy-kodeks/Glava-V.1/Statya-39.5/" TargetMode="External"/><Relationship Id="rId24" Type="http://schemas.openxmlformats.org/officeDocument/2006/relationships/hyperlink" Target="https://rulaws.ru/acts/Prikaz-Minekonomrazvitiya-Rossii-ot-12.10.2016-N-651/" TargetMode="External"/><Relationship Id="rId40" Type="http://schemas.openxmlformats.org/officeDocument/2006/relationships/hyperlink" Target="https://rulaws.ru/acts/Prikaz-Minekonomrazvitiya-Rossii-ot-12.10.2016-N-651/" TargetMode="External"/><Relationship Id="rId45" Type="http://schemas.openxmlformats.org/officeDocument/2006/relationships/hyperlink" Target="https://rulaws.ru/Zemelnyy-kodeks/Glava-V.1/Statya-39.6/" TargetMode="External"/><Relationship Id="rId66" Type="http://schemas.openxmlformats.org/officeDocument/2006/relationships/hyperlink" Target="https://rulaws.ru/Zemelnyy-kodeks/" TargetMode="External"/><Relationship Id="rId87" Type="http://schemas.openxmlformats.org/officeDocument/2006/relationships/hyperlink" Target="https://rulaws.ru/acts/Prikaz-Minekonomrazvitiya-Rossii-ot-12.10.2016-N-651/" TargetMode="External"/><Relationship Id="rId110" Type="http://schemas.openxmlformats.org/officeDocument/2006/relationships/hyperlink" Target="https://rulaws.ru/acts/Prikaz-Minekonomrazvitiya-Rossii-ot-12.10.2016-N-651/" TargetMode="External"/><Relationship Id="rId115" Type="http://schemas.openxmlformats.org/officeDocument/2006/relationships/hyperlink" Target="https://rulaws.ru/Zemelnyy-kodeks/Glava-V.1/Statya-39.6/" TargetMode="External"/><Relationship Id="rId131" Type="http://schemas.openxmlformats.org/officeDocument/2006/relationships/hyperlink" Target="https://rulaws.ru/Zemelnyy-kodeks/Glava-V.1/Statya-39.9/" TargetMode="External"/><Relationship Id="rId136" Type="http://schemas.openxmlformats.org/officeDocument/2006/relationships/hyperlink" Target="https://rulaws.ru/acts/Prikaz-Minekonomrazvitiya-Rossii-ot-12.10.2016-N-651/" TargetMode="External"/><Relationship Id="rId157" Type="http://schemas.openxmlformats.org/officeDocument/2006/relationships/hyperlink" Target="https://rulaws.ru/acts/Prikaz-Minekonomrazvitiya-Rossii-ot-12.10.2016-N-651/" TargetMode="External"/><Relationship Id="rId178" Type="http://schemas.openxmlformats.org/officeDocument/2006/relationships/hyperlink" Target="https://rulaws.ru/Zemelnyy-kodeks/Glava-V.1/Statya-39.10/" TargetMode="External"/><Relationship Id="rId61" Type="http://schemas.openxmlformats.org/officeDocument/2006/relationships/hyperlink" Target="https://rulaws.ru/Zemelnyy-kodeks/Glava-V.1/Statya-39.6/" TargetMode="External"/><Relationship Id="rId82" Type="http://schemas.openxmlformats.org/officeDocument/2006/relationships/hyperlink" Target="https://rulaws.ru/Zemelnyy-kodeks/Glava-V.1/Statya-39.6/" TargetMode="External"/><Relationship Id="rId152" Type="http://schemas.openxmlformats.org/officeDocument/2006/relationships/hyperlink" Target="https://rulaws.ru/acts/Prikaz-Minekonomrazvitiya-Rossii-ot-12.10.2016-N-651/" TargetMode="External"/><Relationship Id="rId173" Type="http://schemas.openxmlformats.org/officeDocument/2006/relationships/hyperlink" Target="https://rulaws.ru/laws/Federalnyy-zakon-ot-05.04.2013-N-44-FZ/" TargetMode="External"/><Relationship Id="rId194" Type="http://schemas.openxmlformats.org/officeDocument/2006/relationships/hyperlink" Target="https://rulaws.ru/gk-rf-chast-3/" TargetMode="External"/><Relationship Id="rId199" Type="http://schemas.openxmlformats.org/officeDocument/2006/relationships/hyperlink" Target="https://rulaws.ru/kas/" TargetMode="External"/><Relationship Id="rId203" Type="http://schemas.openxmlformats.org/officeDocument/2006/relationships/hyperlink" Target="https://rulaws.ru/Lesnoy-kodeks/" TargetMode="External"/><Relationship Id="rId208" Type="http://schemas.openxmlformats.org/officeDocument/2006/relationships/hyperlink" Target="https://rulaws.ru/tk-ts/" TargetMode="External"/><Relationship Id="rId229" Type="http://schemas.openxmlformats.org/officeDocument/2006/relationships/hyperlink" Target="https://rulaws.ru/laws/Federalnyy-zakon-ot-21.12.1994-N-69-FZ/" TargetMode="External"/><Relationship Id="rId19" Type="http://schemas.openxmlformats.org/officeDocument/2006/relationships/hyperlink" Target="https://rulaws.ru/acts/Prikaz-Minekonomrazvitiya-Rossii-ot-12.10.2016-N-651/" TargetMode="External"/><Relationship Id="rId224" Type="http://schemas.openxmlformats.org/officeDocument/2006/relationships/hyperlink" Target="https://rulaws.ru/laws/Federalnyy-zakon-ot-28.03.1998-N-53-FZ/" TargetMode="External"/><Relationship Id="rId240" Type="http://schemas.openxmlformats.org/officeDocument/2006/relationships/theme" Target="theme/theme1.xml"/><Relationship Id="rId14" Type="http://schemas.openxmlformats.org/officeDocument/2006/relationships/hyperlink" Target="https://rulaws.ru/acts/Prikaz-Minekonomrazvitiya-Rossii-ot-12.10.2016-N-651/" TargetMode="External"/><Relationship Id="rId30" Type="http://schemas.openxmlformats.org/officeDocument/2006/relationships/hyperlink" Target="https://rulaws.ru/acts/Prikaz-Minekonomrazvitiya-Rossii-ot-12.10.2016-N-651/" TargetMode="External"/><Relationship Id="rId35" Type="http://schemas.openxmlformats.org/officeDocument/2006/relationships/hyperlink" Target="https://rulaws.ru/Zemelnyy-kodeks/Glava-V.1/Statya-39.5/" TargetMode="External"/><Relationship Id="rId56" Type="http://schemas.openxmlformats.org/officeDocument/2006/relationships/hyperlink" Target="https://rulaws.ru/Zemelnyy-kodeks/Glava-V.1/Statya-39.6/" TargetMode="External"/><Relationship Id="rId77" Type="http://schemas.openxmlformats.org/officeDocument/2006/relationships/hyperlink" Target="https://rulaws.ru/Zemelnyy-kodeks/Glava-V.1/Statya-39.6/" TargetMode="External"/><Relationship Id="rId100" Type="http://schemas.openxmlformats.org/officeDocument/2006/relationships/hyperlink" Target="https://rulaws.ru/Zemelnyy-kodeks/Glava-V.1/Statya-39.6/" TargetMode="External"/><Relationship Id="rId105" Type="http://schemas.openxmlformats.org/officeDocument/2006/relationships/hyperlink" Target="https://rulaws.ru/acts/Prikaz-Minekonomrazvitiya-Rossii-ot-12.10.2016-N-651/" TargetMode="External"/><Relationship Id="rId126" Type="http://schemas.openxmlformats.org/officeDocument/2006/relationships/hyperlink" Target="https://rulaws.ru/Zemelnyy-kodeks/Glava-V.1/Statya-39.6/" TargetMode="External"/><Relationship Id="rId147" Type="http://schemas.openxmlformats.org/officeDocument/2006/relationships/hyperlink" Target="https://rulaws.ru/Zemelnyy-kodeks/Glava-V.1/Statya-39.10/" TargetMode="External"/><Relationship Id="rId168" Type="http://schemas.openxmlformats.org/officeDocument/2006/relationships/hyperlink" Target="https://rulaws.ru/acts/Prikaz-Minekonomrazvitiya-Rossii-ot-12.10.2016-N-651/" TargetMode="External"/><Relationship Id="rId8" Type="http://schemas.openxmlformats.org/officeDocument/2006/relationships/hyperlink" Target="https://rulaws.ru/acts/Prikaz-Minekonomrazvitiya-Rossii-ot-12.10.2016-N-651/" TargetMode="External"/><Relationship Id="rId51" Type="http://schemas.openxmlformats.org/officeDocument/2006/relationships/hyperlink" Target="https://rulaws.ru/acts/Prikaz-Minekonomrazvitiya-Rossii-ot-12.10.2016-N-651/" TargetMode="External"/><Relationship Id="rId72" Type="http://schemas.openxmlformats.org/officeDocument/2006/relationships/hyperlink" Target="https://rulaws.ru/acts/Prikaz-Minekonomrazvitiya-Rossii-ot-12.10.2016-N-651/" TargetMode="External"/><Relationship Id="rId93" Type="http://schemas.openxmlformats.org/officeDocument/2006/relationships/hyperlink" Target="https://rulaws.ru/acts/Prikaz-Minekonomrazvitiya-Rossii-ot-12.10.2016-N-651/" TargetMode="External"/><Relationship Id="rId98" Type="http://schemas.openxmlformats.org/officeDocument/2006/relationships/hyperlink" Target="https://rulaws.ru/Zemelnyy-kodeks/Glava-V.1/Statya-39.6/" TargetMode="External"/><Relationship Id="rId121" Type="http://schemas.openxmlformats.org/officeDocument/2006/relationships/hyperlink" Target="https://rulaws.ru/Zemelnyy-kodeks/Glava-V.1/Statya-39.6/" TargetMode="External"/><Relationship Id="rId142" Type="http://schemas.openxmlformats.org/officeDocument/2006/relationships/hyperlink" Target="https://rulaws.ru/acts/Prikaz-Minekonomrazvitiya-Rossii-ot-12.10.2016-N-651/" TargetMode="External"/><Relationship Id="rId163" Type="http://schemas.openxmlformats.org/officeDocument/2006/relationships/hyperlink" Target="https://rulaws.ru/acts/Prikaz-Minekonomrazvitiya-Rossii-ot-12.10.2016-N-651/" TargetMode="External"/><Relationship Id="rId184" Type="http://schemas.openxmlformats.org/officeDocument/2006/relationships/hyperlink" Target="tel:88123099568" TargetMode="External"/><Relationship Id="rId189" Type="http://schemas.openxmlformats.org/officeDocument/2006/relationships/hyperlink" Target="https://rulaws.ru/Vozdushnyy-kodeks/" TargetMode="External"/><Relationship Id="rId219" Type="http://schemas.openxmlformats.org/officeDocument/2006/relationships/hyperlink" Target="https://rulaws.ru/laws/Federalnyy-zakon-ot-17.01.1992-N-2202-1/" TargetMode="External"/><Relationship Id="rId3" Type="http://schemas.openxmlformats.org/officeDocument/2006/relationships/settings" Target="settings.xml"/><Relationship Id="rId214" Type="http://schemas.openxmlformats.org/officeDocument/2006/relationships/hyperlink" Target="https://rulaws.ru/laws/Federalnyy-zakon-ot-03.07.2016-N-230-FZ/" TargetMode="External"/><Relationship Id="rId230" Type="http://schemas.openxmlformats.org/officeDocument/2006/relationships/hyperlink" Target="https://rulaws.ru/laws/Federalnyy-zakon-ot-25.04.2002-N-40-FZ/" TargetMode="External"/><Relationship Id="rId235" Type="http://schemas.openxmlformats.org/officeDocument/2006/relationships/hyperlink" Target="https://rulaws.ru/laws/Federalnyy-zakon-ot-13.03.2006-N-38-FZ/" TargetMode="External"/><Relationship Id="rId25" Type="http://schemas.openxmlformats.org/officeDocument/2006/relationships/hyperlink" Target="https://rulaws.ru/Zemelnyy-kodeks/Glava-V.1/Statya-39.3/" TargetMode="External"/><Relationship Id="rId46" Type="http://schemas.openxmlformats.org/officeDocument/2006/relationships/hyperlink" Target="https://rulaws.ru/acts/Prikaz-Minekonomrazvitiya-Rossii-ot-12.10.2016-N-651/" TargetMode="External"/><Relationship Id="rId67" Type="http://schemas.openxmlformats.org/officeDocument/2006/relationships/hyperlink" Target="https://rulaws.ru/Zemelnyy-kodeks/Glava-V.1/Statya-39.6/" TargetMode="External"/><Relationship Id="rId116" Type="http://schemas.openxmlformats.org/officeDocument/2006/relationships/hyperlink" Target="https://rulaws.ru/acts/Prikaz-Minekonomrazvitiya-Rossii-ot-12.10.2016-N-651/" TargetMode="External"/><Relationship Id="rId137" Type="http://schemas.openxmlformats.org/officeDocument/2006/relationships/hyperlink" Target="https://rulaws.ru/Zemelnyy-kodeks/Glava-V.1/Statya-39.10/" TargetMode="External"/><Relationship Id="rId158" Type="http://schemas.openxmlformats.org/officeDocument/2006/relationships/hyperlink" Target="https://rulaws.ru/Zemelnyy-kodeks/Glava-V.1/Statya-39.10/" TargetMode="External"/><Relationship Id="rId20" Type="http://schemas.openxmlformats.org/officeDocument/2006/relationships/hyperlink" Target="https://rulaws.ru/Zemelnyy-kodeks/Glava-V.1/Statya-39.3/" TargetMode="External"/><Relationship Id="rId41" Type="http://schemas.openxmlformats.org/officeDocument/2006/relationships/hyperlink" Target="https://rulaws.ru/Zemelnyy-kodeks/Glava-V.1/Statya-39.5/" TargetMode="External"/><Relationship Id="rId62" Type="http://schemas.openxmlformats.org/officeDocument/2006/relationships/hyperlink" Target="https://rulaws.ru/Zemelnyy-kodeks/Glava-V.1/Statya-39.6/" TargetMode="External"/><Relationship Id="rId83" Type="http://schemas.openxmlformats.org/officeDocument/2006/relationships/hyperlink" Target="https://rulaws.ru/acts/Prikaz-Minekonomrazvitiya-Rossii-ot-12.10.2016-N-651/" TargetMode="External"/><Relationship Id="rId88" Type="http://schemas.openxmlformats.org/officeDocument/2006/relationships/hyperlink" Target="https://rulaws.ru/Zemelnyy-kodeks/Glava-V.1/Statya-39.6/" TargetMode="External"/><Relationship Id="rId111" Type="http://schemas.openxmlformats.org/officeDocument/2006/relationships/hyperlink" Target="https://rulaws.ru/Zemelnyy-kodeks/Glava-V.1/Statya-39.6/" TargetMode="External"/><Relationship Id="rId132" Type="http://schemas.openxmlformats.org/officeDocument/2006/relationships/hyperlink" Target="https://rulaws.ru/acts/Prikaz-Minekonomrazvitiya-Rossii-ot-12.10.2016-N-651/" TargetMode="External"/><Relationship Id="rId153" Type="http://schemas.openxmlformats.org/officeDocument/2006/relationships/hyperlink" Target="https://rulaws.ru/Zemelnyy-kodeks/Glava-V.1/Statya-39.10/" TargetMode="External"/><Relationship Id="rId174" Type="http://schemas.openxmlformats.org/officeDocument/2006/relationships/hyperlink" Target="https://rulaws.ru/laws/Federalnyy-zakon-ot-05.04.2013-N-44-FZ/" TargetMode="External"/><Relationship Id="rId179" Type="http://schemas.openxmlformats.org/officeDocument/2006/relationships/hyperlink" Target="https://rulaws.ru/acts/Prikaz-Minekonomrazvitiya-Rossii-ot-12.10.2016-N-651/" TargetMode="External"/><Relationship Id="rId195" Type="http://schemas.openxmlformats.org/officeDocument/2006/relationships/hyperlink" Target="https://rulaws.ru/gk-rf-chast-4/" TargetMode="External"/><Relationship Id="rId209" Type="http://schemas.openxmlformats.org/officeDocument/2006/relationships/hyperlink" Target="https://rulaws.ru/tk/" TargetMode="External"/><Relationship Id="rId190" Type="http://schemas.openxmlformats.org/officeDocument/2006/relationships/hyperlink" Target="https://rulaws.ru/Gradostroitelnyy-kodeks/" TargetMode="External"/><Relationship Id="rId204" Type="http://schemas.openxmlformats.org/officeDocument/2006/relationships/hyperlink" Target="https://rulaws.ru/nk-rf/" TargetMode="External"/><Relationship Id="rId220" Type="http://schemas.openxmlformats.org/officeDocument/2006/relationships/hyperlink" Target="https://rulaws.ru/laws/Federalnyy-zakon-ot-08.02.1998-N-14-FZ/" TargetMode="External"/><Relationship Id="rId225" Type="http://schemas.openxmlformats.org/officeDocument/2006/relationships/hyperlink" Target="https://rulaws.ru/laws/Federalnyy-zakon-ot-02.12.1990-N-395-1/" TargetMode="External"/><Relationship Id="rId15" Type="http://schemas.openxmlformats.org/officeDocument/2006/relationships/hyperlink" Target="https://rulaws.ru/acts/Prikaz-Minekonomrazvitiya-Rossii-ot-09.08.2018-N-418/" TargetMode="External"/><Relationship Id="rId36" Type="http://schemas.openxmlformats.org/officeDocument/2006/relationships/hyperlink" Target="https://rulaws.ru/acts/Prikaz-Minekonomrazvitiya-Rossii-ot-12.10.2016-N-651/" TargetMode="External"/><Relationship Id="rId57" Type="http://schemas.openxmlformats.org/officeDocument/2006/relationships/hyperlink" Target="https://rulaws.ru/acts/Prikaz-Minekonomrazvitiya-Rossii-ot-12.10.2016-N-651/" TargetMode="External"/><Relationship Id="rId106" Type="http://schemas.openxmlformats.org/officeDocument/2006/relationships/hyperlink" Target="https://rulaws.ru/Zemelnyy-kodeks/Glava-V.1/Statya-39.6/" TargetMode="External"/><Relationship Id="rId127" Type="http://schemas.openxmlformats.org/officeDocument/2006/relationships/hyperlink" Target="https://rulaws.ru/Zemelnyy-kodeks/Glava-V.1/Statya-39.9/" TargetMode="External"/><Relationship Id="rId10" Type="http://schemas.openxmlformats.org/officeDocument/2006/relationships/hyperlink" Target="https://rulaws.ru/acts/Prikaz-Minekonomrazvitiya-Rossii-ot-12.10.2016-N-651/" TargetMode="External"/><Relationship Id="rId31" Type="http://schemas.openxmlformats.org/officeDocument/2006/relationships/hyperlink" Target="https://rulaws.ru/acts/Prikaz-Minekonomrazvitiya-Rossii-ot-09.08.2018-N-418/" TargetMode="External"/><Relationship Id="rId52" Type="http://schemas.openxmlformats.org/officeDocument/2006/relationships/hyperlink" Target="https://rulaws.ru/Zemelnyy-kodeks/Glava-V.1/Statya-39.6/" TargetMode="External"/><Relationship Id="rId73" Type="http://schemas.openxmlformats.org/officeDocument/2006/relationships/hyperlink" Target="https://rulaws.ru/Zemelnyy-kodeks/Glava-V.1/Statya-39.6/" TargetMode="External"/><Relationship Id="rId78" Type="http://schemas.openxmlformats.org/officeDocument/2006/relationships/hyperlink" Target="https://rulaws.ru/Zemelnyy-kodeks/Glava-V.1/Statya-39.6/" TargetMode="External"/><Relationship Id="rId94" Type="http://schemas.openxmlformats.org/officeDocument/2006/relationships/hyperlink" Target="https://rulaws.ru/Zemelnyy-kodeks/Glava-V.1/Statya-39.6/" TargetMode="External"/><Relationship Id="rId99" Type="http://schemas.openxmlformats.org/officeDocument/2006/relationships/hyperlink" Target="https://rulaws.ru/acts/Prikaz-Minekonomrazvitiya-Rossii-ot-12.10.2016-N-651/" TargetMode="External"/><Relationship Id="rId101" Type="http://schemas.openxmlformats.org/officeDocument/2006/relationships/hyperlink" Target="https://rulaws.ru/acts/Prikaz-Minekonomrazvitiya-Rossii-ot-12.10.2016-N-651/" TargetMode="External"/><Relationship Id="rId122" Type="http://schemas.openxmlformats.org/officeDocument/2006/relationships/hyperlink" Target="https://rulaws.ru/acts/Prikaz-Minekonomrazvitiya-Rossii-ot-12.10.2016-N-651/" TargetMode="External"/><Relationship Id="rId143" Type="http://schemas.openxmlformats.org/officeDocument/2006/relationships/hyperlink" Target="https://rulaws.ru/Zemelnyy-kodeks/Glava-V.1/Statya-39.10/" TargetMode="External"/><Relationship Id="rId148" Type="http://schemas.openxmlformats.org/officeDocument/2006/relationships/hyperlink" Target="https://rulaws.ru/acts/Prikaz-Minekonomrazvitiya-Rossii-ot-12.10.2016-N-651/" TargetMode="External"/><Relationship Id="rId164" Type="http://schemas.openxmlformats.org/officeDocument/2006/relationships/hyperlink" Target="https://rulaws.ru/Zemelnyy-kodeks/Glava-V.1/Statya-39.10/" TargetMode="External"/><Relationship Id="rId169" Type="http://schemas.openxmlformats.org/officeDocument/2006/relationships/hyperlink" Target="https://rulaws.ru/Zemelnyy-kodeks/Glava-V.1/Statya-39.10/" TargetMode="External"/><Relationship Id="rId185" Type="http://schemas.openxmlformats.org/officeDocument/2006/relationships/hyperlink" Target="https://ads.adfox.ru/309777/clickURL?ad-session-id=9638121671008089490&amp;duid=1670586570886854351&amp;hash=38896f9b6798b25e&amp;sj=en0A1blgzUV2nH7au0jtn9Z8vVdpDXO9K5BvKc7eg_Bt666kvdlKHZ7H31wlMA%3D%3D&amp;rand=mlhudgy&amp;rqs=fMM820jFQyhej5ljcsdOzFBsDC5Rh-0k&amp;pr=fswdkct&amp;p1=cjnho&amp;ytt=274329762004997&amp;p5=hwlli&amp;ybv=0.693747&amp;p2=gtbr&amp;ylv=0.693747&amp;pf=https%3A%2F%2Flogin.consultant.ru%2Fdemo-access%2F%3Futm_campaign%3Ddemo-access%26utm_source%3Drulawsru%26utm_medium%3Dbanner%26utm_content%3Dregistration%26utm_term%3D728-90" TargetMode="External"/><Relationship Id="rId4" Type="http://schemas.openxmlformats.org/officeDocument/2006/relationships/webSettings" Target="webSettings.xml"/><Relationship Id="rId9" Type="http://schemas.openxmlformats.org/officeDocument/2006/relationships/hyperlink" Target="https://rulaws.ru/Zemelnyy-kodeks/Glava-V.1/Statya-39.3/" TargetMode="External"/><Relationship Id="rId180" Type="http://schemas.openxmlformats.org/officeDocument/2006/relationships/hyperlink" Target="https://rulaws.ru/acts/Prikaz-Minekonomrazvitiya-Rossii-ot-12.10.2016-N-651/" TargetMode="External"/><Relationship Id="rId210" Type="http://schemas.openxmlformats.org/officeDocument/2006/relationships/hyperlink" Target="https://rulaws.ru/uik-rf/" TargetMode="External"/><Relationship Id="rId215" Type="http://schemas.openxmlformats.org/officeDocument/2006/relationships/hyperlink" Target="https://rulaws.ru/laws/Federalnyy-zakon-ot-03.07.2016-N-226-FZ/" TargetMode="External"/><Relationship Id="rId236" Type="http://schemas.openxmlformats.org/officeDocument/2006/relationships/hyperlink" Target="https://rulaws.ru/laws/Federalnyy-zakon-ot-10.01.2002-N-7-FZ/" TargetMode="External"/><Relationship Id="rId26" Type="http://schemas.openxmlformats.org/officeDocument/2006/relationships/hyperlink" Target="https://rulaws.ru/acts/Prikaz-Minekonomrazvitiya-Rossii-ot-12.10.2016-N-651/" TargetMode="External"/><Relationship Id="rId231" Type="http://schemas.openxmlformats.org/officeDocument/2006/relationships/hyperlink" Target="https://rulaws.ru/laws/Federalnyy-zakon-ot-29.12.2012-N-273-FZ/" TargetMode="External"/><Relationship Id="rId47" Type="http://schemas.openxmlformats.org/officeDocument/2006/relationships/hyperlink" Target="https://rulaws.ru/Zemelnyy-kodeks/Glava-V.1/Statya-39.6/" TargetMode="External"/><Relationship Id="rId68" Type="http://schemas.openxmlformats.org/officeDocument/2006/relationships/hyperlink" Target="https://rulaws.ru/acts/Prikaz-Minekonomrazvitiya-Rossii-ot-12.10.2016-N-651/" TargetMode="External"/><Relationship Id="rId89" Type="http://schemas.openxmlformats.org/officeDocument/2006/relationships/hyperlink" Target="https://rulaws.ru/acts/Prikaz-Minekonomrazvitiya-Rossii-ot-12.10.2016-N-651/" TargetMode="External"/><Relationship Id="rId112" Type="http://schemas.openxmlformats.org/officeDocument/2006/relationships/hyperlink" Target="https://rulaws.ru/acts/Prikaz-Minekonomrazvitiya-Rossii-ot-12.10.2016-N-651/" TargetMode="External"/><Relationship Id="rId133" Type="http://schemas.openxmlformats.org/officeDocument/2006/relationships/hyperlink" Target="https://rulaws.ru/Zemelnyy-kodeks/Glava-V.1/Statya-39.9/" TargetMode="External"/><Relationship Id="rId154" Type="http://schemas.openxmlformats.org/officeDocument/2006/relationships/hyperlink" Target="https://rulaws.ru/laws/Federalnyy-zakon-ot-05.04.2013-N-44-FZ/" TargetMode="External"/><Relationship Id="rId175" Type="http://schemas.openxmlformats.org/officeDocument/2006/relationships/hyperlink" Target="https://rulaws.ru/acts/Prikaz-Minekonomrazvitiya-Rossii-ot-12.10.2016-N-651/" TargetMode="External"/><Relationship Id="rId196" Type="http://schemas.openxmlformats.org/officeDocument/2006/relationships/hyperlink" Target="https://rulaws.ru/gpk-rf/" TargetMode="External"/><Relationship Id="rId200" Type="http://schemas.openxmlformats.org/officeDocument/2006/relationships/hyperlink" Target="https://rulaws.ru/kvvt-rf/" TargetMode="External"/><Relationship Id="rId16" Type="http://schemas.openxmlformats.org/officeDocument/2006/relationships/hyperlink" Target="https://rulaws.ru/Zemelnyy-kodeks/Glava-V.1/Statya-39.3/" TargetMode="External"/><Relationship Id="rId221" Type="http://schemas.openxmlformats.org/officeDocument/2006/relationships/hyperlink" Target="https://rulaws.ru/laws/Federalnyy-zakon-ot-26.10.2002-N-127-FZ/" TargetMode="External"/><Relationship Id="rId37" Type="http://schemas.openxmlformats.org/officeDocument/2006/relationships/hyperlink" Target="https://rulaws.ru/Zemelnyy-kodeks/Glava-V.1/Statya-39.5/" TargetMode="External"/><Relationship Id="rId58" Type="http://schemas.openxmlformats.org/officeDocument/2006/relationships/hyperlink" Target="https://rulaws.ru/Zemelnyy-kodeks/Glava-V.1/Statya-39.6/" TargetMode="External"/><Relationship Id="rId79" Type="http://schemas.openxmlformats.org/officeDocument/2006/relationships/hyperlink" Target="https://rulaws.ru/acts/Prikaz-Minekonomrazvitiya-Rossii-ot-12.10.2016-N-651/" TargetMode="External"/><Relationship Id="rId102" Type="http://schemas.openxmlformats.org/officeDocument/2006/relationships/hyperlink" Target="https://rulaws.ru/Zemelnyy-kodeks/Glava-V.1/Statya-39.6/" TargetMode="External"/><Relationship Id="rId123" Type="http://schemas.openxmlformats.org/officeDocument/2006/relationships/hyperlink" Target="https://rulaws.ru/acts/Prikaz-Minekonomrazvitiya-Rossii-ot-12.10.2016-N-651/" TargetMode="External"/><Relationship Id="rId144" Type="http://schemas.openxmlformats.org/officeDocument/2006/relationships/hyperlink" Target="https://rulaws.ru/acts/Prikaz-Minekonomrazvitiya-Rossii-ot-12.10.2016-N-651/" TargetMode="External"/><Relationship Id="rId90" Type="http://schemas.openxmlformats.org/officeDocument/2006/relationships/hyperlink" Target="https://rulaws.ru/Zemelnyy-kodeks/Glava-V.1/Statya-39.6/" TargetMode="External"/><Relationship Id="rId165" Type="http://schemas.openxmlformats.org/officeDocument/2006/relationships/hyperlink" Target="https://rulaws.ru/acts/Prikaz-Minekonomrazvitiya-Rossii-ot-12.10.2016-N-651/" TargetMode="External"/><Relationship Id="rId186" Type="http://schemas.openxmlformats.org/officeDocument/2006/relationships/hyperlink" Target="https://rulaws.ru/apk/" TargetMode="External"/><Relationship Id="rId211" Type="http://schemas.openxmlformats.org/officeDocument/2006/relationships/hyperlink" Target="https://rulaws.ru/upk-rf/" TargetMode="External"/><Relationship Id="rId232" Type="http://schemas.openxmlformats.org/officeDocument/2006/relationships/hyperlink" Target="https://rulaws.ru/laws/Federalnyy-zakon-ot-27.07.2004-N-79-FZ/" TargetMode="External"/><Relationship Id="rId27" Type="http://schemas.openxmlformats.org/officeDocument/2006/relationships/hyperlink" Target="https://rulaws.ru/Zemelnyy-kodeks/Glava-V.1/Statya-39.5/" TargetMode="External"/><Relationship Id="rId48" Type="http://schemas.openxmlformats.org/officeDocument/2006/relationships/hyperlink" Target="https://rulaws.ru/acts/Prikaz-Minekonomrazvitiya-Rossii-ot-12.10.2016-N-651/" TargetMode="External"/><Relationship Id="rId69" Type="http://schemas.openxmlformats.org/officeDocument/2006/relationships/hyperlink" Target="https://rulaws.ru/Zemelnyy-kodeks/Glava-V.1/Statya-39.6/" TargetMode="External"/><Relationship Id="rId113" Type="http://schemas.openxmlformats.org/officeDocument/2006/relationships/hyperlink" Target="https://rulaws.ru/Zemelnyy-kodeks/Glava-V.1/Statya-39.6/" TargetMode="External"/><Relationship Id="rId134" Type="http://schemas.openxmlformats.org/officeDocument/2006/relationships/hyperlink" Target="https://rulaws.ru/acts/Prikaz-Minekonomrazvitiya-Rossii-ot-12.10.2016-N-6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75</Pages>
  <Words>14516</Words>
  <Characters>82742</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2022-12-14T08:22:00Z</dcterms:created>
  <dcterms:modified xsi:type="dcterms:W3CDTF">2022-12-14T08:56:00Z</dcterms:modified>
</cp:coreProperties>
</file>