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D4" w:rsidRDefault="00AE24D4" w:rsidP="00643499">
      <w:pPr>
        <w:pStyle w:val="ConsPlusTitle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 ППО (вектор) черная 2" style="position:absolute;left:0;text-align:left;margin-left:196.75pt;margin-top:-36.8pt;width:57.45pt;height:75.8pt;z-index:251658240;visibility:visible" o:allowoverlap="f">
            <v:imagedata r:id="rId7" o:title=""/>
            <w10:wrap type="square" side="left"/>
          </v:shape>
        </w:pict>
      </w:r>
      <w:r>
        <w:t xml:space="preserve">                 </w:t>
      </w:r>
    </w:p>
    <w:p w:rsidR="00AE24D4" w:rsidRPr="00974D3B" w:rsidRDefault="00AE24D4" w:rsidP="00643499">
      <w:pPr>
        <w:pStyle w:val="ConsPlusTitle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AE24D4" w:rsidRPr="000320CA" w:rsidTr="00643499">
        <w:tc>
          <w:tcPr>
            <w:tcW w:w="9606" w:type="dxa"/>
            <w:gridSpan w:val="6"/>
          </w:tcPr>
          <w:p w:rsidR="00AE24D4" w:rsidRPr="0007636B" w:rsidRDefault="00AE24D4" w:rsidP="00643499">
            <w:pPr>
              <w:pStyle w:val="Heading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КИТУНЬКИНСКОГО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AE24D4" w:rsidRPr="000320CA" w:rsidTr="00643499">
        <w:tc>
          <w:tcPr>
            <w:tcW w:w="9606" w:type="dxa"/>
            <w:gridSpan w:val="6"/>
            <w:vAlign w:val="center"/>
          </w:tcPr>
          <w:p w:rsidR="00AE24D4" w:rsidRPr="0007636B" w:rsidRDefault="00AE24D4" w:rsidP="00643499">
            <w:pPr>
              <w:pStyle w:val="Heading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AE24D4" w:rsidRPr="000320CA" w:rsidRDefault="00AE24D4" w:rsidP="006434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0CA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AE24D4" w:rsidRPr="000320CA" w:rsidRDefault="00AE24D4" w:rsidP="00643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0C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E24D4" w:rsidRPr="000320CA" w:rsidTr="00A03F80">
        <w:trPr>
          <w:gridAfter w:val="1"/>
          <w:wAfter w:w="2576" w:type="dxa"/>
          <w:trHeight w:val="431"/>
        </w:trPr>
        <w:tc>
          <w:tcPr>
            <w:tcW w:w="2304" w:type="dxa"/>
          </w:tcPr>
          <w:p w:rsidR="00AE24D4" w:rsidRPr="000320CA" w:rsidRDefault="00AE24D4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AE24D4" w:rsidRPr="000320CA" w:rsidRDefault="00AE24D4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E24D4" w:rsidRPr="000320CA" w:rsidRDefault="00AE24D4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24D4" w:rsidRPr="000320CA" w:rsidRDefault="00AE24D4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24.05.2021</w:t>
            </w:r>
          </w:p>
        </w:tc>
        <w:tc>
          <w:tcPr>
            <w:tcW w:w="397" w:type="dxa"/>
            <w:vAlign w:val="bottom"/>
          </w:tcPr>
          <w:p w:rsidR="00AE24D4" w:rsidRPr="000320CA" w:rsidRDefault="00AE24D4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320CA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E24D4" w:rsidRPr="000320CA" w:rsidRDefault="00AE24D4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E24D4" w:rsidRPr="000320CA" w:rsidRDefault="00AE24D4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AE24D4" w:rsidRPr="000320CA" w:rsidTr="00643499">
        <w:trPr>
          <w:gridAfter w:val="1"/>
          <w:wAfter w:w="2576" w:type="dxa"/>
        </w:trPr>
        <w:tc>
          <w:tcPr>
            <w:tcW w:w="2304" w:type="dxa"/>
          </w:tcPr>
          <w:p w:rsidR="00AE24D4" w:rsidRPr="0007636B" w:rsidRDefault="00AE24D4" w:rsidP="00643499">
            <w:pPr>
              <w:pStyle w:val="a"/>
              <w:snapToGrid w:val="0"/>
              <w:jc w:val="center"/>
            </w:pPr>
          </w:p>
        </w:tc>
        <w:tc>
          <w:tcPr>
            <w:tcW w:w="4726" w:type="dxa"/>
            <w:gridSpan w:val="4"/>
          </w:tcPr>
          <w:p w:rsidR="00AE24D4" w:rsidRPr="000320CA" w:rsidRDefault="00AE24D4" w:rsidP="001C5B05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Китунькино</w:t>
            </w:r>
          </w:p>
        </w:tc>
      </w:tr>
    </w:tbl>
    <w:p w:rsidR="00AE24D4" w:rsidRPr="00643499" w:rsidRDefault="00AE24D4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 </w:t>
      </w:r>
    </w:p>
    <w:p w:rsidR="00AE24D4" w:rsidRDefault="00AE24D4" w:rsidP="00A03F80">
      <w:pPr>
        <w:widowControl w:val="0"/>
        <w:autoSpaceDE w:val="0"/>
        <w:autoSpaceDN w:val="0"/>
        <w:spacing w:after="0" w:line="240" w:lineRule="auto"/>
        <w:ind w:hanging="72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</w:t>
      </w:r>
      <w:r w:rsidRPr="00A852BC">
        <w:rPr>
          <w:rFonts w:ascii="Times New Roman" w:hAnsi="Times New Roman"/>
          <w:b/>
          <w:sz w:val="26"/>
          <w:szCs w:val="26"/>
          <w:lang w:eastAsia="ru-RU"/>
        </w:rPr>
        <w:t>б утверждении административного регламента по предоставлению муниципальной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852BC">
        <w:rPr>
          <w:rFonts w:ascii="Times New Roman" w:hAnsi="Times New Roman"/>
          <w:b/>
          <w:sz w:val="26"/>
          <w:szCs w:val="26"/>
          <w:lang w:eastAsia="ru-RU"/>
        </w:rPr>
        <w:t>услуги «</w:t>
      </w:r>
      <w:r>
        <w:rPr>
          <w:rFonts w:ascii="Times New Roman" w:hAnsi="Times New Roman"/>
          <w:b/>
          <w:sz w:val="26"/>
          <w:szCs w:val="26"/>
          <w:lang w:eastAsia="ru-RU"/>
        </w:rPr>
        <w:t>П</w:t>
      </w:r>
      <w:r w:rsidRPr="00A852BC">
        <w:rPr>
          <w:rFonts w:ascii="Times New Roman" w:hAnsi="Times New Roman"/>
          <w:b/>
          <w:sz w:val="26"/>
          <w:szCs w:val="26"/>
        </w:rPr>
        <w:t>редоставление выписки из реестра муниципального имущества</w:t>
      </w:r>
      <w:r w:rsidRPr="00A852BC">
        <w:rPr>
          <w:rFonts w:ascii="Times New Roman" w:hAnsi="Times New Roman"/>
          <w:b/>
          <w:sz w:val="26"/>
          <w:szCs w:val="26"/>
          <w:lang w:eastAsia="ru-RU"/>
        </w:rPr>
        <w:t>»</w:t>
      </w:r>
    </w:p>
    <w:p w:rsidR="00AE24D4" w:rsidRPr="001C5B05" w:rsidRDefault="00AE24D4" w:rsidP="00A03F80">
      <w:pPr>
        <w:ind w:left="-720" w:hanging="72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A852BC">
        <w:rPr>
          <w:rFonts w:ascii="Times New Roman" w:hAnsi="Times New Roman"/>
          <w:sz w:val="26"/>
          <w:szCs w:val="26"/>
          <w:lang w:eastAsia="ru-RU"/>
        </w:rPr>
        <w:t xml:space="preserve">В соответствии с Федеральным </w:t>
      </w:r>
      <w:hyperlink r:id="rId8" w:history="1">
        <w:r w:rsidRPr="00A852BC">
          <w:rPr>
            <w:rFonts w:ascii="Times New Roman" w:hAnsi="Times New Roman"/>
            <w:sz w:val="26"/>
            <w:szCs w:val="26"/>
            <w:lang w:eastAsia="ru-RU"/>
          </w:rPr>
          <w:t>законом</w:t>
        </w:r>
      </w:hyperlink>
      <w:r w:rsidRPr="00A852BC">
        <w:rPr>
          <w:rFonts w:ascii="Times New Roman" w:hAnsi="Times New Roman"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</w:t>
      </w:r>
      <w:r w:rsidRPr="001C5B05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Pr="001C5B05">
        <w:rPr>
          <w:rFonts w:ascii="Times New Roman" w:hAnsi="Times New Roman"/>
          <w:sz w:val="26"/>
          <w:szCs w:val="26"/>
        </w:rPr>
        <w:t xml:space="preserve">руководствуясь постановлениями  администрации </w:t>
      </w:r>
      <w:r>
        <w:rPr>
          <w:rFonts w:ascii="Times New Roman" w:hAnsi="Times New Roman"/>
          <w:sz w:val="26"/>
          <w:szCs w:val="26"/>
        </w:rPr>
        <w:t>Китунькинского</w:t>
      </w:r>
      <w:r w:rsidRPr="001C5B05">
        <w:rPr>
          <w:rFonts w:ascii="Times New Roman" w:hAnsi="Times New Roman"/>
          <w:sz w:val="26"/>
          <w:szCs w:val="26"/>
        </w:rPr>
        <w:t xml:space="preserve"> сельсовета Лопатинского </w:t>
      </w:r>
      <w:r>
        <w:rPr>
          <w:rFonts w:ascii="Times New Roman" w:hAnsi="Times New Roman"/>
          <w:sz w:val="26"/>
          <w:szCs w:val="26"/>
        </w:rPr>
        <w:t>района Пензенской области  от 26.06.2012 № 30</w:t>
      </w:r>
      <w:r w:rsidRPr="001C5B05">
        <w:rPr>
          <w:rFonts w:ascii="Times New Roman" w:hAnsi="Times New Roman"/>
          <w:sz w:val="26"/>
          <w:szCs w:val="26"/>
        </w:rPr>
        <w:t xml:space="preserve"> «</w:t>
      </w:r>
      <w:r w:rsidRPr="001C5B05">
        <w:rPr>
          <w:rFonts w:ascii="Times New Roman" w:hAnsi="Times New Roman"/>
          <w:color w:val="000000"/>
          <w:spacing w:val="-4"/>
          <w:sz w:val="26"/>
          <w:szCs w:val="26"/>
        </w:rPr>
        <w:t xml:space="preserve">Об утверждении порядка разработки и утверждения административных регламентов предоставления муниципальных услуг администрацией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Китунькинского</w:t>
      </w:r>
      <w:r w:rsidRPr="001C5B05">
        <w:rPr>
          <w:rFonts w:ascii="Times New Roman" w:hAnsi="Times New Roman"/>
          <w:color w:val="000000"/>
          <w:spacing w:val="-4"/>
          <w:sz w:val="26"/>
          <w:szCs w:val="26"/>
        </w:rPr>
        <w:t xml:space="preserve"> сельсовета Лопатинского района Пензенской области»</w:t>
      </w:r>
      <w:r>
        <w:rPr>
          <w:rFonts w:ascii="Times New Roman" w:hAnsi="Times New Roman"/>
          <w:sz w:val="26"/>
          <w:szCs w:val="26"/>
        </w:rPr>
        <w:t>, от 26</w:t>
      </w:r>
      <w:r w:rsidRPr="001C5B05">
        <w:rPr>
          <w:rFonts w:ascii="Times New Roman" w:hAnsi="Times New Roman"/>
          <w:sz w:val="26"/>
          <w:szCs w:val="26"/>
        </w:rPr>
        <w:t xml:space="preserve">.12.2020 № 75 «Об утверждении Реестра муниципальных услуг </w:t>
      </w:r>
      <w:r>
        <w:rPr>
          <w:rFonts w:ascii="Times New Roman" w:hAnsi="Times New Roman"/>
          <w:sz w:val="26"/>
          <w:szCs w:val="26"/>
        </w:rPr>
        <w:t>Китунькинского</w:t>
      </w:r>
      <w:r w:rsidRPr="001C5B05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области», Уставом </w:t>
      </w:r>
      <w:r>
        <w:rPr>
          <w:rFonts w:ascii="Times New Roman" w:hAnsi="Times New Roman"/>
          <w:sz w:val="26"/>
          <w:szCs w:val="26"/>
        </w:rPr>
        <w:t>Китунькинского</w:t>
      </w:r>
      <w:r w:rsidRPr="001C5B05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 (с последующими изменениями), </w:t>
      </w:r>
    </w:p>
    <w:p w:rsidR="00AE24D4" w:rsidRDefault="00AE24D4" w:rsidP="00A03F80">
      <w:pPr>
        <w:widowControl w:val="0"/>
        <w:autoSpaceDE w:val="0"/>
        <w:autoSpaceDN w:val="0"/>
        <w:spacing w:after="0" w:line="240" w:lineRule="auto"/>
        <w:ind w:hanging="720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Администрация Китунькинского сельсовета </w:t>
      </w:r>
    </w:p>
    <w:p w:rsidR="00AE24D4" w:rsidRPr="00A852BC" w:rsidRDefault="00AE24D4" w:rsidP="00A03F80">
      <w:pPr>
        <w:widowControl w:val="0"/>
        <w:autoSpaceDE w:val="0"/>
        <w:autoSpaceDN w:val="0"/>
        <w:spacing w:after="0" w:line="240" w:lineRule="auto"/>
        <w:ind w:hanging="720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Лопатинского района Пензенской области </w:t>
      </w:r>
      <w:r w:rsidRPr="00A852BC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Pr="00A852BC">
        <w:rPr>
          <w:rFonts w:ascii="Times New Roman" w:hAnsi="Times New Roman"/>
          <w:sz w:val="26"/>
          <w:szCs w:val="26"/>
          <w:lang w:eastAsia="ru-RU"/>
        </w:rPr>
        <w:t>постановляет:</w:t>
      </w:r>
    </w:p>
    <w:p w:rsidR="00AE24D4" w:rsidRPr="00A852BC" w:rsidRDefault="00AE24D4" w:rsidP="00A03F80">
      <w:pPr>
        <w:widowControl w:val="0"/>
        <w:autoSpaceDE w:val="0"/>
        <w:autoSpaceDN w:val="0"/>
        <w:spacing w:before="120" w:after="0" w:line="240" w:lineRule="auto"/>
        <w:ind w:left="-720" w:hanging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852BC">
        <w:rPr>
          <w:rFonts w:ascii="Times New Roman" w:hAnsi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w:anchor="P37" w:history="1">
        <w:r w:rsidRPr="00A852BC">
          <w:rPr>
            <w:rFonts w:ascii="Times New Roman" w:hAnsi="Times New Roman"/>
            <w:sz w:val="26"/>
            <w:szCs w:val="26"/>
            <w:lang w:eastAsia="ru-RU"/>
          </w:rPr>
          <w:t>регламент</w:t>
        </w:r>
      </w:hyperlink>
      <w:r w:rsidRPr="00A852BC">
        <w:rPr>
          <w:rFonts w:ascii="Times New Roman" w:hAnsi="Times New Roman"/>
          <w:sz w:val="26"/>
          <w:szCs w:val="26"/>
          <w:lang w:eastAsia="ru-RU"/>
        </w:rPr>
        <w:t xml:space="preserve"> по предоставлению муниципальной услуги «Предоставление выписки из реестра муниципального имущества».</w:t>
      </w:r>
    </w:p>
    <w:p w:rsidR="00AE24D4" w:rsidRPr="001C5B05" w:rsidRDefault="00AE24D4" w:rsidP="00A03F80">
      <w:pPr>
        <w:pStyle w:val="BodyText"/>
        <w:tabs>
          <w:tab w:val="left" w:pos="851"/>
        </w:tabs>
        <w:spacing w:after="0"/>
        <w:ind w:left="-720" w:hanging="360"/>
        <w:jc w:val="both"/>
        <w:rPr>
          <w:sz w:val="26"/>
          <w:szCs w:val="26"/>
        </w:rPr>
      </w:pPr>
      <w:r w:rsidRPr="001C5B05">
        <w:rPr>
          <w:sz w:val="26"/>
          <w:szCs w:val="26"/>
        </w:rPr>
        <w:t xml:space="preserve">2. Опубликовать настоящее постановление в информационном бюллетене </w:t>
      </w:r>
      <w:r>
        <w:rPr>
          <w:sz w:val="26"/>
          <w:szCs w:val="26"/>
        </w:rPr>
        <w:t>Китунькинского</w:t>
      </w:r>
      <w:r w:rsidRPr="001C5B05">
        <w:rPr>
          <w:sz w:val="26"/>
          <w:szCs w:val="26"/>
        </w:rPr>
        <w:t xml:space="preserve"> сельсовета Лопатинского района Пензенской области « Сельские ведомости» и на официальном сайте администрации </w:t>
      </w:r>
      <w:r>
        <w:rPr>
          <w:sz w:val="26"/>
          <w:szCs w:val="26"/>
        </w:rPr>
        <w:t>Китунькинского</w:t>
      </w:r>
      <w:r w:rsidRPr="001C5B05">
        <w:rPr>
          <w:sz w:val="26"/>
          <w:szCs w:val="26"/>
        </w:rPr>
        <w:t xml:space="preserve"> сельсовета Лопатинского района Пензенской области в информационно-телекоммуникационной сети «Интернет».</w:t>
      </w:r>
    </w:p>
    <w:p w:rsidR="00AE24D4" w:rsidRPr="001C5B05" w:rsidRDefault="00AE24D4" w:rsidP="00A03F80">
      <w:pPr>
        <w:pStyle w:val="ConsPlusNormal0"/>
        <w:ind w:left="-720" w:hanging="360"/>
        <w:jc w:val="both"/>
        <w:rPr>
          <w:rFonts w:ascii="Times New Roman" w:hAnsi="Times New Roman"/>
          <w:sz w:val="26"/>
          <w:szCs w:val="26"/>
        </w:rPr>
      </w:pPr>
      <w:r w:rsidRPr="001C5B05">
        <w:rPr>
          <w:rFonts w:ascii="Times New Roman" w:hAnsi="Times New Roman"/>
          <w:sz w:val="26"/>
          <w:szCs w:val="26"/>
        </w:rPr>
        <w:t>3. Контроль за исполнением настоящего постановления возложить на  глав</w:t>
      </w:r>
      <w:r>
        <w:rPr>
          <w:rFonts w:ascii="Times New Roman" w:hAnsi="Times New Roman"/>
          <w:sz w:val="26"/>
          <w:szCs w:val="26"/>
        </w:rPr>
        <w:t>у</w:t>
      </w:r>
      <w:r w:rsidRPr="001C5B05">
        <w:rPr>
          <w:rFonts w:ascii="Times New Roman" w:hAnsi="Times New Roman"/>
          <w:sz w:val="26"/>
          <w:szCs w:val="26"/>
        </w:rPr>
        <w:t xml:space="preserve"> администрации </w:t>
      </w:r>
      <w:r>
        <w:rPr>
          <w:rFonts w:ascii="Times New Roman" w:hAnsi="Times New Roman"/>
          <w:sz w:val="26"/>
          <w:szCs w:val="26"/>
        </w:rPr>
        <w:t>Китунькинского</w:t>
      </w:r>
      <w:r w:rsidRPr="001C5B05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области.</w:t>
      </w:r>
    </w:p>
    <w:p w:rsidR="00AE24D4" w:rsidRPr="001C5B05" w:rsidRDefault="00AE24D4" w:rsidP="00A03F80">
      <w:pPr>
        <w:pStyle w:val="BodyText"/>
        <w:tabs>
          <w:tab w:val="left" w:pos="851"/>
        </w:tabs>
        <w:spacing w:after="0"/>
        <w:ind w:left="-720" w:hanging="360"/>
        <w:jc w:val="both"/>
        <w:rPr>
          <w:sz w:val="26"/>
          <w:szCs w:val="26"/>
        </w:rPr>
      </w:pPr>
      <w:r w:rsidRPr="001C5B05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AE24D4" w:rsidRPr="001C5B05" w:rsidRDefault="00AE24D4" w:rsidP="00A03F80">
      <w:pPr>
        <w:pStyle w:val="ConsPlusNormal0"/>
        <w:ind w:hanging="720"/>
        <w:jc w:val="both"/>
        <w:rPr>
          <w:rFonts w:ascii="Times New Roman" w:hAnsi="Times New Roman"/>
          <w:sz w:val="26"/>
          <w:szCs w:val="26"/>
        </w:rPr>
      </w:pPr>
    </w:p>
    <w:p w:rsidR="00AE24D4" w:rsidRPr="001C5B05" w:rsidRDefault="00AE24D4" w:rsidP="00A03F80">
      <w:pPr>
        <w:pStyle w:val="BodyText"/>
        <w:tabs>
          <w:tab w:val="left" w:pos="851"/>
          <w:tab w:val="left" w:pos="3975"/>
        </w:tabs>
        <w:spacing w:after="0"/>
        <w:ind w:hanging="720"/>
        <w:jc w:val="both"/>
        <w:rPr>
          <w:sz w:val="26"/>
          <w:szCs w:val="26"/>
        </w:rPr>
      </w:pPr>
    </w:p>
    <w:p w:rsidR="00AE24D4" w:rsidRPr="001C5B05" w:rsidRDefault="00AE24D4" w:rsidP="00A03F80">
      <w:pPr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1C5B05">
        <w:rPr>
          <w:rFonts w:ascii="Times New Roman" w:hAnsi="Times New Roman"/>
          <w:sz w:val="26"/>
          <w:szCs w:val="26"/>
        </w:rPr>
        <w:t xml:space="preserve"> администрации</w:t>
      </w:r>
    </w:p>
    <w:p w:rsidR="00AE24D4" w:rsidRPr="001C5B05" w:rsidRDefault="00AE24D4" w:rsidP="00A03F80">
      <w:pPr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Китунькинского</w:t>
      </w:r>
      <w:r w:rsidRPr="001C5B05">
        <w:rPr>
          <w:rFonts w:ascii="Times New Roman" w:hAnsi="Times New Roman"/>
          <w:sz w:val="26"/>
          <w:szCs w:val="26"/>
        </w:rPr>
        <w:t xml:space="preserve"> сельсовета</w:t>
      </w:r>
    </w:p>
    <w:p w:rsidR="00AE24D4" w:rsidRPr="001C5B05" w:rsidRDefault="00AE24D4" w:rsidP="00A03F80">
      <w:pPr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 w:rsidRPr="001C5B05">
        <w:rPr>
          <w:rFonts w:ascii="Times New Roman" w:hAnsi="Times New Roman"/>
          <w:sz w:val="26"/>
          <w:szCs w:val="26"/>
        </w:rPr>
        <w:t>Лопатинского района</w:t>
      </w:r>
    </w:p>
    <w:p w:rsidR="00AE24D4" w:rsidRPr="001C5B05" w:rsidRDefault="00AE24D4" w:rsidP="00A03F80">
      <w:pPr>
        <w:spacing w:after="0" w:line="240" w:lineRule="auto"/>
        <w:ind w:hanging="720"/>
        <w:rPr>
          <w:rFonts w:ascii="Times New Roman" w:hAnsi="Times New Roman"/>
          <w:sz w:val="26"/>
          <w:szCs w:val="26"/>
        </w:rPr>
      </w:pPr>
      <w:r w:rsidRPr="001C5B05">
        <w:rPr>
          <w:rFonts w:ascii="Times New Roman" w:hAnsi="Times New Roman"/>
          <w:sz w:val="26"/>
          <w:szCs w:val="26"/>
        </w:rPr>
        <w:t xml:space="preserve">Пензенской области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М.В. Абрашина</w:t>
      </w:r>
    </w:p>
    <w:p w:rsidR="00AE24D4" w:rsidRPr="00584941" w:rsidRDefault="00AE24D4" w:rsidP="001C5B0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E24D4" w:rsidRPr="00A852BC" w:rsidRDefault="00AE24D4" w:rsidP="001C5B0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Утвержден</w:t>
      </w:r>
    </w:p>
    <w:p w:rsidR="00AE24D4" w:rsidRPr="00A852BC" w:rsidRDefault="00AE24D4" w:rsidP="001C5B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постановлением</w:t>
      </w:r>
    </w:p>
    <w:p w:rsidR="00AE24D4" w:rsidRDefault="00AE24D4" w:rsidP="001C5B05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hAnsi="Times New Roman"/>
          <w:sz w:val="26"/>
          <w:szCs w:val="26"/>
          <w:lang w:eastAsia="ru-RU"/>
        </w:rPr>
        <w:t xml:space="preserve">Китунькинского сельсовета </w:t>
      </w:r>
    </w:p>
    <w:p w:rsidR="00AE24D4" w:rsidRPr="00A852BC" w:rsidRDefault="00AE24D4" w:rsidP="001C5B05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Лопатинского района Пензенской области</w:t>
      </w:r>
    </w:p>
    <w:p w:rsidR="00AE24D4" w:rsidRPr="00A852BC" w:rsidRDefault="00AE24D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E24D4" w:rsidRPr="00A852BC" w:rsidRDefault="00AE24D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24.05.2021 №  31</w:t>
      </w:r>
    </w:p>
    <w:p w:rsidR="00AE24D4" w:rsidRPr="00A852BC" w:rsidRDefault="00AE24D4" w:rsidP="00643499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  <w:lang w:eastAsia="ru-RU"/>
        </w:rPr>
      </w:pPr>
    </w:p>
    <w:p w:rsidR="00AE24D4" w:rsidRPr="00A852BC" w:rsidRDefault="00AE24D4" w:rsidP="008679F4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b/>
          <w:lang w:eastAsia="ru-RU"/>
        </w:rPr>
      </w:pPr>
      <w:bookmarkStart w:id="0" w:name="P35"/>
      <w:bookmarkEnd w:id="0"/>
    </w:p>
    <w:p w:rsidR="00AE24D4" w:rsidRPr="00A852BC" w:rsidRDefault="00AE24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852B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AE24D4" w:rsidRPr="00A852BC" w:rsidRDefault="00AE24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Pr="00A852BC">
        <w:rPr>
          <w:rFonts w:ascii="Times New Roman" w:hAnsi="Times New Roman" w:cs="Times New Roman"/>
          <w:sz w:val="26"/>
          <w:szCs w:val="26"/>
        </w:rPr>
        <w:t>ПРЕДОСТАВЛЕНИЕ ВЫПИСКИ ИЗ РЕЕСТРА МУНИЦИПАЛЬНОГО ИМУЩЕСТВА</w:t>
      </w:r>
      <w:r w:rsidRPr="00A852BC">
        <w:rPr>
          <w:rFonts w:ascii="Times New Roman" w:hAnsi="Times New Roman" w:cs="Times New Roman"/>
          <w:sz w:val="28"/>
          <w:szCs w:val="28"/>
        </w:rPr>
        <w:t>»</w:t>
      </w:r>
    </w:p>
    <w:p w:rsidR="00AE24D4" w:rsidRPr="00A852BC" w:rsidRDefault="00AE24D4">
      <w:pPr>
        <w:spacing w:after="1"/>
        <w:rPr>
          <w:rFonts w:ascii="Times New Roman" w:hAnsi="Times New Roman"/>
          <w:sz w:val="28"/>
          <w:szCs w:val="28"/>
        </w:rPr>
      </w:pPr>
    </w:p>
    <w:p w:rsidR="00AE24D4" w:rsidRPr="00A852BC" w:rsidRDefault="00AE24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24D4" w:rsidRPr="00A852BC" w:rsidRDefault="00AE2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24D4" w:rsidRPr="00A852BC" w:rsidRDefault="00AE24D4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1.1. Предмет регулирования настоящего регламента.</w:t>
      </w:r>
    </w:p>
    <w:p w:rsidR="00AE24D4" w:rsidRPr="00A852BC" w:rsidRDefault="00AE24D4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Китунькинского сельсовета Лопатинского района Пензенской области  </w:t>
      </w:r>
      <w:r w:rsidRPr="00A852B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A852BC">
        <w:rPr>
          <w:rFonts w:ascii="Times New Roman" w:hAnsi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AE24D4" w:rsidRPr="00A852BC" w:rsidRDefault="00AE24D4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AE24D4" w:rsidRPr="00A852BC" w:rsidRDefault="00AE24D4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E24D4" w:rsidRPr="00A852BC" w:rsidRDefault="00AE24D4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услуги:</w:t>
      </w:r>
    </w:p>
    <w:p w:rsidR="00AE24D4" w:rsidRPr="00A852BC" w:rsidRDefault="00AE24D4" w:rsidP="008212FA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1.3.1. 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584941">
          <w:rPr>
            <w:rStyle w:val="Hyperlink"/>
            <w:rFonts w:ascii="Times New Roman" w:eastAsia="SimSun" w:hAnsi="Times New Roman"/>
            <w:sz w:val="28"/>
            <w:szCs w:val="28"/>
          </w:rPr>
          <w:t>http://</w:t>
        </w:r>
        <w:r w:rsidRPr="00584941">
          <w:rPr>
            <w:rStyle w:val="Hyperlink"/>
            <w:rFonts w:ascii="Times New Roman" w:eastAsia="SimSun" w:hAnsi="Times New Roman"/>
            <w:sz w:val="28"/>
            <w:szCs w:val="28"/>
            <w:lang w:val="en-US"/>
          </w:rPr>
          <w:t>kitunkino</w:t>
        </w:r>
        <w:r w:rsidRPr="00584941">
          <w:rPr>
            <w:rStyle w:val="Hyperlink"/>
            <w:rFonts w:ascii="Times New Roman" w:eastAsia="SimSun" w:hAnsi="Times New Roman"/>
            <w:sz w:val="28"/>
            <w:szCs w:val="28"/>
          </w:rPr>
          <w:t>.lopatino.pnzreg.ru//</w:t>
        </w:r>
      </w:hyperlink>
      <w:r w:rsidRPr="0026681E">
        <w:rPr>
          <w:rFonts w:ascii="Times New Roman" w:hAnsi="Times New Roman"/>
          <w:sz w:val="26"/>
          <w:szCs w:val="26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 xml:space="preserve">(далее – официальный сайт), в федеральной государственной информационной системе «Единый портал государственных и муниципальных услуг (функций)» </w:t>
      </w:r>
      <w:r w:rsidRPr="00A852BC">
        <w:rPr>
          <w:rFonts w:ascii="Times New Roman" w:hAnsi="Times New Roman"/>
          <w:sz w:val="28"/>
          <w:szCs w:val="28"/>
          <w:lang w:eastAsia="ru-RU"/>
        </w:rPr>
        <w:t>(</w:t>
      </w:r>
      <w:r w:rsidRPr="00A852BC">
        <w:rPr>
          <w:rFonts w:ascii="Times New Roman" w:hAnsi="Times New Roman"/>
          <w:sz w:val="28"/>
          <w:szCs w:val="28"/>
          <w:lang w:val="en-US"/>
        </w:rPr>
        <w:t>https</w:t>
      </w:r>
      <w:r w:rsidRPr="00A852BC">
        <w:rPr>
          <w:rFonts w:ascii="Times New Roman" w:hAnsi="Times New Roman"/>
          <w:sz w:val="28"/>
          <w:szCs w:val="28"/>
        </w:rPr>
        <w:t>://</w:t>
      </w:r>
      <w:r w:rsidRPr="00A852BC">
        <w:rPr>
          <w:rFonts w:ascii="Times New Roman" w:hAnsi="Times New Roman"/>
          <w:sz w:val="28"/>
          <w:szCs w:val="28"/>
          <w:lang w:val="en-US"/>
        </w:rPr>
        <w:t>gos</w:t>
      </w:r>
      <w:r w:rsidRPr="00A852BC">
        <w:rPr>
          <w:rFonts w:ascii="Times New Roman" w:hAnsi="Times New Roman"/>
          <w:sz w:val="28"/>
          <w:szCs w:val="28"/>
        </w:rPr>
        <w:t xml:space="preserve">uslugi.ru)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A852BC">
        <w:rPr>
          <w:rFonts w:ascii="Times New Roman" w:hAnsi="Times New Roman"/>
          <w:sz w:val="28"/>
          <w:szCs w:val="28"/>
          <w:lang w:eastAsia="ru-RU"/>
        </w:rPr>
        <w:t>(</w:t>
      </w:r>
      <w:r w:rsidRPr="00A852BC">
        <w:rPr>
          <w:rFonts w:ascii="Times New Roman" w:hAnsi="Times New Roman"/>
          <w:sz w:val="28"/>
          <w:szCs w:val="28"/>
          <w:lang w:val="en-US"/>
        </w:rPr>
        <w:t>https</w:t>
      </w:r>
      <w:r w:rsidRPr="00A852BC">
        <w:rPr>
          <w:rFonts w:ascii="Times New Roman" w:hAnsi="Times New Roman"/>
          <w:sz w:val="28"/>
          <w:szCs w:val="28"/>
        </w:rPr>
        <w:t>://</w:t>
      </w:r>
      <w:r w:rsidRPr="00A852BC">
        <w:rPr>
          <w:rFonts w:ascii="Times New Roman" w:hAnsi="Times New Roman"/>
          <w:sz w:val="28"/>
          <w:szCs w:val="28"/>
          <w:lang w:val="en-US"/>
        </w:rPr>
        <w:t>gos</w:t>
      </w:r>
      <w:r w:rsidRPr="00A852BC">
        <w:rPr>
          <w:rFonts w:ascii="Times New Roman" w:hAnsi="Times New Roman"/>
          <w:sz w:val="28"/>
          <w:szCs w:val="28"/>
        </w:rPr>
        <w:t>uslugi.pnzreg.ru</w:t>
      </w:r>
      <w:r w:rsidRPr="00A852BC">
        <w:rPr>
          <w:rFonts w:ascii="Times New Roman" w:hAnsi="Times New Roman"/>
          <w:sz w:val="28"/>
          <w:szCs w:val="28"/>
          <w:lang w:eastAsia="ru-RU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Региональный портал), непосредственно в здании Администрации 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круг заявителей;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AE24D4" w:rsidRPr="00A852BC" w:rsidRDefault="00AE24D4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E24D4" w:rsidRPr="00A852BC" w:rsidRDefault="00AE24D4" w:rsidP="00821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работы)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Pr="00A852BC">
        <w:rPr>
          <w:rFonts w:ascii="Times New Roman" w:hAnsi="Times New Roman"/>
          <w:sz w:val="28"/>
          <w:szCs w:val="28"/>
        </w:rPr>
        <w:t>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AE24D4" w:rsidRPr="00A852BC" w:rsidRDefault="00AE24D4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AE24D4" w:rsidRPr="00A852BC" w:rsidRDefault="00AE24D4" w:rsidP="003B20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AE24D4" w:rsidRPr="00A852BC" w:rsidRDefault="00AE24D4" w:rsidP="00EE2CD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E24D4" w:rsidRPr="00A852BC" w:rsidRDefault="00AE24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AE24D4" w:rsidRPr="00A852BC" w:rsidRDefault="00AE2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AE24D4" w:rsidRPr="00A852BC" w:rsidRDefault="00AE24D4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Предоставление выписки из реестра муниципального имущества.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hAnsi="Times New Roman"/>
          <w:sz w:val="28"/>
          <w:szCs w:val="28"/>
          <w:lang w:eastAsia="ru-RU"/>
        </w:rPr>
        <w:t>Администрация.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AE24D4" w:rsidRPr="00A852BC" w:rsidRDefault="00AE24D4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выписка из реестра муниципального имущества (далее – Реестр) о запрошенных объектах учета;</w:t>
      </w:r>
    </w:p>
    <w:p w:rsidR="00AE24D4" w:rsidRPr="00A852BC" w:rsidRDefault="00AE24D4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сообщение об отсутствии в Реестре сведений о запрошенных объектах;</w:t>
      </w:r>
    </w:p>
    <w:p w:rsidR="00AE24D4" w:rsidRPr="00A852BC" w:rsidRDefault="00AE24D4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отказ в предоставлении муниципальной услуги.</w:t>
      </w:r>
    </w:p>
    <w:p w:rsidR="00AE24D4" w:rsidRPr="00A852BC" w:rsidRDefault="00AE24D4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AE24D4" w:rsidRPr="00A852BC" w:rsidRDefault="00AE24D4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</w:t>
      </w:r>
      <w:r>
        <w:rPr>
          <w:rFonts w:ascii="Times New Roman" w:hAnsi="Times New Roman" w:cs="Times New Roman"/>
          <w:sz w:val="28"/>
          <w:szCs w:val="28"/>
        </w:rPr>
        <w:t>мещается на официальном сайте 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дминистрации, на Едином портале, Региональном портале.</w:t>
      </w:r>
    </w:p>
    <w:p w:rsidR="00AE24D4" w:rsidRPr="00A852BC" w:rsidRDefault="00AE24D4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2.6.1. Для получения муниципальной услуги заявителями направляется (представляется) з</w:t>
      </w:r>
      <w:r w:rsidRPr="00A852BC">
        <w:rPr>
          <w:rFonts w:ascii="Times New Roman" w:hAnsi="Times New Roman"/>
          <w:bCs/>
          <w:sz w:val="28"/>
          <w:szCs w:val="28"/>
        </w:rPr>
        <w:t>апрос о предоставлении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Запрос должен содержать следующую информацию: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AE24D4" w:rsidRPr="00A852BC" w:rsidRDefault="00AE24D4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E24D4" w:rsidRPr="00A852BC" w:rsidRDefault="00AE24D4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подпись должностного или физического лица, либо его уполномоченного представителя; </w:t>
      </w:r>
    </w:p>
    <w:p w:rsidR="00AE24D4" w:rsidRPr="00A852BC" w:rsidRDefault="00AE24D4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контактный телефон (физического лица - по желанию заявителя).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AE24D4" w:rsidRPr="00A852BC" w:rsidRDefault="00AE24D4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полные наименование и адрес объекта,</w:t>
      </w:r>
    </w:p>
    <w:p w:rsidR="00AE24D4" w:rsidRPr="00A852BC" w:rsidRDefault="00AE24D4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 также, при необходимости однозначной идентификации объекта:</w:t>
      </w:r>
    </w:p>
    <w:p w:rsidR="00AE24D4" w:rsidRPr="00A852BC" w:rsidRDefault="00AE24D4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площадных объектов – площадь;</w:t>
      </w:r>
    </w:p>
    <w:p w:rsidR="00AE24D4" w:rsidRPr="00A852BC" w:rsidRDefault="00AE24D4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AE24D4" w:rsidRPr="00A852BC" w:rsidRDefault="00AE24D4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AE24D4" w:rsidRPr="00A852BC" w:rsidRDefault="00AE24D4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2.6.2.</w:t>
      </w:r>
      <w:r w:rsidRPr="00A852BC">
        <w:rPr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Рассмотрение запросов о предоставлении муниципальной услуги             осуществляется в порядке их поступления.</w:t>
      </w:r>
    </w:p>
    <w:p w:rsidR="00AE24D4" w:rsidRPr="00A852BC" w:rsidRDefault="00AE24D4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A852BC">
        <w:rPr>
          <w:rFonts w:ascii="Times New Roman" w:hAnsi="Times New Roman"/>
          <w:b/>
          <w:sz w:val="28"/>
          <w:szCs w:val="28"/>
        </w:rPr>
        <w:t xml:space="preserve"> 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лично по адресу Администрации;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посредством почтовой связи по адресу Администрации;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в) </w:t>
      </w:r>
      <w:r w:rsidRPr="00A852BC">
        <w:rPr>
          <w:rFonts w:ascii="Times New Roman" w:hAnsi="Times New Roman"/>
          <w:sz w:val="28"/>
          <w:szCs w:val="28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A852BC">
        <w:rPr>
          <w:rFonts w:ascii="Times New Roman" w:hAnsi="Times New Roman"/>
          <w:sz w:val="28"/>
          <w:szCs w:val="28"/>
        </w:rPr>
        <w:t>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на бумажном носителе через МФЦ;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путем направления электронного документа в Администрацию на официальную электронную почту.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Образцы заполнения электронной формы запроса размещаются на </w:t>
      </w:r>
      <w:r w:rsidRPr="00A852BC">
        <w:rPr>
          <w:rFonts w:ascii="Times New Roman" w:hAnsi="Times New Roman"/>
          <w:sz w:val="28"/>
          <w:szCs w:val="28"/>
          <w:lang w:eastAsia="ru-RU"/>
        </w:rPr>
        <w:t>официальном сайте Администрации</w:t>
      </w:r>
      <w:r w:rsidRPr="00A852BC">
        <w:rPr>
          <w:rFonts w:ascii="Times New Roman" w:hAnsi="Times New Roman"/>
          <w:sz w:val="28"/>
          <w:szCs w:val="28"/>
        </w:rPr>
        <w:t xml:space="preserve">, </w:t>
      </w:r>
      <w:r w:rsidRPr="00A852BC">
        <w:rPr>
          <w:rFonts w:ascii="Times New Roman" w:hAnsi="Times New Roman"/>
          <w:sz w:val="28"/>
          <w:szCs w:val="28"/>
          <w:lang w:eastAsia="ru-RU"/>
        </w:rPr>
        <w:t xml:space="preserve">Едином портале, </w:t>
      </w:r>
      <w:r w:rsidRPr="00A852BC">
        <w:rPr>
          <w:rFonts w:ascii="Times New Roman" w:hAnsi="Times New Roman"/>
          <w:sz w:val="28"/>
          <w:szCs w:val="28"/>
        </w:rPr>
        <w:t>Региональном портале.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формировании запроса обеспечивается: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2.6 раздела </w:t>
      </w:r>
      <w:r w:rsidRPr="00A852BC">
        <w:rPr>
          <w:rFonts w:ascii="Times New Roman" w:hAnsi="Times New Roman"/>
          <w:sz w:val="28"/>
          <w:szCs w:val="28"/>
          <w:lang w:val="en-US"/>
        </w:rPr>
        <w:t>II</w:t>
      </w:r>
      <w:r w:rsidRPr="00A852BC">
        <w:rPr>
          <w:rFonts w:ascii="Times New Roman" w:hAnsi="Times New Roman"/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возможность печати па бумажном носителе копии электронной формы запроса;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8"/>
      <w:bookmarkEnd w:id="2"/>
      <w:r w:rsidRPr="00A852BC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176"/>
      <w:bookmarkEnd w:id="3"/>
      <w:r w:rsidRPr="00A852BC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2.8.2.  В предоставлении муниципальной услуги отказывается в случаях: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A852BC">
          <w:rPr>
            <w:rFonts w:ascii="Times New Roman" w:hAnsi="Times New Roman" w:cs="Times New Roman"/>
            <w:sz w:val="28"/>
            <w:szCs w:val="28"/>
          </w:rPr>
          <w:t>подпункте 2.6.1 пункта 2.6 раздела II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запроса информации, предоставление которой не находится в компетенции Администрации.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2.11. Срок регистрации запроса заявителя.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запроса осуществляется в день его поступления.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З</w:t>
      </w:r>
      <w:r w:rsidRPr="00A852BC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номера кабинета;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2.20. Показатели доступности и качества предоставления муниципальной услуги.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2.20.1. Показателями доступности предоставления муниципальной услуги являются: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/>
          <w:sz w:val="28"/>
          <w:szCs w:val="28"/>
        </w:rPr>
        <w:t>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путем заполнения формы запроса посредством отправки через личный кабинет на Региональном портале;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путем направления электронного документа в Администрацию на официальную электронную почту.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AE24D4" w:rsidRPr="00A852BC" w:rsidRDefault="00AE24D4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E24D4" w:rsidRPr="00A852BC" w:rsidRDefault="00AE24D4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электронной подписью заявителя (представителя заявителя);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усиленной квалифицированной электронной подписью заявителя (представителя заявителя).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лица, действующего от имени юридического лица без доверенности;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Запрос направляется в Администрацию в виде файлов в формате </w:t>
      </w:r>
      <w:r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r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указанный запрос предоставляется в форме электронного документа посредством электронной почты.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формирование запроса о предоставлении муниципальной услуги;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прием и регистрация запроса и иных документов, необходимых для предоставления услуги;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получение сведений о ходе выполнения запроса в предоставлении муниципальной услуги;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AE24D4" w:rsidRPr="00A852BC" w:rsidRDefault="00AE24D4" w:rsidP="00801F4B">
      <w:pPr>
        <w:pStyle w:val="ConsPlusNormal"/>
        <w:jc w:val="both"/>
      </w:pPr>
    </w:p>
    <w:p w:rsidR="00AE24D4" w:rsidRPr="00A852BC" w:rsidRDefault="00AE24D4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AE24D4" w:rsidRPr="00A852BC" w:rsidRDefault="00AE24D4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AE24D4" w:rsidRPr="00A852BC" w:rsidRDefault="00AE24D4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AE24D4" w:rsidRPr="00A852BC" w:rsidRDefault="00AE24D4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особенности выполнения административных процедур в многофункциональных центрах</w:t>
      </w:r>
    </w:p>
    <w:p w:rsidR="00AE24D4" w:rsidRPr="00A852BC" w:rsidRDefault="00AE24D4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24D4" w:rsidRPr="00A852BC" w:rsidRDefault="00AE24D4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AE24D4" w:rsidRPr="00A852BC" w:rsidRDefault="00AE24D4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AE24D4" w:rsidRPr="00A852BC" w:rsidRDefault="00AE24D4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3.1.1.1. Прием и регистрация запроса, представленного для предоставления муниципальной услуги;</w:t>
      </w:r>
    </w:p>
    <w:p w:rsidR="00AE24D4" w:rsidRPr="00A852BC" w:rsidRDefault="00AE24D4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3.1.1.2. Визирование главой Администрации запроса на предоставление муниципальной услуги;</w:t>
      </w:r>
    </w:p>
    <w:p w:rsidR="00AE24D4" w:rsidRPr="00A852BC" w:rsidRDefault="00AE24D4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E24D4" w:rsidRPr="00A852BC" w:rsidRDefault="00AE24D4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3.1.1.4. Подготовка результата по рассматриваемому запросу;</w:t>
      </w:r>
    </w:p>
    <w:p w:rsidR="00AE24D4" w:rsidRPr="00A852BC" w:rsidRDefault="00AE24D4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3.1.1.5. Направление результатов предоставления муниципальной услуги.</w:t>
      </w:r>
    </w:p>
    <w:p w:rsidR="00AE24D4" w:rsidRPr="00A852BC" w:rsidRDefault="00AE24D4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3.1.1.6. Исправление ошибок и опечаток в результатах услуги.</w:t>
      </w:r>
    </w:p>
    <w:p w:rsidR="00AE24D4" w:rsidRPr="00A852BC" w:rsidRDefault="00AE24D4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:rsidR="00AE24D4" w:rsidRPr="00A852BC" w:rsidRDefault="00AE24D4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3"/>
      <w:bookmarkEnd w:id="4"/>
      <w:r w:rsidRPr="00A852BC">
        <w:rPr>
          <w:rFonts w:ascii="Times New Roman" w:hAnsi="Times New Roman" w:cs="Times New Roman"/>
          <w:sz w:val="28"/>
          <w:szCs w:val="28"/>
        </w:rPr>
        <w:t>3.2.1. Прием и регистрация запроса, представленного для предоставления муниципальной услуги.</w:t>
      </w:r>
    </w:p>
    <w:p w:rsidR="00AE24D4" w:rsidRPr="00A852BC" w:rsidRDefault="00AE24D4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AE24D4" w:rsidRPr="00A852BC" w:rsidRDefault="00AE24D4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AE24D4" w:rsidRPr="00A852BC" w:rsidRDefault="00AE24D4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AE24D4" w:rsidRPr="00A852BC" w:rsidRDefault="00AE24D4" w:rsidP="0050047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</w:t>
      </w:r>
      <w:r w:rsidRPr="00A852BC">
        <w:rPr>
          <w:rFonts w:ascii="Times New Roman" w:hAnsi="Times New Roman"/>
          <w:i/>
          <w:sz w:val="28"/>
          <w:szCs w:val="28"/>
        </w:rPr>
        <w:t>в случае поступления запроса, подписанного усиленной квалифицированной электронной подписью</w:t>
      </w:r>
      <w:r w:rsidRPr="00A852BC">
        <w:rPr>
          <w:rFonts w:ascii="Times New Roman" w:hAnsi="Times New Roman"/>
          <w:sz w:val="28"/>
          <w:szCs w:val="28"/>
        </w:rPr>
        <w:t xml:space="preserve">), а также наличия оснований для отказа в приеме запроса, указанных в пункте 2.7 раздела </w:t>
      </w:r>
      <w:r w:rsidRPr="00A852BC">
        <w:rPr>
          <w:rFonts w:ascii="Times New Roman" w:hAnsi="Times New Roman"/>
          <w:sz w:val="28"/>
          <w:szCs w:val="28"/>
          <w:lang w:val="en-US"/>
        </w:rPr>
        <w:t>II</w:t>
      </w:r>
      <w:r w:rsidRPr="00A852BC">
        <w:rPr>
          <w:rFonts w:ascii="Times New Roman" w:hAnsi="Times New Roman"/>
          <w:sz w:val="28"/>
          <w:szCs w:val="28"/>
        </w:rPr>
        <w:t xml:space="preserve"> Регламента.</w:t>
      </w:r>
    </w:p>
    <w:p w:rsidR="00AE24D4" w:rsidRPr="00A852BC" w:rsidRDefault="00AE24D4" w:rsidP="0050047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AE24D4" w:rsidRPr="00A852BC" w:rsidRDefault="00AE24D4" w:rsidP="0079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AE24D4" w:rsidRPr="00A852BC" w:rsidRDefault="00AE24D4" w:rsidP="0050047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E24D4" w:rsidRPr="00A852BC" w:rsidRDefault="00AE24D4" w:rsidP="00D46E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AE24D4" w:rsidRPr="00A852BC" w:rsidRDefault="00AE24D4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AE24D4" w:rsidRPr="00A852BC" w:rsidRDefault="00AE24D4" w:rsidP="000558D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Результатом выполнения административного действия является передача </w:t>
      </w:r>
      <w:r w:rsidRPr="00A852BC">
        <w:rPr>
          <w:rFonts w:ascii="Times New Roman" w:hAnsi="Times New Roman"/>
          <w:bCs/>
          <w:sz w:val="28"/>
          <w:szCs w:val="28"/>
        </w:rPr>
        <w:t xml:space="preserve">специалистом </w:t>
      </w:r>
      <w:r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bCs/>
          <w:sz w:val="28"/>
          <w:szCs w:val="28"/>
        </w:rPr>
        <w:t xml:space="preserve">, осуществляющим регистрацию документов, </w:t>
      </w:r>
      <w:r w:rsidRPr="00A852BC">
        <w:rPr>
          <w:rFonts w:ascii="Times New Roman" w:hAnsi="Times New Roman"/>
          <w:sz w:val="28"/>
          <w:szCs w:val="28"/>
        </w:rPr>
        <w:t>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в день поступления запроса в Администрацию.</w:t>
      </w:r>
    </w:p>
    <w:p w:rsidR="00AE24D4" w:rsidRPr="00A852BC" w:rsidRDefault="00AE24D4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AE24D4" w:rsidRPr="00A852BC" w:rsidRDefault="00AE24D4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10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 «Об электронной подписи» (с последующими изменениями) (далее – Федеральный закон №63-ФЗ).</w:t>
      </w:r>
    </w:p>
    <w:p w:rsidR="00AE24D4" w:rsidRPr="00A852BC" w:rsidRDefault="00AE24D4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</w:t>
      </w:r>
      <w:hyperlink r:id="rId11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AE24D4" w:rsidRPr="00A852BC" w:rsidRDefault="00AE24D4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A852BC">
        <w:rPr>
          <w:rFonts w:ascii="Times New Roman" w:hAnsi="Times New Roman" w:cs="Times New Roman"/>
          <w:sz w:val="28"/>
          <w:szCs w:val="28"/>
        </w:rPr>
        <w:t>3.2.2. Визирование главой Администрации запроса на предоставление муниципальной услуги.</w:t>
      </w:r>
    </w:p>
    <w:p w:rsidR="00AE24D4" w:rsidRPr="00A852BC" w:rsidRDefault="00AE24D4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Глава Администрации рассматривает поступивший запрос, накладывает резолюцию и направляет его </w:t>
      </w:r>
      <w:r w:rsidRPr="00A852BC">
        <w:rPr>
          <w:rFonts w:ascii="Times New Roman" w:hAnsi="Times New Roman"/>
          <w:bCs/>
          <w:sz w:val="28"/>
          <w:szCs w:val="28"/>
        </w:rPr>
        <w:t xml:space="preserve">специалисту </w:t>
      </w:r>
      <w:r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bCs/>
          <w:sz w:val="28"/>
          <w:szCs w:val="28"/>
        </w:rPr>
        <w:t>, ответственному за регистрацию документов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bCs/>
          <w:sz w:val="28"/>
          <w:szCs w:val="28"/>
        </w:rPr>
        <w:t>, осуществляющий регистрацию документов</w:t>
      </w:r>
      <w:r w:rsidRPr="00A852BC">
        <w:rPr>
          <w:rFonts w:ascii="Times New Roman" w:hAnsi="Times New Roman"/>
          <w:sz w:val="28"/>
          <w:szCs w:val="28"/>
        </w:rPr>
        <w:t xml:space="preserve">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Результатом административного действия является фиксирование  резолюции главы Администрации по запросу заявителя в Журнале регистрации входящей корреспонденции Администрации.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выполнения данного действия </w:t>
      </w:r>
      <w:r w:rsidRPr="00A852BC">
        <w:rPr>
          <w:rFonts w:ascii="Times New Roman" w:hAnsi="Times New Roman" w:cs="Times New Roman"/>
          <w:bCs/>
          <w:sz w:val="28"/>
          <w:szCs w:val="28"/>
        </w:rPr>
        <w:t>является за</w:t>
      </w:r>
      <w:r w:rsidRPr="00A852BC">
        <w:rPr>
          <w:rFonts w:ascii="Times New Roman" w:hAnsi="Times New Roman" w:cs="Times New Roman"/>
          <w:sz w:val="28"/>
          <w:szCs w:val="28"/>
        </w:rPr>
        <w:t>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3.2.3.1. Исполнитель устанавливает наличие или отсутствие оснований для отказа в предоставлении муниципальной услуги, указанных</w:t>
      </w:r>
      <w:r w:rsidRPr="00A852BC">
        <w:rPr>
          <w:rFonts w:ascii="Times New Roman" w:hAnsi="Times New Roman" w:cs="Times New Roman"/>
          <w:sz w:val="28"/>
          <w:szCs w:val="28"/>
        </w:rPr>
        <w:br/>
        <w:t xml:space="preserve">в подпункте 2.8.2 пункта 2.8 раздела </w:t>
      </w:r>
      <w:r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установлении наличия оснований для отказа в предоставлении муниципальной услуги, указанных в подпункте 2.8.2 пункта 2.8 раздела </w:t>
      </w:r>
      <w:r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3.2.3.2. При отсутствии оснований для отказа в предоставлении муниципальной услуги, указанных в пункте 2.8.2 раздела </w:t>
      </w:r>
      <w:r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AE24D4" w:rsidRPr="00A852BC" w:rsidRDefault="00AE24D4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наличии в Реестре сведений об объектах, указанных в запросе,  производится подготовка выписок из Реестра.</w:t>
      </w:r>
    </w:p>
    <w:p w:rsidR="00AE24D4" w:rsidRPr="00A852BC" w:rsidRDefault="00AE24D4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AE24D4" w:rsidRPr="00A852BC" w:rsidRDefault="00AE24D4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3.2.3.3. 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AE24D4" w:rsidRPr="00A852BC" w:rsidRDefault="00AE24D4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Результатом административного действия является установление факта </w:t>
      </w:r>
      <w:r w:rsidRPr="00A852BC">
        <w:rPr>
          <w:rFonts w:ascii="Times New Roman" w:hAnsi="Times New Roman"/>
          <w:bCs/>
          <w:sz w:val="28"/>
          <w:szCs w:val="28"/>
        </w:rPr>
        <w:t xml:space="preserve">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</w:t>
      </w:r>
      <w:r w:rsidRPr="00A852BC">
        <w:rPr>
          <w:rFonts w:ascii="Times New Roman" w:hAnsi="Times New Roman"/>
          <w:sz w:val="28"/>
          <w:szCs w:val="28"/>
        </w:rPr>
        <w:t>заявителем.</w:t>
      </w:r>
    </w:p>
    <w:p w:rsidR="00AE24D4" w:rsidRPr="00A852BC" w:rsidRDefault="00AE24D4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AE24D4" w:rsidRPr="00A852BC" w:rsidRDefault="00AE24D4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3.2.4. Подготовка результата по рассматриваемому запросу.</w:t>
      </w:r>
    </w:p>
    <w:p w:rsidR="00AE24D4" w:rsidRPr="00A852BC" w:rsidRDefault="00AE24D4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соответствие содержания ответа запросу;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правильное оформление подготовленных документов;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наличие подписи Исполнителя на подготовленных документах.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Глава Администрации подписывает ответ, который передается для регистрации. 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AE24D4" w:rsidRPr="00A852BC" w:rsidRDefault="00AE24D4" w:rsidP="0024560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административного действия – 2 (два) дня с момента получения результата </w:t>
      </w:r>
      <w:r w:rsidRPr="00A852BC">
        <w:rPr>
          <w:rFonts w:ascii="Times New Roman" w:hAnsi="Times New Roman"/>
          <w:bCs/>
          <w:sz w:val="28"/>
          <w:szCs w:val="28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3.2.5. Направление результатов предоставления муниципальной услуги.</w:t>
      </w:r>
    </w:p>
    <w:p w:rsidR="00AE24D4" w:rsidRPr="00A852BC" w:rsidRDefault="00AE24D4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AE24D4" w:rsidRPr="00A852BC" w:rsidRDefault="00AE24D4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Должностным лицом, ответственным за выполнение административного действия, является </w:t>
      </w:r>
      <w:r w:rsidRPr="00A852BC">
        <w:rPr>
          <w:rFonts w:ascii="Times New Roman" w:hAnsi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/>
          <w:sz w:val="28"/>
          <w:szCs w:val="28"/>
        </w:rPr>
        <w:t>Администрации, ответственный за</w:t>
      </w:r>
      <w:r w:rsidRPr="00A852BC">
        <w:rPr>
          <w:rFonts w:ascii="Times New Roman" w:hAnsi="Times New Roman"/>
          <w:bCs/>
          <w:sz w:val="28"/>
          <w:szCs w:val="28"/>
        </w:rPr>
        <w:t xml:space="preserve"> регистрацию документов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AE24D4" w:rsidRPr="00A852BC" w:rsidRDefault="00AE24D4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AE24D4" w:rsidRPr="00A852BC" w:rsidRDefault="00AE24D4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A852BC">
        <w:rPr>
          <w:rFonts w:ascii="Times New Roman" w:hAnsi="Times New Roman"/>
          <w:bCs/>
          <w:sz w:val="28"/>
          <w:szCs w:val="28"/>
        </w:rPr>
        <w:t>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AE24D4" w:rsidRPr="00A852BC" w:rsidRDefault="00AE24D4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08"/>
      <w:bookmarkEnd w:id="6"/>
      <w:r w:rsidRPr="00A852BC">
        <w:rPr>
          <w:rFonts w:ascii="Times New Roman" w:hAnsi="Times New Roman" w:cs="Times New Roman"/>
          <w:sz w:val="28"/>
          <w:szCs w:val="28"/>
        </w:rPr>
        <w:t>3.3. Особенности выполнения административных процедур в МФЦ.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3.3.1. Основанием для предоставления муниципальной услуги через МФЦ является поступление </w:t>
      </w:r>
      <w:hyperlink w:anchor="P490" w:history="1">
        <w:r w:rsidRPr="00A852BC">
          <w:rPr>
            <w:rFonts w:ascii="Times New Roman" w:hAnsi="Times New Roman" w:cs="Times New Roman"/>
            <w:sz w:val="28"/>
            <w:szCs w:val="28"/>
          </w:rPr>
          <w:t>запроса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 МФЦ.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AE24D4" w:rsidRPr="00A852BC" w:rsidRDefault="00AE24D4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 </w:t>
      </w:r>
    </w:p>
    <w:p w:rsidR="00AE24D4" w:rsidRPr="00A852BC" w:rsidRDefault="00AE24D4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результата муниципальной услуги осуществляет Администрация.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AE24D4" w:rsidRPr="00A852BC" w:rsidRDefault="00AE24D4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</w:t>
      </w:r>
      <w:r w:rsidRPr="00A852BC">
        <w:rPr>
          <w:rFonts w:ascii="Times New Roman" w:hAnsi="Times New Roman"/>
          <w:bCs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E24D4" w:rsidRPr="00A852BC" w:rsidRDefault="00AE24D4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E24D4" w:rsidRPr="00A852BC" w:rsidRDefault="00AE24D4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AE24D4" w:rsidRPr="00A852BC" w:rsidRDefault="00AE24D4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AE24D4" w:rsidRPr="00A852BC" w:rsidRDefault="00AE24D4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AE24D4" w:rsidRPr="00A852BC" w:rsidRDefault="00AE24D4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A852BC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A852BC">
        <w:rPr>
          <w:rFonts w:ascii="Times New Roman" w:hAnsi="Times New Roman"/>
          <w:b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4.1. Текущий контроль за предоставлением муниципальной услуги, предусмотренной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 услуги.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4.3. Периодичность проверок устанавливается Администрацией.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Проверка осуществляется на основании распоряжения Администрации.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AE24D4" w:rsidRPr="00A852BC" w:rsidRDefault="00AE24D4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24D4" w:rsidRPr="00A852BC" w:rsidRDefault="00AE24D4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/>
          <w:b/>
          <w:sz w:val="28"/>
          <w:szCs w:val="28"/>
        </w:rPr>
      </w:pPr>
      <w:r w:rsidRPr="00A852B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852BC">
        <w:rPr>
          <w:rFonts w:ascii="Times New Roman" w:hAnsi="Times New Roman"/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A852BC">
        <w:rPr>
          <w:rFonts w:ascii="Times New Roman" w:hAnsi="Times New Roman"/>
          <w:b/>
          <w:bCs/>
          <w:sz w:val="28"/>
          <w:szCs w:val="28"/>
          <w:lang w:eastAsia="ru-RU"/>
        </w:rPr>
        <w:t>их должностных лиц или</w:t>
      </w:r>
      <w:r w:rsidRPr="00A852BC">
        <w:rPr>
          <w:rFonts w:ascii="Times New Roman" w:hAnsi="Times New Roman"/>
          <w:b/>
          <w:sz w:val="28"/>
          <w:szCs w:val="28"/>
        </w:rPr>
        <w:t xml:space="preserve"> муни</w:t>
      </w:r>
      <w:bookmarkStart w:id="7" w:name="_GoBack"/>
      <w:bookmarkEnd w:id="7"/>
      <w:r w:rsidRPr="00A852BC">
        <w:rPr>
          <w:rFonts w:ascii="Times New Roman" w:hAnsi="Times New Roman"/>
          <w:b/>
          <w:sz w:val="28"/>
          <w:szCs w:val="28"/>
        </w:rPr>
        <w:t>ципальных служащих</w:t>
      </w:r>
    </w:p>
    <w:p w:rsidR="00AE24D4" w:rsidRPr="00A852BC" w:rsidRDefault="00AE24D4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E24D4" w:rsidRPr="00A852BC" w:rsidRDefault="00AE24D4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E24D4" w:rsidRPr="00A852BC" w:rsidRDefault="00AE24D4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E24D4" w:rsidRPr="00A852BC" w:rsidRDefault="00AE24D4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Pr="00A852BC">
        <w:rPr>
          <w:rFonts w:ascii="Times New Roman" w:hAnsi="Times New Roman"/>
          <w:sz w:val="28"/>
          <w:szCs w:val="28"/>
        </w:rPr>
        <w:br/>
        <w:t>пунктом 4 части 1 статьи 7 Федерального закона № 210-ФЗ.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/>
          <w:sz w:val="28"/>
          <w:szCs w:val="28"/>
        </w:rPr>
        <w:t>Жалоба на решения и действия (бездействие) главы Администрации подается главе Администрации.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E24D4" w:rsidRPr="00A852BC" w:rsidRDefault="00AE24D4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5.4.7. В электронном виде жалоба может быть подана заявителем посредством: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AE24D4" w:rsidRPr="00A852BC" w:rsidRDefault="00AE24D4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5.4.10. Жалоба может быть подана заявителем через МФЦ.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AE24D4" w:rsidRPr="00A852BC" w:rsidRDefault="00AE24D4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AE24D4" w:rsidRPr="00A852BC" w:rsidRDefault="00AE24D4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AE24D4" w:rsidRPr="00A852BC" w:rsidRDefault="00AE24D4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E24D4" w:rsidRPr="00A852BC" w:rsidRDefault="00AE24D4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AE24D4" w:rsidRPr="00A852BC" w:rsidRDefault="00AE24D4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5.11. 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E24D4" w:rsidRPr="00A852BC" w:rsidRDefault="00AE24D4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4D4" w:rsidRPr="00A852BC" w:rsidRDefault="00AE24D4" w:rsidP="006142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24D4" w:rsidRPr="00A852BC" w:rsidRDefault="00AE24D4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E24D4" w:rsidRPr="00A852BC" w:rsidRDefault="00AE24D4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24D4" w:rsidRPr="00A852BC" w:rsidRDefault="00AE24D4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24D4" w:rsidRPr="00A852BC" w:rsidRDefault="00AE24D4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24D4" w:rsidRPr="00A852BC" w:rsidRDefault="00AE24D4">
      <w:pPr>
        <w:rPr>
          <w:rFonts w:ascii="Times New Roman" w:hAnsi="Times New Roman"/>
          <w:sz w:val="28"/>
          <w:szCs w:val="28"/>
          <w:lang w:eastAsia="ru-RU"/>
        </w:rPr>
      </w:pPr>
      <w:r w:rsidRPr="00A852BC">
        <w:rPr>
          <w:rFonts w:ascii="Times New Roman" w:hAnsi="Times New Roman"/>
          <w:sz w:val="28"/>
          <w:szCs w:val="28"/>
        </w:rPr>
        <w:br w:type="page"/>
      </w:r>
    </w:p>
    <w:p w:rsidR="00AE24D4" w:rsidRPr="00A852BC" w:rsidRDefault="00AE24D4" w:rsidP="00F675DC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AE24D4" w:rsidRPr="00A852BC" w:rsidRDefault="00AE24D4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AE24D4" w:rsidRPr="00A852BC" w:rsidRDefault="00AE24D4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AE24D4" w:rsidRPr="00A852BC" w:rsidRDefault="00AE24D4">
      <w:pPr>
        <w:spacing w:after="1"/>
        <w:rPr>
          <w:rFonts w:ascii="Times New Roman" w:hAnsi="Times New Roman"/>
          <w:sz w:val="26"/>
          <w:szCs w:val="26"/>
        </w:rPr>
      </w:pPr>
    </w:p>
    <w:p w:rsidR="00AE24D4" w:rsidRPr="00A852BC" w:rsidRDefault="00AE24D4" w:rsidP="00F675DC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>
        <w:rPr>
          <w:rFonts w:ascii="Times New Roman" w:hAnsi="Times New Roman" w:cs="Times New Roman"/>
          <w:sz w:val="26"/>
          <w:szCs w:val="26"/>
        </w:rPr>
        <w:t>Китунькинского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AE24D4" w:rsidRPr="00A852BC" w:rsidRDefault="00AE24D4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AE24D4" w:rsidRPr="00A852BC" w:rsidRDefault="00AE24D4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AE24D4" w:rsidRPr="00A852BC" w:rsidRDefault="00AE24D4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AE24D4" w:rsidRPr="00A852BC" w:rsidRDefault="00AE24D4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AE24D4" w:rsidRPr="00A852BC" w:rsidRDefault="00AE24D4" w:rsidP="00F675DC">
      <w:pPr>
        <w:pStyle w:val="ConsPlusNonformat"/>
        <w:ind w:left="4111"/>
      </w:pPr>
      <w:r w:rsidRPr="00A852BC">
        <w:t>место жительства заявителя или наименование и место нахождения заявителя (для юридического лица) ________________________</w:t>
      </w:r>
    </w:p>
    <w:p w:rsidR="00AE24D4" w:rsidRPr="00A852BC" w:rsidRDefault="00AE24D4" w:rsidP="00F675DC">
      <w:pPr>
        <w:pStyle w:val="ConsPlusNonformat"/>
        <w:ind w:left="4111"/>
        <w:jc w:val="both"/>
      </w:pPr>
      <w:r w:rsidRPr="00A852BC">
        <w:t>___________________________________________</w:t>
      </w:r>
    </w:p>
    <w:p w:rsidR="00AE24D4" w:rsidRPr="00A852BC" w:rsidRDefault="00AE24D4" w:rsidP="00F675DC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AE24D4" w:rsidRPr="00A852BC" w:rsidRDefault="00AE24D4" w:rsidP="00F675DC">
      <w:pPr>
        <w:pStyle w:val="ConsPlusNonformat"/>
        <w:ind w:left="4111"/>
        <w:jc w:val="both"/>
      </w:pPr>
      <w:r w:rsidRPr="00A852BC">
        <w:t xml:space="preserve">  почтовый адрес, контактный телефон  и  (или) адрес электронной почты для связи с заявителем</w:t>
      </w:r>
    </w:p>
    <w:p w:rsidR="00AE24D4" w:rsidRPr="00A852BC" w:rsidRDefault="00AE24D4">
      <w:pPr>
        <w:pStyle w:val="ConsPlusNonformat"/>
        <w:jc w:val="both"/>
      </w:pPr>
    </w:p>
    <w:p w:rsidR="00AE24D4" w:rsidRPr="00A852BC" w:rsidRDefault="00AE24D4" w:rsidP="00D84DA8">
      <w:pPr>
        <w:pStyle w:val="ConsPlusNonformat"/>
        <w:jc w:val="center"/>
      </w:pPr>
      <w:bookmarkStart w:id="8" w:name="P490"/>
      <w:bookmarkEnd w:id="8"/>
      <w:r w:rsidRPr="00A852BC">
        <w:t>ЗАПРОС</w:t>
      </w:r>
    </w:p>
    <w:p w:rsidR="00AE24D4" w:rsidRPr="00A852BC" w:rsidRDefault="00AE24D4" w:rsidP="00226384">
      <w:pPr>
        <w:pStyle w:val="ConsPlusNonformat"/>
        <w:jc w:val="both"/>
      </w:pPr>
      <w:r w:rsidRPr="00A852BC">
        <w:t xml:space="preserve">               о </w:t>
      </w:r>
      <w:r w:rsidRPr="00A852BC"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AE24D4" w:rsidRPr="00A852BC" w:rsidRDefault="00AE24D4">
      <w:pPr>
        <w:pStyle w:val="ConsPlusNonformat"/>
        <w:jc w:val="both"/>
      </w:pPr>
      <w:r w:rsidRPr="00A852BC">
        <w:t xml:space="preserve">    </w:t>
      </w:r>
    </w:p>
    <w:p w:rsidR="00AE24D4" w:rsidRPr="00A852BC" w:rsidRDefault="00AE24D4" w:rsidP="00226384">
      <w:pPr>
        <w:pStyle w:val="ConsPlusNonformat"/>
        <w:ind w:firstLine="709"/>
        <w:jc w:val="both"/>
      </w:pPr>
      <w:r w:rsidRPr="00A852BC">
        <w:t>Прошу предоставить выписку из реестра муниципального имущества (</w:t>
      </w:r>
      <w:r w:rsidRPr="00A852BC">
        <w:rPr>
          <w:i/>
        </w:rPr>
        <w:t>наименование муниципального образования</w:t>
      </w:r>
      <w:r w:rsidRPr="00A852BC">
        <w:t>)на следующий объект:</w:t>
      </w:r>
    </w:p>
    <w:p w:rsidR="00AE24D4" w:rsidRPr="00A852BC" w:rsidRDefault="00AE24D4">
      <w:pPr>
        <w:pStyle w:val="ConsPlusNonformat"/>
        <w:jc w:val="both"/>
      </w:pPr>
    </w:p>
    <w:p w:rsidR="00AE24D4" w:rsidRPr="00A852BC" w:rsidRDefault="00AE24D4">
      <w:pPr>
        <w:pStyle w:val="ConsPlusNonformat"/>
        <w:jc w:val="both"/>
      </w:pPr>
      <w:r w:rsidRPr="00A852BC"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A852BC">
        <w:t>.</w:t>
      </w:r>
    </w:p>
    <w:p w:rsidR="00AE24D4" w:rsidRPr="00A852BC" w:rsidRDefault="00AE24D4">
      <w:pPr>
        <w:pStyle w:val="ConsPlusNormal"/>
        <w:ind w:firstLine="540"/>
        <w:jc w:val="both"/>
      </w:pPr>
    </w:p>
    <w:p w:rsidR="00AE24D4" w:rsidRPr="00584941" w:rsidRDefault="00AE24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84941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584941">
          <w:rPr>
            <w:rFonts w:ascii="Times New Roman" w:hAnsi="Times New Roman" w:cs="Times New Roman"/>
          </w:rPr>
          <w:t>&lt;*&gt;</w:t>
        </w:r>
      </w:hyperlink>
      <w:r w:rsidRPr="00584941">
        <w:rPr>
          <w:rFonts w:ascii="Times New Roman" w:hAnsi="Times New Roman" w:cs="Times New Roman"/>
        </w:rPr>
        <w:t>:</w:t>
      </w:r>
    </w:p>
    <w:p w:rsidR="00AE24D4" w:rsidRPr="00584941" w:rsidRDefault="00AE24D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AE24D4" w:rsidRPr="00584941">
        <w:tc>
          <w:tcPr>
            <w:tcW w:w="737" w:type="dxa"/>
          </w:tcPr>
          <w:p w:rsidR="00AE24D4" w:rsidRPr="00584941" w:rsidRDefault="00AE2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AE24D4" w:rsidRPr="00584941" w:rsidRDefault="00AE24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4941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AE24D4" w:rsidRPr="00584941">
        <w:tc>
          <w:tcPr>
            <w:tcW w:w="737" w:type="dxa"/>
          </w:tcPr>
          <w:p w:rsidR="00AE24D4" w:rsidRPr="00584941" w:rsidRDefault="00AE2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AE24D4" w:rsidRPr="00584941" w:rsidRDefault="00AE24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4941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AE24D4" w:rsidRPr="00584941">
        <w:tc>
          <w:tcPr>
            <w:tcW w:w="737" w:type="dxa"/>
          </w:tcPr>
          <w:p w:rsidR="00AE24D4" w:rsidRPr="00584941" w:rsidRDefault="00AE2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AE24D4" w:rsidRPr="00584941" w:rsidRDefault="00AE24D4" w:rsidP="006B57A3">
            <w:pPr>
              <w:pStyle w:val="ConsPlusNormal"/>
              <w:rPr>
                <w:rFonts w:ascii="Times New Roman" w:hAnsi="Times New Roman" w:cs="Times New Roman"/>
              </w:rPr>
            </w:pPr>
            <w:r w:rsidRPr="00584941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AE24D4" w:rsidRPr="00584941">
        <w:tc>
          <w:tcPr>
            <w:tcW w:w="737" w:type="dxa"/>
          </w:tcPr>
          <w:p w:rsidR="00AE24D4" w:rsidRPr="00584941" w:rsidRDefault="00AE24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AE24D4" w:rsidRPr="00584941" w:rsidRDefault="00AE24D4" w:rsidP="006B57A3">
            <w:pPr>
              <w:pStyle w:val="ConsPlusNormal"/>
              <w:rPr>
                <w:rFonts w:ascii="Times New Roman" w:hAnsi="Times New Roman" w:cs="Times New Roman"/>
              </w:rPr>
            </w:pPr>
            <w:r w:rsidRPr="00584941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AE24D4" w:rsidRPr="00584941" w:rsidRDefault="00AE24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556"/>
      <w:bookmarkEnd w:id="9"/>
      <w:r w:rsidRPr="00584941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AE24D4" w:rsidRPr="00584941" w:rsidRDefault="00AE24D4">
      <w:pPr>
        <w:pStyle w:val="ConsPlusNormal"/>
        <w:jc w:val="both"/>
        <w:rPr>
          <w:rFonts w:ascii="Times New Roman" w:hAnsi="Times New Roman" w:cs="Times New Roman"/>
        </w:rPr>
      </w:pPr>
    </w:p>
    <w:p w:rsidR="00AE24D4" w:rsidRPr="00584941" w:rsidRDefault="00AE24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84941">
        <w:rPr>
          <w:rFonts w:ascii="Times New Roman" w:hAnsi="Times New Roman" w:cs="Times New Roman"/>
        </w:rPr>
        <w:t>Приложение:</w:t>
      </w:r>
    </w:p>
    <w:p w:rsidR="00AE24D4" w:rsidRPr="00584941" w:rsidRDefault="00AE24D4">
      <w:pPr>
        <w:pStyle w:val="ConsPlusNonformat"/>
        <w:jc w:val="both"/>
        <w:rPr>
          <w:rFonts w:ascii="Times New Roman" w:hAnsi="Times New Roman" w:cs="Times New Roman"/>
        </w:rPr>
      </w:pPr>
      <w:r w:rsidRPr="00584941">
        <w:rPr>
          <w:rFonts w:ascii="Times New Roman" w:hAnsi="Times New Roman" w:cs="Times New Roman"/>
        </w:rPr>
        <w:t xml:space="preserve">    </w:t>
      </w:r>
    </w:p>
    <w:p w:rsidR="00AE24D4" w:rsidRPr="00584941" w:rsidRDefault="00AE24D4" w:rsidP="00226384">
      <w:pPr>
        <w:pStyle w:val="ConsPlusNonformat"/>
        <w:jc w:val="center"/>
        <w:rPr>
          <w:rFonts w:ascii="Times New Roman" w:hAnsi="Times New Roman" w:cs="Times New Roman"/>
        </w:rPr>
      </w:pPr>
      <w:r w:rsidRPr="00584941">
        <w:rPr>
          <w:rFonts w:ascii="Times New Roman" w:hAnsi="Times New Roman" w:cs="Times New Roman"/>
        </w:rPr>
        <w:t>Дата                                                  Подпись заявителя</w:t>
      </w:r>
    </w:p>
    <w:sectPr w:rsidR="00AE24D4" w:rsidRPr="00584941" w:rsidSect="002263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4D4" w:rsidRDefault="00AE24D4" w:rsidP="00CB2475">
      <w:pPr>
        <w:spacing w:after="0" w:line="240" w:lineRule="auto"/>
      </w:pPr>
      <w:r>
        <w:separator/>
      </w:r>
    </w:p>
  </w:endnote>
  <w:endnote w:type="continuationSeparator" w:id="0">
    <w:p w:rsidR="00AE24D4" w:rsidRDefault="00AE24D4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D4" w:rsidRDefault="00AE24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D4" w:rsidRDefault="00AE24D4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AE24D4" w:rsidRDefault="00AE24D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D4" w:rsidRDefault="00AE24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4D4" w:rsidRDefault="00AE24D4" w:rsidP="00CB2475">
      <w:pPr>
        <w:spacing w:after="0" w:line="240" w:lineRule="auto"/>
      </w:pPr>
      <w:r>
        <w:separator/>
      </w:r>
    </w:p>
  </w:footnote>
  <w:footnote w:type="continuationSeparator" w:id="0">
    <w:p w:rsidR="00AE24D4" w:rsidRDefault="00AE24D4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D4" w:rsidRDefault="00AE24D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D4" w:rsidRDefault="00AE24D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4D4" w:rsidRDefault="00AE24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E6F"/>
    <w:rsid w:val="00002CB3"/>
    <w:rsid w:val="0000343E"/>
    <w:rsid w:val="00004A8F"/>
    <w:rsid w:val="00007C00"/>
    <w:rsid w:val="000115A6"/>
    <w:rsid w:val="00011DA9"/>
    <w:rsid w:val="000120E0"/>
    <w:rsid w:val="00030349"/>
    <w:rsid w:val="000320CA"/>
    <w:rsid w:val="000330E7"/>
    <w:rsid w:val="00044796"/>
    <w:rsid w:val="00045D8E"/>
    <w:rsid w:val="0005187D"/>
    <w:rsid w:val="00051F81"/>
    <w:rsid w:val="000558D0"/>
    <w:rsid w:val="000601DE"/>
    <w:rsid w:val="00061867"/>
    <w:rsid w:val="00064B44"/>
    <w:rsid w:val="0007636B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3AB9"/>
    <w:rsid w:val="000C7F62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D4B"/>
    <w:rsid w:val="00110A95"/>
    <w:rsid w:val="00111D5C"/>
    <w:rsid w:val="001165ED"/>
    <w:rsid w:val="00117EE0"/>
    <w:rsid w:val="00121050"/>
    <w:rsid w:val="001243B9"/>
    <w:rsid w:val="00124FBF"/>
    <w:rsid w:val="00125E1A"/>
    <w:rsid w:val="00131313"/>
    <w:rsid w:val="00141B20"/>
    <w:rsid w:val="00153422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42CB"/>
    <w:rsid w:val="001A6DC3"/>
    <w:rsid w:val="001A7524"/>
    <w:rsid w:val="001B68FF"/>
    <w:rsid w:val="001C102A"/>
    <w:rsid w:val="001C5B05"/>
    <w:rsid w:val="001E05D3"/>
    <w:rsid w:val="001E248B"/>
    <w:rsid w:val="001E2649"/>
    <w:rsid w:val="001E4C3D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6681E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5E70"/>
    <w:rsid w:val="004429A0"/>
    <w:rsid w:val="004435CD"/>
    <w:rsid w:val="00450187"/>
    <w:rsid w:val="004539B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D5F2A"/>
    <w:rsid w:val="004E2E45"/>
    <w:rsid w:val="004E4D8A"/>
    <w:rsid w:val="004E763B"/>
    <w:rsid w:val="004F15C6"/>
    <w:rsid w:val="004F2256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731D"/>
    <w:rsid w:val="00540BD3"/>
    <w:rsid w:val="00543F87"/>
    <w:rsid w:val="005451AA"/>
    <w:rsid w:val="00546BE8"/>
    <w:rsid w:val="00557EAC"/>
    <w:rsid w:val="005609F2"/>
    <w:rsid w:val="00561017"/>
    <w:rsid w:val="00562EFD"/>
    <w:rsid w:val="00572648"/>
    <w:rsid w:val="0058492F"/>
    <w:rsid w:val="00584941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499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1744"/>
    <w:rsid w:val="00783346"/>
    <w:rsid w:val="007927E4"/>
    <w:rsid w:val="007A3DA4"/>
    <w:rsid w:val="007A4180"/>
    <w:rsid w:val="007B1545"/>
    <w:rsid w:val="007B525A"/>
    <w:rsid w:val="007C010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44AB"/>
    <w:rsid w:val="00966C66"/>
    <w:rsid w:val="00970D7C"/>
    <w:rsid w:val="009737A3"/>
    <w:rsid w:val="0097439F"/>
    <w:rsid w:val="00974D3B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F0E55"/>
    <w:rsid w:val="009F256E"/>
    <w:rsid w:val="00A00A87"/>
    <w:rsid w:val="00A03F80"/>
    <w:rsid w:val="00A104DF"/>
    <w:rsid w:val="00A1226D"/>
    <w:rsid w:val="00A13C18"/>
    <w:rsid w:val="00A1519D"/>
    <w:rsid w:val="00A16203"/>
    <w:rsid w:val="00A2301A"/>
    <w:rsid w:val="00A3238C"/>
    <w:rsid w:val="00A35C71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7805"/>
    <w:rsid w:val="00AA2430"/>
    <w:rsid w:val="00AB7E27"/>
    <w:rsid w:val="00AC0543"/>
    <w:rsid w:val="00AD2028"/>
    <w:rsid w:val="00AD25C0"/>
    <w:rsid w:val="00AE24D4"/>
    <w:rsid w:val="00AE4C6F"/>
    <w:rsid w:val="00AF1011"/>
    <w:rsid w:val="00AF1433"/>
    <w:rsid w:val="00AF169D"/>
    <w:rsid w:val="00AF1C0A"/>
    <w:rsid w:val="00AF5220"/>
    <w:rsid w:val="00B0081D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906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F018B"/>
    <w:rsid w:val="00BF0E44"/>
    <w:rsid w:val="00BF4B41"/>
    <w:rsid w:val="00BF4E6F"/>
    <w:rsid w:val="00BF5AC8"/>
    <w:rsid w:val="00BF5DCA"/>
    <w:rsid w:val="00C0241F"/>
    <w:rsid w:val="00C0767A"/>
    <w:rsid w:val="00C11DED"/>
    <w:rsid w:val="00C166D1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512D3"/>
    <w:rsid w:val="00C723B3"/>
    <w:rsid w:val="00C751D7"/>
    <w:rsid w:val="00C83D67"/>
    <w:rsid w:val="00C90778"/>
    <w:rsid w:val="00C91692"/>
    <w:rsid w:val="00C9170F"/>
    <w:rsid w:val="00C93338"/>
    <w:rsid w:val="00CB2475"/>
    <w:rsid w:val="00CC7F6D"/>
    <w:rsid w:val="00CD07D2"/>
    <w:rsid w:val="00CD327D"/>
    <w:rsid w:val="00CD58B4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4115"/>
    <w:rsid w:val="00D84DA8"/>
    <w:rsid w:val="00D866CC"/>
    <w:rsid w:val="00D92E2A"/>
    <w:rsid w:val="00D93B25"/>
    <w:rsid w:val="00D96D2B"/>
    <w:rsid w:val="00DA2821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D5F58"/>
    <w:rsid w:val="00DE037C"/>
    <w:rsid w:val="00DE350B"/>
    <w:rsid w:val="00DE4D79"/>
    <w:rsid w:val="00DE68EF"/>
    <w:rsid w:val="00E020AF"/>
    <w:rsid w:val="00E024D7"/>
    <w:rsid w:val="00E02C82"/>
    <w:rsid w:val="00E043D8"/>
    <w:rsid w:val="00E05581"/>
    <w:rsid w:val="00E10778"/>
    <w:rsid w:val="00E13DE5"/>
    <w:rsid w:val="00E14075"/>
    <w:rsid w:val="00E16F04"/>
    <w:rsid w:val="00E21BB5"/>
    <w:rsid w:val="00E31B9E"/>
    <w:rsid w:val="00E35F44"/>
    <w:rsid w:val="00E37B25"/>
    <w:rsid w:val="00E50704"/>
    <w:rsid w:val="00E51518"/>
    <w:rsid w:val="00E52913"/>
    <w:rsid w:val="00E56143"/>
    <w:rsid w:val="00E67FC4"/>
    <w:rsid w:val="00E71208"/>
    <w:rsid w:val="00E73EE3"/>
    <w:rsid w:val="00E74D79"/>
    <w:rsid w:val="00E77164"/>
    <w:rsid w:val="00E8508E"/>
    <w:rsid w:val="00E871BF"/>
    <w:rsid w:val="00E922DE"/>
    <w:rsid w:val="00E950DE"/>
    <w:rsid w:val="00E96667"/>
    <w:rsid w:val="00E96E94"/>
    <w:rsid w:val="00E9709E"/>
    <w:rsid w:val="00EB1A78"/>
    <w:rsid w:val="00EB5C33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6B95"/>
    <w:rsid w:val="00F41BFC"/>
    <w:rsid w:val="00F46AC9"/>
    <w:rsid w:val="00F5198B"/>
    <w:rsid w:val="00F53942"/>
    <w:rsid w:val="00F57D3E"/>
    <w:rsid w:val="00F653AC"/>
    <w:rsid w:val="00F675DC"/>
    <w:rsid w:val="00F76439"/>
    <w:rsid w:val="00F85698"/>
    <w:rsid w:val="00F8678B"/>
    <w:rsid w:val="00F94818"/>
    <w:rsid w:val="00FA2858"/>
    <w:rsid w:val="00FA3549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E7967"/>
    <w:rsid w:val="00FF4267"/>
    <w:rsid w:val="00FF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C6F"/>
    <w:pPr>
      <w:spacing w:after="160" w:line="259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43499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/>
      <w:b/>
      <w:kern w:val="1"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43499"/>
    <w:rPr>
      <w:rFonts w:ascii="Arial" w:hAnsi="Arial" w:cs="Times New Roman"/>
      <w:b/>
      <w:kern w:val="1"/>
      <w:sz w:val="20"/>
      <w:szCs w:val="20"/>
    </w:rPr>
  </w:style>
  <w:style w:type="paragraph" w:customStyle="1" w:styleId="ConsPlusTitle">
    <w:name w:val="ConsPlusTitle"/>
    <w:uiPriority w:val="99"/>
    <w:rsid w:val="00BF4E6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rmal">
    <w:name w:val="ConsPlusNormal"/>
    <w:uiPriority w:val="99"/>
    <w:rsid w:val="00BF4E6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BF4E6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301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247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2475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4758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758D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758D2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706E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8212FA"/>
    <w:rPr>
      <w:rFonts w:cs="Times New Roman"/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C30113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0113"/>
    <w:rPr>
      <w:rFonts w:ascii="Times New Roman" w:hAnsi="Times New Roman" w:cs="Times New Roman"/>
      <w:kern w:val="1"/>
      <w:sz w:val="24"/>
      <w:szCs w:val="24"/>
    </w:rPr>
  </w:style>
  <w:style w:type="paragraph" w:customStyle="1" w:styleId="a">
    <w:name w:val="Содержимое таблицы"/>
    <w:basedOn w:val="Normal"/>
    <w:uiPriority w:val="99"/>
    <w:rsid w:val="0064349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0">
    <w:name w:val="Цветовое выделение"/>
    <w:uiPriority w:val="99"/>
    <w:rsid w:val="001C5B05"/>
    <w:rPr>
      <w:b/>
      <w:color w:val="26282F"/>
    </w:rPr>
  </w:style>
  <w:style w:type="paragraph" w:customStyle="1" w:styleId="ConsPlusNormal0">
    <w:name w:val="ConsPlusNormal Знак"/>
    <w:link w:val="ConsPlusNormal1"/>
    <w:uiPriority w:val="99"/>
    <w:rsid w:val="001C5B05"/>
    <w:pPr>
      <w:widowControl w:val="0"/>
      <w:autoSpaceDE w:val="0"/>
      <w:autoSpaceDN w:val="0"/>
    </w:pPr>
    <w:rPr>
      <w:rFonts w:eastAsia="SimSun"/>
      <w:sz w:val="24"/>
    </w:rPr>
  </w:style>
  <w:style w:type="character" w:customStyle="1" w:styleId="ConsPlusNormal1">
    <w:name w:val="ConsPlusNormal Знак Знак"/>
    <w:link w:val="ConsPlusNormal0"/>
    <w:uiPriority w:val="99"/>
    <w:locked/>
    <w:rsid w:val="001C5B05"/>
    <w:rPr>
      <w:rFonts w:eastAsia="SimSu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E985A5F54F49C826B40B0BAE8CDFAA68F4E2A883D324D0CBF8B3FB49F799C29EEA898BFE0CB86Cr9r8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3859F2F0AEA55B674450447CA3FC33B4A1E4FBCF136B1998541B51442A5EC0D113CB60011F2079B9A7UA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itunkino.lopatino.pnzreg.ru/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24</Pages>
  <Words>8523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Орлова Галина Юрьевна</dc:creator>
  <cp:keywords/>
  <dc:description/>
  <cp:lastModifiedBy>KITSELSOVET</cp:lastModifiedBy>
  <cp:revision>2</cp:revision>
  <cp:lastPrinted>2018-10-26T14:44:00Z</cp:lastPrinted>
  <dcterms:created xsi:type="dcterms:W3CDTF">2021-05-31T10:58:00Z</dcterms:created>
  <dcterms:modified xsi:type="dcterms:W3CDTF">2021-05-31T10:58:00Z</dcterms:modified>
</cp:coreProperties>
</file>