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484" w:rsidRPr="00E36484" w:rsidRDefault="00E36484" w:rsidP="00E36484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3648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ВЕРХНЕЕЛЮЗАНСКОГО СЕЛЬСОВЕТА ГОРОДИЩЕНСКОГО РАЙОНА</w:t>
      </w:r>
    </w:p>
    <w:p w:rsidR="00E36484" w:rsidRPr="00E36484" w:rsidRDefault="00E36484" w:rsidP="00E36484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3648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E36484" w:rsidRPr="00E36484" w:rsidRDefault="00E36484" w:rsidP="00E36484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3648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E36484" w:rsidRPr="00E36484" w:rsidRDefault="00E36484" w:rsidP="00E36484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3648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18.05.2018 № 39</w:t>
      </w:r>
    </w:p>
    <w:p w:rsidR="00E36484" w:rsidRPr="00E36484" w:rsidRDefault="00E36484" w:rsidP="00E36484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3648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Верхняя Елюзань</w:t>
      </w:r>
    </w:p>
    <w:p w:rsidR="00E36484" w:rsidRPr="00E36484" w:rsidRDefault="00E36484" w:rsidP="00E36484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3648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Реестра муниципальных услуг муниципального образования Верхнеелюзанский сельсовет Городищенского района Пензенской области</w:t>
      </w:r>
    </w:p>
    <w:p w:rsidR="00E36484" w:rsidRPr="00E36484" w:rsidRDefault="00E36484" w:rsidP="00E3648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3648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постановлений администрации Верхнеелюзанского сельсовета Городищенского района Пензенской области </w:t>
      </w:r>
      <w:hyperlink r:id="rId4" w:tgtFrame="_blank" w:history="1">
        <w:r w:rsidRPr="00E36484">
          <w:rPr>
            <w:rFonts w:ascii="Arial" w:eastAsia="Times New Roman" w:hAnsi="Arial" w:cs="Arial"/>
            <w:color w:val="0000FF"/>
            <w:sz w:val="28"/>
            <w:lang w:eastAsia="ru-RU"/>
          </w:rPr>
          <w:t>от 14.12.2018 № 104</w:t>
        </w:r>
      </w:hyperlink>
      <w:r w:rsidRPr="00E36484">
        <w:rPr>
          <w:rFonts w:ascii="Arial" w:eastAsia="Times New Roman" w:hAnsi="Arial" w:cs="Arial"/>
          <w:color w:val="0000FF"/>
          <w:sz w:val="28"/>
          <w:lang w:eastAsia="ru-RU"/>
        </w:rPr>
        <w:t>, </w:t>
      </w:r>
      <w:hyperlink r:id="rId5" w:tgtFrame="_blank" w:history="1">
        <w:r w:rsidRPr="00E36484">
          <w:rPr>
            <w:rFonts w:ascii="Arial" w:eastAsia="Times New Roman" w:hAnsi="Arial" w:cs="Arial"/>
            <w:color w:val="0000FF"/>
            <w:sz w:val="28"/>
            <w:lang w:eastAsia="ru-RU"/>
          </w:rPr>
          <w:t>от 14.01.2019 № 1</w:t>
        </w:r>
      </w:hyperlink>
      <w:r w:rsidRPr="00E36484">
        <w:rPr>
          <w:rFonts w:ascii="Arial" w:eastAsia="Times New Roman" w:hAnsi="Arial" w:cs="Arial"/>
          <w:color w:val="0000FF"/>
          <w:sz w:val="28"/>
          <w:lang w:eastAsia="ru-RU"/>
        </w:rPr>
        <w:t>, </w:t>
      </w:r>
      <w:hyperlink r:id="rId6" w:tgtFrame="_blank" w:history="1">
        <w:r w:rsidRPr="00E36484">
          <w:rPr>
            <w:rFonts w:ascii="Arial" w:eastAsia="Times New Roman" w:hAnsi="Arial" w:cs="Arial"/>
            <w:color w:val="0000FF"/>
            <w:sz w:val="28"/>
            <w:lang w:eastAsia="ru-RU"/>
          </w:rPr>
          <w:t>от 10.06.2019 № 39</w:t>
        </w:r>
      </w:hyperlink>
      <w:r w:rsidRPr="00E36484">
        <w:rPr>
          <w:rFonts w:ascii="Arial" w:eastAsia="Times New Roman" w:hAnsi="Arial" w:cs="Arial"/>
          <w:color w:val="0000FF"/>
          <w:sz w:val="28"/>
          <w:lang w:eastAsia="ru-RU"/>
        </w:rPr>
        <w:t>, </w:t>
      </w:r>
      <w:hyperlink r:id="rId7" w:tgtFrame="_blank" w:history="1">
        <w:r w:rsidRPr="00E36484">
          <w:rPr>
            <w:rFonts w:ascii="Arial" w:eastAsia="Times New Roman" w:hAnsi="Arial" w:cs="Arial"/>
            <w:color w:val="0000FF"/>
            <w:sz w:val="28"/>
            <w:lang w:eastAsia="ru-RU"/>
          </w:rPr>
          <w:t>от 05.12.2019 № 91</w:t>
        </w:r>
      </w:hyperlink>
      <w:r w:rsidRPr="00E36484">
        <w:rPr>
          <w:rFonts w:ascii="Arial" w:eastAsia="Times New Roman" w:hAnsi="Arial" w:cs="Arial"/>
          <w:color w:val="0000FF"/>
          <w:sz w:val="28"/>
          <w:lang w:eastAsia="ru-RU"/>
        </w:rPr>
        <w:t>, </w:t>
      </w:r>
      <w:hyperlink r:id="rId8" w:tgtFrame="_blank" w:history="1">
        <w:r w:rsidRPr="00E36484">
          <w:rPr>
            <w:rFonts w:ascii="Arial" w:eastAsia="Times New Roman" w:hAnsi="Arial" w:cs="Arial"/>
            <w:color w:val="0000FF"/>
            <w:sz w:val="28"/>
            <w:lang w:eastAsia="ru-RU"/>
          </w:rPr>
          <w:t>от 01.04.2020 № 29</w:t>
        </w:r>
      </w:hyperlink>
      <w:r w:rsidRPr="00E36484">
        <w:rPr>
          <w:rFonts w:ascii="Arial" w:eastAsia="Times New Roman" w:hAnsi="Arial" w:cs="Arial"/>
          <w:color w:val="0000FF"/>
          <w:sz w:val="28"/>
          <w:lang w:eastAsia="ru-RU"/>
        </w:rPr>
        <w:t>, </w:t>
      </w:r>
      <w:hyperlink r:id="rId9" w:tgtFrame="_blank" w:history="1">
        <w:proofErr w:type="gramStart"/>
        <w:r w:rsidRPr="00E36484">
          <w:rPr>
            <w:rFonts w:ascii="Arial" w:eastAsia="Times New Roman" w:hAnsi="Arial" w:cs="Arial"/>
            <w:color w:val="0000FF"/>
            <w:sz w:val="28"/>
            <w:lang w:eastAsia="ru-RU"/>
          </w:rPr>
          <w:t>от</w:t>
        </w:r>
        <w:proofErr w:type="gramEnd"/>
        <w:r w:rsidRPr="00E36484">
          <w:rPr>
            <w:rFonts w:ascii="Arial" w:eastAsia="Times New Roman" w:hAnsi="Arial" w:cs="Arial"/>
            <w:color w:val="0000FF"/>
            <w:sz w:val="28"/>
            <w:lang w:eastAsia="ru-RU"/>
          </w:rPr>
          <w:t xml:space="preserve"> 28.09.2020 №79</w:t>
        </w:r>
      </w:hyperlink>
      <w:r w:rsidRPr="00E36484">
        <w:rPr>
          <w:rFonts w:ascii="Arial" w:eastAsia="Times New Roman" w:hAnsi="Arial" w:cs="Arial"/>
          <w:color w:val="0000FF"/>
          <w:sz w:val="28"/>
          <w:lang w:eastAsia="ru-RU"/>
        </w:rPr>
        <w:t>, </w:t>
      </w:r>
      <w:hyperlink r:id="rId10" w:tgtFrame="_blank" w:history="1">
        <w:r w:rsidRPr="00E36484">
          <w:rPr>
            <w:rFonts w:ascii="Arial" w:eastAsia="Times New Roman" w:hAnsi="Arial" w:cs="Arial"/>
            <w:color w:val="0000FF"/>
            <w:sz w:val="28"/>
            <w:lang w:eastAsia="ru-RU"/>
          </w:rPr>
          <w:t>от 25.05.2021 № 42</w:t>
        </w:r>
      </w:hyperlink>
      <w:r w:rsidRPr="00E36484">
        <w:rPr>
          <w:rFonts w:ascii="Arial" w:eastAsia="Times New Roman" w:hAnsi="Arial" w:cs="Arial"/>
          <w:color w:val="0000FF"/>
          <w:sz w:val="28"/>
          <w:lang w:eastAsia="ru-RU"/>
        </w:rPr>
        <w:t>,</w:t>
      </w:r>
      <w:hyperlink r:id="rId11" w:tgtFrame="_blank" w:history="1">
        <w:r w:rsidRPr="00E36484">
          <w:rPr>
            <w:rFonts w:ascii="Arial" w:eastAsia="Times New Roman" w:hAnsi="Arial" w:cs="Arial"/>
            <w:color w:val="0000FF"/>
            <w:sz w:val="28"/>
            <w:lang w:eastAsia="ru-RU"/>
          </w:rPr>
          <w:t>от 01.12.2021 № 96</w:t>
        </w:r>
      </w:hyperlink>
      <w:r w:rsidRPr="00E3648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2" w:tgtFrame="_blank" w:history="1">
        <w:r w:rsidRPr="00E36484">
          <w:rPr>
            <w:rFonts w:ascii="Arial" w:eastAsia="Times New Roman" w:hAnsi="Arial" w:cs="Arial"/>
            <w:color w:val="0000FF"/>
            <w:sz w:val="28"/>
            <w:lang w:eastAsia="ru-RU"/>
          </w:rPr>
          <w:t>от 14.04.2023 № 33</w:t>
        </w:r>
      </w:hyperlink>
      <w:r w:rsidRPr="00E36484">
        <w:rPr>
          <w:rFonts w:ascii="Arial" w:eastAsia="Times New Roman" w:hAnsi="Arial" w:cs="Arial"/>
          <w:color w:val="0000FF"/>
          <w:sz w:val="28"/>
          <w:lang w:eastAsia="ru-RU"/>
        </w:rPr>
        <w:t>, </w:t>
      </w:r>
      <w:hyperlink r:id="rId13" w:tgtFrame="_blank" w:history="1">
        <w:r w:rsidRPr="00E36484">
          <w:rPr>
            <w:rFonts w:ascii="Arial" w:eastAsia="Times New Roman" w:hAnsi="Arial" w:cs="Arial"/>
            <w:color w:val="0000FF"/>
            <w:sz w:val="28"/>
            <w:lang w:eastAsia="ru-RU"/>
          </w:rPr>
          <w:t>от 11.08.2023 № 69</w:t>
        </w:r>
      </w:hyperlink>
      <w:r w:rsidRPr="00E36484">
        <w:rPr>
          <w:rFonts w:ascii="Arial" w:eastAsia="Times New Roman" w:hAnsi="Arial" w:cs="Arial"/>
          <w:color w:val="000000"/>
          <w:sz w:val="28"/>
          <w:lang w:eastAsia="ru-RU"/>
        </w:rPr>
        <w:t>, </w:t>
      </w:r>
      <w:hyperlink r:id="rId14" w:tgtFrame="_blank" w:history="1">
        <w:r w:rsidRPr="00E36484">
          <w:rPr>
            <w:rFonts w:ascii="Arial" w:eastAsia="Times New Roman" w:hAnsi="Arial" w:cs="Arial"/>
            <w:color w:val="0000FF"/>
            <w:sz w:val="28"/>
            <w:lang w:eastAsia="ru-RU"/>
          </w:rPr>
          <w:t>от 25.12.2023 № 114</w:t>
        </w:r>
      </w:hyperlink>
      <w:r w:rsidRPr="00E3648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E36484" w:rsidRPr="00E36484" w:rsidRDefault="00E36484" w:rsidP="00E3648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4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484" w:rsidRPr="00E36484" w:rsidRDefault="00E36484" w:rsidP="00E36484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proofErr w:type="gramStart"/>
      <w:r w:rsidRPr="00E364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Федеральными законами от 27.07.2010 № 210-ФЗ «Об организации предоставления государственных и муниципальных услуг» (с последующими изменениями), от 06.10.2003 № 131-ФЗ «Об общих принципах организации местного самоуправления в Российской Федерации» (с последующими изменениями), постановлением администрации Верхнеелюзанского сельсовета Городищенского района Пензенской области </w:t>
      </w:r>
      <w:hyperlink r:id="rId15" w:tgtFrame="_blank" w:history="1">
        <w:r w:rsidRPr="00E3648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17.05.2018 № 38</w:t>
        </w:r>
      </w:hyperlink>
      <w:r w:rsidRPr="00E364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формирования и ведения реестра муниципальных услуг муниципального образования Верхнеелюзанский сельсовет Городищенского района Пензенской</w:t>
      </w:r>
      <w:proofErr w:type="gramEnd"/>
      <w:r w:rsidRPr="00E364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области», руководствуясь статьей 21 </w:t>
      </w:r>
      <w:hyperlink r:id="rId16" w:tgtFrame="_blank" w:history="1">
        <w:r w:rsidRPr="00E3648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 Верхнеелюзанского сельсовета Городищенского района Пензенской области</w:t>
        </w:r>
      </w:hyperlink>
      <w:r w:rsidRPr="00E364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(с последующими изменениями),</w:t>
      </w:r>
    </w:p>
    <w:p w:rsidR="00E36484" w:rsidRPr="00E36484" w:rsidRDefault="00E36484" w:rsidP="00E3648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4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484" w:rsidRPr="00E36484" w:rsidRDefault="00E36484" w:rsidP="00E3648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4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Верхнеелюзанского сельсовета постановляет:</w:t>
      </w:r>
    </w:p>
    <w:p w:rsidR="00E36484" w:rsidRPr="00E36484" w:rsidRDefault="00E36484" w:rsidP="00E3648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4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484" w:rsidRPr="00E36484" w:rsidRDefault="00E36484" w:rsidP="00E3648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4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 Утвердить прилагаемый Реестр муниципальных услуг </w:t>
      </w:r>
      <w:proofErr w:type="gramStart"/>
      <w:r w:rsidRPr="00E364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</w:t>
      </w:r>
      <w:proofErr w:type="gramEnd"/>
      <w:r w:rsidRPr="00E364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образования Верхнеелюзанский сельсовет Городищенского района Пензенской области.</w:t>
      </w:r>
    </w:p>
    <w:p w:rsidR="00E36484" w:rsidRPr="00E36484" w:rsidRDefault="00E36484" w:rsidP="00E3648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4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Настоящее постановление опубликовать в информационном </w:t>
      </w:r>
      <w:proofErr w:type="gramStart"/>
      <w:r w:rsidRPr="00E364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бюллетене</w:t>
      </w:r>
      <w:proofErr w:type="gramEnd"/>
      <w:r w:rsidRPr="00E364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Комитета местного самоуправления Верхнеелюзанского сельсовета Городищенского района Пензенской области «Верхнеелюзанские вести».</w:t>
      </w:r>
    </w:p>
    <w:p w:rsidR="00E36484" w:rsidRPr="00E36484" w:rsidRDefault="00E36484" w:rsidP="00E3648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4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</w:t>
      </w:r>
      <w:proofErr w:type="gramStart"/>
      <w:r w:rsidRPr="00E364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  <w:proofErr w:type="gramEnd"/>
    </w:p>
    <w:p w:rsidR="00E36484" w:rsidRPr="00E36484" w:rsidRDefault="00E36484" w:rsidP="00E3648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4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</w:t>
      </w:r>
      <w:proofErr w:type="gramStart"/>
      <w:r w:rsidRPr="00E364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E364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 Главу администрации Верхнеелюзанского сельсовета Городищенского района Пензенской области.</w:t>
      </w:r>
    </w:p>
    <w:p w:rsidR="00E36484" w:rsidRPr="00E36484" w:rsidRDefault="00E36484" w:rsidP="00E3648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4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484" w:rsidRPr="00E36484" w:rsidRDefault="00E36484" w:rsidP="00E3648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4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</w:t>
      </w:r>
      <w:proofErr w:type="gramStart"/>
      <w:r w:rsidRPr="00E364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.г</w:t>
      </w:r>
      <w:proofErr w:type="gramEnd"/>
      <w:r w:rsidRPr="00E364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лавы администрации</w:t>
      </w:r>
    </w:p>
    <w:p w:rsidR="00E36484" w:rsidRPr="00E36484" w:rsidRDefault="00E36484" w:rsidP="00E3648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4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Верхнеелюзанского сельсовета</w:t>
      </w:r>
    </w:p>
    <w:p w:rsidR="00E36484" w:rsidRPr="00E36484" w:rsidRDefault="00E36484" w:rsidP="00E3648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4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E36484" w:rsidRPr="00E36484" w:rsidRDefault="00E36484" w:rsidP="00E3648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364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А.К.Карякбашева</w:t>
      </w:r>
      <w:proofErr w:type="spellEnd"/>
    </w:p>
    <w:p w:rsidR="00E36484" w:rsidRPr="00E36484" w:rsidRDefault="00E36484" w:rsidP="00E3648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4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484" w:rsidRPr="00E36484" w:rsidRDefault="00E36484" w:rsidP="00E3648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4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484" w:rsidRPr="00E36484" w:rsidRDefault="00E36484" w:rsidP="00E36484">
      <w:pPr>
        <w:spacing w:after="0" w:line="240" w:lineRule="auto"/>
        <w:ind w:right="360"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364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36484" w:rsidRPr="00E36484" w:rsidRDefault="00E36484" w:rsidP="00E36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E36484" w:rsidRPr="00E36484" w:rsidRDefault="00E36484" w:rsidP="00E3648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36484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Документ подписан электронно-цифровой подписью:</w:t>
      </w:r>
    </w:p>
    <w:p w:rsidR="00E36484" w:rsidRPr="00E36484" w:rsidRDefault="00E36484" w:rsidP="00E3648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36484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Владелец: Администрация Верхнеелюзанского сельсовета Городищенского района</w:t>
      </w:r>
    </w:p>
    <w:p w:rsidR="00E36484" w:rsidRPr="00E36484" w:rsidRDefault="00E36484" w:rsidP="00E3648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36484">
        <w:rPr>
          <w:rFonts w:ascii="Arial" w:eastAsia="Times New Roman" w:hAnsi="Arial" w:cs="Arial"/>
          <w:color w:val="800000"/>
          <w:sz w:val="20"/>
          <w:szCs w:val="20"/>
          <w:lang w:eastAsia="ru-RU"/>
        </w:rPr>
        <w:t xml:space="preserve">Должность: </w:t>
      </w:r>
      <w:proofErr w:type="spellStart"/>
      <w:r w:rsidRPr="00E36484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Исполяющий</w:t>
      </w:r>
      <w:proofErr w:type="spellEnd"/>
      <w:r w:rsidRPr="00E36484">
        <w:rPr>
          <w:rFonts w:ascii="Arial" w:eastAsia="Times New Roman" w:hAnsi="Arial" w:cs="Arial"/>
          <w:color w:val="800000"/>
          <w:sz w:val="20"/>
          <w:szCs w:val="20"/>
          <w:lang w:eastAsia="ru-RU"/>
        </w:rPr>
        <w:t xml:space="preserve"> обязанности главы администрации</w:t>
      </w:r>
      <w:proofErr w:type="gramStart"/>
      <w:r w:rsidRPr="00E36484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"у</w:t>
      </w:r>
      <w:proofErr w:type="gramEnd"/>
      <w:r w:rsidRPr="00E36484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л. Южная</w:t>
      </w:r>
    </w:p>
    <w:p w:rsidR="00E36484" w:rsidRPr="00E36484" w:rsidRDefault="00E36484" w:rsidP="00E3648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36484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Дата подписи: 30.05.2018 16:04:47</w:t>
      </w:r>
    </w:p>
    <w:p w:rsidR="00E36484" w:rsidRPr="00E36484" w:rsidRDefault="00E36484" w:rsidP="00E3648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36484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 </w:t>
      </w:r>
    </w:p>
    <w:p w:rsidR="00E36484" w:rsidRPr="00E36484" w:rsidRDefault="00E36484" w:rsidP="00E3648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4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E36484" w:rsidRPr="00E36484" w:rsidRDefault="00E36484" w:rsidP="00E3648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4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E36484" w:rsidRPr="00E36484" w:rsidRDefault="00E36484" w:rsidP="00E3648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4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Верхнеелюзанского сельсовета</w:t>
      </w:r>
    </w:p>
    <w:p w:rsidR="00E36484" w:rsidRPr="00E36484" w:rsidRDefault="00E36484" w:rsidP="00E3648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4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E36484" w:rsidRPr="00E36484" w:rsidRDefault="00E36484" w:rsidP="00E3648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4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E36484" w:rsidRPr="00E36484" w:rsidRDefault="00E36484" w:rsidP="00E3648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4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18.05.2018 № 39</w:t>
      </w:r>
    </w:p>
    <w:p w:rsidR="00E36484" w:rsidRPr="00E36484" w:rsidRDefault="00E36484" w:rsidP="00E3648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48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РЕЕСТР</w:t>
      </w:r>
    </w:p>
    <w:p w:rsidR="00E36484" w:rsidRPr="00E36484" w:rsidRDefault="00E36484" w:rsidP="00E36484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3648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муниципальных услуг </w:t>
      </w:r>
      <w:proofErr w:type="gramStart"/>
      <w:r w:rsidRPr="00E3648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муниципального</w:t>
      </w:r>
      <w:proofErr w:type="gramEnd"/>
      <w:r w:rsidRPr="00E3648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образования Верхнеелюзанский сельсовет Городищенского района Пензенской области</w:t>
      </w:r>
    </w:p>
    <w:p w:rsidR="00E36484" w:rsidRPr="00E36484" w:rsidRDefault="00E36484" w:rsidP="00E3648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4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постановлений администрации Верхнеелюзанского сельсовета Городищенского района Пензенской области</w:t>
      </w:r>
      <w:r w:rsidRPr="00E36484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 </w:t>
      </w:r>
      <w:hyperlink r:id="rId17" w:tgtFrame="_blank" w:history="1">
        <w:r w:rsidRPr="00E3648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14.01.2019 № 1</w:t>
        </w:r>
      </w:hyperlink>
      <w:r w:rsidRPr="00E36484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8" w:tgtFrame="_blank" w:history="1">
        <w:r w:rsidRPr="00E3648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10.06.2019 № 39</w:t>
        </w:r>
      </w:hyperlink>
      <w:r w:rsidRPr="00E36484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9" w:tgtFrame="_blank" w:history="1">
        <w:r w:rsidRPr="00E3648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05.12.2019 № 91</w:t>
        </w:r>
      </w:hyperlink>
      <w:r w:rsidRPr="00E36484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0" w:tgtFrame="_blank" w:history="1">
        <w:r w:rsidRPr="00E3648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01.04.2020 № 29</w:t>
        </w:r>
      </w:hyperlink>
      <w:r w:rsidRPr="00E36484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1" w:tgtFrame="_blank" w:history="1">
        <w:r w:rsidRPr="00E3648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25.05.2021 № 42</w:t>
        </w:r>
      </w:hyperlink>
      <w:r w:rsidRPr="00E36484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2" w:tgtFrame="_blank" w:history="1">
        <w:proofErr w:type="gramStart"/>
        <w:r w:rsidRPr="00E3648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</w:t>
        </w:r>
        <w:proofErr w:type="gramEnd"/>
        <w:r w:rsidRPr="00E3648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01.12.2021 № 96</w:t>
        </w:r>
      </w:hyperlink>
      <w:r w:rsidRPr="00E364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23" w:tgtFrame="_blank" w:history="1">
        <w:r w:rsidRPr="00E3648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14.04.2023 № 33</w:t>
        </w:r>
      </w:hyperlink>
      <w:r w:rsidRPr="00E36484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4" w:tgtFrame="_blank" w:history="1">
        <w:r w:rsidRPr="00E3648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11.08.2023 № 69</w:t>
        </w:r>
      </w:hyperlink>
      <w:r w:rsidRPr="00E364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25" w:tgtFrame="_blank" w:history="1">
        <w:r w:rsidRPr="00E3648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25.12.2023 № 114</w:t>
        </w:r>
      </w:hyperlink>
      <w:r w:rsidRPr="00E364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E36484" w:rsidRPr="00E36484" w:rsidRDefault="00E36484" w:rsidP="00E3648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4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0770" w:type="dxa"/>
        <w:tblCellMar>
          <w:left w:w="0" w:type="dxa"/>
          <w:right w:w="0" w:type="dxa"/>
        </w:tblCellMar>
        <w:tblLook w:val="04A0"/>
      </w:tblPr>
      <w:tblGrid>
        <w:gridCol w:w="550"/>
        <w:gridCol w:w="3244"/>
        <w:gridCol w:w="3118"/>
        <w:gridCol w:w="3858"/>
      </w:tblGrid>
      <w:tr w:rsidR="00E36484" w:rsidRPr="00E36484" w:rsidTr="00E36484">
        <w:tc>
          <w:tcPr>
            <w:tcW w:w="107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I. Реестр муниципальных услуг, предоставляемых органами местного самоуправления муниципального образования Верхнеелюзанский сельсовет Городищенского района Пензенской области</w:t>
            </w:r>
          </w:p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36484" w:rsidRPr="00E36484" w:rsidTr="00E3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 местного самоуправления, предоставляющий муниципальную услугу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услуг, которые являются необходимыми и обязательными для предоставления муниципальной услуги</w:t>
            </w:r>
          </w:p>
        </w:tc>
      </w:tr>
      <w:tr w:rsidR="00E36484" w:rsidRPr="00E36484" w:rsidTr="00E3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36484" w:rsidRPr="00E36484" w:rsidTr="00E3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выписки из реестра муниципального имущества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36484" w:rsidRPr="00E36484" w:rsidTr="00E3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муниципального </w:t>
            </w: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имущества в аренду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Администрация Верхнеелюзанского </w:t>
            </w: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сельсовета Городищенского района Пензенской области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E36484" w:rsidRPr="00E36484" w:rsidTr="00E3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муниципального имущества в доверительное управление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36484" w:rsidRPr="00E36484" w:rsidTr="00E3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муниципального имущества в безвозмездное пользование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36484" w:rsidRPr="00E36484" w:rsidTr="00E3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Предварительное согласование предоставления земельного участка, находящегося в муниципальной собственности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36484" w:rsidRPr="00E36484" w:rsidTr="00E3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36484" w:rsidRPr="00E36484" w:rsidTr="00E3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36484" w:rsidRPr="00E36484" w:rsidTr="00E3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Принятие решения об установлении публичного сервитута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36484" w:rsidRPr="00E36484" w:rsidTr="00E3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земельного участка, находящегося в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36484" w:rsidRPr="00E36484" w:rsidTr="00E3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Продажа и предоставление в аренду земельных участков, находящихся в муниципальной собственности, на торгах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36484" w:rsidRPr="00E36484" w:rsidTr="00E3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земельного участков, находящихся в муниципальной собственности, без проведения торгов, в собственность, аренду, безвозмездное пользование</w:t>
            </w:r>
            <w:proofErr w:type="gram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36484" w:rsidRPr="00E36484" w:rsidTr="00E3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земельного участка, находящегося в муниципальной собственности, в постоянное (бессрочное) пользование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36484" w:rsidRPr="00E36484" w:rsidTr="00E3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Постановка на учет граждан, имеющих трех и более детей, имеющих право на предоставление земельных участков в собственность бесплатно, для </w:t>
            </w:r>
            <w:proofErr w:type="gramStart"/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индивидуального</w:t>
            </w:r>
            <w:proofErr w:type="gramEnd"/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жилищного строительства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36484" w:rsidRPr="00E36484" w:rsidTr="00E3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      </w:r>
            <w:proofErr w:type="gram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Изготовление кадастрового паспорта</w:t>
            </w:r>
          </w:p>
        </w:tc>
      </w:tr>
      <w:tr w:rsidR="00E36484" w:rsidRPr="00E36484" w:rsidTr="00E3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Присвоение и аннулирование адресов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36484" w:rsidRPr="00E36484" w:rsidTr="00E3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Согласование проведения переустройства и перепланировки помещений в многоквартирном </w:t>
            </w:r>
            <w:proofErr w:type="gramStart"/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доме</w:t>
            </w:r>
            <w:proofErr w:type="gram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36484" w:rsidRPr="00E36484" w:rsidTr="00E3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Перевод жилого помещения в </w:t>
            </w:r>
            <w:proofErr w:type="gramStart"/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нежилое</w:t>
            </w:r>
            <w:proofErr w:type="gramEnd"/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или нежилого помещения в жилое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Подготовка плана переводимого помещения с его техническим описанием.</w:t>
            </w:r>
          </w:p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 Изготовление и выдача поэтажного плана дома, в </w:t>
            </w:r>
            <w:proofErr w:type="gramStart"/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котором</w:t>
            </w:r>
            <w:proofErr w:type="gramEnd"/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находится переводимое помещение.</w:t>
            </w:r>
          </w:p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Изготовление и оформление в установленном </w:t>
            </w:r>
            <w:proofErr w:type="gramStart"/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порядке</w:t>
            </w:r>
            <w:proofErr w:type="gramEnd"/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проекта переустройства и (или) </w:t>
            </w: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      </w:r>
          </w:p>
        </w:tc>
      </w:tr>
      <w:tr w:rsidR="00E36484" w:rsidRPr="00E36484" w:rsidTr="00E3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Принятие на учет граждан в </w:t>
            </w:r>
            <w:proofErr w:type="gramStart"/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качестве</w:t>
            </w:r>
            <w:proofErr w:type="gramEnd"/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нуждающихся в жилых помещениях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36484" w:rsidRPr="00E36484" w:rsidTr="00E3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жилых помещений по договору социального найма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36484" w:rsidRPr="00E36484" w:rsidTr="00E3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Признание жилых помещений муниципального жилищного фонда </w:t>
            </w:r>
            <w:proofErr w:type="gramStart"/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непригодными</w:t>
            </w:r>
            <w:proofErr w:type="gramEnd"/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проживания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36484" w:rsidRPr="00E36484" w:rsidTr="00E3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Признание садового дома жилым домом или жилого дома садовым домом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36484" w:rsidRPr="00E36484" w:rsidTr="00E3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Признание частных жилых помещений </w:t>
            </w:r>
            <w:proofErr w:type="gramStart"/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пригодными</w:t>
            </w:r>
            <w:proofErr w:type="gramEnd"/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(непригодными) для проживания граждан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36484" w:rsidRPr="00E36484" w:rsidTr="00E3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Выдача порубочного билета и (или) разрешения на пересадку деревьев и кустарников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36484" w:rsidRPr="00E36484" w:rsidTr="00E3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Выдача разрешения на осуществление </w:t>
            </w:r>
            <w:proofErr w:type="gramStart"/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земляных</w:t>
            </w:r>
            <w:proofErr w:type="gramEnd"/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36484" w:rsidRPr="00E36484" w:rsidTr="00E3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Выдача разрешения на право организации розничного рынка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36484" w:rsidRPr="00E36484" w:rsidTr="00E3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права на размещение нестационарных торговых </w:t>
            </w: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объектов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Администрация Верхнеелюзанского сельсовета </w:t>
            </w: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Городищенского района Пензенской области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E36484" w:rsidRPr="00E36484" w:rsidTr="00E3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36484" w:rsidRPr="00E36484" w:rsidTr="00E3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Включение сведений о месте (площадке) накопления твердых коммунальных отходов в реестр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36484" w:rsidRPr="00E36484" w:rsidTr="00E3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Выдача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населенными пунктами муниципального образования, а также посадки (взлета) на расположенные в границах муниципального образования площадки, сведения о которых не опубликованы в документах аэронавигационной информации</w:t>
            </w:r>
            <w:proofErr w:type="gram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36484" w:rsidRPr="00E36484" w:rsidTr="00E3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Согласование вывода объектов централизованных систем холодного водоснабжения и (или) водоотведения в ремонт и из эксплуатации на территории муниципального образования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36484" w:rsidRPr="00E36484" w:rsidTr="00E3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Назначение пенсии за выслугу лет муниципальным служащим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36484" w:rsidRPr="00E36484" w:rsidTr="00E3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Выдача копий муниципальных правовых актов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Верхнеелюзанского сельсовета Городищенского района </w:t>
            </w: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Пензенской области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E36484" w:rsidRPr="00E36484" w:rsidTr="00E3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информации по документам архивных фондов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36484" w:rsidRPr="00E36484" w:rsidTr="00E3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выписок из </w:t>
            </w:r>
            <w:proofErr w:type="spellStart"/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книги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36484" w:rsidRPr="00E36484" w:rsidTr="00E3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Регистрация устава территориального общественного самоуправления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36484" w:rsidRPr="00E36484" w:rsidTr="00E3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письменных разъяснений по вопросам применения нормативных правовых актов органов местного самоуправления о местных налогах и сборах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36484" w:rsidRPr="00E36484" w:rsidTr="00E3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объектов, расположенных на территории муниципального образования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484" w:rsidRPr="00E36484" w:rsidRDefault="00E36484" w:rsidP="00E3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</w:tbl>
    <w:p w:rsidR="00E36484" w:rsidRPr="00E36484" w:rsidRDefault="00E36484" w:rsidP="00E3648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4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36484" w:rsidRPr="00E36484" w:rsidRDefault="00E36484" w:rsidP="00E36484">
      <w:pPr>
        <w:spacing w:after="0" w:line="240" w:lineRule="auto"/>
        <w:ind w:right="360"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364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C731B" w:rsidRDefault="006C731B"/>
    <w:sectPr w:rsidR="006C731B" w:rsidSect="006C7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36484"/>
    <w:rsid w:val="006C731B"/>
    <w:rsid w:val="00E36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31B"/>
  </w:style>
  <w:style w:type="paragraph" w:styleId="2">
    <w:name w:val="heading 2"/>
    <w:basedOn w:val="a"/>
    <w:link w:val="20"/>
    <w:uiPriority w:val="9"/>
    <w:qFormat/>
    <w:rsid w:val="00E364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64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itle0">
    <w:name w:val="title0"/>
    <w:basedOn w:val="a"/>
    <w:rsid w:val="00E36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E36484"/>
  </w:style>
  <w:style w:type="paragraph" w:styleId="a3">
    <w:name w:val="Normal (Web)"/>
    <w:basedOn w:val="a"/>
    <w:uiPriority w:val="99"/>
    <w:unhideWhenUsed/>
    <w:rsid w:val="00E36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E36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E36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E36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E36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1FB6C17-6EA3-41BD-8FA1-372D5C38FF33" TargetMode="External"/><Relationship Id="rId13" Type="http://schemas.openxmlformats.org/officeDocument/2006/relationships/hyperlink" Target="https://pravo-search.minjust.ru/bigs/showDocument.html?id=CB123833-519B-4B3D-9C0C-1BC208A9A08E" TargetMode="External"/><Relationship Id="rId18" Type="http://schemas.openxmlformats.org/officeDocument/2006/relationships/hyperlink" Target="https://pravo-search.minjust.ru/bigs/showDocument.html?id=977850FA-A2FE-4905-8AEE-4FCDB5EAB6D2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3C50BC4C-FD00-4A53-B1F8-9494D205248D" TargetMode="External"/><Relationship Id="rId7" Type="http://schemas.openxmlformats.org/officeDocument/2006/relationships/hyperlink" Target="https://pravo-search.minjust.ru/bigs/showDocument.html?id=ECD9C7B2-020D-4824-A90F-6F2AB8015B69" TargetMode="External"/><Relationship Id="rId12" Type="http://schemas.openxmlformats.org/officeDocument/2006/relationships/hyperlink" Target="https://pravo-search.minjust.ru/bigs/showDocument.html?id=482DC3FD-0CB9-466B-A5AD-05987EFA24AC" TargetMode="External"/><Relationship Id="rId17" Type="http://schemas.openxmlformats.org/officeDocument/2006/relationships/hyperlink" Target="https://pravo-search.minjust.ru/bigs/showDocument.html?id=934D6CCC-EF9C-42AD-8F68-CAD0B06EA11E" TargetMode="External"/><Relationship Id="rId25" Type="http://schemas.openxmlformats.org/officeDocument/2006/relationships/hyperlink" Target="https://pravo-search.minjust.ru/bigs/showDocument.html?id=CBC9C376-1C01-468D-8694-400754AB04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6EC1ACD4-C05E-4F72-80CA-E4FEFDE385B8" TargetMode="External"/><Relationship Id="rId20" Type="http://schemas.openxmlformats.org/officeDocument/2006/relationships/hyperlink" Target="https://pravo-search.minjust.ru/bigs/showDocument.html?id=B1FB6C17-6EA3-41BD-8FA1-372D5C38FF33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77850FA-A2FE-4905-8AEE-4FCDB5EAB6D2" TargetMode="External"/><Relationship Id="rId11" Type="http://schemas.openxmlformats.org/officeDocument/2006/relationships/hyperlink" Target="https://pravo-search.minjust.ru/bigs/showDocument.html?id=EC2910FF-C1FA-4AFD-86D6-3AC0349E8A85" TargetMode="External"/><Relationship Id="rId24" Type="http://schemas.openxmlformats.org/officeDocument/2006/relationships/hyperlink" Target="https://pravo-search.minjust.ru/bigs/showDocument.html?id=CB123833-519B-4B3D-9C0C-1BC208A9A08E" TargetMode="External"/><Relationship Id="rId5" Type="http://schemas.openxmlformats.org/officeDocument/2006/relationships/hyperlink" Target="https://pravo-search.minjust.ru/bigs/showDocument.html?id=934D6CCC-EF9C-42AD-8F68-CAD0B06EA11E" TargetMode="External"/><Relationship Id="rId15" Type="http://schemas.openxmlformats.org/officeDocument/2006/relationships/hyperlink" Target="https://pravo-search.minjust.ru/bigs/showDocument.html?id=2376F5EC-2C78-491F-93A8-6BF3D31CC029" TargetMode="External"/><Relationship Id="rId23" Type="http://schemas.openxmlformats.org/officeDocument/2006/relationships/hyperlink" Target="https://pravo-search.minjust.ru/bigs/showDocument.html?id=482DC3FD-0CB9-466B-A5AD-05987EFA24AC" TargetMode="External"/><Relationship Id="rId10" Type="http://schemas.openxmlformats.org/officeDocument/2006/relationships/hyperlink" Target="https://pravo-search.minjust.ru/bigs/showDocument.html?id=3C50BC4C-FD00-4A53-B1F8-9494D205248D" TargetMode="External"/><Relationship Id="rId19" Type="http://schemas.openxmlformats.org/officeDocument/2006/relationships/hyperlink" Target="https://pravo-search.minjust.ru/bigs/showDocument.html?id=ECD9C7B2-020D-4824-A90F-6F2AB8015B69" TargetMode="External"/><Relationship Id="rId4" Type="http://schemas.openxmlformats.org/officeDocument/2006/relationships/hyperlink" Target="https://pravo-search.minjust.ru/bigs/showDocument.html?id=927BD557-1F21-4ECA-A04A-9A62C99F54D6" TargetMode="External"/><Relationship Id="rId9" Type="http://schemas.openxmlformats.org/officeDocument/2006/relationships/hyperlink" Target="https://pravo-search.minjust.ru/bigs/showDocument.html?id=1437FA21-2024-43AC-9D47-3B6CF5E6984F" TargetMode="External"/><Relationship Id="rId14" Type="http://schemas.openxmlformats.org/officeDocument/2006/relationships/hyperlink" Target="https://pravo-search.minjust.ru/bigs/showDocument.html?id=CBC9C376-1C01-468D-8694-400754AB0423" TargetMode="External"/><Relationship Id="rId22" Type="http://schemas.openxmlformats.org/officeDocument/2006/relationships/hyperlink" Target="https://pravo-search.minjust.ru/bigs/showDocument.html?id=EC2910FF-C1FA-4AFD-86D6-3AC0349E8A8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2045</Words>
  <Characters>11661</Characters>
  <Application>Microsoft Office Word</Application>
  <DocSecurity>0</DocSecurity>
  <Lines>97</Lines>
  <Paragraphs>27</Paragraphs>
  <ScaleCrop>false</ScaleCrop>
  <Company>Microsoft</Company>
  <LinksUpToDate>false</LinksUpToDate>
  <CharactersWithSpaces>13679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2</cp:revision>
  <dcterms:created xsi:type="dcterms:W3CDTF">2024-03-14T12:02:00Z</dcterms:created>
  <dcterms:modified xsi:type="dcterms:W3CDTF">2024-03-14T12:03:00Z</dcterms:modified>
</cp:coreProperties>
</file>