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04" w:rsidRPr="00AE1504" w:rsidRDefault="00AE1504" w:rsidP="00AE1504">
      <w:pPr>
        <w:tabs>
          <w:tab w:val="left" w:pos="18286"/>
        </w:tabs>
        <w:autoSpaceDN/>
        <w:ind w:left="2180" w:right="75"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Приложение № 1</w:t>
      </w:r>
    </w:p>
    <w:p w:rsidR="00AE1504" w:rsidRPr="00AE1504" w:rsidRDefault="00AE1504" w:rsidP="00AE1504">
      <w:pPr>
        <w:tabs>
          <w:tab w:val="left" w:pos="18286"/>
        </w:tabs>
        <w:autoSpaceDN/>
        <w:ind w:left="2180" w:right="75"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к административному регламенту</w:t>
      </w:r>
    </w:p>
    <w:p w:rsidR="00AE1504" w:rsidRPr="00AE1504" w:rsidRDefault="00AE1504" w:rsidP="00AE1504">
      <w:pPr>
        <w:tabs>
          <w:tab w:val="left" w:pos="18286"/>
        </w:tabs>
        <w:autoSpaceDN/>
        <w:ind w:left="2180" w:right="75"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«Предоставление права на размещение</w:t>
      </w:r>
    </w:p>
    <w:p w:rsidR="00AE1504" w:rsidRPr="00AE1504" w:rsidRDefault="00AE1504" w:rsidP="00AE1504">
      <w:pPr>
        <w:tabs>
          <w:tab w:val="left" w:pos="18286"/>
        </w:tabs>
        <w:autoSpaceDN/>
        <w:ind w:left="2180" w:right="75"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нестационарных торговых объектов»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 _________________________________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(наименование заявителя (</w:t>
      </w:r>
      <w:proofErr w:type="spellStart"/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юрлица</w:t>
      </w:r>
      <w:proofErr w:type="spellEnd"/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)</w:t>
      </w:r>
      <w:proofErr w:type="gramEnd"/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или ИП Ф.И.О.(при наличии))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Государственный регистрационный номер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записи о государственной регистрации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юридического лица в ЕГРЮЛ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Государственный регистрационный номер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записи о государственной регистрации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индивидуального предпринимателя в ЕГРИП</w:t>
      </w:r>
    </w:p>
    <w:p w:rsidR="00AE1504" w:rsidRPr="00AE1504" w:rsidRDefault="00AE1504" w:rsidP="00AE1504">
      <w:pPr>
        <w:widowControl/>
        <w:suppressAutoHyphens w:val="0"/>
        <w:autoSpaceDN/>
        <w:ind w:left="567" w:right="75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E1504" w:rsidRPr="00AE1504" w:rsidRDefault="00AE1504" w:rsidP="00AE1504">
      <w:pPr>
        <w:autoSpaceDN/>
        <w:ind w:firstLine="567"/>
        <w:jc w:val="both"/>
        <w:textAlignment w:val="auto"/>
        <w:rPr>
          <w:rFonts w:eastAsia="Arial" w:cs="Times New Roman"/>
          <w:kern w:val="0"/>
          <w:sz w:val="28"/>
          <w:szCs w:val="28"/>
          <w:lang w:val="ru-RU" w:eastAsia="hi-IN" w:bidi="hi-IN"/>
        </w:rPr>
      </w:pPr>
    </w:p>
    <w:p w:rsidR="00AE1504" w:rsidRPr="00AE1504" w:rsidRDefault="00AE1504" w:rsidP="00AE1504">
      <w:pPr>
        <w:autoSpaceDN/>
        <w:ind w:right="160" w:firstLine="567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  <w:t>Заявление</w:t>
      </w:r>
    </w:p>
    <w:p w:rsidR="00AE1504" w:rsidRPr="00AE1504" w:rsidRDefault="00AE1504" w:rsidP="00AE1504">
      <w:pPr>
        <w:autoSpaceDN/>
        <w:ind w:right="160" w:firstLine="567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рабочий посёлок Чаадаевка </w:t>
      </w:r>
      <w:proofErr w:type="spellStart"/>
      <w:r w:rsidRPr="00AE1504"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  <w:t>Городищенского</w:t>
      </w:r>
      <w:proofErr w:type="spellEnd"/>
      <w:r w:rsidRPr="00AE1504">
        <w:rPr>
          <w:rFonts w:eastAsia="Times New Roman" w:cs="Times New Roman"/>
          <w:b/>
          <w:bCs/>
          <w:kern w:val="0"/>
          <w:sz w:val="28"/>
          <w:szCs w:val="28"/>
          <w:lang w:val="ru-RU" w:eastAsia="hi-IN" w:bidi="hi-IN"/>
        </w:rPr>
        <w:t xml:space="preserve"> района Пензенской области</w:t>
      </w:r>
    </w:p>
    <w:p w:rsidR="00AE1504" w:rsidRPr="00AE1504" w:rsidRDefault="00AE1504" w:rsidP="00AE1504">
      <w:pPr>
        <w:autoSpaceDN/>
        <w:ind w:left="20" w:right="6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</w:p>
    <w:p w:rsidR="00AE1504" w:rsidRPr="00AE1504" w:rsidRDefault="00AE1504" w:rsidP="00AE1504">
      <w:pPr>
        <w:autoSpaceDN/>
        <w:ind w:left="20" w:right="6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Прошу Вас заключить договор на размещение нестационарного торгового объекта без проведения аукциона</w:t>
      </w:r>
    </w:p>
    <w:p w:rsidR="00AE1504" w:rsidRPr="00AE1504" w:rsidRDefault="00AE1504" w:rsidP="00AE1504">
      <w:pPr>
        <w:autoSpaceDN/>
        <w:ind w:left="20" w:right="240" w:firstLine="567"/>
        <w:jc w:val="both"/>
        <w:textAlignment w:val="auto"/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</w:pPr>
      <w:r w:rsidRPr="00AE1504"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AE1504" w:rsidRPr="00AE1504" w:rsidRDefault="00AE1504" w:rsidP="00AE1504">
      <w:pPr>
        <w:autoSpaceDN/>
        <w:ind w:left="20" w:right="620" w:firstLine="567"/>
        <w:jc w:val="both"/>
        <w:textAlignment w:val="auto"/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</w:pPr>
      <w:r w:rsidRPr="00AE1504"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  <w:t>(площадь, предназначенных для их размещения земельных участков, случай заключения договора)</w:t>
      </w:r>
    </w:p>
    <w:p w:rsidR="00AE1504" w:rsidRPr="00AE1504" w:rsidRDefault="00AE1504" w:rsidP="00AE1504">
      <w:pPr>
        <w:autoSpaceDN/>
        <w:ind w:left="20" w:right="620" w:firstLine="567"/>
        <w:jc w:val="both"/>
        <w:textAlignment w:val="auto"/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</w:pPr>
    </w:p>
    <w:p w:rsidR="00AE1504" w:rsidRPr="00AE1504" w:rsidRDefault="00AE1504" w:rsidP="00AE1504">
      <w:pPr>
        <w:autoSpaceDN/>
        <w:ind w:left="20" w:right="620" w:firstLine="567"/>
        <w:jc w:val="both"/>
        <w:textAlignment w:val="auto"/>
        <w:rPr>
          <w:rFonts w:eastAsia="Times New Roman" w:cs="Times New Roman"/>
          <w:i/>
          <w:iCs/>
          <w:kern w:val="0"/>
          <w:sz w:val="22"/>
          <w:szCs w:val="22"/>
          <w:lang w:val="ru-RU" w:eastAsia="hi-IN" w:bidi="hi-IN"/>
        </w:rPr>
      </w:pPr>
    </w:p>
    <w:p w:rsidR="00AE1504" w:rsidRPr="00AE1504" w:rsidRDefault="00AE1504" w:rsidP="00AE1504">
      <w:pPr>
        <w:autoSpaceDN/>
        <w:ind w:left="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К заявлению прилагаются:</w:t>
      </w:r>
    </w:p>
    <w:p w:rsidR="00AE1504" w:rsidRPr="00AE1504" w:rsidRDefault="00AE1504" w:rsidP="00AE1504">
      <w:pPr>
        <w:autoSpaceDN/>
        <w:ind w:left="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Документы, указанные в п. 10. Регламента</w:t>
      </w:r>
    </w:p>
    <w:p w:rsidR="00AE1504" w:rsidRPr="00AE1504" w:rsidRDefault="00AE1504" w:rsidP="00AE1504">
      <w:pPr>
        <w:tabs>
          <w:tab w:val="left" w:leader="underscore" w:pos="4474"/>
        </w:tabs>
        <w:autoSpaceDN/>
        <w:ind w:left="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Заявитель:</w:t>
      </w: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ab/>
      </w:r>
    </w:p>
    <w:p w:rsidR="00AE1504" w:rsidRPr="00AE1504" w:rsidRDefault="00AE1504" w:rsidP="00AE1504">
      <w:pPr>
        <w:autoSpaceDN/>
        <w:ind w:left="20"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hi-IN" w:bidi="hi-IN"/>
        </w:rPr>
      </w:pPr>
      <w:r w:rsidRPr="00AE1504">
        <w:rPr>
          <w:rFonts w:eastAsia="Times New Roman" w:cs="Times New Roman"/>
          <w:kern w:val="0"/>
          <w:sz w:val="28"/>
          <w:szCs w:val="28"/>
          <w:lang w:val="ru-RU" w:eastAsia="hi-IN" w:bidi="hi-IN"/>
        </w:rPr>
        <w:t>(Ф.И.О.(при наличии), наименование организации)</w:t>
      </w:r>
    </w:p>
    <w:p w:rsidR="00233A4C" w:rsidRPr="00AE1504" w:rsidRDefault="00233A4C">
      <w:pPr>
        <w:pStyle w:val="Standard"/>
        <w:rPr>
          <w:lang w:val="ru-RU"/>
        </w:rPr>
      </w:pPr>
      <w:bookmarkStart w:id="0" w:name="_GoBack"/>
      <w:bookmarkEnd w:id="0"/>
    </w:p>
    <w:sectPr w:rsidR="00233A4C" w:rsidRPr="00AE150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38" w:rsidRDefault="00925938">
      <w:r>
        <w:separator/>
      </w:r>
    </w:p>
  </w:endnote>
  <w:endnote w:type="continuationSeparator" w:id="0">
    <w:p w:rsidR="00925938" w:rsidRDefault="0092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38" w:rsidRDefault="00925938">
      <w:r>
        <w:rPr>
          <w:color w:val="000000"/>
        </w:rPr>
        <w:separator/>
      </w:r>
    </w:p>
  </w:footnote>
  <w:footnote w:type="continuationSeparator" w:id="0">
    <w:p w:rsidR="00925938" w:rsidRDefault="00925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3A4C"/>
    <w:rsid w:val="00233A4C"/>
    <w:rsid w:val="00925938"/>
    <w:rsid w:val="00AE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2020-01-18T08:02:00Z</dcterms:created>
  <dcterms:modified xsi:type="dcterms:W3CDTF">2020-01-18T08:02:00Z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