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Default="002A20EB" w:rsidP="004E404F">
      <w:pPr>
        <w:jc w:val="center"/>
        <w:rPr>
          <w:sz w:val="24"/>
          <w:szCs w:val="24"/>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1270</wp:posOffset>
            </wp:positionV>
            <wp:extent cx="727075" cy="885190"/>
            <wp:effectExtent l="1905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srcRect/>
                    <a:stretch>
                      <a:fillRect/>
                    </a:stretch>
                  </pic:blipFill>
                  <pic:spPr bwMode="auto">
                    <a:xfrm>
                      <a:off x="0" y="0"/>
                      <a:ext cx="727075" cy="885190"/>
                    </a:xfrm>
                    <a:prstGeom prst="rect">
                      <a:avLst/>
                    </a:prstGeom>
                    <a:noFill/>
                  </pic:spPr>
                </pic:pic>
              </a:graphicData>
            </a:graphic>
          </wp:anchor>
        </w:drawing>
      </w:r>
    </w:p>
    <w:p w:rsidR="004E404F" w:rsidRDefault="004E404F" w:rsidP="004E404F"/>
    <w:p w:rsidR="004E404F"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4E404F" w:rsidTr="003C58B3">
        <w:trPr>
          <w:trHeight w:val="397"/>
        </w:trPr>
        <w:tc>
          <w:tcPr>
            <w:tcW w:w="9748" w:type="dxa"/>
          </w:tcPr>
          <w:p w:rsidR="004E404F" w:rsidRDefault="004E404F">
            <w:pPr>
              <w:widowControl/>
              <w:jc w:val="center"/>
              <w:rPr>
                <w:b/>
                <w:sz w:val="28"/>
              </w:rPr>
            </w:pPr>
          </w:p>
        </w:tc>
      </w:tr>
      <w:tr w:rsidR="004E404F" w:rsidTr="003C58B3">
        <w:tc>
          <w:tcPr>
            <w:tcW w:w="9748" w:type="dxa"/>
          </w:tcPr>
          <w:p w:rsidR="004E404F" w:rsidRPr="003C58B3" w:rsidRDefault="00AC4199" w:rsidP="00AC4199">
            <w:pPr>
              <w:widowControl/>
              <w:jc w:val="center"/>
              <w:rPr>
                <w:b/>
                <w:sz w:val="34"/>
                <w:szCs w:val="34"/>
              </w:rPr>
            </w:pPr>
            <w:r w:rsidRPr="003C58B3">
              <w:rPr>
                <w:b/>
                <w:sz w:val="34"/>
                <w:szCs w:val="34"/>
              </w:rPr>
              <w:t xml:space="preserve">АДМИНИСТРАЦИЯ </w:t>
            </w:r>
            <w:r w:rsidR="004E404F" w:rsidRPr="003C58B3">
              <w:rPr>
                <w:b/>
                <w:sz w:val="34"/>
                <w:szCs w:val="34"/>
              </w:rPr>
              <w:t>НОВОТОЛКОВСКОГО  СЕЛЬСОВЕТА</w:t>
            </w:r>
          </w:p>
          <w:p w:rsidR="004E404F" w:rsidRDefault="004E404F">
            <w:pPr>
              <w:widowControl/>
              <w:jc w:val="center"/>
              <w:rPr>
                <w:b/>
                <w:sz w:val="36"/>
              </w:rPr>
            </w:pPr>
            <w:r w:rsidRPr="003C58B3">
              <w:rPr>
                <w:b/>
                <w:sz w:val="34"/>
                <w:szCs w:val="34"/>
              </w:rPr>
              <w:t>ПАЧЕЛМСКОГО РАЙОНА ПЕНЗЕНСКОЙ ОБЛАСТИ</w:t>
            </w:r>
          </w:p>
        </w:tc>
      </w:tr>
      <w:tr w:rsidR="004E404F" w:rsidTr="003C58B3">
        <w:trPr>
          <w:trHeight w:val="397"/>
        </w:trPr>
        <w:tc>
          <w:tcPr>
            <w:tcW w:w="9748" w:type="dxa"/>
          </w:tcPr>
          <w:p w:rsidR="004E404F" w:rsidRDefault="004E404F">
            <w:pPr>
              <w:widowControl/>
              <w:jc w:val="both"/>
              <w:rPr>
                <w:sz w:val="24"/>
              </w:rPr>
            </w:pPr>
          </w:p>
        </w:tc>
      </w:tr>
      <w:tr w:rsidR="004E404F" w:rsidTr="003C58B3">
        <w:tc>
          <w:tcPr>
            <w:tcW w:w="9748" w:type="dxa"/>
          </w:tcPr>
          <w:p w:rsidR="004E404F" w:rsidRDefault="00AC4199">
            <w:pPr>
              <w:pStyle w:val="3"/>
            </w:pPr>
            <w:r w:rsidRPr="00721174">
              <w:rPr>
                <w:sz w:val="28"/>
                <w:szCs w:val="28"/>
              </w:rPr>
              <w:t>ПОСТАНОВЛЕНИЕ</w:t>
            </w:r>
          </w:p>
        </w:tc>
      </w:tr>
      <w:tr w:rsidR="004E404F" w:rsidTr="003C58B3">
        <w:trPr>
          <w:trHeight w:val="340"/>
        </w:trPr>
        <w:tc>
          <w:tcPr>
            <w:tcW w:w="9748" w:type="dxa"/>
            <w:vAlign w:val="center"/>
          </w:tcPr>
          <w:p w:rsidR="004E404F" w:rsidRDefault="004E404F">
            <w:pPr>
              <w:pStyle w:val="3"/>
            </w:pPr>
          </w:p>
        </w:tc>
      </w:tr>
    </w:tbl>
    <w:p w:rsidR="004E404F"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4E404F">
        <w:trPr>
          <w:jc w:val="center"/>
        </w:trPr>
        <w:tc>
          <w:tcPr>
            <w:tcW w:w="284" w:type="dxa"/>
            <w:vAlign w:val="bottom"/>
          </w:tcPr>
          <w:p w:rsidR="004E404F" w:rsidRDefault="004E404F">
            <w:pPr>
              <w:widowControl/>
              <w:rPr>
                <w:sz w:val="24"/>
              </w:rPr>
            </w:pPr>
            <w:r>
              <w:rPr>
                <w:sz w:val="24"/>
              </w:rPr>
              <w:t>от</w:t>
            </w:r>
          </w:p>
        </w:tc>
        <w:tc>
          <w:tcPr>
            <w:tcW w:w="2835" w:type="dxa"/>
            <w:tcBorders>
              <w:top w:val="nil"/>
              <w:left w:val="nil"/>
              <w:bottom w:val="single" w:sz="6" w:space="0" w:color="auto"/>
              <w:right w:val="nil"/>
            </w:tcBorders>
          </w:tcPr>
          <w:p w:rsidR="004E404F" w:rsidRDefault="007F1BFF">
            <w:pPr>
              <w:widowControl/>
              <w:jc w:val="center"/>
              <w:rPr>
                <w:sz w:val="24"/>
              </w:rPr>
            </w:pPr>
            <w:r>
              <w:rPr>
                <w:sz w:val="24"/>
              </w:rPr>
              <w:t>20.02.2019</w:t>
            </w:r>
          </w:p>
        </w:tc>
        <w:tc>
          <w:tcPr>
            <w:tcW w:w="397" w:type="dxa"/>
          </w:tcPr>
          <w:p w:rsidR="004E404F" w:rsidRDefault="004E404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4E404F" w:rsidRDefault="007F1BFF">
            <w:pPr>
              <w:widowControl/>
              <w:jc w:val="center"/>
              <w:rPr>
                <w:sz w:val="24"/>
              </w:rPr>
            </w:pPr>
            <w:r>
              <w:rPr>
                <w:sz w:val="24"/>
              </w:rPr>
              <w:t>16</w:t>
            </w:r>
          </w:p>
        </w:tc>
      </w:tr>
      <w:tr w:rsidR="004E404F">
        <w:trPr>
          <w:jc w:val="center"/>
        </w:trPr>
        <w:tc>
          <w:tcPr>
            <w:tcW w:w="4650" w:type="dxa"/>
            <w:gridSpan w:val="4"/>
          </w:tcPr>
          <w:p w:rsidR="004E404F" w:rsidRDefault="004E404F">
            <w:pPr>
              <w:widowControl/>
              <w:jc w:val="center"/>
              <w:rPr>
                <w:sz w:val="10"/>
              </w:rPr>
            </w:pPr>
            <w:r>
              <w:rPr>
                <w:sz w:val="24"/>
              </w:rPr>
              <w:t xml:space="preserve"> </w:t>
            </w:r>
          </w:p>
          <w:p w:rsidR="004E404F" w:rsidRDefault="004E404F" w:rsidP="005574D8">
            <w:pPr>
              <w:widowControl/>
              <w:jc w:val="center"/>
              <w:rPr>
                <w:sz w:val="24"/>
              </w:rPr>
            </w:pPr>
            <w:r>
              <w:rPr>
                <w:sz w:val="24"/>
              </w:rPr>
              <w:t xml:space="preserve">с. </w:t>
            </w:r>
            <w:r w:rsidR="005574D8">
              <w:rPr>
                <w:sz w:val="24"/>
              </w:rPr>
              <w:t>Новая Толковка</w:t>
            </w:r>
            <w:r>
              <w:rPr>
                <w:sz w:val="24"/>
              </w:rPr>
              <w:t xml:space="preserve"> </w:t>
            </w:r>
          </w:p>
        </w:tc>
      </w:tr>
    </w:tbl>
    <w:p w:rsidR="004E404F" w:rsidRDefault="004E404F" w:rsidP="004E404F">
      <w:pPr>
        <w:jc w:val="center"/>
        <w:rPr>
          <w:sz w:val="24"/>
          <w:szCs w:val="24"/>
        </w:rPr>
      </w:pPr>
    </w:p>
    <w:p w:rsidR="002A20EB" w:rsidRPr="00C63481" w:rsidRDefault="002A20EB" w:rsidP="002A20EB">
      <w:pPr>
        <w:autoSpaceDE w:val="0"/>
        <w:autoSpaceDN w:val="0"/>
        <w:jc w:val="center"/>
        <w:rPr>
          <w:b/>
          <w:sz w:val="24"/>
          <w:szCs w:val="24"/>
        </w:rPr>
      </w:pPr>
      <w:r w:rsidRPr="00C63481">
        <w:rPr>
          <w:b/>
          <w:sz w:val="24"/>
          <w:szCs w:val="24"/>
        </w:rPr>
        <w:t>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2A20EB" w:rsidRPr="00C63481" w:rsidRDefault="002A20EB" w:rsidP="002A20EB">
      <w:pPr>
        <w:spacing w:after="1"/>
        <w:rPr>
          <w:sz w:val="24"/>
          <w:szCs w:val="24"/>
        </w:rPr>
      </w:pP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В соответствии со </w:t>
      </w:r>
      <w:hyperlink r:id="rId7" w:history="1">
        <w:r w:rsidRPr="00C63481">
          <w:rPr>
            <w:rFonts w:ascii="Times New Roman" w:hAnsi="Times New Roman" w:cs="Times New Roman"/>
            <w:sz w:val="24"/>
            <w:szCs w:val="24"/>
          </w:rPr>
          <w:t>ст. 39.</w:t>
        </w:r>
      </w:hyperlink>
      <w:r w:rsidRPr="00C63481">
        <w:rPr>
          <w:rFonts w:ascii="Times New Roman" w:hAnsi="Times New Roman" w:cs="Times New Roman"/>
          <w:sz w:val="24"/>
          <w:szCs w:val="24"/>
        </w:rPr>
        <w:t xml:space="preserve">15 Земельного кодекса Российской Федерации, Федеральным </w:t>
      </w:r>
      <w:hyperlink r:id="rId8"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w:t>
      </w:r>
      <w:proofErr w:type="gramStart"/>
      <w:r w:rsidRPr="00C63481">
        <w:rPr>
          <w:rFonts w:ascii="Times New Roman" w:hAnsi="Times New Roman" w:cs="Times New Roman"/>
          <w:sz w:val="24"/>
          <w:szCs w:val="24"/>
        </w:rPr>
        <w:t xml:space="preserve">администрации Новотолковского сельсовета Пачелмского района Пензенской области </w:t>
      </w:r>
      <w:r w:rsidRPr="00C63481">
        <w:rPr>
          <w:rFonts w:ascii="Times New Roman" w:hAnsi="Times New Roman" w:cs="Times New Roman"/>
          <w:i/>
          <w:sz w:val="24"/>
          <w:szCs w:val="24"/>
        </w:rPr>
        <w:t xml:space="preserve">  </w:t>
      </w:r>
      <w:r w:rsidRPr="00C63481">
        <w:rPr>
          <w:rFonts w:ascii="Times New Roman" w:hAnsi="Times New Roman" w:cs="Times New Roman"/>
          <w:sz w:val="24"/>
          <w:szCs w:val="24"/>
        </w:rPr>
        <w:t xml:space="preserve">от 26.07.2016 № 54 «Об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 от </w:t>
      </w:r>
      <w:r w:rsidRPr="00C63481">
        <w:rPr>
          <w:rFonts w:ascii="Times New Roman" w:hAnsi="Times New Roman" w:cs="Times New Roman"/>
          <w:color w:val="000000"/>
          <w:sz w:val="24"/>
          <w:szCs w:val="24"/>
        </w:rPr>
        <w:t xml:space="preserve">31.12.2014 № 76 </w:t>
      </w:r>
      <w:r w:rsidRPr="00C63481">
        <w:rPr>
          <w:rFonts w:ascii="Times New Roman" w:hAnsi="Times New Roman" w:cs="Times New Roman"/>
          <w:sz w:val="24"/>
          <w:szCs w:val="24"/>
        </w:rPr>
        <w:t>«Об утверждении Реестра муниципальных услуг Новотолковского сельсовета Пачелмского района Пензенской области» (с изменениями и дополнениями), ст. 23 Устава Новотолковского сельсовета   Пачелмского района Пензенской области,</w:t>
      </w:r>
      <w:proofErr w:type="gramEnd"/>
    </w:p>
    <w:p w:rsidR="002A20EB" w:rsidRPr="00C63481" w:rsidRDefault="002A20EB" w:rsidP="002A20EB">
      <w:pPr>
        <w:pStyle w:val="ConsPlusNormal"/>
        <w:ind w:firstLine="540"/>
        <w:jc w:val="both"/>
        <w:rPr>
          <w:rFonts w:ascii="Times New Roman" w:hAnsi="Times New Roman" w:cs="Times New Roman"/>
          <w:sz w:val="24"/>
          <w:szCs w:val="24"/>
        </w:rPr>
      </w:pP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b/>
          <w:sz w:val="24"/>
          <w:szCs w:val="24"/>
        </w:rPr>
        <w:t xml:space="preserve">администрация Новотолковского сельсовета Пачелмского района </w:t>
      </w:r>
    </w:p>
    <w:p w:rsidR="002A20EB" w:rsidRPr="00C63481" w:rsidRDefault="002A20EB" w:rsidP="002A20EB">
      <w:pPr>
        <w:jc w:val="center"/>
        <w:rPr>
          <w:b/>
          <w:sz w:val="24"/>
          <w:szCs w:val="24"/>
        </w:rPr>
      </w:pPr>
      <w:r w:rsidRPr="00C63481">
        <w:rPr>
          <w:b/>
          <w:sz w:val="24"/>
          <w:szCs w:val="24"/>
        </w:rPr>
        <w:t>Пензенской области постановляет:</w:t>
      </w:r>
    </w:p>
    <w:p w:rsidR="002A20EB" w:rsidRPr="00C63481" w:rsidRDefault="002A20EB" w:rsidP="002A20EB">
      <w:pPr>
        <w:autoSpaceDE w:val="0"/>
        <w:autoSpaceDN w:val="0"/>
        <w:ind w:firstLine="540"/>
        <w:contextualSpacing/>
        <w:jc w:val="both"/>
        <w:rPr>
          <w:sz w:val="24"/>
          <w:szCs w:val="24"/>
        </w:rPr>
      </w:pPr>
      <w:r w:rsidRPr="00C63481">
        <w:rPr>
          <w:sz w:val="24"/>
          <w:szCs w:val="24"/>
        </w:rPr>
        <w:t xml:space="preserve">1. Утвердить прилагаемый Административный </w:t>
      </w:r>
      <w:hyperlink w:anchor="P37" w:history="1">
        <w:r w:rsidRPr="00C63481">
          <w:rPr>
            <w:sz w:val="24"/>
            <w:szCs w:val="24"/>
          </w:rPr>
          <w:t>регламент</w:t>
        </w:r>
      </w:hyperlink>
      <w:r w:rsidRPr="00C63481">
        <w:rPr>
          <w:sz w:val="24"/>
          <w:szCs w:val="24"/>
        </w:rPr>
        <w:t xml:space="preserve">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2A20EB" w:rsidRPr="00C63481" w:rsidRDefault="002A20EB" w:rsidP="002A20EB">
      <w:pPr>
        <w:autoSpaceDE w:val="0"/>
        <w:autoSpaceDN w:val="0"/>
        <w:spacing w:before="220"/>
        <w:ind w:firstLine="540"/>
        <w:contextualSpacing/>
        <w:jc w:val="both"/>
        <w:rPr>
          <w:sz w:val="24"/>
          <w:szCs w:val="24"/>
        </w:rPr>
      </w:pPr>
      <w:r w:rsidRPr="00C63481">
        <w:rPr>
          <w:sz w:val="24"/>
          <w:szCs w:val="24"/>
        </w:rPr>
        <w:t>2. Настоящее постановление вступает в силу на следующий день после дня его официального опубликования.</w:t>
      </w:r>
    </w:p>
    <w:p w:rsidR="002A20EB" w:rsidRPr="00C63481" w:rsidRDefault="002A20EB" w:rsidP="002A20EB">
      <w:pPr>
        <w:ind w:firstLine="709"/>
        <w:contextualSpacing/>
        <w:jc w:val="both"/>
        <w:rPr>
          <w:sz w:val="24"/>
          <w:szCs w:val="24"/>
        </w:rPr>
      </w:pPr>
      <w:r w:rsidRPr="00C63481">
        <w:rPr>
          <w:sz w:val="24"/>
          <w:szCs w:val="24"/>
        </w:rPr>
        <w:t>3. Опубликовать настоящее  постановление в информационном бюллетене «Рождественский вестник» и на официальном сайте администрации Новотолковского сельсовета Пачелмского  района Пензенской области в информационно-телекоммуникационной сети «Интернет».</w:t>
      </w:r>
    </w:p>
    <w:p w:rsidR="002A20EB" w:rsidRPr="00C63481" w:rsidRDefault="002A20EB" w:rsidP="002A20EB">
      <w:pPr>
        <w:ind w:firstLine="709"/>
        <w:contextualSpacing/>
        <w:jc w:val="both"/>
        <w:rPr>
          <w:sz w:val="24"/>
          <w:szCs w:val="24"/>
        </w:rPr>
      </w:pPr>
      <w:r w:rsidRPr="00C63481">
        <w:rPr>
          <w:sz w:val="24"/>
          <w:szCs w:val="24"/>
        </w:rPr>
        <w:t xml:space="preserve">4. </w:t>
      </w:r>
      <w:proofErr w:type="gramStart"/>
      <w:r w:rsidRPr="00C63481">
        <w:rPr>
          <w:sz w:val="24"/>
          <w:szCs w:val="24"/>
        </w:rPr>
        <w:t>Контроль за</w:t>
      </w:r>
      <w:proofErr w:type="gramEnd"/>
      <w:r w:rsidRPr="00C63481">
        <w:rPr>
          <w:sz w:val="24"/>
          <w:szCs w:val="24"/>
        </w:rPr>
        <w:t xml:space="preserve"> исполнением настоящего постановления возложить на главу администрации Новотолковского сельсовета Пачелмского района Пензенской области.</w:t>
      </w:r>
    </w:p>
    <w:p w:rsidR="002A20EB" w:rsidRPr="00C63481" w:rsidRDefault="002A20EB" w:rsidP="002A20EB">
      <w:pPr>
        <w:ind w:firstLine="709"/>
        <w:contextualSpacing/>
        <w:jc w:val="both"/>
        <w:rPr>
          <w:sz w:val="24"/>
          <w:szCs w:val="24"/>
        </w:rPr>
      </w:pPr>
    </w:p>
    <w:p w:rsidR="007F1BFF" w:rsidRPr="00C63481" w:rsidRDefault="007F1BFF" w:rsidP="007F1BFF">
      <w:pPr>
        <w:jc w:val="both"/>
        <w:rPr>
          <w:sz w:val="24"/>
          <w:szCs w:val="24"/>
        </w:rPr>
      </w:pPr>
      <w:r w:rsidRPr="00C63481">
        <w:rPr>
          <w:sz w:val="24"/>
          <w:szCs w:val="24"/>
        </w:rPr>
        <w:t>И.о. Главы администрации Новотолковского сельсовета</w:t>
      </w:r>
    </w:p>
    <w:p w:rsidR="007F1BFF" w:rsidRPr="00C63481" w:rsidRDefault="007F1BFF" w:rsidP="007F1BFF">
      <w:pPr>
        <w:spacing w:line="100" w:lineRule="atLeast"/>
        <w:jc w:val="both"/>
        <w:rPr>
          <w:i/>
          <w:sz w:val="24"/>
          <w:szCs w:val="24"/>
          <w:u w:val="single"/>
        </w:rPr>
      </w:pPr>
      <w:r w:rsidRPr="00C63481">
        <w:rPr>
          <w:sz w:val="24"/>
          <w:szCs w:val="24"/>
        </w:rPr>
        <w:t>Пачелмского района Пензенской области                                           В.А. Хохлов</w:t>
      </w:r>
    </w:p>
    <w:p w:rsidR="002A20EB" w:rsidRDefault="002A20EB" w:rsidP="002A20EB">
      <w:pPr>
        <w:pStyle w:val="ConsPlusTitle"/>
        <w:jc w:val="center"/>
        <w:rPr>
          <w:rFonts w:ascii="Times New Roman" w:hAnsi="Times New Roman" w:cs="Times New Roman"/>
          <w:sz w:val="26"/>
          <w:szCs w:val="26"/>
        </w:rPr>
      </w:pPr>
    </w:p>
    <w:p w:rsidR="007F1BFF" w:rsidRDefault="007F1BFF" w:rsidP="002A20EB">
      <w:pPr>
        <w:pStyle w:val="ConsPlusTitle"/>
        <w:jc w:val="center"/>
        <w:rPr>
          <w:rFonts w:ascii="Times New Roman" w:hAnsi="Times New Roman" w:cs="Times New Roman"/>
          <w:sz w:val="26"/>
          <w:szCs w:val="26"/>
        </w:rPr>
      </w:pPr>
    </w:p>
    <w:p w:rsidR="007F1BFF" w:rsidRDefault="007F1BFF" w:rsidP="002A20EB">
      <w:pPr>
        <w:pStyle w:val="ConsPlusTitle"/>
        <w:jc w:val="center"/>
        <w:rPr>
          <w:rFonts w:ascii="Times New Roman" w:hAnsi="Times New Roman" w:cs="Times New Roman"/>
          <w:sz w:val="26"/>
          <w:szCs w:val="26"/>
        </w:rPr>
      </w:pPr>
    </w:p>
    <w:p w:rsidR="002A20EB" w:rsidRPr="00C63481" w:rsidRDefault="002A20EB" w:rsidP="002A20EB">
      <w:pPr>
        <w:pStyle w:val="ConsPlusNormal"/>
        <w:jc w:val="right"/>
        <w:outlineLvl w:val="0"/>
        <w:rPr>
          <w:rFonts w:ascii="Times New Roman" w:hAnsi="Times New Roman"/>
          <w:sz w:val="24"/>
          <w:szCs w:val="24"/>
        </w:rPr>
      </w:pPr>
      <w:r w:rsidRPr="00C63481">
        <w:rPr>
          <w:rFonts w:ascii="Times New Roman" w:hAnsi="Times New Roman"/>
          <w:sz w:val="24"/>
          <w:szCs w:val="24"/>
        </w:rPr>
        <w:lastRenderedPageBreak/>
        <w:t>Утвержден</w:t>
      </w:r>
    </w:p>
    <w:p w:rsidR="002A20EB" w:rsidRPr="00C63481" w:rsidRDefault="002A20EB" w:rsidP="002A20EB">
      <w:pPr>
        <w:pStyle w:val="ConsPlusNormal"/>
        <w:jc w:val="right"/>
        <w:rPr>
          <w:rFonts w:ascii="Times New Roman" w:hAnsi="Times New Roman"/>
          <w:sz w:val="24"/>
          <w:szCs w:val="24"/>
        </w:rPr>
      </w:pPr>
      <w:r w:rsidRPr="00C63481">
        <w:rPr>
          <w:rFonts w:ascii="Times New Roman" w:hAnsi="Times New Roman"/>
          <w:sz w:val="24"/>
          <w:szCs w:val="24"/>
        </w:rPr>
        <w:t>постановлением</w:t>
      </w:r>
    </w:p>
    <w:p w:rsidR="002A20EB" w:rsidRPr="00C63481" w:rsidRDefault="002A20EB" w:rsidP="002A20EB">
      <w:pPr>
        <w:pStyle w:val="ConsPlusNormal"/>
        <w:jc w:val="right"/>
        <w:rPr>
          <w:rFonts w:ascii="Times New Roman" w:hAnsi="Times New Roman"/>
          <w:sz w:val="24"/>
          <w:szCs w:val="24"/>
        </w:rPr>
      </w:pPr>
      <w:r w:rsidRPr="00C63481">
        <w:rPr>
          <w:rFonts w:ascii="Times New Roman" w:hAnsi="Times New Roman"/>
          <w:sz w:val="24"/>
          <w:szCs w:val="24"/>
        </w:rPr>
        <w:t>администрации Новотолковского сельсовета</w:t>
      </w:r>
    </w:p>
    <w:p w:rsidR="002A20EB" w:rsidRPr="00C63481" w:rsidRDefault="002A20EB" w:rsidP="002A20EB">
      <w:pPr>
        <w:pStyle w:val="ConsPlusNormal"/>
        <w:jc w:val="right"/>
        <w:rPr>
          <w:rFonts w:ascii="Times New Roman" w:hAnsi="Times New Roman"/>
          <w:sz w:val="24"/>
          <w:szCs w:val="24"/>
        </w:rPr>
      </w:pPr>
      <w:r w:rsidRPr="00C63481">
        <w:rPr>
          <w:rFonts w:ascii="Times New Roman" w:hAnsi="Times New Roman"/>
          <w:sz w:val="24"/>
          <w:szCs w:val="24"/>
        </w:rPr>
        <w:t xml:space="preserve"> Пачелмского района Пензенской области</w:t>
      </w:r>
    </w:p>
    <w:p w:rsidR="002A20EB" w:rsidRPr="00C63481" w:rsidRDefault="007F1BFF" w:rsidP="002A20EB">
      <w:pPr>
        <w:pStyle w:val="ConsPlusNormal"/>
        <w:jc w:val="right"/>
        <w:rPr>
          <w:rFonts w:ascii="Times New Roman" w:hAnsi="Times New Roman"/>
          <w:sz w:val="24"/>
          <w:szCs w:val="24"/>
        </w:rPr>
      </w:pPr>
      <w:r w:rsidRPr="00C63481">
        <w:rPr>
          <w:rFonts w:ascii="Times New Roman" w:hAnsi="Times New Roman"/>
          <w:sz w:val="24"/>
          <w:szCs w:val="24"/>
        </w:rPr>
        <w:t>от 20.02.2019 № 16</w:t>
      </w:r>
    </w:p>
    <w:p w:rsidR="002A20EB" w:rsidRPr="00C63481" w:rsidRDefault="002A20EB" w:rsidP="002A20EB">
      <w:pPr>
        <w:autoSpaceDE w:val="0"/>
        <w:autoSpaceDN w:val="0"/>
        <w:jc w:val="right"/>
        <w:rPr>
          <w:sz w:val="24"/>
          <w:szCs w:val="24"/>
        </w:rPr>
      </w:pPr>
    </w:p>
    <w:p w:rsidR="002A20EB" w:rsidRPr="00C63481" w:rsidRDefault="002A20EB" w:rsidP="002A20EB">
      <w:pPr>
        <w:autoSpaceDE w:val="0"/>
        <w:autoSpaceDN w:val="0"/>
        <w:jc w:val="both"/>
        <w:rPr>
          <w:rFonts w:ascii="Calibri" w:hAnsi="Calibri" w:cs="Calibri"/>
          <w:sz w:val="24"/>
          <w:szCs w:val="24"/>
        </w:rPr>
      </w:pPr>
    </w:p>
    <w:p w:rsidR="002A20EB" w:rsidRPr="00C63481" w:rsidRDefault="002A20EB" w:rsidP="002A20EB">
      <w:pPr>
        <w:autoSpaceDE w:val="0"/>
        <w:autoSpaceDN w:val="0"/>
        <w:jc w:val="center"/>
        <w:rPr>
          <w:rFonts w:ascii="Calibri" w:hAnsi="Calibri" w:cs="Calibri"/>
          <w:b/>
          <w:sz w:val="24"/>
          <w:szCs w:val="24"/>
        </w:rPr>
      </w:pPr>
      <w:bookmarkStart w:id="0" w:name="P35"/>
      <w:bookmarkEnd w:id="0"/>
    </w:p>
    <w:p w:rsidR="002A20EB" w:rsidRPr="00C63481" w:rsidRDefault="002A20EB" w:rsidP="002A20EB">
      <w:pPr>
        <w:pStyle w:val="ConsPlusTitle"/>
        <w:jc w:val="center"/>
        <w:rPr>
          <w:rFonts w:ascii="Times New Roman" w:hAnsi="Times New Roman" w:cs="Times New Roman"/>
          <w:sz w:val="24"/>
          <w:szCs w:val="24"/>
        </w:rPr>
      </w:pPr>
      <w:bookmarkStart w:id="1" w:name="P34"/>
      <w:bookmarkEnd w:id="1"/>
      <w:r w:rsidRPr="00C63481">
        <w:rPr>
          <w:rFonts w:ascii="Times New Roman" w:hAnsi="Times New Roman" w:cs="Times New Roman"/>
          <w:sz w:val="24"/>
          <w:szCs w:val="24"/>
        </w:rPr>
        <w:t>Административный регламент</w:t>
      </w:r>
    </w:p>
    <w:p w:rsidR="002A20EB" w:rsidRPr="00C63481" w:rsidRDefault="002A20EB" w:rsidP="002A20EB">
      <w:pPr>
        <w:pStyle w:val="ConsPlusTitle"/>
        <w:jc w:val="center"/>
        <w:rPr>
          <w:rFonts w:ascii="Times New Roman" w:hAnsi="Times New Roman" w:cs="Times New Roman"/>
          <w:sz w:val="24"/>
          <w:szCs w:val="24"/>
        </w:rPr>
      </w:pPr>
      <w:r w:rsidRPr="00C63481">
        <w:rPr>
          <w:rFonts w:ascii="Times New Roman" w:hAnsi="Times New Roman" w:cs="Times New Roman"/>
          <w:sz w:val="24"/>
          <w:szCs w:val="24"/>
        </w:rPr>
        <w:t xml:space="preserve">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p>
    <w:p w:rsidR="002A20EB" w:rsidRPr="00C63481" w:rsidRDefault="002A20EB" w:rsidP="002A20EB">
      <w:pPr>
        <w:spacing w:after="1"/>
        <w:rPr>
          <w:sz w:val="24"/>
          <w:szCs w:val="24"/>
        </w:rPr>
      </w:pPr>
    </w:p>
    <w:p w:rsidR="002A20EB" w:rsidRPr="00C63481" w:rsidRDefault="002A20EB" w:rsidP="002A20EB">
      <w:pPr>
        <w:pStyle w:val="ConsPlusNormal"/>
        <w:jc w:val="center"/>
        <w:outlineLvl w:val="1"/>
        <w:rPr>
          <w:rFonts w:ascii="Times New Roman" w:hAnsi="Times New Roman" w:cs="Times New Roman"/>
          <w:b/>
          <w:sz w:val="24"/>
          <w:szCs w:val="24"/>
        </w:rPr>
      </w:pPr>
      <w:r w:rsidRPr="00C63481">
        <w:rPr>
          <w:rFonts w:ascii="Times New Roman" w:hAnsi="Times New Roman" w:cs="Times New Roman"/>
          <w:b/>
          <w:sz w:val="24"/>
          <w:szCs w:val="24"/>
        </w:rPr>
        <w:t>I. Общие положения</w:t>
      </w:r>
    </w:p>
    <w:p w:rsidR="002A20EB" w:rsidRPr="00C63481" w:rsidRDefault="002A20EB" w:rsidP="002A20EB">
      <w:pPr>
        <w:pStyle w:val="ConsPlusNormal"/>
        <w:jc w:val="both"/>
        <w:rPr>
          <w:rFonts w:ascii="Times New Roman" w:hAnsi="Times New Roman" w:cs="Times New Roman"/>
          <w:sz w:val="24"/>
          <w:szCs w:val="24"/>
        </w:rPr>
      </w:pP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1.1. Предмет регулирования настоящего регламента.</w:t>
      </w:r>
    </w:p>
    <w:p w:rsidR="002A20EB" w:rsidRPr="00C63481" w:rsidRDefault="002A20EB" w:rsidP="002A20EB">
      <w:pPr>
        <w:autoSpaceDE w:val="0"/>
        <w:autoSpaceDN w:val="0"/>
        <w:ind w:firstLine="540"/>
        <w:jc w:val="both"/>
        <w:rPr>
          <w:sz w:val="24"/>
          <w:szCs w:val="24"/>
        </w:rPr>
      </w:pPr>
      <w:proofErr w:type="gramStart"/>
      <w:r w:rsidRPr="00C63481">
        <w:rPr>
          <w:sz w:val="24"/>
          <w:szCs w:val="24"/>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Новотолковского сельсовета Пачелмского района Пензенской области (далее - Администрация) при предоставлении муниципальной услуги.</w:t>
      </w:r>
      <w:proofErr w:type="gramEnd"/>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1.2. Круг заявителей.</w:t>
      </w:r>
    </w:p>
    <w:p w:rsidR="002A20EB" w:rsidRPr="00C63481" w:rsidRDefault="002A20EB" w:rsidP="002A20EB">
      <w:pPr>
        <w:pStyle w:val="ConsPlusNormal"/>
        <w:spacing w:before="220"/>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 xml:space="preserve">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w:t>
      </w:r>
      <w:hyperlink r:id="rId9" w:history="1">
        <w:r w:rsidRPr="00C63481">
          <w:rPr>
            <w:rFonts w:ascii="Times New Roman" w:hAnsi="Times New Roman" w:cs="Times New Roman"/>
            <w:sz w:val="24"/>
            <w:szCs w:val="24"/>
          </w:rPr>
          <w:t>пункта 2 статьи 39.3</w:t>
        </w:r>
      </w:hyperlink>
      <w:r w:rsidRPr="00C63481">
        <w:rPr>
          <w:rFonts w:ascii="Times New Roman" w:hAnsi="Times New Roman" w:cs="Times New Roman"/>
          <w:sz w:val="24"/>
          <w:szCs w:val="24"/>
        </w:rPr>
        <w:t xml:space="preserve">, в подпунктах 1-8, 10-11 пункта 2 </w:t>
      </w:r>
      <w:hyperlink r:id="rId10" w:history="1">
        <w:r w:rsidRPr="00C63481">
          <w:rPr>
            <w:rFonts w:ascii="Times New Roman" w:hAnsi="Times New Roman" w:cs="Times New Roman"/>
            <w:sz w:val="24"/>
            <w:szCs w:val="24"/>
          </w:rPr>
          <w:t>статьи 39.5</w:t>
        </w:r>
      </w:hyperlink>
      <w:r w:rsidRPr="00C63481">
        <w:rPr>
          <w:rFonts w:ascii="Times New Roman" w:hAnsi="Times New Roman" w:cs="Times New Roman"/>
          <w:sz w:val="24"/>
          <w:szCs w:val="24"/>
        </w:rPr>
        <w:t xml:space="preserve">, в подпунктах 1-20, 23-32, 35, 37 </w:t>
      </w:r>
      <w:hyperlink r:id="rId11" w:history="1">
        <w:r w:rsidRPr="00C63481">
          <w:rPr>
            <w:rFonts w:ascii="Times New Roman" w:hAnsi="Times New Roman" w:cs="Times New Roman"/>
            <w:sz w:val="24"/>
            <w:szCs w:val="24"/>
          </w:rPr>
          <w:t>пункта 2 статьи 39.6</w:t>
        </w:r>
      </w:hyperlink>
      <w:r w:rsidRPr="00C63481">
        <w:rPr>
          <w:rFonts w:ascii="Times New Roman" w:hAnsi="Times New Roman" w:cs="Times New Roman"/>
          <w:sz w:val="24"/>
          <w:szCs w:val="24"/>
        </w:rPr>
        <w:t xml:space="preserve">, в подпунктах 1-12, 14-17 </w:t>
      </w:r>
      <w:hyperlink r:id="rId12" w:history="1">
        <w:r w:rsidRPr="00C63481">
          <w:rPr>
            <w:rFonts w:ascii="Times New Roman" w:hAnsi="Times New Roman" w:cs="Times New Roman"/>
            <w:sz w:val="24"/>
            <w:szCs w:val="24"/>
          </w:rPr>
          <w:t>пункта 2 статьи 39.10</w:t>
        </w:r>
        <w:proofErr w:type="gramEnd"/>
      </w:hyperlink>
      <w:r w:rsidRPr="00C63481">
        <w:rPr>
          <w:rFonts w:ascii="Times New Roman" w:hAnsi="Times New Roman" w:cs="Times New Roman"/>
          <w:sz w:val="24"/>
          <w:szCs w:val="24"/>
        </w:rPr>
        <w:t xml:space="preserve">, </w:t>
      </w:r>
      <w:hyperlink r:id="rId13" w:history="1">
        <w:proofErr w:type="gramStart"/>
        <w:r w:rsidRPr="00C63481">
          <w:rPr>
            <w:rFonts w:ascii="Times New Roman" w:hAnsi="Times New Roman" w:cs="Times New Roman"/>
            <w:sz w:val="24"/>
            <w:szCs w:val="24"/>
          </w:rPr>
          <w:t>подпункте 2 пункта 1 статьи 39.14</w:t>
        </w:r>
      </w:hyperlink>
      <w:r w:rsidRPr="00C63481">
        <w:rPr>
          <w:rFonts w:ascii="Times New Roman" w:hAnsi="Times New Roman" w:cs="Times New Roman"/>
          <w:sz w:val="24"/>
          <w:szCs w:val="24"/>
        </w:rPr>
        <w:t xml:space="preserve"> Земельного кодекса РФ, </w:t>
      </w:r>
      <w:hyperlink r:id="rId14" w:history="1">
        <w:r w:rsidRPr="00C63481">
          <w:rPr>
            <w:rFonts w:ascii="Times New Roman" w:hAnsi="Times New Roman" w:cs="Times New Roman"/>
            <w:sz w:val="24"/>
            <w:szCs w:val="24"/>
          </w:rPr>
          <w:t>пункте 1 статьи 39.18</w:t>
        </w:r>
      </w:hyperlink>
      <w:r w:rsidRPr="00C63481">
        <w:rPr>
          <w:rFonts w:ascii="Times New Roman" w:hAnsi="Times New Roman" w:cs="Times New Roman"/>
          <w:sz w:val="24"/>
          <w:szCs w:val="24"/>
        </w:rPr>
        <w:t xml:space="preserve">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roofErr w:type="gramEnd"/>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2A20EB" w:rsidRPr="00C63481" w:rsidRDefault="002A20EB" w:rsidP="002A20EB">
      <w:pPr>
        <w:autoSpaceDE w:val="0"/>
        <w:autoSpaceDN w:val="0"/>
        <w:adjustRightInd w:val="0"/>
        <w:jc w:val="both"/>
        <w:rPr>
          <w:sz w:val="24"/>
          <w:szCs w:val="24"/>
        </w:rPr>
      </w:pPr>
      <w:r w:rsidRPr="00C63481">
        <w:rPr>
          <w:sz w:val="24"/>
          <w:szCs w:val="24"/>
        </w:rPr>
        <w:t xml:space="preserve">        1.3. Требования к порядку информирования о предоставлении муниципальной услуги</w:t>
      </w:r>
    </w:p>
    <w:p w:rsidR="00B71B2D" w:rsidRDefault="00B71B2D" w:rsidP="002A20EB">
      <w:pPr>
        <w:ind w:firstLine="567"/>
        <w:jc w:val="both"/>
        <w:rPr>
          <w:sz w:val="28"/>
          <w:szCs w:val="28"/>
        </w:rPr>
      </w:pPr>
      <w:r w:rsidRPr="0015082A">
        <w:rPr>
          <w:sz w:val="28"/>
          <w:szCs w:val="28"/>
        </w:rPr>
        <w:t xml:space="preserve">1.3.1. </w:t>
      </w:r>
      <w:proofErr w:type="gramStart"/>
      <w:r w:rsidRPr="0015082A">
        <w:rPr>
          <w:sz w:val="28"/>
          <w:szCs w:val="28"/>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https://pachelma.pnzreg.ru/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15082A">
        <w:rPr>
          <w:sz w:val="28"/>
          <w:szCs w:val="28"/>
        </w:rPr>
        <w:t>) Пензенской области» (</w:t>
      </w:r>
      <w:hyperlink r:id="rId15" w:history="1">
        <w:r w:rsidRPr="0015082A">
          <w:rPr>
            <w:color w:val="0000FF"/>
            <w:sz w:val="28"/>
            <w:szCs w:val="28"/>
            <w:u w:val="single"/>
          </w:rPr>
          <w:t>www.</w:t>
        </w:r>
        <w:r w:rsidRPr="0015082A">
          <w:rPr>
            <w:color w:val="0000FF"/>
            <w:sz w:val="28"/>
            <w:szCs w:val="28"/>
            <w:u w:val="single"/>
            <w:lang w:val="en-US"/>
          </w:rPr>
          <w:t>gos</w:t>
        </w:r>
        <w:r w:rsidRPr="0015082A">
          <w:rPr>
            <w:color w:val="0000FF"/>
            <w:sz w:val="28"/>
            <w:szCs w:val="28"/>
            <w:u w:val="single"/>
          </w:rPr>
          <w:t>uslugi.pnzreg.ru</w:t>
        </w:r>
      </w:hyperlink>
      <w:r w:rsidRPr="0015082A">
        <w:rPr>
          <w:sz w:val="28"/>
          <w:szCs w:val="28"/>
        </w:rPr>
        <w:t>.) (далее – Региональный портал)</w:t>
      </w:r>
      <w:r>
        <w:rPr>
          <w:sz w:val="28"/>
          <w:szCs w:val="28"/>
        </w:rPr>
        <w:t>.</w:t>
      </w:r>
    </w:p>
    <w:p w:rsidR="002A20EB" w:rsidRPr="00C63481" w:rsidRDefault="002A20EB" w:rsidP="002A20EB">
      <w:pPr>
        <w:ind w:firstLine="567"/>
        <w:jc w:val="both"/>
        <w:rPr>
          <w:sz w:val="24"/>
          <w:szCs w:val="24"/>
        </w:rPr>
      </w:pPr>
      <w:r w:rsidRPr="00C63481">
        <w:rPr>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2A20EB" w:rsidRPr="00C63481" w:rsidRDefault="002A20EB" w:rsidP="002A20EB">
      <w:pPr>
        <w:ind w:firstLine="567"/>
        <w:jc w:val="both"/>
        <w:rPr>
          <w:sz w:val="24"/>
          <w:szCs w:val="24"/>
        </w:rPr>
      </w:pPr>
      <w:r w:rsidRPr="00C63481">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A20EB" w:rsidRPr="00C63481" w:rsidRDefault="002A20EB" w:rsidP="002A20EB">
      <w:pPr>
        <w:ind w:firstLine="567"/>
        <w:jc w:val="both"/>
        <w:rPr>
          <w:sz w:val="24"/>
          <w:szCs w:val="24"/>
        </w:rPr>
      </w:pPr>
      <w:r w:rsidRPr="00C63481">
        <w:rPr>
          <w:sz w:val="24"/>
          <w:szCs w:val="24"/>
        </w:rPr>
        <w:t>2) круг заявителей;</w:t>
      </w:r>
    </w:p>
    <w:p w:rsidR="002A20EB" w:rsidRPr="00C63481" w:rsidRDefault="002A20EB" w:rsidP="002A20EB">
      <w:pPr>
        <w:ind w:firstLine="567"/>
        <w:jc w:val="both"/>
        <w:rPr>
          <w:sz w:val="24"/>
          <w:szCs w:val="24"/>
        </w:rPr>
      </w:pPr>
      <w:r w:rsidRPr="00C63481">
        <w:rPr>
          <w:sz w:val="24"/>
          <w:szCs w:val="24"/>
        </w:rPr>
        <w:t>3) срок предоставления муниципальной услуги;</w:t>
      </w:r>
    </w:p>
    <w:p w:rsidR="002A20EB" w:rsidRPr="00C63481" w:rsidRDefault="002A20EB" w:rsidP="002A20EB">
      <w:pPr>
        <w:ind w:firstLine="567"/>
        <w:jc w:val="both"/>
        <w:rPr>
          <w:sz w:val="24"/>
          <w:szCs w:val="24"/>
        </w:rPr>
      </w:pPr>
      <w:r w:rsidRPr="00C63481">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A20EB" w:rsidRPr="00C63481" w:rsidRDefault="002A20EB" w:rsidP="002A20EB">
      <w:pPr>
        <w:ind w:firstLine="567"/>
        <w:jc w:val="both"/>
        <w:rPr>
          <w:sz w:val="24"/>
          <w:szCs w:val="24"/>
        </w:rPr>
      </w:pPr>
      <w:r w:rsidRPr="00C63481">
        <w:rPr>
          <w:sz w:val="24"/>
          <w:szCs w:val="24"/>
        </w:rPr>
        <w:t>5) исчерпывающий перечень оснований для приостановления или отказа в предоставлении муниципальной услуги;</w:t>
      </w:r>
    </w:p>
    <w:p w:rsidR="002A20EB" w:rsidRPr="00C63481" w:rsidRDefault="002A20EB" w:rsidP="002A20EB">
      <w:pPr>
        <w:ind w:firstLine="567"/>
        <w:jc w:val="both"/>
        <w:rPr>
          <w:sz w:val="24"/>
          <w:szCs w:val="24"/>
        </w:rPr>
      </w:pPr>
      <w:r w:rsidRPr="00C63481">
        <w:rPr>
          <w:sz w:val="24"/>
          <w:szCs w:val="24"/>
        </w:rPr>
        <w:t>6) размер государственной пошлины, взимаемой за предоставление муниципальной услуги;</w:t>
      </w:r>
    </w:p>
    <w:p w:rsidR="002A20EB" w:rsidRPr="00C63481" w:rsidRDefault="002A20EB" w:rsidP="002A20EB">
      <w:pPr>
        <w:ind w:firstLine="567"/>
        <w:jc w:val="both"/>
        <w:rPr>
          <w:sz w:val="24"/>
          <w:szCs w:val="24"/>
        </w:rPr>
      </w:pPr>
      <w:r w:rsidRPr="00C63481">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20EB" w:rsidRPr="00C63481" w:rsidRDefault="002A20EB" w:rsidP="002A20EB">
      <w:pPr>
        <w:ind w:firstLine="567"/>
        <w:jc w:val="both"/>
        <w:rPr>
          <w:sz w:val="24"/>
          <w:szCs w:val="24"/>
        </w:rPr>
      </w:pPr>
      <w:r w:rsidRPr="00C63481">
        <w:rPr>
          <w:sz w:val="24"/>
          <w:szCs w:val="24"/>
        </w:rPr>
        <w:t xml:space="preserve">8) формы заявлений (уведомлений, сообщений), используемые при предоставлении муниципальной услуги. </w:t>
      </w:r>
    </w:p>
    <w:p w:rsidR="002A20EB" w:rsidRPr="00C63481" w:rsidRDefault="002A20EB" w:rsidP="002A20EB">
      <w:pPr>
        <w:ind w:firstLine="567"/>
        <w:jc w:val="both"/>
        <w:rPr>
          <w:sz w:val="24"/>
          <w:szCs w:val="24"/>
        </w:rPr>
      </w:pPr>
      <w:r w:rsidRPr="00C63481">
        <w:rPr>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2A20EB" w:rsidRPr="00C63481" w:rsidRDefault="002A20EB" w:rsidP="002A20EB">
      <w:pPr>
        <w:ind w:firstLine="567"/>
        <w:jc w:val="both"/>
        <w:rPr>
          <w:sz w:val="24"/>
          <w:szCs w:val="24"/>
        </w:rPr>
      </w:pPr>
      <w:r w:rsidRPr="00C63481">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20EB" w:rsidRPr="00C63481" w:rsidRDefault="002A20EB" w:rsidP="002A20EB">
      <w:pPr>
        <w:jc w:val="both"/>
        <w:rPr>
          <w:sz w:val="24"/>
          <w:szCs w:val="24"/>
        </w:rPr>
      </w:pPr>
      <w:r w:rsidRPr="00C63481">
        <w:rPr>
          <w:sz w:val="24"/>
          <w:szCs w:val="24"/>
        </w:rPr>
        <w:t xml:space="preserve">        1.3.2. </w:t>
      </w:r>
      <w:proofErr w:type="gramStart"/>
      <w:r w:rsidRPr="00C63481">
        <w:rPr>
          <w:sz w:val="24"/>
          <w:szCs w:val="24"/>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2A20EB" w:rsidRPr="00C63481" w:rsidRDefault="002A20EB" w:rsidP="002A20EB">
      <w:pPr>
        <w:autoSpaceDE w:val="0"/>
        <w:autoSpaceDN w:val="0"/>
        <w:adjustRightInd w:val="0"/>
        <w:ind w:firstLine="720"/>
        <w:jc w:val="both"/>
        <w:rPr>
          <w:sz w:val="24"/>
          <w:szCs w:val="24"/>
        </w:rPr>
      </w:pPr>
      <w:r w:rsidRPr="00C63481">
        <w:rPr>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2A20EB" w:rsidRPr="00C63481" w:rsidRDefault="002A20EB" w:rsidP="002A20EB">
      <w:pPr>
        <w:pStyle w:val="ConsPlusNormal"/>
        <w:ind w:firstLine="567"/>
        <w:jc w:val="both"/>
        <w:rPr>
          <w:rFonts w:ascii="Times New Roman" w:hAnsi="Times New Roman" w:cs="Times New Roman"/>
          <w:sz w:val="24"/>
          <w:szCs w:val="24"/>
        </w:rPr>
      </w:pPr>
      <w:r w:rsidRPr="00C63481">
        <w:rPr>
          <w:rFonts w:ascii="Times New Roman" w:hAnsi="Times New Roman" w:cs="Times New Roman"/>
          <w:sz w:val="24"/>
          <w:szCs w:val="24"/>
        </w:rPr>
        <w:t xml:space="preserve">1.3.4. </w:t>
      </w:r>
      <w:proofErr w:type="gramStart"/>
      <w:r w:rsidRPr="00C63481">
        <w:rPr>
          <w:rFonts w:ascii="Times New Roman" w:hAnsi="Times New Roman" w:cs="Times New Roman"/>
          <w:sz w:val="24"/>
          <w:szCs w:val="24"/>
        </w:rPr>
        <w:t>Заявители вправе получить муниципальную услугу через Многофункциональный центр предоставления государственных и муниципальных услуг Пачелмского района Пензенской области</w:t>
      </w:r>
      <w:r w:rsidRPr="00C63481">
        <w:rPr>
          <w:rFonts w:ascii="Times New Roman" w:hAnsi="Times New Roman" w:cs="Times New Roman"/>
          <w:i/>
          <w:sz w:val="24"/>
          <w:szCs w:val="24"/>
        </w:rPr>
        <w:t xml:space="preserve"> </w:t>
      </w:r>
      <w:r w:rsidRPr="00C63481">
        <w:rPr>
          <w:rFonts w:ascii="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roofErr w:type="gramEnd"/>
    </w:p>
    <w:p w:rsidR="002A20EB" w:rsidRPr="00C63481" w:rsidRDefault="002A20EB" w:rsidP="002A20EB">
      <w:pPr>
        <w:ind w:firstLine="567"/>
        <w:jc w:val="both"/>
        <w:rPr>
          <w:sz w:val="24"/>
          <w:szCs w:val="24"/>
        </w:rPr>
      </w:pPr>
    </w:p>
    <w:p w:rsidR="002A20EB" w:rsidRPr="00C63481" w:rsidRDefault="002A20EB" w:rsidP="002A20EB">
      <w:pPr>
        <w:pStyle w:val="ConsPlusNormal"/>
        <w:jc w:val="center"/>
        <w:outlineLvl w:val="1"/>
        <w:rPr>
          <w:rFonts w:ascii="Times New Roman" w:hAnsi="Times New Roman" w:cs="Times New Roman"/>
          <w:b/>
          <w:sz w:val="24"/>
          <w:szCs w:val="24"/>
        </w:rPr>
      </w:pPr>
      <w:r w:rsidRPr="00C63481">
        <w:rPr>
          <w:rFonts w:ascii="Times New Roman" w:hAnsi="Times New Roman" w:cs="Times New Roman"/>
          <w:b/>
          <w:sz w:val="24"/>
          <w:szCs w:val="24"/>
        </w:rPr>
        <w:t>II. Стандарт предоставления муниципальной услуги</w:t>
      </w:r>
    </w:p>
    <w:p w:rsidR="002A20EB" w:rsidRPr="00C63481" w:rsidRDefault="002A20EB" w:rsidP="002A20EB">
      <w:pPr>
        <w:pStyle w:val="ConsPlusNormal"/>
        <w:jc w:val="both"/>
        <w:rPr>
          <w:rFonts w:ascii="Times New Roman" w:hAnsi="Times New Roman" w:cs="Times New Roman"/>
          <w:sz w:val="24"/>
          <w:szCs w:val="24"/>
        </w:rPr>
      </w:pP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2.1. Наименование муниципальной услуги.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p>
    <w:p w:rsidR="002A20EB" w:rsidRPr="00C63481" w:rsidRDefault="002A20EB" w:rsidP="002A20EB">
      <w:pPr>
        <w:autoSpaceDE w:val="0"/>
        <w:autoSpaceDN w:val="0"/>
        <w:ind w:firstLine="567"/>
        <w:jc w:val="center"/>
        <w:outlineLvl w:val="2"/>
        <w:rPr>
          <w:sz w:val="24"/>
          <w:szCs w:val="24"/>
        </w:rPr>
      </w:pPr>
    </w:p>
    <w:p w:rsidR="002A20EB" w:rsidRPr="00C63481" w:rsidRDefault="002A20EB" w:rsidP="002A20EB">
      <w:pPr>
        <w:autoSpaceDE w:val="0"/>
        <w:autoSpaceDN w:val="0"/>
        <w:ind w:firstLine="567"/>
        <w:jc w:val="center"/>
        <w:outlineLvl w:val="2"/>
        <w:rPr>
          <w:sz w:val="24"/>
          <w:szCs w:val="24"/>
        </w:rPr>
      </w:pPr>
      <w:r w:rsidRPr="00C63481">
        <w:rPr>
          <w:sz w:val="24"/>
          <w:szCs w:val="24"/>
        </w:rPr>
        <w:t>Наименование органа местного самоуправления,</w:t>
      </w:r>
    </w:p>
    <w:p w:rsidR="002A20EB" w:rsidRPr="00C63481" w:rsidRDefault="002A20EB" w:rsidP="002A20EB">
      <w:pPr>
        <w:autoSpaceDE w:val="0"/>
        <w:autoSpaceDN w:val="0"/>
        <w:ind w:firstLine="567"/>
        <w:jc w:val="center"/>
        <w:rPr>
          <w:sz w:val="24"/>
          <w:szCs w:val="24"/>
        </w:rPr>
      </w:pPr>
      <w:proofErr w:type="gramStart"/>
      <w:r w:rsidRPr="00C63481">
        <w:rPr>
          <w:sz w:val="24"/>
          <w:szCs w:val="24"/>
        </w:rPr>
        <w:t>предоставляющего</w:t>
      </w:r>
      <w:proofErr w:type="gramEnd"/>
      <w:r w:rsidRPr="00C63481">
        <w:rPr>
          <w:sz w:val="24"/>
          <w:szCs w:val="24"/>
        </w:rPr>
        <w:t xml:space="preserve"> муниципальную услугу</w:t>
      </w:r>
    </w:p>
    <w:p w:rsidR="002A20EB" w:rsidRPr="00C63481" w:rsidRDefault="002A20EB" w:rsidP="002A20EB">
      <w:pPr>
        <w:autoSpaceDE w:val="0"/>
        <w:autoSpaceDN w:val="0"/>
        <w:ind w:firstLine="567"/>
        <w:jc w:val="both"/>
        <w:rPr>
          <w:sz w:val="24"/>
          <w:szCs w:val="24"/>
        </w:rPr>
      </w:pPr>
    </w:p>
    <w:p w:rsidR="002A20EB" w:rsidRPr="00C63481" w:rsidRDefault="002A20EB" w:rsidP="002A20EB">
      <w:pPr>
        <w:autoSpaceDE w:val="0"/>
        <w:autoSpaceDN w:val="0"/>
        <w:ind w:firstLine="567"/>
        <w:jc w:val="both"/>
        <w:rPr>
          <w:sz w:val="24"/>
          <w:szCs w:val="24"/>
        </w:rPr>
      </w:pPr>
      <w:r w:rsidRPr="00C63481">
        <w:rPr>
          <w:sz w:val="24"/>
          <w:szCs w:val="24"/>
        </w:rPr>
        <w:t xml:space="preserve">2.2. </w:t>
      </w:r>
      <w:r w:rsidRPr="00C63481">
        <w:rPr>
          <w:spacing w:val="2"/>
          <w:sz w:val="24"/>
          <w:szCs w:val="24"/>
          <w:shd w:val="clear" w:color="auto" w:fill="FFFFFF"/>
        </w:rPr>
        <w:t xml:space="preserve">Предоставление муниципальной услуги осуществляет </w:t>
      </w:r>
      <w:r w:rsidRPr="00C63481">
        <w:rPr>
          <w:sz w:val="24"/>
          <w:szCs w:val="24"/>
        </w:rPr>
        <w:t>Администрация.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2.3. Результат предоставления муниципальной услуги.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Результатом предоставления муниципальной услуги является: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постановление Администрации «Об отказе в предварительном согласовании предоставления земельных участков, находящегося в муниципальной собственности»;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w:t>
      </w:r>
      <w:proofErr w:type="gramStart"/>
      <w:r w:rsidRPr="00C63481">
        <w:rPr>
          <w:rFonts w:ascii="Times New Roman" w:hAnsi="Times New Roman" w:cs="Times New Roman"/>
          <w:sz w:val="24"/>
          <w:szCs w:val="24"/>
        </w:rPr>
        <w:t>срока действия результата предоставления муниципальной услуги</w:t>
      </w:r>
      <w:proofErr w:type="gramEnd"/>
      <w:r w:rsidRPr="00C63481">
        <w:rPr>
          <w:rFonts w:ascii="Times New Roman" w:hAnsi="Times New Roman" w:cs="Times New Roman"/>
          <w:sz w:val="24"/>
          <w:szCs w:val="24"/>
        </w:rPr>
        <w:t>.</w:t>
      </w:r>
    </w:p>
    <w:p w:rsidR="002A20EB" w:rsidRPr="00C63481" w:rsidRDefault="002A20EB" w:rsidP="002A20EB">
      <w:pPr>
        <w:pStyle w:val="ConsPlusNormal"/>
        <w:ind w:firstLine="539"/>
        <w:jc w:val="both"/>
        <w:rPr>
          <w:rFonts w:ascii="Times New Roman" w:hAnsi="Times New Roman" w:cs="Times New Roman"/>
          <w:sz w:val="24"/>
          <w:szCs w:val="24"/>
        </w:rPr>
      </w:pPr>
      <w:r w:rsidRPr="00C63481">
        <w:rPr>
          <w:rFonts w:ascii="Times New Roman" w:hAnsi="Times New Roman" w:cs="Times New Roman"/>
          <w:sz w:val="24"/>
          <w:szCs w:val="24"/>
        </w:rPr>
        <w:t>2.4. Срок предоставления муниципальной услуги.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16" w:history="1">
        <w:r w:rsidRPr="00C63481">
          <w:rPr>
            <w:rFonts w:ascii="Times New Roman" w:hAnsi="Times New Roman" w:cs="Times New Roman"/>
            <w:sz w:val="24"/>
            <w:szCs w:val="24"/>
          </w:rPr>
          <w:t>статьей 39.15</w:t>
        </w:r>
      </w:hyperlink>
      <w:r w:rsidRPr="00C63481">
        <w:rPr>
          <w:rFonts w:ascii="Times New Roman" w:hAnsi="Times New Roman" w:cs="Times New Roman"/>
          <w:sz w:val="24"/>
          <w:szCs w:val="24"/>
        </w:rPr>
        <w:t xml:space="preserve"> Земельного кодекса РФ или об отказе в предварительном согласовании в соответствии с </w:t>
      </w:r>
      <w:hyperlink r:id="rId17" w:history="1">
        <w:r w:rsidRPr="00C63481">
          <w:rPr>
            <w:rFonts w:ascii="Times New Roman" w:hAnsi="Times New Roman" w:cs="Times New Roman"/>
            <w:sz w:val="24"/>
            <w:szCs w:val="24"/>
          </w:rPr>
          <w:t>подпунктом 2 пункта 1 статьи 39.18</w:t>
        </w:r>
      </w:hyperlink>
      <w:r w:rsidRPr="00C63481">
        <w:rPr>
          <w:rFonts w:ascii="Times New Roman" w:hAnsi="Times New Roman" w:cs="Times New Roman"/>
          <w:sz w:val="24"/>
          <w:szCs w:val="24"/>
        </w:rPr>
        <w:t xml:space="preserve"> Земельного кодекса РФ составляет </w:t>
      </w:r>
      <w:r w:rsidR="00C05E4E">
        <w:rPr>
          <w:rFonts w:ascii="Times New Roman" w:hAnsi="Times New Roman" w:cs="Times New Roman"/>
          <w:sz w:val="24"/>
          <w:szCs w:val="24"/>
        </w:rPr>
        <w:t xml:space="preserve">двадцать </w:t>
      </w:r>
      <w:r w:rsidRPr="00C63481">
        <w:rPr>
          <w:rFonts w:ascii="Times New Roman" w:hAnsi="Times New Roman" w:cs="Times New Roman"/>
          <w:sz w:val="24"/>
          <w:szCs w:val="24"/>
        </w:rPr>
        <w:t xml:space="preserve"> дней со дня поступления заявления в Администрацию.</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A20EB" w:rsidRPr="00C63481" w:rsidRDefault="002A20EB" w:rsidP="002A20EB">
      <w:pPr>
        <w:pStyle w:val="ConsPlusNormal"/>
        <w:spacing w:before="220"/>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18" w:history="1">
        <w:r w:rsidRPr="00C63481">
          <w:rPr>
            <w:rFonts w:ascii="Times New Roman" w:hAnsi="Times New Roman" w:cs="Times New Roman"/>
            <w:sz w:val="24"/>
            <w:szCs w:val="24"/>
          </w:rPr>
          <w:t>статьей 39.15</w:t>
        </w:r>
      </w:hyperlink>
      <w:r w:rsidRPr="00C63481">
        <w:rPr>
          <w:rFonts w:ascii="Times New Roman" w:hAnsi="Times New Roman" w:cs="Times New Roman"/>
          <w:sz w:val="24"/>
          <w:szCs w:val="24"/>
        </w:rPr>
        <w:t xml:space="preserve"> Земельного кодекса РФ или об отказе в предварительном согласовании в соответствии с </w:t>
      </w:r>
      <w:hyperlink r:id="rId19" w:history="1">
        <w:r w:rsidRPr="00C63481">
          <w:rPr>
            <w:rFonts w:ascii="Times New Roman" w:hAnsi="Times New Roman" w:cs="Times New Roman"/>
            <w:sz w:val="24"/>
            <w:szCs w:val="24"/>
          </w:rPr>
          <w:t>подпунктом 2 пункта 1 статьи 39.18</w:t>
        </w:r>
      </w:hyperlink>
      <w:r w:rsidRPr="00C63481">
        <w:rPr>
          <w:rFonts w:ascii="Times New Roman" w:hAnsi="Times New Roman" w:cs="Times New Roman"/>
          <w:sz w:val="24"/>
          <w:szCs w:val="24"/>
        </w:rPr>
        <w:t xml:space="preserve"> Земельного кодекса РФ составляет </w:t>
      </w:r>
      <w:r w:rsidR="00C05E4E">
        <w:rPr>
          <w:rFonts w:ascii="Times New Roman" w:hAnsi="Times New Roman" w:cs="Times New Roman"/>
          <w:sz w:val="24"/>
          <w:szCs w:val="24"/>
        </w:rPr>
        <w:t>тридцать пять дней</w:t>
      </w:r>
      <w:r w:rsidRPr="00C63481">
        <w:rPr>
          <w:rFonts w:ascii="Times New Roman" w:hAnsi="Times New Roman" w:cs="Times New Roman"/>
          <w:sz w:val="24"/>
          <w:szCs w:val="24"/>
        </w:rPr>
        <w:t xml:space="preserve"> со дня поступления заявления в Администрацию, в случае если в соответствии с пунктом 10 статьи 3.5</w:t>
      </w:r>
      <w:proofErr w:type="gramEnd"/>
      <w:r w:rsidRPr="00C63481">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 </w:t>
      </w:r>
      <w:proofErr w:type="gramStart"/>
      <w:r w:rsidRPr="00C63481">
        <w:rPr>
          <w:rFonts w:ascii="Times New Roman" w:hAnsi="Times New Roman" w:cs="Times New Roman"/>
          <w:sz w:val="24"/>
          <w:szCs w:val="24"/>
        </w:rPr>
        <w:t xml:space="preserve">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0" w:history="1">
        <w:r w:rsidRPr="00C63481">
          <w:rPr>
            <w:rFonts w:ascii="Times New Roman" w:hAnsi="Times New Roman" w:cs="Times New Roman"/>
            <w:sz w:val="24"/>
            <w:szCs w:val="24"/>
          </w:rPr>
          <w:t>подпунктом 2 пункта 5 статьи 39.18</w:t>
        </w:r>
      </w:hyperlink>
      <w:r w:rsidRPr="00C63481">
        <w:rPr>
          <w:rFonts w:ascii="Times New Roman" w:hAnsi="Times New Roman" w:cs="Times New Roman"/>
          <w:sz w:val="24"/>
          <w:szCs w:val="24"/>
        </w:rPr>
        <w:t xml:space="preserve"> Земельного кодекса РФ </w:t>
      </w:r>
      <w:r w:rsidR="00C05E4E">
        <w:rPr>
          <w:rFonts w:ascii="Times New Roman" w:hAnsi="Times New Roman" w:cs="Times New Roman"/>
          <w:sz w:val="24"/>
          <w:szCs w:val="24"/>
        </w:rPr>
        <w:t>–</w:t>
      </w:r>
      <w:r w:rsidRPr="00C63481">
        <w:rPr>
          <w:rFonts w:ascii="Times New Roman" w:hAnsi="Times New Roman" w:cs="Times New Roman"/>
          <w:sz w:val="24"/>
          <w:szCs w:val="24"/>
        </w:rPr>
        <w:t xml:space="preserve"> </w:t>
      </w:r>
      <w:r w:rsidR="00C05E4E">
        <w:rPr>
          <w:rFonts w:ascii="Times New Roman" w:hAnsi="Times New Roman" w:cs="Times New Roman"/>
          <w:sz w:val="24"/>
          <w:szCs w:val="24"/>
        </w:rPr>
        <w:t xml:space="preserve">двадцать дней </w:t>
      </w:r>
      <w:r w:rsidRPr="00C63481">
        <w:rPr>
          <w:rFonts w:ascii="Times New Roman" w:hAnsi="Times New Roman" w:cs="Times New Roman"/>
          <w:sz w:val="24"/>
          <w:szCs w:val="24"/>
        </w:rPr>
        <w:t xml:space="preserve"> со дня опубликования извещения, если заявления</w:t>
      </w:r>
      <w:proofErr w:type="gramEnd"/>
      <w:r w:rsidRPr="00C63481">
        <w:rPr>
          <w:rFonts w:ascii="Times New Roman" w:hAnsi="Times New Roman" w:cs="Times New Roman"/>
          <w:sz w:val="24"/>
          <w:szCs w:val="24"/>
        </w:rPr>
        <w:t xml:space="preserve"> иных граждан, крестьянских (фермерских) хозяйств о намерении участвовать в аукционе не поступили. В случае</w:t>
      </w:r>
      <w:proofErr w:type="gramStart"/>
      <w:r w:rsidRPr="00C63481">
        <w:rPr>
          <w:rFonts w:ascii="Times New Roman" w:hAnsi="Times New Roman" w:cs="Times New Roman"/>
          <w:sz w:val="24"/>
          <w:szCs w:val="24"/>
        </w:rPr>
        <w:t>,</w:t>
      </w:r>
      <w:proofErr w:type="gramEnd"/>
      <w:r w:rsidRPr="00C63481">
        <w:rPr>
          <w:rFonts w:ascii="Times New Roman" w:hAnsi="Times New Roman" w:cs="Times New Roman"/>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1" w:history="1">
        <w:r w:rsidRPr="00C63481">
          <w:rPr>
            <w:rFonts w:ascii="Times New Roman" w:hAnsi="Times New Roman" w:cs="Times New Roman"/>
            <w:sz w:val="24"/>
            <w:szCs w:val="24"/>
          </w:rPr>
          <w:t>статьей 3.5</w:t>
        </w:r>
      </w:hyperlink>
      <w:r w:rsidRPr="00C63481">
        <w:rPr>
          <w:rFonts w:ascii="Times New Roman" w:hAnsi="Times New Roman" w:cs="Times New Roman"/>
          <w:sz w:val="24"/>
          <w:szCs w:val="24"/>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w:t>
      </w:r>
      <w:r w:rsidR="00C05E4E">
        <w:rPr>
          <w:rFonts w:ascii="Times New Roman" w:hAnsi="Times New Roman" w:cs="Times New Roman"/>
          <w:sz w:val="24"/>
          <w:szCs w:val="24"/>
        </w:rPr>
        <w:t>тридцать пять дней</w:t>
      </w:r>
      <w:r w:rsidRPr="00C63481">
        <w:rPr>
          <w:rFonts w:ascii="Times New Roman" w:hAnsi="Times New Roman" w:cs="Times New Roman"/>
          <w:sz w:val="24"/>
          <w:szCs w:val="24"/>
        </w:rPr>
        <w:t xml:space="preserve">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2.5. Правовые основания для предоставления муниципальной услуги.</w:t>
      </w:r>
    </w:p>
    <w:p w:rsidR="002A20EB" w:rsidRPr="00C63481" w:rsidRDefault="002A20EB" w:rsidP="002A20EB">
      <w:pPr>
        <w:autoSpaceDE w:val="0"/>
        <w:autoSpaceDN w:val="0"/>
        <w:adjustRightInd w:val="0"/>
        <w:ind w:firstLine="567"/>
        <w:jc w:val="both"/>
        <w:rPr>
          <w:sz w:val="24"/>
          <w:szCs w:val="24"/>
        </w:rPr>
      </w:pPr>
      <w:r w:rsidRPr="00C63481">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2A20EB" w:rsidRPr="00C63481" w:rsidRDefault="002A20EB" w:rsidP="002A20EB">
      <w:pPr>
        <w:autoSpaceDE w:val="0"/>
        <w:autoSpaceDN w:val="0"/>
        <w:adjustRightInd w:val="0"/>
        <w:ind w:firstLine="567"/>
        <w:jc w:val="both"/>
        <w:rPr>
          <w:sz w:val="24"/>
          <w:szCs w:val="24"/>
        </w:rPr>
      </w:pPr>
      <w:r w:rsidRPr="00C63481">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2.6.1. </w:t>
      </w:r>
      <w:proofErr w:type="gramStart"/>
      <w:r w:rsidRPr="00C63481">
        <w:rPr>
          <w:rFonts w:ascii="Times New Roman" w:hAnsi="Times New Roman" w:cs="Times New Roman"/>
          <w:sz w:val="24"/>
          <w:szCs w:val="24"/>
        </w:rPr>
        <w:t xml:space="preserve">Муниципальная услуга предоставляется на основании </w:t>
      </w:r>
      <w:hyperlink w:anchor="P490" w:history="1">
        <w:r w:rsidRPr="00C63481">
          <w:rPr>
            <w:rFonts w:ascii="Times New Roman" w:hAnsi="Times New Roman" w:cs="Times New Roman"/>
            <w:sz w:val="24"/>
            <w:szCs w:val="24"/>
          </w:rPr>
          <w:t>заявления</w:t>
        </w:r>
      </w:hyperlink>
      <w:r w:rsidRPr="00C63481">
        <w:rPr>
          <w:rFonts w:ascii="Times New Roman" w:hAnsi="Times New Roman" w:cs="Times New Roman"/>
          <w:sz w:val="24"/>
          <w:szCs w:val="24"/>
        </w:rPr>
        <w:t xml:space="preserve">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w:t>
      </w:r>
      <w:hyperlink r:id="rId22" w:history="1">
        <w:r w:rsidRPr="00C63481">
          <w:rPr>
            <w:rFonts w:ascii="Times New Roman" w:hAnsi="Times New Roman" w:cs="Times New Roman"/>
            <w:sz w:val="24"/>
            <w:szCs w:val="24"/>
          </w:rPr>
          <w:t>пункта 1</w:t>
        </w:r>
      </w:hyperlink>
      <w:r w:rsidRPr="00C63481">
        <w:rPr>
          <w:rFonts w:ascii="Times New Roman" w:hAnsi="Times New Roman" w:cs="Times New Roman"/>
          <w:sz w:val="24"/>
          <w:szCs w:val="24"/>
        </w:rPr>
        <w:t xml:space="preserve"> 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w:t>
      </w:r>
      <w:proofErr w:type="gramEnd"/>
      <w:r w:rsidRPr="00C63481">
        <w:rPr>
          <w:rFonts w:ascii="Times New Roman" w:hAnsi="Times New Roman" w:cs="Times New Roman"/>
          <w:sz w:val="24"/>
          <w:szCs w:val="24"/>
        </w:rPr>
        <w:t xml:space="preserve">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В заявлении о предварительном согласовании предоставления земельного участка, находящегося в муниципальной собственности, указываются: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3) кадастровый номер земельного участка, </w:t>
      </w:r>
      <w:proofErr w:type="gramStart"/>
      <w:r w:rsidRPr="00C63481">
        <w:rPr>
          <w:rFonts w:ascii="Times New Roman" w:hAnsi="Times New Roman" w:cs="Times New Roman"/>
          <w:sz w:val="24"/>
          <w:szCs w:val="24"/>
        </w:rPr>
        <w:t>заявление</w:t>
      </w:r>
      <w:proofErr w:type="gramEnd"/>
      <w:r w:rsidRPr="00C63481">
        <w:rPr>
          <w:rFonts w:ascii="Times New Roman" w:hAnsi="Times New Roman" w:cs="Times New Roman"/>
          <w:sz w:val="24"/>
          <w:szCs w:val="24"/>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3"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от 13.07.2015 № 218-ФЗ «О государственной регистрации недвижимости»;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6) основание предоставления земельного участка без проведения торгов из числа предусмотренных </w:t>
      </w:r>
      <w:hyperlink r:id="rId24" w:history="1">
        <w:r w:rsidRPr="00C63481">
          <w:rPr>
            <w:rFonts w:ascii="Times New Roman" w:hAnsi="Times New Roman" w:cs="Times New Roman"/>
            <w:sz w:val="24"/>
            <w:szCs w:val="24"/>
          </w:rPr>
          <w:t>пунктом 2 статьи 39.3</w:t>
        </w:r>
      </w:hyperlink>
      <w:r w:rsidRPr="00C63481">
        <w:rPr>
          <w:rFonts w:ascii="Times New Roman" w:hAnsi="Times New Roman" w:cs="Times New Roman"/>
          <w:sz w:val="24"/>
          <w:szCs w:val="24"/>
        </w:rPr>
        <w:t xml:space="preserve">, </w:t>
      </w:r>
      <w:hyperlink r:id="rId25" w:history="1">
        <w:r w:rsidRPr="00C63481">
          <w:rPr>
            <w:rFonts w:ascii="Times New Roman" w:hAnsi="Times New Roman" w:cs="Times New Roman"/>
            <w:sz w:val="24"/>
            <w:szCs w:val="24"/>
          </w:rPr>
          <w:t>статьей 39.5</w:t>
        </w:r>
      </w:hyperlink>
      <w:r w:rsidRPr="00C63481">
        <w:rPr>
          <w:rFonts w:ascii="Times New Roman" w:hAnsi="Times New Roman" w:cs="Times New Roman"/>
          <w:sz w:val="24"/>
          <w:szCs w:val="24"/>
        </w:rPr>
        <w:t xml:space="preserve">, </w:t>
      </w:r>
      <w:hyperlink r:id="rId26" w:history="1">
        <w:r w:rsidRPr="00C63481">
          <w:rPr>
            <w:rFonts w:ascii="Times New Roman" w:hAnsi="Times New Roman" w:cs="Times New Roman"/>
            <w:sz w:val="24"/>
            <w:szCs w:val="24"/>
          </w:rPr>
          <w:t>пунктом 2 статьи 39.6</w:t>
        </w:r>
      </w:hyperlink>
      <w:r w:rsidRPr="00C63481">
        <w:rPr>
          <w:rFonts w:ascii="Times New Roman" w:hAnsi="Times New Roman" w:cs="Times New Roman"/>
          <w:sz w:val="24"/>
          <w:szCs w:val="24"/>
        </w:rPr>
        <w:t xml:space="preserve"> или </w:t>
      </w:r>
      <w:hyperlink r:id="rId27" w:history="1">
        <w:r w:rsidRPr="00C63481">
          <w:rPr>
            <w:rFonts w:ascii="Times New Roman" w:hAnsi="Times New Roman" w:cs="Times New Roman"/>
            <w:sz w:val="24"/>
            <w:szCs w:val="24"/>
          </w:rPr>
          <w:t>пунктом 2 статьи 39.10</w:t>
        </w:r>
      </w:hyperlink>
      <w:r w:rsidRPr="00C63481">
        <w:rPr>
          <w:rFonts w:ascii="Times New Roman" w:hAnsi="Times New Roman" w:cs="Times New Roman"/>
          <w:sz w:val="24"/>
          <w:szCs w:val="24"/>
        </w:rPr>
        <w:t xml:space="preserve"> Земельного кодекса РФ оснований;</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8) цель использования земельного участка;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C63481">
        <w:rPr>
          <w:rFonts w:ascii="Times New Roman" w:hAnsi="Times New Roman" w:cs="Times New Roman"/>
          <w:sz w:val="24"/>
          <w:szCs w:val="24"/>
        </w:rPr>
        <w:t>указанными</w:t>
      </w:r>
      <w:proofErr w:type="gramEnd"/>
      <w:r w:rsidRPr="00C63481">
        <w:rPr>
          <w:rFonts w:ascii="Times New Roman" w:hAnsi="Times New Roman" w:cs="Times New Roman"/>
          <w:sz w:val="24"/>
          <w:szCs w:val="24"/>
        </w:rPr>
        <w:t xml:space="preserve"> документом и (или) проектом;</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11) почтовый адрес и (или) адрес электронной почты для связи с заявителем.</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Заявление должно соответствовать требованиям к </w:t>
      </w:r>
      <w:hyperlink r:id="rId28" w:history="1">
        <w:r w:rsidRPr="00C63481">
          <w:rPr>
            <w:rFonts w:ascii="Times New Roman" w:hAnsi="Times New Roman" w:cs="Times New Roman"/>
            <w:sz w:val="24"/>
            <w:szCs w:val="24"/>
          </w:rPr>
          <w:t>порядку</w:t>
        </w:r>
      </w:hyperlink>
      <w:r w:rsidRPr="00C63481">
        <w:rPr>
          <w:rFonts w:ascii="Times New Roman" w:hAnsi="Times New Roman" w:cs="Times New Roman"/>
          <w:sz w:val="24"/>
          <w:szCs w:val="24"/>
        </w:rPr>
        <w:t>, способам подачи заявлений, определенным Приказом Минэкономразвития РФ от 14.01.2015 № 7 (для заявления, представленного в форме электронного документа).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2.6.2. Рассмотрение заявлений о предоставлении муниципальной услуги осуществляется в порядке их поступления.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2.6.3. К заявлению прилагаются следующие документы:</w:t>
      </w:r>
    </w:p>
    <w:p w:rsidR="002A20EB" w:rsidRPr="00C63481" w:rsidRDefault="002A20EB" w:rsidP="002A20EB">
      <w:pPr>
        <w:pStyle w:val="ConsPlusNormal"/>
        <w:ind w:firstLine="540"/>
        <w:jc w:val="both"/>
        <w:rPr>
          <w:rFonts w:ascii="Times New Roman" w:hAnsi="Times New Roman" w:cs="Times New Roman"/>
          <w:sz w:val="24"/>
          <w:szCs w:val="24"/>
        </w:rPr>
      </w:pPr>
      <w:bookmarkStart w:id="2" w:name="P153"/>
      <w:bookmarkEnd w:id="2"/>
      <w:r w:rsidRPr="00C63481">
        <w:rPr>
          <w:rFonts w:ascii="Times New Roman" w:hAnsi="Times New Roman" w:cs="Times New Roman"/>
          <w:sz w:val="24"/>
          <w:szCs w:val="24"/>
        </w:rPr>
        <w:t xml:space="preserve">а) документы, подтверждающие право заявителя на приобретение земельного участка без проведения торгов, предусмотренные </w:t>
      </w:r>
      <w:hyperlink r:id="rId29" w:history="1">
        <w:r w:rsidRPr="00C63481">
          <w:rPr>
            <w:rFonts w:ascii="Times New Roman" w:hAnsi="Times New Roman" w:cs="Times New Roman"/>
            <w:sz w:val="24"/>
            <w:szCs w:val="24"/>
          </w:rPr>
          <w:t>Перечнем</w:t>
        </w:r>
      </w:hyperlink>
      <w:r w:rsidRPr="00C63481">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2A20EB" w:rsidRPr="00C63481" w:rsidRDefault="002A20EB" w:rsidP="002A20EB">
      <w:pPr>
        <w:pStyle w:val="ConsPlusNormal"/>
        <w:ind w:firstLine="540"/>
        <w:jc w:val="both"/>
        <w:rPr>
          <w:rFonts w:ascii="Times New Roman" w:hAnsi="Times New Roman" w:cs="Times New Roman"/>
          <w:sz w:val="24"/>
          <w:szCs w:val="24"/>
        </w:rPr>
      </w:pPr>
      <w:bookmarkStart w:id="3" w:name="P154"/>
      <w:bookmarkEnd w:id="3"/>
      <w:r w:rsidRPr="00C63481">
        <w:rPr>
          <w:rFonts w:ascii="Times New Roman" w:hAnsi="Times New Roman" w:cs="Times New Roman"/>
          <w:sz w:val="24"/>
          <w:szCs w:val="24"/>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A20EB" w:rsidRPr="00C63481" w:rsidRDefault="002A20EB" w:rsidP="002A20EB">
      <w:pPr>
        <w:pStyle w:val="ConsPlusNormal"/>
        <w:ind w:firstLine="540"/>
        <w:jc w:val="both"/>
        <w:rPr>
          <w:rFonts w:ascii="Times New Roman" w:hAnsi="Times New Roman" w:cs="Times New Roman"/>
          <w:sz w:val="24"/>
          <w:szCs w:val="24"/>
        </w:rPr>
      </w:pPr>
      <w:bookmarkStart w:id="4" w:name="P155"/>
      <w:bookmarkEnd w:id="4"/>
      <w:r w:rsidRPr="00C63481">
        <w:rPr>
          <w:rFonts w:ascii="Times New Roman" w:hAnsi="Times New Roman" w:cs="Times New Roman"/>
          <w:sz w:val="24"/>
          <w:szCs w:val="24"/>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A20EB" w:rsidRPr="00C63481" w:rsidRDefault="002A20EB" w:rsidP="002A20EB">
      <w:pPr>
        <w:pStyle w:val="ConsPlusNormal"/>
        <w:ind w:firstLine="540"/>
        <w:jc w:val="both"/>
        <w:rPr>
          <w:rFonts w:ascii="Times New Roman" w:hAnsi="Times New Roman" w:cs="Times New Roman"/>
          <w:sz w:val="24"/>
          <w:szCs w:val="24"/>
        </w:rPr>
      </w:pPr>
      <w:bookmarkStart w:id="5" w:name="P156"/>
      <w:bookmarkEnd w:id="5"/>
      <w:r w:rsidRPr="00C63481">
        <w:rPr>
          <w:rFonts w:ascii="Times New Roman" w:hAnsi="Times New Roman" w:cs="Times New Roman"/>
          <w:sz w:val="24"/>
          <w:szCs w:val="24"/>
        </w:rPr>
        <w:t>г) документ, удостоверяющий полномочия представителя заявителя (в случае если с заявлением обращается представитель заявителя);</w:t>
      </w:r>
    </w:p>
    <w:p w:rsidR="002A20EB" w:rsidRPr="00C63481" w:rsidRDefault="002A20EB" w:rsidP="002A20EB">
      <w:pPr>
        <w:pStyle w:val="ConsPlusNormal"/>
        <w:ind w:firstLine="540"/>
        <w:jc w:val="both"/>
        <w:rPr>
          <w:rFonts w:ascii="Times New Roman" w:hAnsi="Times New Roman" w:cs="Times New Roman"/>
          <w:sz w:val="24"/>
          <w:szCs w:val="24"/>
        </w:rPr>
      </w:pPr>
      <w:bookmarkStart w:id="6" w:name="P157"/>
      <w:bookmarkEnd w:id="6"/>
      <w:r w:rsidRPr="00C63481">
        <w:rPr>
          <w:rFonts w:ascii="Times New Roman" w:hAnsi="Times New Roman" w:cs="Times New Roman"/>
          <w:sz w:val="24"/>
          <w:szCs w:val="24"/>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A20EB" w:rsidRPr="00C63481" w:rsidRDefault="002A20EB" w:rsidP="002A20EB">
      <w:pPr>
        <w:pStyle w:val="ConsPlusNormal"/>
        <w:ind w:firstLine="540"/>
        <w:jc w:val="both"/>
        <w:rPr>
          <w:rFonts w:ascii="Times New Roman" w:hAnsi="Times New Roman" w:cs="Times New Roman"/>
          <w:sz w:val="24"/>
          <w:szCs w:val="24"/>
        </w:rPr>
      </w:pPr>
      <w:bookmarkStart w:id="7" w:name="P158"/>
      <w:bookmarkEnd w:id="7"/>
      <w:r w:rsidRPr="00C63481">
        <w:rPr>
          <w:rFonts w:ascii="Times New Roman" w:hAnsi="Times New Roman" w:cs="Times New Roman"/>
          <w:sz w:val="24"/>
          <w:szCs w:val="24"/>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A20EB" w:rsidRPr="00C63481" w:rsidRDefault="002A20EB" w:rsidP="002A20EB">
      <w:pPr>
        <w:pStyle w:val="ConsPlusNormal"/>
        <w:ind w:firstLine="540"/>
        <w:jc w:val="both"/>
        <w:rPr>
          <w:rFonts w:ascii="Times New Roman" w:hAnsi="Times New Roman" w:cs="Times New Roman"/>
          <w:sz w:val="24"/>
          <w:szCs w:val="24"/>
        </w:rPr>
      </w:pPr>
      <w:bookmarkStart w:id="8" w:name="P159"/>
      <w:bookmarkEnd w:id="8"/>
      <w:r w:rsidRPr="00C63481">
        <w:rPr>
          <w:rFonts w:ascii="Times New Roman" w:hAnsi="Times New Roman" w:cs="Times New Roman"/>
          <w:sz w:val="24"/>
          <w:szCs w:val="24"/>
        </w:rPr>
        <w:t>2.6.4. Заявитель по собственной инициативе вправе представить одновременно:</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2A20EB" w:rsidRPr="00C63481" w:rsidRDefault="002A20EB" w:rsidP="002A20EB">
      <w:pPr>
        <w:pStyle w:val="ConsPlusNormal"/>
        <w:ind w:firstLine="540"/>
        <w:jc w:val="both"/>
        <w:rPr>
          <w:rFonts w:ascii="Times New Roman" w:hAnsi="Times New Roman" w:cs="Times New Roman"/>
          <w:sz w:val="24"/>
          <w:szCs w:val="24"/>
        </w:rPr>
      </w:pPr>
      <w:bookmarkStart w:id="9" w:name="P162"/>
      <w:bookmarkEnd w:id="9"/>
      <w:r w:rsidRPr="00C63481">
        <w:rPr>
          <w:rFonts w:ascii="Times New Roman" w:hAnsi="Times New Roman" w:cs="Times New Roman"/>
          <w:sz w:val="24"/>
          <w:szCs w:val="24"/>
        </w:rPr>
        <w:t xml:space="preserve">2.6.5. Документы, предусмотренные </w:t>
      </w:r>
      <w:hyperlink w:anchor="P154" w:history="1">
        <w:r w:rsidRPr="00C63481">
          <w:rPr>
            <w:rFonts w:ascii="Times New Roman" w:hAnsi="Times New Roman" w:cs="Times New Roman"/>
            <w:sz w:val="24"/>
            <w:szCs w:val="24"/>
          </w:rPr>
          <w:t>подпунктами «б</w:t>
        </w:r>
      </w:hyperlink>
      <w:r w:rsidRPr="00C63481">
        <w:rPr>
          <w:rFonts w:ascii="Times New Roman" w:hAnsi="Times New Roman" w:cs="Times New Roman"/>
          <w:sz w:val="24"/>
          <w:szCs w:val="24"/>
        </w:rPr>
        <w:t xml:space="preserve">», </w:t>
      </w:r>
      <w:hyperlink w:anchor="P155" w:history="1">
        <w:r w:rsidRPr="00C63481">
          <w:rPr>
            <w:rFonts w:ascii="Times New Roman" w:hAnsi="Times New Roman" w:cs="Times New Roman"/>
            <w:sz w:val="24"/>
            <w:szCs w:val="24"/>
          </w:rPr>
          <w:t>«в»</w:t>
        </w:r>
      </w:hyperlink>
      <w:r w:rsidRPr="00C63481">
        <w:rPr>
          <w:rFonts w:ascii="Times New Roman" w:hAnsi="Times New Roman" w:cs="Times New Roman"/>
          <w:sz w:val="24"/>
          <w:szCs w:val="24"/>
        </w:rPr>
        <w:t xml:space="preserve">, </w:t>
      </w:r>
      <w:hyperlink w:anchor="P156" w:history="1">
        <w:r w:rsidRPr="00C63481">
          <w:rPr>
            <w:rFonts w:ascii="Times New Roman" w:hAnsi="Times New Roman" w:cs="Times New Roman"/>
            <w:sz w:val="24"/>
            <w:szCs w:val="24"/>
          </w:rPr>
          <w:t>«г»</w:t>
        </w:r>
      </w:hyperlink>
      <w:r w:rsidRPr="00C63481">
        <w:rPr>
          <w:rFonts w:ascii="Times New Roman" w:hAnsi="Times New Roman" w:cs="Times New Roman"/>
          <w:sz w:val="24"/>
          <w:szCs w:val="24"/>
        </w:rPr>
        <w:t xml:space="preserve">, </w:t>
      </w:r>
      <w:hyperlink w:anchor="P157" w:history="1">
        <w:r w:rsidRPr="00C63481">
          <w:rPr>
            <w:rFonts w:ascii="Times New Roman" w:hAnsi="Times New Roman" w:cs="Times New Roman"/>
            <w:sz w:val="24"/>
            <w:szCs w:val="24"/>
          </w:rPr>
          <w:t>«д»</w:t>
        </w:r>
      </w:hyperlink>
      <w:r w:rsidRPr="00C63481">
        <w:rPr>
          <w:rFonts w:ascii="Times New Roman" w:hAnsi="Times New Roman" w:cs="Times New Roman"/>
          <w:sz w:val="24"/>
          <w:szCs w:val="24"/>
        </w:rPr>
        <w:t xml:space="preserve">, </w:t>
      </w:r>
      <w:hyperlink w:anchor="P158" w:history="1">
        <w:r w:rsidRPr="00C63481">
          <w:rPr>
            <w:rFonts w:ascii="Times New Roman" w:hAnsi="Times New Roman" w:cs="Times New Roman"/>
            <w:sz w:val="24"/>
            <w:szCs w:val="24"/>
          </w:rPr>
          <w:t>«е»</w:t>
        </w:r>
      </w:hyperlink>
      <w:r w:rsidRPr="00C63481">
        <w:rPr>
          <w:rFonts w:ascii="Times New Roman" w:hAnsi="Times New Roman" w:cs="Times New Roman"/>
          <w:sz w:val="24"/>
          <w:szCs w:val="24"/>
        </w:rPr>
        <w:t xml:space="preserve"> пункта 2.6.3. Регламента, представляются заявителем самостоятельно.</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2.6.6. Документы, предусмотренные </w:t>
      </w:r>
      <w:hyperlink w:anchor="P153" w:history="1">
        <w:r w:rsidRPr="00C63481">
          <w:rPr>
            <w:rFonts w:ascii="Times New Roman" w:hAnsi="Times New Roman" w:cs="Times New Roman"/>
            <w:sz w:val="24"/>
            <w:szCs w:val="24"/>
          </w:rPr>
          <w:t>подпунктом «а» пункта 2.6.3</w:t>
        </w:r>
      </w:hyperlink>
      <w:r w:rsidRPr="00C63481">
        <w:rPr>
          <w:rFonts w:ascii="Times New Roman" w:hAnsi="Times New Roman" w:cs="Times New Roman"/>
          <w:sz w:val="24"/>
          <w:szCs w:val="24"/>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2.6.7. Документы, предусмотренные </w:t>
      </w:r>
      <w:hyperlink w:anchor="P153" w:history="1">
        <w:r w:rsidRPr="00C63481">
          <w:rPr>
            <w:rFonts w:ascii="Times New Roman" w:hAnsi="Times New Roman" w:cs="Times New Roman"/>
            <w:sz w:val="24"/>
            <w:szCs w:val="24"/>
          </w:rPr>
          <w:t>подпунктом «а» пункта 2.6.3</w:t>
        </w:r>
      </w:hyperlink>
      <w:r w:rsidRPr="00C63481">
        <w:rPr>
          <w:rFonts w:ascii="Times New Roman" w:hAnsi="Times New Roman" w:cs="Times New Roman"/>
          <w:sz w:val="24"/>
          <w:szCs w:val="24"/>
        </w:rPr>
        <w:t xml:space="preserve"> 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2.6.8. Документы, прилагаемые к заявлению, представленному в форме электронного документа, направляются заявителем в соответствии с </w:t>
      </w:r>
      <w:hyperlink r:id="rId30" w:history="1">
        <w:r w:rsidRPr="00C63481">
          <w:rPr>
            <w:rFonts w:ascii="Times New Roman" w:hAnsi="Times New Roman" w:cs="Times New Roman"/>
            <w:sz w:val="24"/>
            <w:szCs w:val="24"/>
          </w:rPr>
          <w:t>Приказом</w:t>
        </w:r>
      </w:hyperlink>
      <w:r w:rsidRPr="00C63481">
        <w:rPr>
          <w:rFonts w:ascii="Times New Roman" w:hAnsi="Times New Roman" w:cs="Times New Roman"/>
          <w:sz w:val="24"/>
          <w:szCs w:val="24"/>
        </w:rPr>
        <w:t xml:space="preserve"> Минэкономразвития РФ от 14.01.2015 № 7.</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2A20EB" w:rsidRPr="00C63481" w:rsidRDefault="002A20EB" w:rsidP="002A20EB">
      <w:pPr>
        <w:ind w:firstLine="567"/>
        <w:jc w:val="both"/>
        <w:rPr>
          <w:sz w:val="24"/>
          <w:szCs w:val="24"/>
        </w:rPr>
      </w:pPr>
      <w:r w:rsidRPr="00C63481">
        <w:rPr>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A20EB" w:rsidRPr="00C63481" w:rsidRDefault="002A20EB" w:rsidP="002A20EB">
      <w:pPr>
        <w:ind w:firstLine="567"/>
        <w:jc w:val="both"/>
        <w:rPr>
          <w:sz w:val="24"/>
          <w:szCs w:val="24"/>
        </w:rPr>
      </w:pPr>
      <w:r w:rsidRPr="00C63481">
        <w:rPr>
          <w:sz w:val="24"/>
          <w:szCs w:val="24"/>
        </w:rPr>
        <w:t>а) лично по адресу Администрации;</w:t>
      </w:r>
    </w:p>
    <w:p w:rsidR="002A20EB" w:rsidRPr="00C63481" w:rsidRDefault="002A20EB" w:rsidP="002A20EB">
      <w:pPr>
        <w:ind w:firstLine="567"/>
        <w:jc w:val="both"/>
        <w:rPr>
          <w:sz w:val="24"/>
          <w:szCs w:val="24"/>
        </w:rPr>
      </w:pPr>
      <w:r w:rsidRPr="00C63481">
        <w:rPr>
          <w:sz w:val="24"/>
          <w:szCs w:val="24"/>
        </w:rPr>
        <w:t>б) посредством почтовой связи по адресу Администрации;</w:t>
      </w:r>
    </w:p>
    <w:p w:rsidR="002A20EB" w:rsidRPr="00C63481" w:rsidRDefault="002A20EB" w:rsidP="002A20EB">
      <w:pPr>
        <w:ind w:firstLine="567"/>
        <w:jc w:val="both"/>
        <w:rPr>
          <w:sz w:val="24"/>
          <w:szCs w:val="24"/>
        </w:rPr>
      </w:pPr>
      <w:r w:rsidRPr="00C63481">
        <w:rPr>
          <w:sz w:val="24"/>
          <w:szCs w:val="24"/>
        </w:rPr>
        <w:t>в) в форме электронного документа, подписанного простой электронной подписью, посредством Регионального портала;</w:t>
      </w:r>
    </w:p>
    <w:p w:rsidR="002A20EB" w:rsidRPr="00C63481" w:rsidRDefault="002A20EB" w:rsidP="002A20EB">
      <w:pPr>
        <w:ind w:firstLine="567"/>
        <w:jc w:val="both"/>
        <w:rPr>
          <w:sz w:val="24"/>
          <w:szCs w:val="24"/>
        </w:rPr>
      </w:pPr>
      <w:r w:rsidRPr="00C63481">
        <w:rPr>
          <w:sz w:val="24"/>
          <w:szCs w:val="24"/>
        </w:rPr>
        <w:t>г) на бумажном носителе через МФЦ предоставления государственных и муниципальных услуг.</w:t>
      </w:r>
    </w:p>
    <w:p w:rsidR="002A20EB" w:rsidRPr="00C63481" w:rsidRDefault="002A20EB" w:rsidP="002A20EB">
      <w:pPr>
        <w:ind w:firstLine="567"/>
        <w:jc w:val="both"/>
        <w:rPr>
          <w:sz w:val="24"/>
          <w:szCs w:val="24"/>
        </w:rPr>
      </w:pPr>
      <w:r w:rsidRPr="00C63481">
        <w:rPr>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2A20EB" w:rsidRPr="00C63481" w:rsidRDefault="002A20EB" w:rsidP="002A20EB">
      <w:pPr>
        <w:ind w:firstLine="567"/>
        <w:jc w:val="both"/>
        <w:rPr>
          <w:sz w:val="24"/>
          <w:szCs w:val="24"/>
        </w:rPr>
      </w:pPr>
      <w:r w:rsidRPr="00C63481">
        <w:rPr>
          <w:sz w:val="24"/>
          <w:szCs w:val="24"/>
        </w:rPr>
        <w:t>Образцы заполнения электронной формы заявления размещаются на Региональном портале.</w:t>
      </w:r>
    </w:p>
    <w:p w:rsidR="002A20EB" w:rsidRPr="00C63481" w:rsidRDefault="002A20EB" w:rsidP="002A20EB">
      <w:pPr>
        <w:ind w:firstLine="567"/>
        <w:jc w:val="both"/>
        <w:rPr>
          <w:sz w:val="24"/>
          <w:szCs w:val="24"/>
        </w:rPr>
      </w:pPr>
      <w:r w:rsidRPr="00C63481">
        <w:rPr>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2A20EB" w:rsidRPr="00C63481" w:rsidRDefault="002A20EB" w:rsidP="002A20EB">
      <w:pPr>
        <w:ind w:firstLine="567"/>
        <w:jc w:val="both"/>
        <w:rPr>
          <w:sz w:val="24"/>
          <w:szCs w:val="24"/>
        </w:rPr>
      </w:pPr>
      <w:r w:rsidRPr="00C63481">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20EB" w:rsidRPr="00C63481" w:rsidRDefault="002A20EB" w:rsidP="002A20EB">
      <w:pPr>
        <w:ind w:firstLine="567"/>
        <w:jc w:val="both"/>
        <w:rPr>
          <w:sz w:val="24"/>
          <w:szCs w:val="24"/>
        </w:rPr>
      </w:pPr>
      <w:r w:rsidRPr="00C63481">
        <w:rPr>
          <w:sz w:val="24"/>
          <w:szCs w:val="24"/>
        </w:rPr>
        <w:t>При формировании заявления обеспечивается:</w:t>
      </w:r>
    </w:p>
    <w:p w:rsidR="002A20EB" w:rsidRPr="00C63481" w:rsidRDefault="002A20EB" w:rsidP="002A20EB">
      <w:pPr>
        <w:ind w:firstLine="567"/>
        <w:jc w:val="both"/>
        <w:rPr>
          <w:sz w:val="24"/>
          <w:szCs w:val="24"/>
        </w:rPr>
      </w:pPr>
      <w:r w:rsidRPr="00C63481">
        <w:rPr>
          <w:sz w:val="24"/>
          <w:szCs w:val="24"/>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2A20EB" w:rsidRPr="00C63481" w:rsidRDefault="002A20EB" w:rsidP="002A20EB">
      <w:pPr>
        <w:ind w:firstLine="567"/>
        <w:jc w:val="both"/>
        <w:rPr>
          <w:sz w:val="24"/>
          <w:szCs w:val="24"/>
        </w:rPr>
      </w:pPr>
      <w:r w:rsidRPr="00C63481">
        <w:rPr>
          <w:sz w:val="24"/>
          <w:szCs w:val="24"/>
        </w:rPr>
        <w:t>б) возможность заполнения одной электронной формы заявления несколькими заявителями;</w:t>
      </w:r>
    </w:p>
    <w:p w:rsidR="002A20EB" w:rsidRPr="00C63481" w:rsidRDefault="002A20EB" w:rsidP="002A20EB">
      <w:pPr>
        <w:ind w:firstLine="567"/>
        <w:jc w:val="both"/>
        <w:rPr>
          <w:sz w:val="24"/>
          <w:szCs w:val="24"/>
        </w:rPr>
      </w:pPr>
      <w:r w:rsidRPr="00C63481">
        <w:rPr>
          <w:sz w:val="24"/>
          <w:szCs w:val="24"/>
        </w:rPr>
        <w:t>в) возможность печати па бумажном носителе копии электронной формы заявления;</w:t>
      </w:r>
    </w:p>
    <w:p w:rsidR="002A20EB" w:rsidRPr="00C63481" w:rsidRDefault="002A20EB" w:rsidP="002A20EB">
      <w:pPr>
        <w:ind w:firstLine="567"/>
        <w:jc w:val="both"/>
        <w:rPr>
          <w:sz w:val="24"/>
          <w:szCs w:val="24"/>
        </w:rPr>
      </w:pPr>
      <w:r w:rsidRPr="00C63481">
        <w:rPr>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20EB" w:rsidRPr="00C63481" w:rsidRDefault="002A20EB" w:rsidP="002A20EB">
      <w:pPr>
        <w:ind w:firstLine="567"/>
        <w:jc w:val="both"/>
        <w:rPr>
          <w:sz w:val="24"/>
          <w:szCs w:val="24"/>
        </w:rPr>
      </w:pPr>
      <w:proofErr w:type="gramStart"/>
      <w:r w:rsidRPr="00C63481">
        <w:rPr>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2A20EB" w:rsidRPr="00C63481" w:rsidRDefault="002A20EB" w:rsidP="002A20EB">
      <w:pPr>
        <w:ind w:firstLine="567"/>
        <w:jc w:val="both"/>
        <w:rPr>
          <w:sz w:val="24"/>
          <w:szCs w:val="24"/>
        </w:rPr>
      </w:pPr>
      <w:r w:rsidRPr="00C63481">
        <w:rPr>
          <w:sz w:val="24"/>
          <w:szCs w:val="24"/>
        </w:rPr>
        <w:t xml:space="preserve">е) возможность вернуться на любой из этапов заполнения электронной формы заявления без </w:t>
      </w:r>
      <w:proofErr w:type="gramStart"/>
      <w:r w:rsidRPr="00C63481">
        <w:rPr>
          <w:sz w:val="24"/>
          <w:szCs w:val="24"/>
        </w:rPr>
        <w:t>потери</w:t>
      </w:r>
      <w:proofErr w:type="gramEnd"/>
      <w:r w:rsidRPr="00C63481">
        <w:rPr>
          <w:sz w:val="24"/>
          <w:szCs w:val="24"/>
        </w:rPr>
        <w:t xml:space="preserve"> ранее введенной информации;</w:t>
      </w:r>
    </w:p>
    <w:p w:rsidR="002A20EB" w:rsidRPr="00C63481" w:rsidRDefault="002A20EB" w:rsidP="002A20EB">
      <w:pPr>
        <w:ind w:firstLine="567"/>
        <w:jc w:val="both"/>
        <w:rPr>
          <w:sz w:val="24"/>
          <w:szCs w:val="24"/>
        </w:rPr>
      </w:pPr>
      <w:r w:rsidRPr="00C63481">
        <w:rPr>
          <w:sz w:val="24"/>
          <w:szCs w:val="24"/>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2A20EB" w:rsidRPr="00C63481" w:rsidRDefault="002A20EB" w:rsidP="002A20EB">
      <w:pPr>
        <w:pStyle w:val="ConsPlusNormal"/>
        <w:ind w:firstLine="540"/>
        <w:jc w:val="both"/>
        <w:rPr>
          <w:rFonts w:ascii="Times New Roman" w:hAnsi="Times New Roman" w:cs="Times New Roman"/>
          <w:sz w:val="24"/>
          <w:szCs w:val="24"/>
        </w:rPr>
      </w:pPr>
      <w:bookmarkStart w:id="10" w:name="P168"/>
      <w:bookmarkEnd w:id="10"/>
      <w:r w:rsidRPr="00C63481">
        <w:rPr>
          <w:rFonts w:ascii="Times New Roman" w:hAnsi="Times New Roman" w:cs="Times New Roman"/>
          <w:sz w:val="24"/>
          <w:szCs w:val="24"/>
        </w:rPr>
        <w:t xml:space="preserve"> 2.7. Исчерпывающий перечень оснований для отказа в приеме документов на предоставление муниципальной услуги.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Основаниями для отказа в приеме документов являются:</w:t>
      </w:r>
    </w:p>
    <w:p w:rsidR="002A20EB" w:rsidRPr="00C63481" w:rsidRDefault="002A20EB" w:rsidP="002A20EB">
      <w:pPr>
        <w:pStyle w:val="ConsPlusNormal"/>
        <w:ind w:firstLine="540"/>
        <w:jc w:val="both"/>
        <w:rPr>
          <w:rFonts w:ascii="Times New Roman" w:hAnsi="Times New Roman" w:cs="Times New Roman"/>
          <w:sz w:val="24"/>
          <w:szCs w:val="24"/>
        </w:rPr>
      </w:pPr>
      <w:bookmarkStart w:id="11" w:name="P170"/>
      <w:bookmarkEnd w:id="11"/>
      <w:r w:rsidRPr="00C63481">
        <w:rPr>
          <w:rFonts w:ascii="Times New Roman" w:hAnsi="Times New Roman" w:cs="Times New Roman"/>
          <w:sz w:val="24"/>
          <w:szCs w:val="24"/>
        </w:rPr>
        <w:t xml:space="preserve">2.7.1. заявление не соответствует положениям </w:t>
      </w:r>
      <w:hyperlink r:id="rId31" w:history="1">
        <w:r w:rsidRPr="00C63481">
          <w:rPr>
            <w:rFonts w:ascii="Times New Roman" w:hAnsi="Times New Roman" w:cs="Times New Roman"/>
            <w:sz w:val="24"/>
            <w:szCs w:val="24"/>
          </w:rPr>
          <w:t>пункта 1 статьи 39.15</w:t>
        </w:r>
      </w:hyperlink>
      <w:r w:rsidRPr="00C63481">
        <w:rPr>
          <w:rFonts w:ascii="Times New Roman" w:hAnsi="Times New Roman" w:cs="Times New Roman"/>
          <w:sz w:val="24"/>
          <w:szCs w:val="24"/>
        </w:rPr>
        <w:t xml:space="preserve"> Земельного кодекса РФ;</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2.7.2. заявление подано в иной уполномоченный орган;</w:t>
      </w:r>
    </w:p>
    <w:p w:rsidR="002A20EB" w:rsidRPr="00C63481" w:rsidRDefault="002A20EB" w:rsidP="002A20EB">
      <w:pPr>
        <w:pStyle w:val="ConsPlusNormal"/>
        <w:ind w:firstLine="540"/>
        <w:jc w:val="both"/>
        <w:rPr>
          <w:rFonts w:ascii="Times New Roman" w:hAnsi="Times New Roman" w:cs="Times New Roman"/>
          <w:sz w:val="24"/>
          <w:szCs w:val="24"/>
        </w:rPr>
      </w:pPr>
      <w:bookmarkStart w:id="12" w:name="P172"/>
      <w:bookmarkEnd w:id="12"/>
      <w:r w:rsidRPr="00C63481">
        <w:rPr>
          <w:rFonts w:ascii="Times New Roman" w:hAnsi="Times New Roman" w:cs="Times New Roman"/>
          <w:sz w:val="24"/>
          <w:szCs w:val="24"/>
        </w:rPr>
        <w:t xml:space="preserve">2.7.3. к заявлению не приложены документы, предоставляемые в соответствии с </w:t>
      </w:r>
      <w:hyperlink r:id="rId32" w:history="1">
        <w:r w:rsidRPr="00C63481">
          <w:rPr>
            <w:rFonts w:ascii="Times New Roman" w:hAnsi="Times New Roman" w:cs="Times New Roman"/>
            <w:sz w:val="24"/>
            <w:szCs w:val="24"/>
          </w:rPr>
          <w:t>пунктом 2 статьи 39.15</w:t>
        </w:r>
      </w:hyperlink>
      <w:r w:rsidRPr="00C63481">
        <w:rPr>
          <w:rFonts w:ascii="Times New Roman" w:hAnsi="Times New Roman" w:cs="Times New Roman"/>
          <w:sz w:val="24"/>
          <w:szCs w:val="24"/>
        </w:rP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2A20EB" w:rsidRPr="00C63481" w:rsidRDefault="002A20EB" w:rsidP="002A20EB">
      <w:pPr>
        <w:pStyle w:val="ConsPlusNormal"/>
        <w:ind w:firstLine="540"/>
        <w:jc w:val="both"/>
        <w:rPr>
          <w:rFonts w:ascii="Times New Roman" w:hAnsi="Times New Roman" w:cs="Times New Roman"/>
          <w:sz w:val="24"/>
          <w:szCs w:val="24"/>
        </w:rPr>
      </w:pPr>
      <w:bookmarkStart w:id="13" w:name="P173"/>
      <w:bookmarkEnd w:id="13"/>
      <w:r w:rsidRPr="00C63481">
        <w:rPr>
          <w:rFonts w:ascii="Times New Roman" w:hAnsi="Times New Roman" w:cs="Times New Roman"/>
          <w:sz w:val="24"/>
          <w:szCs w:val="24"/>
        </w:rPr>
        <w:t xml:space="preserve">2.7.4. заявление, поданное в электронной форме, представлено с нарушением </w:t>
      </w:r>
      <w:hyperlink r:id="rId33" w:history="1">
        <w:r w:rsidRPr="00C63481">
          <w:rPr>
            <w:rFonts w:ascii="Times New Roman" w:hAnsi="Times New Roman" w:cs="Times New Roman"/>
            <w:sz w:val="24"/>
            <w:szCs w:val="24"/>
          </w:rPr>
          <w:t>Порядка</w:t>
        </w:r>
      </w:hyperlink>
      <w:r w:rsidRPr="00C63481">
        <w:rPr>
          <w:rFonts w:ascii="Times New Roman" w:hAnsi="Times New Roman" w:cs="Times New Roman"/>
          <w:sz w:val="24"/>
          <w:szCs w:val="24"/>
        </w:rPr>
        <w:t>, определенного Приказом Минэкономразвития РФ № 7;</w:t>
      </w:r>
    </w:p>
    <w:p w:rsidR="002A20EB" w:rsidRPr="00C63481" w:rsidRDefault="002A20EB" w:rsidP="002A20EB">
      <w:pPr>
        <w:pStyle w:val="ConsPlusNormal"/>
        <w:ind w:firstLine="540"/>
        <w:jc w:val="both"/>
        <w:rPr>
          <w:rFonts w:ascii="Times New Roman" w:hAnsi="Times New Roman" w:cs="Times New Roman"/>
          <w:sz w:val="24"/>
          <w:szCs w:val="24"/>
        </w:rPr>
      </w:pPr>
      <w:bookmarkStart w:id="14" w:name="P174"/>
      <w:bookmarkEnd w:id="14"/>
      <w:r w:rsidRPr="00C63481">
        <w:rPr>
          <w:rFonts w:ascii="Times New Roman" w:hAnsi="Times New Roman" w:cs="Times New Roman"/>
          <w:sz w:val="24"/>
          <w:szCs w:val="24"/>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4" w:history="1">
        <w:r w:rsidRPr="00C63481">
          <w:rPr>
            <w:rFonts w:ascii="Times New Roman" w:hAnsi="Times New Roman" w:cs="Times New Roman"/>
            <w:sz w:val="24"/>
            <w:szCs w:val="24"/>
          </w:rPr>
          <w:t>статьей 11</w:t>
        </w:r>
      </w:hyperlink>
      <w:r w:rsidRPr="00C63481">
        <w:rPr>
          <w:rFonts w:ascii="Times New Roman" w:hAnsi="Times New Roman" w:cs="Times New Roman"/>
          <w:sz w:val="24"/>
          <w:szCs w:val="24"/>
        </w:rPr>
        <w:t xml:space="preserve"> Федерального закона от 06.04.2011 № 63-ФЗ «Об электронной подписи» условий признания ее действительности.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rsidR="002A20EB" w:rsidRPr="00C63481" w:rsidRDefault="002A20EB" w:rsidP="002A20EB">
      <w:pPr>
        <w:pStyle w:val="ConsPlusNormal"/>
        <w:ind w:firstLine="540"/>
        <w:jc w:val="both"/>
        <w:rPr>
          <w:rFonts w:ascii="Times New Roman" w:hAnsi="Times New Roman" w:cs="Times New Roman"/>
          <w:sz w:val="24"/>
          <w:szCs w:val="24"/>
        </w:rPr>
      </w:pPr>
      <w:bookmarkStart w:id="15" w:name="P176"/>
      <w:bookmarkEnd w:id="15"/>
      <w:r w:rsidRPr="00C63481">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2.8.1. Основаниями для отказа в предоставлении муниципальной услуги согласно </w:t>
      </w:r>
      <w:hyperlink r:id="rId35" w:history="1">
        <w:r w:rsidRPr="00C63481">
          <w:rPr>
            <w:rFonts w:ascii="Times New Roman" w:hAnsi="Times New Roman" w:cs="Times New Roman"/>
            <w:sz w:val="24"/>
            <w:szCs w:val="24"/>
          </w:rPr>
          <w:t>пункту 8 статьи 39.15</w:t>
        </w:r>
      </w:hyperlink>
      <w:r w:rsidRPr="00C63481">
        <w:rPr>
          <w:rFonts w:ascii="Times New Roman" w:hAnsi="Times New Roman" w:cs="Times New Roman"/>
          <w:sz w:val="24"/>
          <w:szCs w:val="24"/>
        </w:rPr>
        <w:t xml:space="preserve"> Земельного кодекса РФ являются: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6" w:history="1">
        <w:r w:rsidRPr="00C63481">
          <w:rPr>
            <w:rFonts w:ascii="Times New Roman" w:hAnsi="Times New Roman" w:cs="Times New Roman"/>
            <w:sz w:val="24"/>
            <w:szCs w:val="24"/>
          </w:rPr>
          <w:t>пункте 16 статьи 11.10</w:t>
        </w:r>
      </w:hyperlink>
      <w:r w:rsidRPr="00C63481">
        <w:rPr>
          <w:rFonts w:ascii="Times New Roman" w:hAnsi="Times New Roman" w:cs="Times New Roman"/>
          <w:sz w:val="24"/>
          <w:szCs w:val="24"/>
        </w:rPr>
        <w:t xml:space="preserve"> Земельного кодекса РФ;</w:t>
      </w:r>
    </w:p>
    <w:p w:rsidR="002A20EB" w:rsidRPr="00C63481" w:rsidRDefault="002A20EB" w:rsidP="002A20EB">
      <w:pPr>
        <w:autoSpaceDE w:val="0"/>
        <w:autoSpaceDN w:val="0"/>
        <w:adjustRightInd w:val="0"/>
        <w:jc w:val="both"/>
        <w:rPr>
          <w:sz w:val="24"/>
          <w:szCs w:val="24"/>
        </w:rPr>
      </w:pPr>
      <w:r w:rsidRPr="00C63481">
        <w:rPr>
          <w:sz w:val="24"/>
          <w:szCs w:val="24"/>
        </w:rPr>
        <w:t xml:space="preserve">        2) земельный участок, который предстоит образовать, не может быть предоставлен заявителю по основаниям, указанным в </w:t>
      </w:r>
      <w:hyperlink r:id="rId37" w:history="1">
        <w:r w:rsidRPr="00C63481">
          <w:rPr>
            <w:sz w:val="24"/>
            <w:szCs w:val="24"/>
          </w:rPr>
          <w:t>подпунктах 1</w:t>
        </w:r>
      </w:hyperlink>
      <w:r w:rsidRPr="00C63481">
        <w:rPr>
          <w:sz w:val="24"/>
          <w:szCs w:val="24"/>
        </w:rPr>
        <w:t xml:space="preserve"> - </w:t>
      </w:r>
      <w:hyperlink r:id="rId38" w:history="1">
        <w:r w:rsidRPr="00C63481">
          <w:rPr>
            <w:sz w:val="24"/>
            <w:szCs w:val="24"/>
          </w:rPr>
          <w:t>13</w:t>
        </w:r>
      </w:hyperlink>
      <w:r w:rsidRPr="00C63481">
        <w:rPr>
          <w:sz w:val="24"/>
          <w:szCs w:val="24"/>
        </w:rPr>
        <w:t xml:space="preserve">, </w:t>
      </w:r>
      <w:hyperlink r:id="rId39" w:history="1">
        <w:r w:rsidRPr="00C63481">
          <w:rPr>
            <w:sz w:val="24"/>
            <w:szCs w:val="24"/>
          </w:rPr>
          <w:t>14.1</w:t>
        </w:r>
      </w:hyperlink>
      <w:r w:rsidRPr="00C63481">
        <w:rPr>
          <w:sz w:val="24"/>
          <w:szCs w:val="24"/>
        </w:rPr>
        <w:t xml:space="preserve"> - </w:t>
      </w:r>
      <w:hyperlink r:id="rId40" w:history="1">
        <w:r w:rsidRPr="00C63481">
          <w:rPr>
            <w:sz w:val="24"/>
            <w:szCs w:val="24"/>
          </w:rPr>
          <w:t>19</w:t>
        </w:r>
      </w:hyperlink>
      <w:r w:rsidRPr="00C63481">
        <w:rPr>
          <w:sz w:val="24"/>
          <w:szCs w:val="24"/>
        </w:rPr>
        <w:t xml:space="preserve">, </w:t>
      </w:r>
      <w:hyperlink r:id="rId41" w:history="1">
        <w:r w:rsidRPr="00C63481">
          <w:rPr>
            <w:sz w:val="24"/>
            <w:szCs w:val="24"/>
          </w:rPr>
          <w:t>22</w:t>
        </w:r>
      </w:hyperlink>
      <w:r w:rsidRPr="00C63481">
        <w:rPr>
          <w:sz w:val="24"/>
          <w:szCs w:val="24"/>
        </w:rPr>
        <w:t xml:space="preserve"> и </w:t>
      </w:r>
      <w:hyperlink r:id="rId42" w:history="1">
        <w:r w:rsidRPr="00C63481">
          <w:rPr>
            <w:sz w:val="24"/>
            <w:szCs w:val="24"/>
          </w:rPr>
          <w:t>23 статьи 39.16</w:t>
        </w:r>
      </w:hyperlink>
      <w:r w:rsidRPr="00C63481">
        <w:rPr>
          <w:sz w:val="24"/>
          <w:szCs w:val="24"/>
        </w:rPr>
        <w:t xml:space="preserve"> Земельного кодекса РФ;</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43"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от 13.07.2015 № 218-ФЗ «О государственной регистрации недвижимости», не может быть предоставлен заявителю по основаниям, указанным в </w:t>
      </w:r>
      <w:hyperlink r:id="rId44" w:history="1">
        <w:r w:rsidRPr="00C63481">
          <w:rPr>
            <w:rFonts w:ascii="Times New Roman" w:hAnsi="Times New Roman" w:cs="Times New Roman"/>
            <w:sz w:val="24"/>
            <w:szCs w:val="24"/>
          </w:rPr>
          <w:t>подпунктах 1</w:t>
        </w:r>
      </w:hyperlink>
      <w:r w:rsidRPr="00C63481">
        <w:rPr>
          <w:rFonts w:ascii="Times New Roman" w:hAnsi="Times New Roman" w:cs="Times New Roman"/>
          <w:sz w:val="24"/>
          <w:szCs w:val="24"/>
        </w:rPr>
        <w:t xml:space="preserve"> - </w:t>
      </w:r>
      <w:hyperlink r:id="rId45" w:history="1">
        <w:r w:rsidRPr="00C63481">
          <w:rPr>
            <w:rFonts w:ascii="Times New Roman" w:hAnsi="Times New Roman" w:cs="Times New Roman"/>
            <w:sz w:val="24"/>
            <w:szCs w:val="24"/>
          </w:rPr>
          <w:t>23 статьи 39.16</w:t>
        </w:r>
      </w:hyperlink>
      <w:r w:rsidRPr="00C63481">
        <w:rPr>
          <w:rFonts w:ascii="Times New Roman" w:hAnsi="Times New Roman" w:cs="Times New Roman"/>
          <w:sz w:val="24"/>
          <w:szCs w:val="24"/>
        </w:rPr>
        <w:t xml:space="preserve"> Земельного кодекса Российской Федерации;</w:t>
      </w:r>
    </w:p>
    <w:p w:rsidR="002A20EB" w:rsidRPr="00C63481" w:rsidRDefault="002A20EB" w:rsidP="002A20EB">
      <w:pPr>
        <w:autoSpaceDE w:val="0"/>
        <w:autoSpaceDN w:val="0"/>
        <w:adjustRightInd w:val="0"/>
        <w:ind w:firstLine="540"/>
        <w:jc w:val="both"/>
        <w:rPr>
          <w:sz w:val="24"/>
          <w:szCs w:val="24"/>
        </w:rPr>
      </w:pPr>
      <w:r w:rsidRPr="00C63481">
        <w:rPr>
          <w:sz w:val="24"/>
          <w:szCs w:val="24"/>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2.8.2. Основания для отказа в предоставлении муниципальной услуги согласно </w:t>
      </w:r>
      <w:hyperlink r:id="rId46" w:history="1">
        <w:r w:rsidRPr="00C63481">
          <w:rPr>
            <w:rFonts w:ascii="Times New Roman" w:hAnsi="Times New Roman" w:cs="Times New Roman"/>
            <w:sz w:val="24"/>
            <w:szCs w:val="24"/>
          </w:rPr>
          <w:t>подпункту 2 пункта 1 статьи 39.18</w:t>
        </w:r>
      </w:hyperlink>
      <w:r w:rsidRPr="00C63481">
        <w:rPr>
          <w:rFonts w:ascii="Times New Roman" w:hAnsi="Times New Roman" w:cs="Times New Roman"/>
          <w:sz w:val="24"/>
          <w:szCs w:val="24"/>
        </w:rPr>
        <w:t xml:space="preserve"> Земельного кодекса РФ и </w:t>
      </w:r>
      <w:hyperlink r:id="rId47" w:history="1">
        <w:r w:rsidRPr="00C63481">
          <w:rPr>
            <w:rFonts w:ascii="Times New Roman" w:hAnsi="Times New Roman" w:cs="Times New Roman"/>
            <w:sz w:val="24"/>
            <w:szCs w:val="24"/>
          </w:rPr>
          <w:t>подпункту 2 пункта 7 статьи 39.18</w:t>
        </w:r>
      </w:hyperlink>
      <w:r w:rsidRPr="00C63481">
        <w:rPr>
          <w:rFonts w:ascii="Times New Roman" w:hAnsi="Times New Roman" w:cs="Times New Roman"/>
          <w:sz w:val="24"/>
          <w:szCs w:val="24"/>
        </w:rPr>
        <w:t xml:space="preserve"> Земельного кодекса РФ:</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1) в соответствии с </w:t>
      </w:r>
      <w:hyperlink r:id="rId48" w:history="1">
        <w:r w:rsidRPr="00C63481">
          <w:rPr>
            <w:rFonts w:ascii="Times New Roman" w:hAnsi="Times New Roman" w:cs="Times New Roman"/>
            <w:sz w:val="24"/>
            <w:szCs w:val="24"/>
          </w:rPr>
          <w:t>пунктом 8 статьи 39.15</w:t>
        </w:r>
      </w:hyperlink>
      <w:r w:rsidRPr="00C63481">
        <w:rPr>
          <w:rFonts w:ascii="Times New Roman" w:hAnsi="Times New Roman" w:cs="Times New Roman"/>
          <w:sz w:val="24"/>
          <w:szCs w:val="24"/>
        </w:rPr>
        <w:t xml:space="preserve"> Земельного кодекса РФ или </w:t>
      </w:r>
      <w:hyperlink r:id="rId49" w:history="1">
        <w:r w:rsidRPr="00C63481">
          <w:rPr>
            <w:rFonts w:ascii="Times New Roman" w:hAnsi="Times New Roman" w:cs="Times New Roman"/>
            <w:sz w:val="24"/>
            <w:szCs w:val="24"/>
          </w:rPr>
          <w:t>статьей 39.16</w:t>
        </w:r>
      </w:hyperlink>
      <w:r w:rsidRPr="00C63481">
        <w:rPr>
          <w:rFonts w:ascii="Times New Roman" w:hAnsi="Times New Roman" w:cs="Times New Roman"/>
          <w:sz w:val="24"/>
          <w:szCs w:val="24"/>
        </w:rPr>
        <w:t xml:space="preserve"> Земельного кодекса РФ;</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50" w:history="1">
        <w:r w:rsidRPr="00C63481">
          <w:rPr>
            <w:rFonts w:ascii="Times New Roman" w:hAnsi="Times New Roman" w:cs="Times New Roman"/>
            <w:sz w:val="24"/>
            <w:szCs w:val="24"/>
          </w:rPr>
          <w:t>пунктом 7 статьи 39.18</w:t>
        </w:r>
      </w:hyperlink>
      <w:r w:rsidRPr="00C63481">
        <w:rPr>
          <w:rFonts w:ascii="Times New Roman" w:hAnsi="Times New Roman" w:cs="Times New Roman"/>
          <w:sz w:val="24"/>
          <w:szCs w:val="24"/>
        </w:rPr>
        <w:t xml:space="preserve"> Земельного кодекса РФ;</w:t>
      </w:r>
    </w:p>
    <w:p w:rsidR="002A20EB" w:rsidRPr="00C63481" w:rsidRDefault="002A20EB" w:rsidP="002A20EB">
      <w:pPr>
        <w:autoSpaceDE w:val="0"/>
        <w:autoSpaceDN w:val="0"/>
        <w:adjustRightInd w:val="0"/>
        <w:ind w:firstLine="540"/>
        <w:jc w:val="both"/>
        <w:rPr>
          <w:sz w:val="24"/>
          <w:szCs w:val="24"/>
        </w:rPr>
      </w:pPr>
      <w:r w:rsidRPr="00C63481">
        <w:rPr>
          <w:sz w:val="24"/>
          <w:szCs w:val="24"/>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2.9. Размер платы, взимаемой с заявителя при предоставлении муниципальной услуги.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Муниципальная услуга предоставляется бесплатно.</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2.11. Срок регистрации заявления заявителя.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Регистрация заявления осуществляется в день поступления заявления.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2A20EB" w:rsidRPr="00C63481" w:rsidRDefault="002A20EB" w:rsidP="002A20EB">
      <w:pPr>
        <w:autoSpaceDE w:val="0"/>
        <w:autoSpaceDN w:val="0"/>
        <w:ind w:firstLine="540"/>
        <w:jc w:val="both"/>
        <w:rPr>
          <w:sz w:val="24"/>
          <w:szCs w:val="24"/>
        </w:rPr>
      </w:pPr>
      <w:r w:rsidRPr="00C63481">
        <w:rPr>
          <w:sz w:val="24"/>
          <w:szCs w:val="24"/>
        </w:rPr>
        <w:t xml:space="preserve">2.12. </w:t>
      </w:r>
      <w:proofErr w:type="gramStart"/>
      <w:r w:rsidRPr="00C63481">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A20EB" w:rsidRPr="00C63481" w:rsidRDefault="002A20EB" w:rsidP="002A20EB">
      <w:pPr>
        <w:autoSpaceDE w:val="0"/>
        <w:autoSpaceDN w:val="0"/>
        <w:ind w:firstLine="540"/>
        <w:jc w:val="both"/>
        <w:rPr>
          <w:spacing w:val="2"/>
          <w:sz w:val="24"/>
          <w:szCs w:val="24"/>
        </w:rPr>
      </w:pPr>
      <w:r w:rsidRPr="00C63481">
        <w:rPr>
          <w:sz w:val="24"/>
          <w:szCs w:val="24"/>
        </w:rPr>
        <w:t>З</w:t>
      </w:r>
      <w:r w:rsidRPr="00C63481">
        <w:rPr>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A20EB" w:rsidRPr="00C63481" w:rsidRDefault="00B71B2D" w:rsidP="002A20EB">
      <w:pPr>
        <w:autoSpaceDE w:val="0"/>
        <w:autoSpaceDN w:val="0"/>
        <w:ind w:firstLine="540"/>
        <w:jc w:val="both"/>
        <w:rPr>
          <w:sz w:val="24"/>
          <w:szCs w:val="24"/>
        </w:rPr>
      </w:pPr>
      <w:r w:rsidRPr="0015082A">
        <w:rPr>
          <w:spacing w:val="2"/>
          <w:sz w:val="28"/>
          <w:szCs w:val="28"/>
          <w:shd w:val="clear" w:color="auto" w:fill="FFFFFF"/>
        </w:rPr>
        <w:t>Помещения Администрации, МФЦ должны соответствовать санитарно-эпидемиологическим правилам и нормативам СП 2.2.3670-20 «Санитарно-эпидемиологические требования к условиям труда», утвержденным постановлением Главного государственного врача Российской Федерации от 02.12.2020 №40»</w:t>
      </w:r>
      <w:bookmarkStart w:id="16" w:name="_GoBack"/>
      <w:bookmarkEnd w:id="16"/>
      <w:r w:rsidR="002A20EB" w:rsidRPr="00C63481">
        <w:rPr>
          <w:spacing w:val="2"/>
          <w:sz w:val="24"/>
          <w:szCs w:val="24"/>
          <w:shd w:val="clear" w:color="auto" w:fill="FFFFFF"/>
        </w:rPr>
        <w:t>.</w:t>
      </w:r>
    </w:p>
    <w:p w:rsidR="002A20EB" w:rsidRPr="00C63481" w:rsidRDefault="002A20EB" w:rsidP="002A20EB">
      <w:pPr>
        <w:autoSpaceDE w:val="0"/>
        <w:autoSpaceDN w:val="0"/>
        <w:ind w:firstLine="540"/>
        <w:jc w:val="both"/>
        <w:rPr>
          <w:sz w:val="24"/>
          <w:szCs w:val="24"/>
        </w:rPr>
      </w:pPr>
      <w:r w:rsidRPr="00C63481">
        <w:rPr>
          <w:sz w:val="24"/>
          <w:szCs w:val="24"/>
        </w:rPr>
        <w:t>2.13. Предоставление муниципальной услуги осуществляется в специально выделенных для этой цели помещениях.</w:t>
      </w:r>
    </w:p>
    <w:p w:rsidR="002A20EB" w:rsidRPr="00C63481" w:rsidRDefault="002A20EB" w:rsidP="002A20EB">
      <w:pPr>
        <w:autoSpaceDE w:val="0"/>
        <w:autoSpaceDN w:val="0"/>
        <w:ind w:firstLine="540"/>
        <w:jc w:val="both"/>
        <w:rPr>
          <w:sz w:val="24"/>
          <w:szCs w:val="24"/>
        </w:rPr>
      </w:pPr>
      <w:r w:rsidRPr="00C63481">
        <w:rPr>
          <w:sz w:val="24"/>
          <w:szCs w:val="24"/>
        </w:rPr>
        <w:t>2.14. Помещения, в которых осуществляется предоставление муниципальной услуги, оборудуются:</w:t>
      </w:r>
    </w:p>
    <w:p w:rsidR="002A20EB" w:rsidRPr="00C63481" w:rsidRDefault="002A20EB" w:rsidP="002A20EB">
      <w:pPr>
        <w:autoSpaceDE w:val="0"/>
        <w:autoSpaceDN w:val="0"/>
        <w:ind w:firstLine="540"/>
        <w:jc w:val="both"/>
        <w:rPr>
          <w:sz w:val="24"/>
          <w:szCs w:val="24"/>
        </w:rPr>
      </w:pPr>
      <w:r w:rsidRPr="00C63481">
        <w:rPr>
          <w:sz w:val="24"/>
          <w:szCs w:val="24"/>
        </w:rPr>
        <w:t>- информационными стендами, содержащими визуальную и текстовую информацию;</w:t>
      </w:r>
    </w:p>
    <w:p w:rsidR="002A20EB" w:rsidRPr="00C63481" w:rsidRDefault="002A20EB" w:rsidP="002A20EB">
      <w:pPr>
        <w:autoSpaceDE w:val="0"/>
        <w:autoSpaceDN w:val="0"/>
        <w:ind w:firstLine="540"/>
        <w:jc w:val="both"/>
        <w:rPr>
          <w:sz w:val="24"/>
          <w:szCs w:val="24"/>
        </w:rPr>
      </w:pPr>
      <w:r w:rsidRPr="00C63481">
        <w:rPr>
          <w:sz w:val="24"/>
          <w:szCs w:val="24"/>
        </w:rPr>
        <w:t>- стульями и столами для возможности оформления документов.</w:t>
      </w:r>
    </w:p>
    <w:p w:rsidR="002A20EB" w:rsidRPr="00C63481" w:rsidRDefault="002A20EB" w:rsidP="002A20EB">
      <w:pPr>
        <w:autoSpaceDE w:val="0"/>
        <w:autoSpaceDN w:val="0"/>
        <w:ind w:firstLine="540"/>
        <w:jc w:val="both"/>
        <w:rPr>
          <w:sz w:val="24"/>
          <w:szCs w:val="24"/>
        </w:rPr>
      </w:pPr>
      <w:r w:rsidRPr="00C63481">
        <w:rPr>
          <w:sz w:val="24"/>
          <w:szCs w:val="24"/>
        </w:rPr>
        <w:t>2.15. Количество мест ожидания определяется исходя из фактической нагрузки и возможностей для их размещения в здании.</w:t>
      </w:r>
    </w:p>
    <w:p w:rsidR="002A20EB" w:rsidRPr="00C63481" w:rsidRDefault="002A20EB" w:rsidP="002A20EB">
      <w:pPr>
        <w:autoSpaceDE w:val="0"/>
        <w:autoSpaceDN w:val="0"/>
        <w:ind w:firstLine="540"/>
        <w:jc w:val="both"/>
        <w:rPr>
          <w:rFonts w:ascii="Calibri" w:hAnsi="Calibri" w:cs="Calibri"/>
          <w:sz w:val="24"/>
          <w:szCs w:val="24"/>
        </w:rPr>
      </w:pPr>
      <w:r w:rsidRPr="00C63481">
        <w:rPr>
          <w:sz w:val="24"/>
          <w:szCs w:val="24"/>
        </w:rPr>
        <w:t>Места ожидания должны соответствовать комфортным условиям для заявителей и оптимальным условиям работы специалистов.</w:t>
      </w:r>
    </w:p>
    <w:p w:rsidR="002A20EB" w:rsidRPr="00C63481" w:rsidRDefault="002A20EB" w:rsidP="002A20EB">
      <w:pPr>
        <w:autoSpaceDE w:val="0"/>
        <w:autoSpaceDN w:val="0"/>
        <w:ind w:firstLine="540"/>
        <w:jc w:val="both"/>
        <w:rPr>
          <w:sz w:val="24"/>
          <w:szCs w:val="24"/>
        </w:rPr>
      </w:pPr>
      <w:r w:rsidRPr="00C63481">
        <w:rPr>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2A20EB" w:rsidRPr="00C63481" w:rsidRDefault="002A20EB" w:rsidP="002A20EB">
      <w:pPr>
        <w:autoSpaceDE w:val="0"/>
        <w:autoSpaceDN w:val="0"/>
        <w:ind w:firstLine="540"/>
        <w:jc w:val="both"/>
        <w:rPr>
          <w:sz w:val="24"/>
          <w:szCs w:val="24"/>
        </w:rPr>
      </w:pPr>
      <w:r w:rsidRPr="00C63481">
        <w:rPr>
          <w:sz w:val="24"/>
          <w:szCs w:val="24"/>
        </w:rPr>
        <w:t>2.17. Кабинеты приема заявителей должны иметь информационные таблички (вывески) с указанием:</w:t>
      </w:r>
    </w:p>
    <w:p w:rsidR="002A20EB" w:rsidRPr="00C63481" w:rsidRDefault="002A20EB" w:rsidP="002A20EB">
      <w:pPr>
        <w:autoSpaceDE w:val="0"/>
        <w:autoSpaceDN w:val="0"/>
        <w:ind w:firstLine="540"/>
        <w:jc w:val="both"/>
        <w:rPr>
          <w:sz w:val="24"/>
          <w:szCs w:val="24"/>
        </w:rPr>
      </w:pPr>
      <w:r w:rsidRPr="00C63481">
        <w:rPr>
          <w:sz w:val="24"/>
          <w:szCs w:val="24"/>
        </w:rPr>
        <w:t>- номера кабинета;</w:t>
      </w:r>
    </w:p>
    <w:p w:rsidR="002A20EB" w:rsidRPr="00C63481" w:rsidRDefault="002A20EB" w:rsidP="002A20EB">
      <w:pPr>
        <w:autoSpaceDE w:val="0"/>
        <w:autoSpaceDN w:val="0"/>
        <w:ind w:firstLine="540"/>
        <w:jc w:val="both"/>
        <w:rPr>
          <w:rFonts w:ascii="Calibri" w:hAnsi="Calibri" w:cs="Calibri"/>
          <w:sz w:val="24"/>
          <w:szCs w:val="24"/>
        </w:rPr>
      </w:pPr>
      <w:r w:rsidRPr="00C63481">
        <w:rPr>
          <w:sz w:val="24"/>
          <w:szCs w:val="24"/>
        </w:rPr>
        <w:t>- фамилии, имени, отчества и должности специалиста.</w:t>
      </w:r>
    </w:p>
    <w:p w:rsidR="002A20EB" w:rsidRPr="00C63481" w:rsidRDefault="002A20EB" w:rsidP="002A20EB">
      <w:pPr>
        <w:autoSpaceDE w:val="0"/>
        <w:autoSpaceDN w:val="0"/>
        <w:ind w:firstLine="540"/>
        <w:jc w:val="both"/>
        <w:rPr>
          <w:sz w:val="24"/>
          <w:szCs w:val="24"/>
        </w:rPr>
      </w:pPr>
      <w:r w:rsidRPr="00C63481">
        <w:rPr>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A20EB" w:rsidRPr="00C63481" w:rsidRDefault="002A20EB" w:rsidP="002A20EB">
      <w:pPr>
        <w:autoSpaceDE w:val="0"/>
        <w:autoSpaceDN w:val="0"/>
        <w:ind w:firstLine="540"/>
        <w:jc w:val="both"/>
        <w:rPr>
          <w:sz w:val="24"/>
          <w:szCs w:val="24"/>
        </w:rPr>
      </w:pPr>
      <w:r w:rsidRPr="00C63481">
        <w:rPr>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2A20EB" w:rsidRPr="00C63481" w:rsidRDefault="002A20EB" w:rsidP="002A20EB">
      <w:pPr>
        <w:autoSpaceDE w:val="0"/>
        <w:autoSpaceDN w:val="0"/>
        <w:ind w:firstLine="540"/>
        <w:jc w:val="both"/>
        <w:rPr>
          <w:sz w:val="24"/>
          <w:szCs w:val="24"/>
        </w:rPr>
      </w:pPr>
      <w:r w:rsidRPr="00C63481">
        <w:rPr>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A20EB" w:rsidRPr="00C63481" w:rsidRDefault="002A20EB" w:rsidP="002A20EB">
      <w:pPr>
        <w:autoSpaceDE w:val="0"/>
        <w:autoSpaceDN w:val="0"/>
        <w:ind w:firstLine="540"/>
        <w:jc w:val="both"/>
        <w:rPr>
          <w:sz w:val="24"/>
          <w:szCs w:val="24"/>
        </w:rPr>
      </w:pPr>
      <w:r w:rsidRPr="00C63481">
        <w:rPr>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A20EB" w:rsidRPr="00C63481" w:rsidRDefault="002A20EB" w:rsidP="002A20EB">
      <w:pPr>
        <w:autoSpaceDE w:val="0"/>
        <w:autoSpaceDN w:val="0"/>
        <w:ind w:firstLine="540"/>
        <w:jc w:val="both"/>
        <w:rPr>
          <w:sz w:val="24"/>
          <w:szCs w:val="24"/>
        </w:rPr>
      </w:pPr>
      <w:r w:rsidRPr="00C63481">
        <w:rPr>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C63481">
        <w:rPr>
          <w:sz w:val="24"/>
          <w:szCs w:val="24"/>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C63481">
        <w:rPr>
          <w:sz w:val="24"/>
          <w:szCs w:val="24"/>
        </w:rPr>
        <w:t xml:space="preserve"> Указанные места для парковки не должны занимать иные транспортные средства.</w:t>
      </w:r>
    </w:p>
    <w:p w:rsidR="002A20EB" w:rsidRPr="00C63481" w:rsidRDefault="002A20EB" w:rsidP="002A20EB">
      <w:pPr>
        <w:autoSpaceDE w:val="0"/>
        <w:autoSpaceDN w:val="0"/>
        <w:ind w:firstLine="540"/>
        <w:jc w:val="both"/>
        <w:rPr>
          <w:sz w:val="24"/>
          <w:szCs w:val="24"/>
        </w:rPr>
      </w:pPr>
      <w:r w:rsidRPr="00C63481">
        <w:rPr>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A20EB" w:rsidRPr="00C63481" w:rsidRDefault="002A20EB" w:rsidP="002A20EB">
      <w:pPr>
        <w:autoSpaceDE w:val="0"/>
        <w:autoSpaceDN w:val="0"/>
        <w:ind w:firstLine="540"/>
        <w:jc w:val="both"/>
        <w:rPr>
          <w:sz w:val="24"/>
          <w:szCs w:val="24"/>
        </w:rPr>
      </w:pPr>
      <w:r w:rsidRPr="00C63481">
        <w:rPr>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A20EB" w:rsidRPr="00C63481" w:rsidRDefault="002A20EB" w:rsidP="002A20EB">
      <w:pPr>
        <w:autoSpaceDE w:val="0"/>
        <w:autoSpaceDN w:val="0"/>
        <w:ind w:firstLine="540"/>
        <w:jc w:val="both"/>
        <w:rPr>
          <w:sz w:val="24"/>
          <w:szCs w:val="24"/>
        </w:rPr>
      </w:pPr>
      <w:r w:rsidRPr="00C63481">
        <w:rPr>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A20EB" w:rsidRPr="00C63481" w:rsidRDefault="002A20EB" w:rsidP="002A20EB">
      <w:pPr>
        <w:autoSpaceDE w:val="0"/>
        <w:autoSpaceDN w:val="0"/>
        <w:ind w:firstLine="540"/>
        <w:jc w:val="both"/>
        <w:rPr>
          <w:rFonts w:ascii="Calibri" w:hAnsi="Calibri" w:cs="Calibri"/>
          <w:sz w:val="24"/>
          <w:szCs w:val="24"/>
        </w:rPr>
      </w:pPr>
      <w:r w:rsidRPr="00C63481">
        <w:rPr>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A20EB" w:rsidRPr="00C63481" w:rsidRDefault="002A20EB" w:rsidP="002A20EB">
      <w:pPr>
        <w:autoSpaceDE w:val="0"/>
        <w:autoSpaceDN w:val="0"/>
        <w:ind w:firstLine="540"/>
        <w:jc w:val="both"/>
        <w:rPr>
          <w:sz w:val="24"/>
          <w:szCs w:val="24"/>
        </w:rPr>
      </w:pPr>
      <w:r w:rsidRPr="00C63481">
        <w:rPr>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63481">
        <w:rPr>
          <w:sz w:val="24"/>
          <w:szCs w:val="24"/>
        </w:rPr>
        <w:t>сурдопереводчика</w:t>
      </w:r>
      <w:proofErr w:type="spellEnd"/>
      <w:r w:rsidRPr="00C63481">
        <w:rPr>
          <w:sz w:val="24"/>
          <w:szCs w:val="24"/>
        </w:rPr>
        <w:t xml:space="preserve"> и </w:t>
      </w:r>
      <w:proofErr w:type="spellStart"/>
      <w:r w:rsidRPr="00C63481">
        <w:rPr>
          <w:sz w:val="24"/>
          <w:szCs w:val="24"/>
        </w:rPr>
        <w:t>тифлосурдопереводчика</w:t>
      </w:r>
      <w:proofErr w:type="spellEnd"/>
      <w:r w:rsidRPr="00C63481">
        <w:rPr>
          <w:sz w:val="24"/>
          <w:szCs w:val="24"/>
        </w:rPr>
        <w:t>.</w:t>
      </w:r>
    </w:p>
    <w:p w:rsidR="002A20EB" w:rsidRPr="00C63481" w:rsidRDefault="002A20EB" w:rsidP="002A20EB">
      <w:pPr>
        <w:autoSpaceDE w:val="0"/>
        <w:autoSpaceDN w:val="0"/>
        <w:ind w:firstLine="540"/>
        <w:jc w:val="both"/>
        <w:rPr>
          <w:rFonts w:ascii="Calibri" w:hAnsi="Calibri" w:cs="Calibri"/>
          <w:sz w:val="24"/>
          <w:szCs w:val="24"/>
        </w:rPr>
      </w:pPr>
      <w:r w:rsidRPr="00C63481">
        <w:rPr>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2A20EB" w:rsidRPr="00C63481" w:rsidRDefault="002A20EB" w:rsidP="002A20EB">
      <w:pPr>
        <w:autoSpaceDE w:val="0"/>
        <w:autoSpaceDN w:val="0"/>
        <w:ind w:firstLine="540"/>
        <w:jc w:val="both"/>
        <w:rPr>
          <w:sz w:val="24"/>
          <w:szCs w:val="24"/>
        </w:rPr>
      </w:pPr>
      <w:r w:rsidRPr="00C63481">
        <w:rPr>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A20EB" w:rsidRPr="00C63481" w:rsidRDefault="002A20EB" w:rsidP="002A20EB">
      <w:pPr>
        <w:autoSpaceDE w:val="0"/>
        <w:autoSpaceDN w:val="0"/>
        <w:ind w:firstLine="540"/>
        <w:jc w:val="both"/>
        <w:rPr>
          <w:rFonts w:ascii="Calibri" w:hAnsi="Calibri" w:cs="Calibri"/>
          <w:sz w:val="24"/>
          <w:szCs w:val="24"/>
        </w:rPr>
      </w:pPr>
      <w:r w:rsidRPr="00C63481">
        <w:rPr>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A20EB" w:rsidRPr="00C63481" w:rsidRDefault="002A20EB" w:rsidP="002A20EB">
      <w:pPr>
        <w:autoSpaceDE w:val="0"/>
        <w:autoSpaceDN w:val="0"/>
        <w:ind w:firstLine="540"/>
        <w:jc w:val="both"/>
        <w:rPr>
          <w:rFonts w:ascii="Calibri" w:hAnsi="Calibri" w:cs="Calibri"/>
          <w:sz w:val="24"/>
          <w:szCs w:val="24"/>
        </w:rPr>
      </w:pPr>
      <w:r w:rsidRPr="00C63481">
        <w:rPr>
          <w:sz w:val="24"/>
          <w:szCs w:val="24"/>
        </w:rPr>
        <w:t>Специалисты Администрации, МФЦ обеспечиваются личными нагрудными карточками (</w:t>
      </w:r>
      <w:proofErr w:type="spellStart"/>
      <w:r w:rsidRPr="00C63481">
        <w:rPr>
          <w:sz w:val="24"/>
          <w:szCs w:val="24"/>
        </w:rPr>
        <w:t>бейджами</w:t>
      </w:r>
      <w:proofErr w:type="spellEnd"/>
      <w:r w:rsidRPr="00C63481">
        <w:rPr>
          <w:sz w:val="24"/>
          <w:szCs w:val="24"/>
        </w:rPr>
        <w:t>) с указанием фамилии, имени, отчества и должности.</w:t>
      </w:r>
    </w:p>
    <w:p w:rsidR="002A20EB" w:rsidRPr="00C63481" w:rsidRDefault="002A20EB" w:rsidP="002A20EB">
      <w:pPr>
        <w:autoSpaceDE w:val="0"/>
        <w:autoSpaceDN w:val="0"/>
        <w:ind w:firstLine="540"/>
        <w:jc w:val="both"/>
        <w:rPr>
          <w:sz w:val="24"/>
          <w:szCs w:val="24"/>
        </w:rPr>
      </w:pPr>
      <w:r w:rsidRPr="00C63481">
        <w:rPr>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2A20EB" w:rsidRPr="00C63481" w:rsidRDefault="002A20EB" w:rsidP="002A20EB">
      <w:pPr>
        <w:autoSpaceDE w:val="0"/>
        <w:autoSpaceDN w:val="0"/>
        <w:ind w:firstLine="540"/>
        <w:jc w:val="both"/>
        <w:rPr>
          <w:sz w:val="24"/>
          <w:szCs w:val="24"/>
        </w:rPr>
      </w:pPr>
      <w:r w:rsidRPr="00C63481">
        <w:rPr>
          <w:sz w:val="24"/>
          <w:szCs w:val="24"/>
        </w:rPr>
        <w:t>2.20. Показатели доступности и качества предоставления муниципальной услуги.</w:t>
      </w:r>
    </w:p>
    <w:p w:rsidR="002A20EB" w:rsidRPr="00C63481" w:rsidRDefault="002A20EB" w:rsidP="002A20EB">
      <w:pPr>
        <w:autoSpaceDE w:val="0"/>
        <w:autoSpaceDN w:val="0"/>
        <w:ind w:firstLine="540"/>
        <w:jc w:val="both"/>
        <w:rPr>
          <w:sz w:val="24"/>
          <w:szCs w:val="24"/>
        </w:rPr>
      </w:pPr>
      <w:r w:rsidRPr="00C63481">
        <w:rPr>
          <w:sz w:val="24"/>
          <w:szCs w:val="24"/>
        </w:rPr>
        <w:t>2.20.1. Показателями доступности предоставления муниципальной услуги являются:</w:t>
      </w:r>
    </w:p>
    <w:p w:rsidR="002A20EB" w:rsidRPr="00C63481" w:rsidRDefault="002A20EB" w:rsidP="002A20EB">
      <w:pPr>
        <w:autoSpaceDE w:val="0"/>
        <w:autoSpaceDN w:val="0"/>
        <w:ind w:firstLine="540"/>
        <w:jc w:val="both"/>
        <w:rPr>
          <w:sz w:val="24"/>
          <w:szCs w:val="24"/>
        </w:rPr>
      </w:pPr>
      <w:r w:rsidRPr="00C63481">
        <w:rPr>
          <w:sz w:val="24"/>
          <w:szCs w:val="24"/>
        </w:rPr>
        <w:t>- транспортная доступность к месту предоставления муниципальной услуги;</w:t>
      </w:r>
    </w:p>
    <w:p w:rsidR="002A20EB" w:rsidRPr="00C63481" w:rsidRDefault="002A20EB" w:rsidP="002A20EB">
      <w:pPr>
        <w:autoSpaceDE w:val="0"/>
        <w:autoSpaceDN w:val="0"/>
        <w:ind w:firstLine="540"/>
        <w:jc w:val="both"/>
        <w:rPr>
          <w:sz w:val="24"/>
          <w:szCs w:val="24"/>
        </w:rPr>
      </w:pPr>
      <w:r w:rsidRPr="00C63481">
        <w:rPr>
          <w:sz w:val="24"/>
          <w:szCs w:val="24"/>
        </w:rPr>
        <w:t>- обеспечение беспрепятственного доступа лиц к помещениям, в которых предоставляется муниципальная услуга;</w:t>
      </w:r>
    </w:p>
    <w:p w:rsidR="002A20EB" w:rsidRPr="00C63481" w:rsidRDefault="002A20EB" w:rsidP="002A20EB">
      <w:pPr>
        <w:autoSpaceDE w:val="0"/>
        <w:autoSpaceDN w:val="0"/>
        <w:ind w:firstLine="540"/>
        <w:jc w:val="both"/>
        <w:rPr>
          <w:sz w:val="24"/>
          <w:szCs w:val="24"/>
        </w:rPr>
      </w:pPr>
      <w:r w:rsidRPr="00C63481">
        <w:rPr>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2A20EB" w:rsidRPr="00C63481" w:rsidRDefault="002A20EB" w:rsidP="002A20EB">
      <w:pPr>
        <w:autoSpaceDE w:val="0"/>
        <w:autoSpaceDN w:val="0"/>
        <w:ind w:firstLine="540"/>
        <w:jc w:val="both"/>
        <w:rPr>
          <w:sz w:val="24"/>
          <w:szCs w:val="24"/>
        </w:rPr>
      </w:pPr>
      <w:r w:rsidRPr="00C63481">
        <w:rPr>
          <w:sz w:val="24"/>
          <w:szCs w:val="24"/>
        </w:rPr>
        <w:t>- размещение информации о порядке предоставления муниципальной услуги на информационных стендах;</w:t>
      </w:r>
    </w:p>
    <w:p w:rsidR="002A20EB" w:rsidRPr="00C63481" w:rsidRDefault="002A20EB" w:rsidP="002A20EB">
      <w:pPr>
        <w:autoSpaceDE w:val="0"/>
        <w:autoSpaceDN w:val="0"/>
        <w:ind w:firstLine="540"/>
        <w:jc w:val="both"/>
        <w:rPr>
          <w:sz w:val="24"/>
          <w:szCs w:val="24"/>
        </w:rPr>
      </w:pPr>
      <w:r w:rsidRPr="00C63481">
        <w:rPr>
          <w:sz w:val="24"/>
          <w:szCs w:val="24"/>
        </w:rPr>
        <w:t>- предоставление возможности подачи заявления о предоставлении муниципальной услуги в виде электронного документа;</w:t>
      </w:r>
    </w:p>
    <w:p w:rsidR="002A20EB" w:rsidRPr="00C63481" w:rsidRDefault="002A20EB" w:rsidP="002A20EB">
      <w:pPr>
        <w:autoSpaceDE w:val="0"/>
        <w:autoSpaceDN w:val="0"/>
        <w:ind w:firstLine="540"/>
        <w:jc w:val="both"/>
        <w:rPr>
          <w:sz w:val="24"/>
          <w:szCs w:val="24"/>
        </w:rPr>
      </w:pPr>
      <w:r w:rsidRPr="00C63481">
        <w:rPr>
          <w:sz w:val="24"/>
          <w:szCs w:val="24"/>
        </w:rPr>
        <w:t>- размещение информации о порядке предоставления муниципальной услуги в средствах массовой информации;</w:t>
      </w:r>
    </w:p>
    <w:p w:rsidR="002A20EB" w:rsidRPr="00C63481" w:rsidRDefault="002A20EB" w:rsidP="002A20EB">
      <w:pPr>
        <w:ind w:firstLine="567"/>
        <w:jc w:val="both"/>
        <w:rPr>
          <w:sz w:val="24"/>
          <w:szCs w:val="24"/>
        </w:rPr>
      </w:pPr>
      <w:r w:rsidRPr="00C63481">
        <w:rPr>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2A20EB" w:rsidRPr="00C63481" w:rsidRDefault="002A20EB" w:rsidP="002A20EB">
      <w:pPr>
        <w:autoSpaceDE w:val="0"/>
        <w:autoSpaceDN w:val="0"/>
        <w:ind w:firstLine="540"/>
        <w:jc w:val="both"/>
        <w:rPr>
          <w:sz w:val="24"/>
          <w:szCs w:val="24"/>
        </w:rPr>
      </w:pPr>
      <w:r w:rsidRPr="00C63481">
        <w:rPr>
          <w:sz w:val="24"/>
          <w:szCs w:val="24"/>
        </w:rPr>
        <w:t>2.20.2. Показателями качества предоставления муниципальной услуги являются отсутствие:</w:t>
      </w:r>
    </w:p>
    <w:p w:rsidR="002A20EB" w:rsidRPr="00C63481" w:rsidRDefault="002A20EB" w:rsidP="002A20EB">
      <w:pPr>
        <w:autoSpaceDE w:val="0"/>
        <w:autoSpaceDN w:val="0"/>
        <w:ind w:firstLine="540"/>
        <w:jc w:val="both"/>
        <w:rPr>
          <w:sz w:val="24"/>
          <w:szCs w:val="24"/>
        </w:rPr>
      </w:pPr>
      <w:r w:rsidRPr="00C63481">
        <w:rPr>
          <w:sz w:val="24"/>
          <w:szCs w:val="24"/>
        </w:rPr>
        <w:t>- очередей при приеме и выдаче документов заявителям (их представителям);</w:t>
      </w:r>
    </w:p>
    <w:p w:rsidR="002A20EB" w:rsidRPr="00C63481" w:rsidRDefault="002A20EB" w:rsidP="002A20EB">
      <w:pPr>
        <w:autoSpaceDE w:val="0"/>
        <w:autoSpaceDN w:val="0"/>
        <w:ind w:firstLine="540"/>
        <w:jc w:val="both"/>
        <w:rPr>
          <w:sz w:val="24"/>
          <w:szCs w:val="24"/>
        </w:rPr>
      </w:pPr>
      <w:r w:rsidRPr="00C63481">
        <w:rPr>
          <w:sz w:val="24"/>
          <w:szCs w:val="24"/>
        </w:rPr>
        <w:t>- нарушений сроков предоставления муниципальной услуги;</w:t>
      </w:r>
    </w:p>
    <w:p w:rsidR="002A20EB" w:rsidRPr="00C63481" w:rsidRDefault="002A20EB" w:rsidP="002A20EB">
      <w:pPr>
        <w:autoSpaceDE w:val="0"/>
        <w:autoSpaceDN w:val="0"/>
        <w:ind w:firstLine="540"/>
        <w:jc w:val="both"/>
        <w:rPr>
          <w:sz w:val="24"/>
          <w:szCs w:val="24"/>
        </w:rPr>
      </w:pPr>
      <w:r w:rsidRPr="00C63481">
        <w:rPr>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2A20EB" w:rsidRPr="00C63481" w:rsidRDefault="002A20EB" w:rsidP="002A20EB">
      <w:pPr>
        <w:autoSpaceDE w:val="0"/>
        <w:autoSpaceDN w:val="0"/>
        <w:ind w:firstLine="540"/>
        <w:jc w:val="both"/>
        <w:rPr>
          <w:sz w:val="24"/>
          <w:szCs w:val="24"/>
        </w:rPr>
      </w:pPr>
      <w:r w:rsidRPr="00C63481">
        <w:rPr>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путем направления электронного документа в Администрацию на официальную электронную почту.</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виде бумажного документа, который направляется Администрацией заявителю посредством почтового отправления;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виде электронного документа, который направляется Администрацией заявителю посредством электронной почты.</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электронной подписью заявителя (представителя заявителя);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усиленной квалифицированной электронной подписью заявителя (представителя заявителя).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лица, действующего от имени юридического лица без доверенности;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w:t>
      </w:r>
      <w:proofErr w:type="gramStart"/>
      <w:r w:rsidRPr="00C63481">
        <w:rPr>
          <w:rFonts w:ascii="Times New Roman" w:hAnsi="Times New Roman" w:cs="Times New Roman"/>
          <w:sz w:val="24"/>
          <w:szCs w:val="24"/>
        </w:rPr>
        <w:t>также</w:t>
      </w:r>
      <w:proofErr w:type="gramEnd"/>
      <w:r w:rsidRPr="00C63481">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C63481">
        <w:rPr>
          <w:rFonts w:ascii="Times New Roman" w:hAnsi="Times New Roman" w:cs="Times New Roman"/>
          <w:sz w:val="24"/>
          <w:szCs w:val="24"/>
        </w:rPr>
        <w:t>doc</w:t>
      </w:r>
      <w:proofErr w:type="spellEnd"/>
      <w:r w:rsidRPr="00C63481">
        <w:rPr>
          <w:rFonts w:ascii="Times New Roman" w:hAnsi="Times New Roman" w:cs="Times New Roman"/>
          <w:sz w:val="24"/>
          <w:szCs w:val="24"/>
        </w:rPr>
        <w:t xml:space="preserve">, </w:t>
      </w:r>
      <w:proofErr w:type="spellStart"/>
      <w:r w:rsidRPr="00C63481">
        <w:rPr>
          <w:rFonts w:ascii="Times New Roman" w:hAnsi="Times New Roman" w:cs="Times New Roman"/>
          <w:sz w:val="24"/>
          <w:szCs w:val="24"/>
        </w:rPr>
        <w:t>docx</w:t>
      </w:r>
      <w:proofErr w:type="spellEnd"/>
      <w:r w:rsidRPr="00C63481">
        <w:rPr>
          <w:rFonts w:ascii="Times New Roman" w:hAnsi="Times New Roman" w:cs="Times New Roman"/>
          <w:sz w:val="24"/>
          <w:szCs w:val="24"/>
        </w:rPr>
        <w:t xml:space="preserve">, </w:t>
      </w:r>
      <w:proofErr w:type="spellStart"/>
      <w:r w:rsidRPr="00C63481">
        <w:rPr>
          <w:rFonts w:ascii="Times New Roman" w:hAnsi="Times New Roman" w:cs="Times New Roman"/>
          <w:sz w:val="24"/>
          <w:szCs w:val="24"/>
        </w:rPr>
        <w:t>txt</w:t>
      </w:r>
      <w:proofErr w:type="spellEnd"/>
      <w:r w:rsidRPr="00C63481">
        <w:rPr>
          <w:rFonts w:ascii="Times New Roman" w:hAnsi="Times New Roman" w:cs="Times New Roman"/>
          <w:sz w:val="24"/>
          <w:szCs w:val="24"/>
        </w:rPr>
        <w:t xml:space="preserve">, </w:t>
      </w:r>
      <w:proofErr w:type="spellStart"/>
      <w:r w:rsidRPr="00C63481">
        <w:rPr>
          <w:rFonts w:ascii="Times New Roman" w:hAnsi="Times New Roman" w:cs="Times New Roman"/>
          <w:sz w:val="24"/>
          <w:szCs w:val="24"/>
        </w:rPr>
        <w:t>xls</w:t>
      </w:r>
      <w:proofErr w:type="spellEnd"/>
      <w:r w:rsidRPr="00C63481">
        <w:rPr>
          <w:rFonts w:ascii="Times New Roman" w:hAnsi="Times New Roman" w:cs="Times New Roman"/>
          <w:sz w:val="24"/>
          <w:szCs w:val="24"/>
        </w:rPr>
        <w:t xml:space="preserve">, </w:t>
      </w:r>
      <w:proofErr w:type="spellStart"/>
      <w:r w:rsidRPr="00C63481">
        <w:rPr>
          <w:rFonts w:ascii="Times New Roman" w:hAnsi="Times New Roman" w:cs="Times New Roman"/>
          <w:sz w:val="24"/>
          <w:szCs w:val="24"/>
        </w:rPr>
        <w:t>xlsx</w:t>
      </w:r>
      <w:proofErr w:type="spellEnd"/>
      <w:r w:rsidRPr="00C63481">
        <w:rPr>
          <w:rFonts w:ascii="Times New Roman" w:hAnsi="Times New Roman" w:cs="Times New Roman"/>
          <w:sz w:val="24"/>
          <w:szCs w:val="24"/>
        </w:rPr>
        <w:t xml:space="preserve">, </w:t>
      </w:r>
      <w:proofErr w:type="spellStart"/>
      <w:r w:rsidRPr="00C63481">
        <w:rPr>
          <w:rFonts w:ascii="Times New Roman" w:hAnsi="Times New Roman" w:cs="Times New Roman"/>
          <w:sz w:val="24"/>
          <w:szCs w:val="24"/>
        </w:rPr>
        <w:t>rtf</w:t>
      </w:r>
      <w:proofErr w:type="spellEnd"/>
      <w:r w:rsidRPr="00C63481">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A20EB" w:rsidRPr="00C63481" w:rsidRDefault="002A20EB" w:rsidP="002A20EB">
      <w:pPr>
        <w:ind w:firstLine="567"/>
        <w:jc w:val="both"/>
        <w:rPr>
          <w:sz w:val="24"/>
          <w:szCs w:val="24"/>
        </w:rPr>
      </w:pPr>
      <w:r w:rsidRPr="00C63481">
        <w:rPr>
          <w:sz w:val="24"/>
          <w:szCs w:val="24"/>
        </w:rPr>
        <w:t>При предоставлении муниципальной услуги в электронной форме посредством Регионального портала заявителю обеспечивается:</w:t>
      </w:r>
    </w:p>
    <w:p w:rsidR="002A20EB" w:rsidRPr="00C63481" w:rsidRDefault="002A20EB" w:rsidP="002A20EB">
      <w:pPr>
        <w:ind w:firstLine="567"/>
        <w:jc w:val="both"/>
        <w:rPr>
          <w:sz w:val="24"/>
          <w:szCs w:val="24"/>
        </w:rPr>
      </w:pPr>
      <w:r w:rsidRPr="00C63481">
        <w:rPr>
          <w:sz w:val="24"/>
          <w:szCs w:val="24"/>
        </w:rPr>
        <w:t>а) получение информации о порядке и сроках предоставления услуги;</w:t>
      </w:r>
    </w:p>
    <w:p w:rsidR="002A20EB" w:rsidRPr="00C63481" w:rsidRDefault="002A20EB" w:rsidP="002A20EB">
      <w:pPr>
        <w:ind w:firstLine="567"/>
        <w:jc w:val="both"/>
        <w:rPr>
          <w:sz w:val="24"/>
          <w:szCs w:val="24"/>
        </w:rPr>
      </w:pPr>
      <w:r w:rsidRPr="00C63481">
        <w:rPr>
          <w:sz w:val="24"/>
          <w:szCs w:val="24"/>
        </w:rPr>
        <w:t>б) формирование заявления о предоставлении муниципальной услуги;</w:t>
      </w:r>
    </w:p>
    <w:p w:rsidR="002A20EB" w:rsidRPr="00C63481" w:rsidRDefault="002A20EB" w:rsidP="002A20EB">
      <w:pPr>
        <w:ind w:firstLine="567"/>
        <w:jc w:val="both"/>
        <w:rPr>
          <w:sz w:val="24"/>
          <w:szCs w:val="24"/>
        </w:rPr>
      </w:pPr>
      <w:r w:rsidRPr="00C63481">
        <w:rPr>
          <w:sz w:val="24"/>
          <w:szCs w:val="24"/>
        </w:rPr>
        <w:t>в) прием и регистрация заявления и иных документов, необходимых для предоставления услуги;</w:t>
      </w:r>
    </w:p>
    <w:p w:rsidR="002A20EB" w:rsidRPr="00C63481" w:rsidRDefault="002A20EB" w:rsidP="002A20EB">
      <w:pPr>
        <w:ind w:firstLine="567"/>
        <w:jc w:val="both"/>
        <w:rPr>
          <w:sz w:val="24"/>
          <w:szCs w:val="24"/>
        </w:rPr>
      </w:pPr>
      <w:r w:rsidRPr="00C63481">
        <w:rPr>
          <w:sz w:val="24"/>
          <w:szCs w:val="24"/>
        </w:rPr>
        <w:t>г) получение сведений о ходе выполнения заявления в предоставлении муниципальной услуги;</w:t>
      </w:r>
    </w:p>
    <w:p w:rsidR="002A20EB" w:rsidRPr="00C63481" w:rsidRDefault="002A20EB" w:rsidP="002A20EB">
      <w:pPr>
        <w:ind w:firstLine="567"/>
        <w:jc w:val="both"/>
        <w:rPr>
          <w:sz w:val="24"/>
          <w:szCs w:val="24"/>
        </w:rPr>
      </w:pPr>
      <w:r w:rsidRPr="00C63481">
        <w:rPr>
          <w:sz w:val="24"/>
          <w:szCs w:val="24"/>
        </w:rPr>
        <w:t>д) досудебное (внесудебное) обжалование решений и действий (бездействия) Администрации, муниципального служащего Администрации.</w:t>
      </w:r>
    </w:p>
    <w:p w:rsidR="002A20EB" w:rsidRPr="00C63481" w:rsidRDefault="002A20EB" w:rsidP="002A20EB">
      <w:pPr>
        <w:ind w:firstLine="567"/>
        <w:jc w:val="both"/>
        <w:rPr>
          <w:sz w:val="24"/>
          <w:szCs w:val="24"/>
        </w:rPr>
      </w:pPr>
      <w:r w:rsidRPr="00C63481">
        <w:rPr>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2A20EB" w:rsidRPr="00C63481" w:rsidRDefault="002A20EB" w:rsidP="002A20EB">
      <w:pPr>
        <w:autoSpaceDE w:val="0"/>
        <w:autoSpaceDN w:val="0"/>
        <w:adjustRightInd w:val="0"/>
        <w:jc w:val="both"/>
        <w:rPr>
          <w:sz w:val="24"/>
          <w:szCs w:val="24"/>
        </w:rPr>
      </w:pPr>
      <w:r w:rsidRPr="00C63481">
        <w:rPr>
          <w:sz w:val="24"/>
          <w:szCs w:val="24"/>
        </w:rPr>
        <w:t xml:space="preserve">       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2A20EB" w:rsidRPr="00C63481" w:rsidRDefault="002A20EB" w:rsidP="002A20EB">
      <w:pPr>
        <w:autoSpaceDE w:val="0"/>
        <w:autoSpaceDN w:val="0"/>
        <w:adjustRightInd w:val="0"/>
        <w:ind w:firstLine="567"/>
        <w:jc w:val="both"/>
        <w:rPr>
          <w:sz w:val="24"/>
          <w:szCs w:val="24"/>
        </w:rPr>
      </w:pPr>
      <w:r w:rsidRPr="00C63481">
        <w:rPr>
          <w:sz w:val="24"/>
          <w:szCs w:val="24"/>
        </w:rPr>
        <w:t xml:space="preserve">Согласование схемы расположения земельного участка не требуется в случаях, установленных </w:t>
      </w:r>
      <w:hyperlink r:id="rId51" w:history="1">
        <w:r w:rsidRPr="00C63481">
          <w:rPr>
            <w:rStyle w:val="ac"/>
            <w:color w:val="auto"/>
            <w:sz w:val="24"/>
            <w:szCs w:val="24"/>
            <w:u w:val="none"/>
          </w:rPr>
          <w:t>пунктом 10 статьи 3.5</w:t>
        </w:r>
      </w:hyperlink>
      <w:r w:rsidRPr="00C63481">
        <w:rPr>
          <w:sz w:val="24"/>
          <w:szCs w:val="24"/>
        </w:rPr>
        <w:t xml:space="preserve"> Федерального закона от 25.10.2001 № 137-ФЗ «О введении в действие Земельного кодекса Российской Федерации»: </w:t>
      </w:r>
    </w:p>
    <w:p w:rsidR="002A20EB" w:rsidRPr="00C63481" w:rsidRDefault="002A20EB" w:rsidP="002A20EB">
      <w:pPr>
        <w:autoSpaceDE w:val="0"/>
        <w:autoSpaceDN w:val="0"/>
        <w:adjustRightInd w:val="0"/>
        <w:jc w:val="both"/>
        <w:rPr>
          <w:sz w:val="24"/>
          <w:szCs w:val="24"/>
        </w:rPr>
      </w:pPr>
      <w:r w:rsidRPr="00C63481">
        <w:rPr>
          <w:sz w:val="24"/>
          <w:szCs w:val="24"/>
        </w:rPr>
        <w:t xml:space="preserve">        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2A20EB" w:rsidRPr="00C63481" w:rsidRDefault="002A20EB" w:rsidP="002A20EB">
      <w:pPr>
        <w:autoSpaceDE w:val="0"/>
        <w:autoSpaceDN w:val="0"/>
        <w:adjustRightInd w:val="0"/>
        <w:jc w:val="both"/>
        <w:rPr>
          <w:sz w:val="24"/>
          <w:szCs w:val="24"/>
        </w:rPr>
      </w:pPr>
      <w:r w:rsidRPr="00C63481">
        <w:rPr>
          <w:sz w:val="24"/>
          <w:szCs w:val="24"/>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2" w:history="1">
        <w:r w:rsidRPr="00C63481">
          <w:rPr>
            <w:rStyle w:val="ac"/>
            <w:color w:val="auto"/>
            <w:sz w:val="24"/>
            <w:szCs w:val="24"/>
            <w:u w:val="none"/>
          </w:rPr>
          <w:t>подпункт 2 пункта 10 статьи 3.5</w:t>
        </w:r>
      </w:hyperlink>
      <w:r w:rsidRPr="00C63481">
        <w:rPr>
          <w:sz w:val="24"/>
          <w:szCs w:val="24"/>
        </w:rPr>
        <w:t xml:space="preserve">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C63481">
        <w:rPr>
          <w:sz w:val="24"/>
          <w:szCs w:val="24"/>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2A20EB" w:rsidRPr="00C63481" w:rsidRDefault="002A20EB" w:rsidP="002A20EB">
      <w:pPr>
        <w:ind w:firstLine="567"/>
        <w:jc w:val="both"/>
        <w:rPr>
          <w:sz w:val="24"/>
          <w:szCs w:val="24"/>
        </w:rPr>
      </w:pPr>
    </w:p>
    <w:p w:rsidR="002A20EB" w:rsidRPr="00C63481" w:rsidRDefault="002A20EB" w:rsidP="002A20EB">
      <w:pPr>
        <w:pStyle w:val="ConsPlusNormal"/>
        <w:jc w:val="center"/>
        <w:outlineLvl w:val="1"/>
        <w:rPr>
          <w:rFonts w:ascii="Times New Roman" w:hAnsi="Times New Roman" w:cs="Times New Roman"/>
          <w:b/>
          <w:sz w:val="24"/>
          <w:szCs w:val="24"/>
        </w:rPr>
      </w:pPr>
      <w:r w:rsidRPr="00C63481">
        <w:rPr>
          <w:rFonts w:ascii="Times New Roman" w:hAnsi="Times New Roman" w:cs="Times New Roman"/>
          <w:b/>
          <w:sz w:val="24"/>
          <w:szCs w:val="24"/>
        </w:rPr>
        <w:t>III. Состав, последовательность и сроки выполнения</w:t>
      </w:r>
    </w:p>
    <w:p w:rsidR="002A20EB" w:rsidRPr="00C63481" w:rsidRDefault="002A20EB" w:rsidP="002A20EB">
      <w:pPr>
        <w:pStyle w:val="ConsPlusNormal"/>
        <w:jc w:val="center"/>
        <w:rPr>
          <w:rFonts w:ascii="Times New Roman" w:hAnsi="Times New Roman" w:cs="Times New Roman"/>
          <w:b/>
          <w:sz w:val="24"/>
          <w:szCs w:val="24"/>
        </w:rPr>
      </w:pPr>
      <w:r w:rsidRPr="00C63481">
        <w:rPr>
          <w:rFonts w:ascii="Times New Roman" w:hAnsi="Times New Roman" w:cs="Times New Roman"/>
          <w:b/>
          <w:sz w:val="24"/>
          <w:szCs w:val="24"/>
        </w:rPr>
        <w:t>административных процедур, требования к порядку их</w:t>
      </w:r>
    </w:p>
    <w:p w:rsidR="002A20EB" w:rsidRPr="00C63481" w:rsidRDefault="002A20EB" w:rsidP="002A20EB">
      <w:pPr>
        <w:pStyle w:val="ConsPlusNormal"/>
        <w:jc w:val="center"/>
        <w:rPr>
          <w:rFonts w:ascii="Times New Roman" w:hAnsi="Times New Roman" w:cs="Times New Roman"/>
          <w:b/>
          <w:sz w:val="24"/>
          <w:szCs w:val="24"/>
        </w:rPr>
      </w:pPr>
      <w:r w:rsidRPr="00C63481">
        <w:rPr>
          <w:rFonts w:ascii="Times New Roman" w:hAnsi="Times New Roman" w:cs="Times New Roman"/>
          <w:b/>
          <w:sz w:val="24"/>
          <w:szCs w:val="24"/>
        </w:rPr>
        <w:t xml:space="preserve">выполнения, включая особенности выполнения </w:t>
      </w:r>
      <w:proofErr w:type="gramStart"/>
      <w:r w:rsidRPr="00C63481">
        <w:rPr>
          <w:rFonts w:ascii="Times New Roman" w:hAnsi="Times New Roman" w:cs="Times New Roman"/>
          <w:b/>
          <w:sz w:val="24"/>
          <w:szCs w:val="24"/>
        </w:rPr>
        <w:t>административных</w:t>
      </w:r>
      <w:proofErr w:type="gramEnd"/>
    </w:p>
    <w:p w:rsidR="002A20EB" w:rsidRPr="00C63481" w:rsidRDefault="002A20EB" w:rsidP="002A20EB">
      <w:pPr>
        <w:pStyle w:val="ConsPlusNormal"/>
        <w:jc w:val="center"/>
        <w:rPr>
          <w:rFonts w:ascii="Times New Roman" w:hAnsi="Times New Roman" w:cs="Times New Roman"/>
          <w:b/>
          <w:sz w:val="24"/>
          <w:szCs w:val="24"/>
        </w:rPr>
      </w:pPr>
      <w:r w:rsidRPr="00C63481">
        <w:rPr>
          <w:rFonts w:ascii="Times New Roman" w:hAnsi="Times New Roman" w:cs="Times New Roman"/>
          <w:b/>
          <w:sz w:val="24"/>
          <w:szCs w:val="24"/>
        </w:rPr>
        <w:t>процедур в электронной форме, в том числе с использованием</w:t>
      </w:r>
    </w:p>
    <w:p w:rsidR="002A20EB" w:rsidRPr="00C63481" w:rsidRDefault="002A20EB" w:rsidP="002A20EB">
      <w:pPr>
        <w:pStyle w:val="ConsPlusNormal"/>
        <w:jc w:val="center"/>
        <w:rPr>
          <w:rFonts w:ascii="Times New Roman" w:hAnsi="Times New Roman" w:cs="Times New Roman"/>
          <w:b/>
          <w:sz w:val="24"/>
          <w:szCs w:val="24"/>
        </w:rPr>
      </w:pPr>
      <w:r w:rsidRPr="00C63481">
        <w:rPr>
          <w:rFonts w:ascii="Times New Roman" w:hAnsi="Times New Roman" w:cs="Times New Roman"/>
          <w:b/>
          <w:sz w:val="24"/>
          <w:szCs w:val="24"/>
        </w:rPr>
        <w:t>системы межведомственного электронного взаимодействия,</w:t>
      </w:r>
    </w:p>
    <w:p w:rsidR="002A20EB" w:rsidRPr="00C63481" w:rsidRDefault="002A20EB" w:rsidP="002A20EB">
      <w:pPr>
        <w:pStyle w:val="ConsPlusNormal"/>
        <w:jc w:val="center"/>
        <w:rPr>
          <w:rFonts w:ascii="Times New Roman" w:hAnsi="Times New Roman" w:cs="Times New Roman"/>
          <w:b/>
          <w:sz w:val="24"/>
          <w:szCs w:val="24"/>
        </w:rPr>
      </w:pPr>
      <w:r w:rsidRPr="00C63481">
        <w:rPr>
          <w:rFonts w:ascii="Times New Roman" w:hAnsi="Times New Roman" w:cs="Times New Roman"/>
          <w:b/>
          <w:sz w:val="24"/>
          <w:szCs w:val="24"/>
        </w:rPr>
        <w:t>а также особенностей выполнения административных процедур</w:t>
      </w:r>
    </w:p>
    <w:p w:rsidR="002A20EB" w:rsidRPr="00C63481" w:rsidRDefault="002A20EB" w:rsidP="002A20EB">
      <w:pPr>
        <w:pStyle w:val="ConsPlusNormal"/>
        <w:jc w:val="center"/>
        <w:rPr>
          <w:rFonts w:ascii="Times New Roman" w:hAnsi="Times New Roman" w:cs="Times New Roman"/>
          <w:b/>
          <w:sz w:val="24"/>
          <w:szCs w:val="24"/>
        </w:rPr>
      </w:pPr>
      <w:r w:rsidRPr="00C63481">
        <w:rPr>
          <w:rFonts w:ascii="Times New Roman" w:hAnsi="Times New Roman" w:cs="Times New Roman"/>
          <w:b/>
          <w:sz w:val="24"/>
          <w:szCs w:val="24"/>
        </w:rPr>
        <w:t>в многофункциональных центрах</w:t>
      </w:r>
    </w:p>
    <w:p w:rsidR="002A20EB" w:rsidRPr="00C63481" w:rsidRDefault="002A20EB" w:rsidP="002A20EB">
      <w:pPr>
        <w:pStyle w:val="ConsPlusNormal"/>
        <w:jc w:val="both"/>
        <w:rPr>
          <w:rFonts w:ascii="Times New Roman" w:hAnsi="Times New Roman" w:cs="Times New Roman"/>
          <w:sz w:val="24"/>
          <w:szCs w:val="24"/>
        </w:rPr>
      </w:pP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3.1. Исчерпывающий перечень административных процедур.</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3.1.1.1. прием и регистрация документов, представленных заявителем;</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3.1.1.2. установление оснований для возврата документов, представленных заявителем;</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 xml:space="preserve">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53" w:history="1">
        <w:r w:rsidRPr="00C63481">
          <w:rPr>
            <w:rFonts w:ascii="Times New Roman" w:hAnsi="Times New Roman" w:cs="Times New Roman"/>
            <w:sz w:val="24"/>
            <w:szCs w:val="24"/>
          </w:rPr>
          <w:t>статьей 39.15</w:t>
        </w:r>
      </w:hyperlink>
      <w:r w:rsidRPr="00C63481">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4"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 xml:space="preserve">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55" w:history="1">
        <w:r w:rsidRPr="00C63481">
          <w:rPr>
            <w:rFonts w:ascii="Times New Roman" w:hAnsi="Times New Roman" w:cs="Times New Roman"/>
            <w:sz w:val="24"/>
            <w:szCs w:val="24"/>
          </w:rPr>
          <w:t>статьей 39.15</w:t>
        </w:r>
      </w:hyperlink>
      <w:r w:rsidRPr="00C63481">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6"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3.1.1.6. подготовка Администрацией уведомления </w:t>
      </w:r>
      <w:proofErr w:type="gramStart"/>
      <w:r w:rsidRPr="00C63481">
        <w:rPr>
          <w:rFonts w:ascii="Times New Roman" w:hAnsi="Times New Roman" w:cs="Times New Roman"/>
          <w:sz w:val="24"/>
          <w:szCs w:val="24"/>
        </w:rPr>
        <w:t>заявителя</w:t>
      </w:r>
      <w:proofErr w:type="gramEnd"/>
      <w:r w:rsidRPr="00C63481">
        <w:rPr>
          <w:rFonts w:ascii="Times New Roman" w:hAnsi="Times New Roman" w:cs="Times New Roman"/>
          <w:sz w:val="24"/>
          <w:szCs w:val="24"/>
        </w:rPr>
        <w:t xml:space="preserve">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3.2. Описание последовательности действий при предоставлении муниципальной услуги.</w:t>
      </w:r>
    </w:p>
    <w:p w:rsidR="002A20EB" w:rsidRPr="00C63481" w:rsidRDefault="002A20EB" w:rsidP="002A20EB">
      <w:pPr>
        <w:pStyle w:val="ConsPlusNormal"/>
        <w:ind w:firstLine="540"/>
        <w:jc w:val="both"/>
        <w:rPr>
          <w:rFonts w:ascii="Times New Roman" w:hAnsi="Times New Roman" w:cs="Times New Roman"/>
          <w:sz w:val="24"/>
          <w:szCs w:val="24"/>
        </w:rPr>
      </w:pPr>
      <w:bookmarkStart w:id="17" w:name="P283"/>
      <w:bookmarkEnd w:id="17"/>
      <w:r w:rsidRPr="00C63481">
        <w:rPr>
          <w:rFonts w:ascii="Times New Roman" w:hAnsi="Times New Roman" w:cs="Times New Roman"/>
          <w:sz w:val="24"/>
          <w:szCs w:val="24"/>
        </w:rPr>
        <w:t>3.2.1. Прием и регистрация документов, представленных заявителем.</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Основанием для начала административной процедуры является поступление заявления заявителя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2A20EB" w:rsidRPr="00C63481" w:rsidRDefault="002A20EB" w:rsidP="002A20EB">
      <w:pPr>
        <w:ind w:firstLine="567"/>
        <w:jc w:val="both"/>
        <w:rPr>
          <w:sz w:val="24"/>
          <w:szCs w:val="24"/>
        </w:rPr>
      </w:pPr>
      <w:r w:rsidRPr="00C63481">
        <w:rPr>
          <w:sz w:val="24"/>
          <w:szCs w:val="24"/>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2A20EB" w:rsidRPr="00C63481" w:rsidRDefault="002A20EB" w:rsidP="002A20EB">
      <w:pPr>
        <w:ind w:firstLine="567"/>
        <w:jc w:val="both"/>
        <w:rPr>
          <w:sz w:val="24"/>
          <w:szCs w:val="24"/>
        </w:rPr>
      </w:pPr>
      <w:r w:rsidRPr="00C63481">
        <w:rPr>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2A20EB" w:rsidRPr="00C63481" w:rsidRDefault="002A20EB" w:rsidP="002A20EB">
      <w:pPr>
        <w:ind w:firstLine="567"/>
        <w:jc w:val="both"/>
        <w:rPr>
          <w:sz w:val="24"/>
          <w:szCs w:val="24"/>
        </w:rPr>
      </w:pPr>
      <w:r w:rsidRPr="00C63481">
        <w:rPr>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2A20EB" w:rsidRPr="00C63481" w:rsidRDefault="002A20EB" w:rsidP="002A20EB">
      <w:pPr>
        <w:ind w:firstLine="567"/>
        <w:jc w:val="both"/>
        <w:rPr>
          <w:sz w:val="24"/>
          <w:szCs w:val="24"/>
        </w:rPr>
      </w:pPr>
      <w:r w:rsidRPr="00C63481">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2A20EB" w:rsidRPr="00C63481" w:rsidRDefault="002A20EB" w:rsidP="002A20EB">
      <w:pPr>
        <w:ind w:firstLine="567"/>
        <w:jc w:val="both"/>
        <w:rPr>
          <w:sz w:val="24"/>
          <w:szCs w:val="24"/>
        </w:rPr>
      </w:pPr>
      <w:r w:rsidRPr="00C63481">
        <w:rPr>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bookmarkStart w:id="18" w:name="P289"/>
      <w:bookmarkEnd w:id="18"/>
      <w:r w:rsidRPr="00C63481">
        <w:rPr>
          <w:rFonts w:ascii="Times New Roman" w:hAnsi="Times New Roman" w:cs="Times New Roman"/>
          <w:sz w:val="24"/>
          <w:szCs w:val="24"/>
        </w:rPr>
        <w:t>3.2.2. Установление оснований для возврата документов, представленных заявителем.</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Специалист Администрации: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 устанавливает наличие или отсутствие обстоятельств, указанных в </w:t>
      </w:r>
      <w:hyperlink w:anchor="P168" w:history="1">
        <w:r w:rsidRPr="00C63481">
          <w:rPr>
            <w:rFonts w:ascii="Times New Roman" w:hAnsi="Times New Roman" w:cs="Times New Roman"/>
            <w:sz w:val="24"/>
            <w:szCs w:val="24"/>
          </w:rPr>
          <w:t>пункте 2.7</w:t>
        </w:r>
      </w:hyperlink>
      <w:r w:rsidRPr="00C63481">
        <w:rPr>
          <w:rFonts w:ascii="Times New Roman" w:hAnsi="Times New Roman" w:cs="Times New Roman"/>
          <w:sz w:val="24"/>
          <w:szCs w:val="24"/>
        </w:rPr>
        <w:t xml:space="preserve"> Регламента;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 устанавливает соответствие документов, поданных в электронной форме, требованиям </w:t>
      </w:r>
      <w:hyperlink r:id="rId57" w:history="1">
        <w:r w:rsidRPr="00C63481">
          <w:rPr>
            <w:rFonts w:ascii="Times New Roman" w:hAnsi="Times New Roman" w:cs="Times New Roman"/>
            <w:sz w:val="24"/>
            <w:szCs w:val="24"/>
          </w:rPr>
          <w:t>Приказа</w:t>
        </w:r>
      </w:hyperlink>
      <w:r w:rsidRPr="00C63481">
        <w:rPr>
          <w:rFonts w:ascii="Times New Roman" w:hAnsi="Times New Roman" w:cs="Times New Roman"/>
          <w:sz w:val="24"/>
          <w:szCs w:val="24"/>
        </w:rPr>
        <w:t xml:space="preserve"> Минэкономразвития РФ № 7;</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 проводит проверку </w:t>
      </w:r>
      <w:proofErr w:type="gramStart"/>
      <w:r w:rsidRPr="00C63481">
        <w:rPr>
          <w:rFonts w:ascii="Times New Roman" w:hAnsi="Times New Roman" w:cs="Times New Roman"/>
          <w:sz w:val="24"/>
          <w:szCs w:val="24"/>
        </w:rPr>
        <w:t>условий признания действительности усиленной квалифицированной электронной подписи заявителя</w:t>
      </w:r>
      <w:proofErr w:type="gramEnd"/>
      <w:r w:rsidRPr="00C63481">
        <w:rPr>
          <w:rFonts w:ascii="Times New Roman" w:hAnsi="Times New Roman" w:cs="Times New Roman"/>
          <w:sz w:val="24"/>
          <w:szCs w:val="24"/>
        </w:rPr>
        <w:t xml:space="preserve"> требованиям </w:t>
      </w:r>
      <w:hyperlink r:id="rId58" w:history="1">
        <w:r w:rsidRPr="00C63481">
          <w:rPr>
            <w:rFonts w:ascii="Times New Roman" w:hAnsi="Times New Roman" w:cs="Times New Roman"/>
            <w:sz w:val="24"/>
            <w:szCs w:val="24"/>
          </w:rPr>
          <w:t>статьи 11</w:t>
        </w:r>
      </w:hyperlink>
      <w:r w:rsidRPr="00C63481">
        <w:rPr>
          <w:rFonts w:ascii="Times New Roman" w:hAnsi="Times New Roman" w:cs="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При установлении оснований, указанных в </w:t>
      </w:r>
      <w:hyperlink w:anchor="P170" w:history="1">
        <w:r w:rsidRPr="00C63481">
          <w:rPr>
            <w:rFonts w:ascii="Times New Roman" w:hAnsi="Times New Roman" w:cs="Times New Roman"/>
            <w:sz w:val="24"/>
            <w:szCs w:val="24"/>
          </w:rPr>
          <w:t>подпунктах 2.7.1</w:t>
        </w:r>
      </w:hyperlink>
      <w:r w:rsidRPr="00C63481">
        <w:rPr>
          <w:rFonts w:ascii="Times New Roman" w:hAnsi="Times New Roman" w:cs="Times New Roman"/>
          <w:sz w:val="24"/>
          <w:szCs w:val="24"/>
        </w:rPr>
        <w:t xml:space="preserve"> - </w:t>
      </w:r>
      <w:hyperlink w:anchor="P172" w:history="1">
        <w:r w:rsidRPr="00C63481">
          <w:rPr>
            <w:rFonts w:ascii="Times New Roman" w:hAnsi="Times New Roman" w:cs="Times New Roman"/>
            <w:sz w:val="24"/>
            <w:szCs w:val="24"/>
          </w:rPr>
          <w:t>2.7.3 пункта 2.7</w:t>
        </w:r>
      </w:hyperlink>
      <w:r w:rsidRPr="00C63481">
        <w:rPr>
          <w:rFonts w:ascii="Times New Roman" w:hAnsi="Times New Roman" w:cs="Times New Roman"/>
          <w:sz w:val="24"/>
          <w:szCs w:val="24"/>
        </w:rPr>
        <w:t xml:space="preserve">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Уведомление, направленное по основанию, предусмотренному </w:t>
      </w:r>
      <w:hyperlink w:anchor="P173" w:history="1">
        <w:r w:rsidRPr="00C63481">
          <w:rPr>
            <w:rFonts w:ascii="Times New Roman" w:hAnsi="Times New Roman" w:cs="Times New Roman"/>
            <w:sz w:val="24"/>
            <w:szCs w:val="24"/>
          </w:rPr>
          <w:t>подпунктами 2.7.4</w:t>
        </w:r>
      </w:hyperlink>
      <w:r w:rsidRPr="00C63481">
        <w:rPr>
          <w:rFonts w:ascii="Times New Roman" w:hAnsi="Times New Roman" w:cs="Times New Roman"/>
          <w:sz w:val="24"/>
          <w:szCs w:val="24"/>
        </w:rPr>
        <w:t xml:space="preserve">, </w:t>
      </w:r>
      <w:hyperlink w:anchor="P174" w:history="1">
        <w:r w:rsidRPr="00C63481">
          <w:rPr>
            <w:rFonts w:ascii="Times New Roman" w:hAnsi="Times New Roman" w:cs="Times New Roman"/>
            <w:sz w:val="24"/>
            <w:szCs w:val="24"/>
          </w:rPr>
          <w:t>2.7.5 пункта 2.7</w:t>
        </w:r>
      </w:hyperlink>
      <w:r w:rsidRPr="00C63481">
        <w:rPr>
          <w:rFonts w:ascii="Times New Roman" w:hAnsi="Times New Roman" w:cs="Times New Roman"/>
          <w:sz w:val="24"/>
          <w:szCs w:val="24"/>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59"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 63-ФЗ и с использованием квалифицированного сертификата лица, подписавшего заявление;</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0" w:history="1">
        <w:r w:rsidRPr="00C63481">
          <w:rPr>
            <w:rFonts w:ascii="Times New Roman" w:hAnsi="Times New Roman" w:cs="Times New Roman"/>
            <w:sz w:val="24"/>
            <w:szCs w:val="24"/>
          </w:rPr>
          <w:t>статьи 11</w:t>
        </w:r>
      </w:hyperlink>
      <w:r w:rsidRPr="00C63481">
        <w:rPr>
          <w:rFonts w:ascii="Times New Roman" w:hAnsi="Times New Roman" w:cs="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При отсутствии обстоятельств, указанных в </w:t>
      </w:r>
      <w:hyperlink w:anchor="P168" w:history="1">
        <w:r w:rsidRPr="00C63481">
          <w:rPr>
            <w:rFonts w:ascii="Times New Roman" w:hAnsi="Times New Roman" w:cs="Times New Roman"/>
            <w:sz w:val="24"/>
            <w:szCs w:val="24"/>
          </w:rPr>
          <w:t>пункте 2.7</w:t>
        </w:r>
      </w:hyperlink>
      <w:r w:rsidRPr="00C63481">
        <w:rPr>
          <w:rFonts w:ascii="Times New Roman" w:hAnsi="Times New Roman" w:cs="Times New Roman"/>
          <w:sz w:val="24"/>
          <w:szCs w:val="24"/>
        </w:rPr>
        <w:t xml:space="preserve"> Регламента, специалист Администрации переходит к рассмотрению и проверке представленных заявителем документов.</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Максимальный срок выполнения административного действия - 5 рабочих дней со дня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bookmarkStart w:id="19" w:name="P308"/>
      <w:bookmarkEnd w:id="19"/>
      <w:proofErr w:type="gramStart"/>
      <w:r w:rsidRPr="00C63481">
        <w:rPr>
          <w:rFonts w:ascii="Times New Roman" w:hAnsi="Times New Roman" w:cs="Times New Roman"/>
          <w:sz w:val="24"/>
          <w:szCs w:val="24"/>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w:t>
      </w:r>
      <w:proofErr w:type="gramEnd"/>
      <w:r w:rsidRPr="00C63481">
        <w:rPr>
          <w:rFonts w:ascii="Times New Roman" w:hAnsi="Times New Roman" w:cs="Times New Roman"/>
          <w:sz w:val="24"/>
          <w:szCs w:val="24"/>
        </w:rPr>
        <w:t xml:space="preserve"> заявителем, приложена схема расположения земельного участка, подготовленная в форме документа на бумажном носителе.</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Максимальный срок выполнения административной процедуры - 10 дней со дня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 xml:space="preserve">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w:t>
      </w:r>
      <w:hyperlink r:id="rId61" w:history="1">
        <w:r w:rsidRPr="00C63481">
          <w:rPr>
            <w:rFonts w:ascii="Times New Roman" w:hAnsi="Times New Roman" w:cs="Times New Roman"/>
            <w:sz w:val="24"/>
            <w:szCs w:val="24"/>
          </w:rPr>
          <w:t>статьей 39.15</w:t>
        </w:r>
      </w:hyperlink>
      <w:r w:rsidRPr="00C63481">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2"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roofErr w:type="gramEnd"/>
      <w:r w:rsidRPr="00C63481">
        <w:rPr>
          <w:rFonts w:ascii="Times New Roman" w:hAnsi="Times New Roman" w:cs="Times New Roman"/>
          <w:sz w:val="24"/>
          <w:szCs w:val="24"/>
        </w:rPr>
        <w:t xml:space="preserve"> При отсутствии </w:t>
      </w:r>
      <w:proofErr w:type="gramStart"/>
      <w:r w:rsidRPr="00C63481">
        <w:rPr>
          <w:rFonts w:ascii="Times New Roman" w:hAnsi="Times New Roman" w:cs="Times New Roman"/>
          <w:sz w:val="24"/>
          <w:szCs w:val="24"/>
        </w:rPr>
        <w:t>необходимости согласования схемы расположения земельного участка</w:t>
      </w:r>
      <w:proofErr w:type="gramEnd"/>
      <w:r w:rsidRPr="00C63481">
        <w:rPr>
          <w:rFonts w:ascii="Times New Roman" w:hAnsi="Times New Roman" w:cs="Times New Roman"/>
          <w:sz w:val="24"/>
          <w:szCs w:val="24"/>
        </w:rPr>
        <w:t xml:space="preserve">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63" w:history="1">
        <w:r w:rsidRPr="00C63481">
          <w:rPr>
            <w:rFonts w:ascii="Times New Roman" w:hAnsi="Times New Roman" w:cs="Times New Roman"/>
            <w:sz w:val="24"/>
            <w:szCs w:val="24"/>
          </w:rPr>
          <w:t>статьей 39.15</w:t>
        </w:r>
      </w:hyperlink>
      <w:r w:rsidRPr="00C63481">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4"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от 13.07.2015 № 218-ФЗ «О государственной</w:t>
      </w:r>
      <w:proofErr w:type="gramEnd"/>
      <w:r w:rsidRPr="00C63481">
        <w:rPr>
          <w:rFonts w:ascii="Times New Roman" w:hAnsi="Times New Roman" w:cs="Times New Roman"/>
          <w:sz w:val="24"/>
          <w:szCs w:val="24"/>
        </w:rPr>
        <w:t xml:space="preserve"> регистрации недвижимости».</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 xml:space="preserve">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w:t>
      </w:r>
      <w:hyperlink r:id="rId65" w:history="1">
        <w:r w:rsidRPr="00C63481">
          <w:rPr>
            <w:rFonts w:ascii="Times New Roman" w:hAnsi="Times New Roman" w:cs="Times New Roman"/>
            <w:sz w:val="24"/>
            <w:szCs w:val="24"/>
          </w:rPr>
          <w:t>пункте 8 статьи 39.15</w:t>
        </w:r>
      </w:hyperlink>
      <w:r w:rsidRPr="00C63481">
        <w:rPr>
          <w:rFonts w:ascii="Times New Roman" w:hAnsi="Times New Roman" w:cs="Times New Roman"/>
          <w:sz w:val="24"/>
          <w:szCs w:val="24"/>
        </w:rPr>
        <w:t xml:space="preserve"> Земельного кодекса РФ, поступление в срок, установленный </w:t>
      </w:r>
      <w:hyperlink r:id="rId66" w:history="1">
        <w:r w:rsidRPr="00C63481">
          <w:rPr>
            <w:rFonts w:ascii="Times New Roman" w:hAnsi="Times New Roman" w:cs="Times New Roman"/>
            <w:sz w:val="24"/>
            <w:szCs w:val="24"/>
          </w:rPr>
          <w:t>пунктом 4 статьи 3.5</w:t>
        </w:r>
      </w:hyperlink>
      <w:r w:rsidRPr="00C63481">
        <w:rPr>
          <w:rFonts w:ascii="Times New Roman" w:hAnsi="Times New Roman" w:cs="Times New Roman"/>
          <w:sz w:val="24"/>
          <w:szCs w:val="24"/>
        </w:rPr>
        <w:t xml:space="preserve"> Федерального закона от 25.10.2001 № 137-ФЗ, в Администрацию уведомления из</w:t>
      </w:r>
      <w:proofErr w:type="gramEnd"/>
      <w:r w:rsidRPr="00C63481">
        <w:rPr>
          <w:rFonts w:ascii="Times New Roman" w:hAnsi="Times New Roman" w:cs="Times New Roman"/>
          <w:sz w:val="24"/>
          <w:szCs w:val="24"/>
        </w:rPr>
        <w:t xml:space="preserve">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67" w:history="1">
        <w:r w:rsidRPr="00C63481">
          <w:rPr>
            <w:rFonts w:ascii="Times New Roman" w:hAnsi="Times New Roman" w:cs="Times New Roman"/>
            <w:sz w:val="24"/>
            <w:szCs w:val="24"/>
          </w:rPr>
          <w:t>статьей 3.5</w:t>
        </w:r>
      </w:hyperlink>
      <w:r w:rsidRPr="00C63481">
        <w:rPr>
          <w:rFonts w:ascii="Times New Roman" w:hAnsi="Times New Roman" w:cs="Times New Roman"/>
          <w:sz w:val="24"/>
          <w:szCs w:val="24"/>
        </w:rPr>
        <w:t xml:space="preserve"> Федерального закона от 25.10.2001 № 137-ФЗ)».</w:t>
      </w:r>
    </w:p>
    <w:p w:rsidR="002A20EB" w:rsidRPr="00C63481" w:rsidRDefault="002A20EB" w:rsidP="002A20EB">
      <w:pPr>
        <w:autoSpaceDE w:val="0"/>
        <w:autoSpaceDN w:val="0"/>
        <w:ind w:firstLine="540"/>
        <w:jc w:val="both"/>
        <w:rPr>
          <w:sz w:val="24"/>
          <w:szCs w:val="24"/>
        </w:rPr>
      </w:pPr>
      <w:r w:rsidRPr="00C63481">
        <w:rPr>
          <w:sz w:val="24"/>
          <w:szCs w:val="24"/>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Способом фиксации результата выполнения административной процедуры является </w:t>
      </w:r>
      <w:proofErr w:type="gramStart"/>
      <w:r w:rsidRPr="00C63481">
        <w:rPr>
          <w:rFonts w:ascii="Times New Roman" w:hAnsi="Times New Roman" w:cs="Times New Roman"/>
          <w:sz w:val="24"/>
          <w:szCs w:val="24"/>
        </w:rPr>
        <w:t>подписанный</w:t>
      </w:r>
      <w:proofErr w:type="gramEnd"/>
      <w:r w:rsidRPr="00C63481">
        <w:rPr>
          <w:rFonts w:ascii="Times New Roman" w:hAnsi="Times New Roman" w:cs="Times New Roman"/>
          <w:sz w:val="24"/>
          <w:szCs w:val="24"/>
        </w:rPr>
        <w:t xml:space="preserve">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собственности.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Максимальный срок выполнения административной процедуры </w:t>
      </w:r>
      <w:r w:rsidR="00C05E4E">
        <w:rPr>
          <w:rFonts w:ascii="Times New Roman" w:hAnsi="Times New Roman" w:cs="Times New Roman"/>
          <w:sz w:val="24"/>
          <w:szCs w:val="24"/>
        </w:rPr>
        <w:t>–</w:t>
      </w:r>
      <w:r w:rsidRPr="00C63481">
        <w:rPr>
          <w:rFonts w:ascii="Times New Roman" w:hAnsi="Times New Roman" w:cs="Times New Roman"/>
          <w:sz w:val="24"/>
          <w:szCs w:val="24"/>
        </w:rPr>
        <w:t xml:space="preserve"> </w:t>
      </w:r>
      <w:r w:rsidR="00C05E4E">
        <w:rPr>
          <w:rFonts w:ascii="Times New Roman" w:hAnsi="Times New Roman" w:cs="Times New Roman"/>
          <w:sz w:val="24"/>
          <w:szCs w:val="24"/>
        </w:rPr>
        <w:t>двадцать дней</w:t>
      </w:r>
      <w:r w:rsidRPr="00C63481">
        <w:rPr>
          <w:rFonts w:ascii="Times New Roman" w:hAnsi="Times New Roman" w:cs="Times New Roman"/>
          <w:sz w:val="24"/>
          <w:szCs w:val="24"/>
        </w:rPr>
        <w:t xml:space="preserve"> со дня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w:t>
      </w:r>
      <w:r w:rsidR="00C05E4E">
        <w:rPr>
          <w:rFonts w:ascii="Times New Roman" w:hAnsi="Times New Roman" w:cs="Times New Roman"/>
          <w:sz w:val="24"/>
          <w:szCs w:val="24"/>
        </w:rPr>
        <w:t>тридцать пять</w:t>
      </w:r>
      <w:r w:rsidRPr="00C63481">
        <w:rPr>
          <w:rFonts w:ascii="Times New Roman" w:hAnsi="Times New Roman" w:cs="Times New Roman"/>
          <w:sz w:val="24"/>
          <w:szCs w:val="24"/>
        </w:rPr>
        <w:t xml:space="preserve"> со дня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 xml:space="preserve">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68" w:history="1">
        <w:r w:rsidRPr="00C63481">
          <w:rPr>
            <w:rFonts w:ascii="Times New Roman" w:hAnsi="Times New Roman" w:cs="Times New Roman"/>
            <w:sz w:val="24"/>
            <w:szCs w:val="24"/>
          </w:rPr>
          <w:t>статьей 39.15</w:t>
        </w:r>
      </w:hyperlink>
      <w:r w:rsidRPr="00C63481">
        <w:rPr>
          <w:rFonts w:ascii="Times New Roman" w:hAnsi="Times New Roman" w:cs="Times New Roman"/>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9"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от 13.07.2015 № 218-ФЗ «О государственной регистрации недвижимости», подписание его Главой Администрации и направление заявителю.</w:t>
      </w:r>
      <w:proofErr w:type="gramEnd"/>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2A20EB" w:rsidRPr="00C63481" w:rsidRDefault="002A20EB" w:rsidP="002A20EB">
      <w:pPr>
        <w:autoSpaceDE w:val="0"/>
        <w:autoSpaceDN w:val="0"/>
        <w:adjustRightInd w:val="0"/>
        <w:ind w:firstLine="540"/>
        <w:jc w:val="both"/>
        <w:rPr>
          <w:sz w:val="24"/>
          <w:szCs w:val="24"/>
        </w:rPr>
      </w:pPr>
      <w:proofErr w:type="gramStart"/>
      <w:r w:rsidRPr="00C63481">
        <w:rPr>
          <w:sz w:val="24"/>
          <w:szCs w:val="24"/>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w:t>
      </w:r>
      <w:hyperlink r:id="rId70" w:history="1">
        <w:r w:rsidRPr="00C63481">
          <w:rPr>
            <w:sz w:val="24"/>
            <w:szCs w:val="24"/>
          </w:rPr>
          <w:t>пункте 8 статьи 39.15</w:t>
        </w:r>
      </w:hyperlink>
      <w:r w:rsidRPr="00C63481">
        <w:rPr>
          <w:sz w:val="24"/>
          <w:szCs w:val="24"/>
        </w:rPr>
        <w:t xml:space="preserve"> Земельного кодекса РФ, поступление в срок, установленный </w:t>
      </w:r>
      <w:hyperlink r:id="rId71" w:history="1">
        <w:r w:rsidRPr="00C63481">
          <w:rPr>
            <w:sz w:val="24"/>
            <w:szCs w:val="24"/>
          </w:rPr>
          <w:t>пунктом 4 статьи 3.5</w:t>
        </w:r>
      </w:hyperlink>
      <w:r w:rsidRPr="00C63481">
        <w:rPr>
          <w:sz w:val="24"/>
          <w:szCs w:val="24"/>
        </w:rPr>
        <w:t xml:space="preserve"> Федерального закона от 25.10.2001 № 137-ФЗ, в Администрацию уведомления</w:t>
      </w:r>
      <w:proofErr w:type="gramEnd"/>
      <w:r w:rsidRPr="00C63481">
        <w:rPr>
          <w:sz w:val="24"/>
          <w:szCs w:val="24"/>
        </w:rPr>
        <w:t xml:space="preserve">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2" w:history="1">
        <w:r w:rsidRPr="00C63481">
          <w:rPr>
            <w:sz w:val="24"/>
            <w:szCs w:val="24"/>
          </w:rPr>
          <w:t>статьей 3.5</w:t>
        </w:r>
      </w:hyperlink>
      <w:r w:rsidRPr="00C63481">
        <w:rPr>
          <w:sz w:val="24"/>
          <w:szCs w:val="24"/>
        </w:rPr>
        <w:t xml:space="preserve"> Федерального закона от 25.10.2001 № 137-ФЗ)».</w:t>
      </w:r>
    </w:p>
    <w:p w:rsidR="002A20EB" w:rsidRPr="00C63481" w:rsidRDefault="002A20EB" w:rsidP="002A20EB">
      <w:pPr>
        <w:autoSpaceDE w:val="0"/>
        <w:autoSpaceDN w:val="0"/>
        <w:ind w:firstLine="540"/>
        <w:jc w:val="both"/>
        <w:rPr>
          <w:sz w:val="24"/>
          <w:szCs w:val="24"/>
        </w:rPr>
      </w:pPr>
      <w:r w:rsidRPr="00C63481">
        <w:rPr>
          <w:sz w:val="24"/>
          <w:szCs w:val="24"/>
        </w:rPr>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Максимальный срок выполнения административной процедуры </w:t>
      </w:r>
      <w:r w:rsidR="00C05E4E">
        <w:rPr>
          <w:rFonts w:ascii="Times New Roman" w:hAnsi="Times New Roman" w:cs="Times New Roman"/>
          <w:sz w:val="24"/>
          <w:szCs w:val="24"/>
        </w:rPr>
        <w:t>–</w:t>
      </w:r>
      <w:r w:rsidRPr="00C63481">
        <w:rPr>
          <w:rFonts w:ascii="Times New Roman" w:hAnsi="Times New Roman" w:cs="Times New Roman"/>
          <w:sz w:val="24"/>
          <w:szCs w:val="24"/>
        </w:rPr>
        <w:t xml:space="preserve"> </w:t>
      </w:r>
      <w:r w:rsidR="00C05E4E">
        <w:rPr>
          <w:rFonts w:ascii="Times New Roman" w:hAnsi="Times New Roman" w:cs="Times New Roman"/>
          <w:sz w:val="24"/>
          <w:szCs w:val="24"/>
        </w:rPr>
        <w:t>двадцать дней</w:t>
      </w:r>
      <w:r w:rsidRPr="00C63481">
        <w:rPr>
          <w:rFonts w:ascii="Times New Roman" w:hAnsi="Times New Roman" w:cs="Times New Roman"/>
          <w:sz w:val="24"/>
          <w:szCs w:val="24"/>
        </w:rPr>
        <w:t xml:space="preserve"> со дня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w:t>
      </w:r>
      <w:r w:rsidR="00C05E4E">
        <w:rPr>
          <w:rFonts w:ascii="Times New Roman" w:hAnsi="Times New Roman" w:cs="Times New Roman"/>
          <w:sz w:val="24"/>
          <w:szCs w:val="24"/>
        </w:rPr>
        <w:t>тридцать пять дней</w:t>
      </w:r>
      <w:r w:rsidRPr="00C63481">
        <w:rPr>
          <w:rFonts w:ascii="Times New Roman" w:hAnsi="Times New Roman" w:cs="Times New Roman"/>
          <w:sz w:val="24"/>
          <w:szCs w:val="24"/>
        </w:rPr>
        <w:t xml:space="preserve"> со дня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bookmarkStart w:id="20" w:name="P330"/>
      <w:bookmarkEnd w:id="20"/>
      <w:r w:rsidRPr="00C63481">
        <w:rPr>
          <w:rFonts w:ascii="Times New Roman" w:hAnsi="Times New Roman" w:cs="Times New Roman"/>
          <w:sz w:val="24"/>
          <w:szCs w:val="24"/>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w:t>
      </w:r>
      <w:proofErr w:type="gramEnd"/>
      <w:r w:rsidRPr="00C63481">
        <w:rPr>
          <w:rFonts w:ascii="Times New Roman" w:hAnsi="Times New Roman" w:cs="Times New Roman"/>
          <w:sz w:val="24"/>
          <w:szCs w:val="24"/>
        </w:rPr>
        <w:t xml:space="preserve">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Максимальный срок выполнения административной процедуры - 45 дней со дня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3.3.1. </w:t>
      </w:r>
      <w:proofErr w:type="gramStart"/>
      <w:r w:rsidRPr="00C63481">
        <w:rPr>
          <w:rFonts w:ascii="Times New Roman" w:hAnsi="Times New Roman" w:cs="Times New Roman"/>
          <w:sz w:val="24"/>
          <w:szCs w:val="24"/>
        </w:rPr>
        <w:t xml:space="preserve">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3" w:history="1">
        <w:r w:rsidRPr="00C63481">
          <w:rPr>
            <w:rFonts w:ascii="Times New Roman" w:hAnsi="Times New Roman" w:cs="Times New Roman"/>
            <w:sz w:val="24"/>
            <w:szCs w:val="24"/>
          </w:rPr>
          <w:t>статьей 39.18</w:t>
        </w:r>
      </w:hyperlink>
      <w:r w:rsidRPr="00C63481">
        <w:rPr>
          <w:rFonts w:ascii="Times New Roman" w:hAnsi="Times New Roman" w:cs="Times New Roman"/>
          <w:sz w:val="24"/>
          <w:szCs w:val="24"/>
        </w:rPr>
        <w:t xml:space="preserve"> Земельного кодекса РФ.</w:t>
      </w:r>
      <w:proofErr w:type="gramEnd"/>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w:t>
      </w:r>
      <w:hyperlink r:id="rId74" w:history="1">
        <w:r w:rsidRPr="00C63481">
          <w:rPr>
            <w:rFonts w:ascii="Times New Roman" w:hAnsi="Times New Roman" w:cs="Times New Roman"/>
            <w:sz w:val="24"/>
            <w:szCs w:val="24"/>
          </w:rPr>
          <w:t>статьей 39.18</w:t>
        </w:r>
      </w:hyperlink>
      <w:r w:rsidRPr="00C63481">
        <w:rPr>
          <w:rFonts w:ascii="Times New Roman" w:hAnsi="Times New Roman" w:cs="Times New Roman"/>
          <w:sz w:val="24"/>
          <w:szCs w:val="24"/>
        </w:rPr>
        <w:t xml:space="preserve"> Земельного кодекса РФ включает в себя следующие административные процедуры:</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3.3.1.1. прием и регистрация заявления, представленного заявителем;</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3.3.1.2. установление оснований для возврата документов, представленных заявителем;</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roofErr w:type="gramEnd"/>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 xml:space="preserve">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75" w:history="1">
        <w:r w:rsidRPr="00C63481">
          <w:rPr>
            <w:rFonts w:ascii="Times New Roman" w:hAnsi="Times New Roman" w:cs="Times New Roman"/>
            <w:sz w:val="24"/>
            <w:szCs w:val="24"/>
          </w:rPr>
          <w:t>пунктом 8 статьи 39.15</w:t>
        </w:r>
      </w:hyperlink>
      <w:r w:rsidRPr="00C63481">
        <w:rPr>
          <w:rFonts w:ascii="Times New Roman" w:hAnsi="Times New Roman" w:cs="Times New Roman"/>
          <w:sz w:val="24"/>
          <w:szCs w:val="24"/>
        </w:rPr>
        <w:t xml:space="preserve"> Земельного кодекса РФ или </w:t>
      </w:r>
      <w:hyperlink r:id="rId76" w:history="1">
        <w:r w:rsidRPr="00C63481">
          <w:rPr>
            <w:rFonts w:ascii="Times New Roman" w:hAnsi="Times New Roman" w:cs="Times New Roman"/>
            <w:sz w:val="24"/>
            <w:szCs w:val="24"/>
          </w:rPr>
          <w:t>статьей 39.16</w:t>
        </w:r>
      </w:hyperlink>
      <w:r w:rsidRPr="00C63481">
        <w:rPr>
          <w:rFonts w:ascii="Times New Roman" w:hAnsi="Times New Roman" w:cs="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77"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от 13.07.2015 № 218-ФЗ «О государственной</w:t>
      </w:r>
      <w:proofErr w:type="gramEnd"/>
      <w:r w:rsidRPr="00C63481">
        <w:rPr>
          <w:rFonts w:ascii="Times New Roman" w:hAnsi="Times New Roman" w:cs="Times New Roman"/>
          <w:sz w:val="24"/>
          <w:szCs w:val="24"/>
        </w:rPr>
        <w:t xml:space="preserve"> регистрации недвижимости»;</w:t>
      </w:r>
    </w:p>
    <w:p w:rsidR="002A20EB" w:rsidRPr="00C63481" w:rsidRDefault="002A20EB" w:rsidP="002A20EB">
      <w:pPr>
        <w:autoSpaceDE w:val="0"/>
        <w:autoSpaceDN w:val="0"/>
        <w:adjustRightInd w:val="0"/>
        <w:ind w:firstLine="567"/>
        <w:jc w:val="both"/>
        <w:rPr>
          <w:sz w:val="24"/>
          <w:szCs w:val="24"/>
        </w:rPr>
      </w:pPr>
      <w:proofErr w:type="gramStart"/>
      <w:r w:rsidRPr="00C63481">
        <w:rPr>
          <w:sz w:val="24"/>
          <w:szCs w:val="24"/>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Новотолковского сельсовета Пачелмского района Пензенской области, по месту нахождения земельного участка, и размещение извещения на</w:t>
      </w:r>
      <w:proofErr w:type="gramEnd"/>
      <w:r w:rsidRPr="00C63481">
        <w:rPr>
          <w:sz w:val="24"/>
          <w:szCs w:val="24"/>
        </w:rPr>
        <w:t xml:space="preserve"> </w:t>
      </w:r>
      <w:proofErr w:type="gramStart"/>
      <w:r w:rsidRPr="00C63481">
        <w:rPr>
          <w:sz w:val="24"/>
          <w:szCs w:val="24"/>
        </w:rPr>
        <w:t>официальном сайте</w:t>
      </w:r>
      <w:r w:rsidRPr="00C63481">
        <w:rPr>
          <w:iCs/>
          <w:sz w:val="24"/>
          <w:szCs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C63481">
        <w:rPr>
          <w:sz w:val="24"/>
          <w:szCs w:val="24"/>
        </w:rPr>
        <w:t>а также на официальном сайте Администрации в информационно-телекоммуникационной сети «Интернет»;</w:t>
      </w:r>
      <w:proofErr w:type="gramEnd"/>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w:t>
      </w:r>
      <w:proofErr w:type="gramEnd"/>
      <w:r w:rsidRPr="00C63481">
        <w:rPr>
          <w:rFonts w:ascii="Times New Roman" w:hAnsi="Times New Roman" w:cs="Times New Roman"/>
          <w:sz w:val="24"/>
          <w:szCs w:val="24"/>
        </w:rPr>
        <w:t xml:space="preserve">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3.4. Описание последовательности действий при предоставлении муниципальной услуги.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3.4.1. прием и регистрация заявления, представленного заявителем, осуществляется в соответствии с </w:t>
      </w:r>
      <w:hyperlink w:anchor="P283" w:history="1">
        <w:r w:rsidRPr="00C63481">
          <w:rPr>
            <w:rFonts w:ascii="Times New Roman" w:hAnsi="Times New Roman" w:cs="Times New Roman"/>
            <w:sz w:val="24"/>
            <w:szCs w:val="24"/>
          </w:rPr>
          <w:t>подпунктом 3.2.1 пункта 3.2</w:t>
        </w:r>
      </w:hyperlink>
      <w:r w:rsidRPr="00C63481">
        <w:rPr>
          <w:rFonts w:ascii="Times New Roman" w:hAnsi="Times New Roman" w:cs="Times New Roman"/>
          <w:sz w:val="24"/>
          <w:szCs w:val="24"/>
        </w:rPr>
        <w:t xml:space="preserve"> Регламента;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C63481">
          <w:rPr>
            <w:rFonts w:ascii="Times New Roman" w:hAnsi="Times New Roman" w:cs="Times New Roman"/>
            <w:sz w:val="24"/>
            <w:szCs w:val="24"/>
          </w:rPr>
          <w:t>подпунктом 3.2.2 пункта 3.2</w:t>
        </w:r>
      </w:hyperlink>
      <w:r w:rsidRPr="00C63481">
        <w:rPr>
          <w:rFonts w:ascii="Times New Roman" w:hAnsi="Times New Roman" w:cs="Times New Roman"/>
          <w:sz w:val="24"/>
          <w:szCs w:val="24"/>
        </w:rPr>
        <w:t xml:space="preserve"> Регламента;</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w:t>
      </w:r>
      <w:proofErr w:type="gramStart"/>
      <w:r w:rsidRPr="00C63481">
        <w:rPr>
          <w:rFonts w:ascii="Times New Roman" w:hAnsi="Times New Roman" w:cs="Times New Roman"/>
          <w:sz w:val="24"/>
          <w:szCs w:val="24"/>
        </w:rPr>
        <w:t>расположения земельного участка, подготовленного в форме документа на бумажном носителе осуществляется</w:t>
      </w:r>
      <w:proofErr w:type="gramEnd"/>
      <w:r w:rsidRPr="00C63481">
        <w:rPr>
          <w:rFonts w:ascii="Times New Roman" w:hAnsi="Times New Roman" w:cs="Times New Roman"/>
          <w:sz w:val="24"/>
          <w:szCs w:val="24"/>
        </w:rPr>
        <w:t xml:space="preserve"> в соответствии с </w:t>
      </w:r>
      <w:hyperlink w:anchor="P308" w:history="1">
        <w:r w:rsidRPr="00C63481">
          <w:rPr>
            <w:rFonts w:ascii="Times New Roman" w:hAnsi="Times New Roman" w:cs="Times New Roman"/>
            <w:sz w:val="24"/>
            <w:szCs w:val="24"/>
          </w:rPr>
          <w:t>подпунктом 3.2.3</w:t>
        </w:r>
      </w:hyperlink>
      <w:r w:rsidRPr="00C63481">
        <w:rPr>
          <w:rFonts w:ascii="Times New Roman" w:hAnsi="Times New Roman" w:cs="Times New Roman"/>
          <w:sz w:val="24"/>
          <w:szCs w:val="24"/>
        </w:rPr>
        <w:t xml:space="preserve"> пункта 3.2. Регламента;</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 xml:space="preserve">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w:t>
      </w:r>
      <w:hyperlink r:id="rId78" w:history="1">
        <w:r w:rsidRPr="00C63481">
          <w:rPr>
            <w:rFonts w:ascii="Times New Roman" w:hAnsi="Times New Roman" w:cs="Times New Roman"/>
            <w:sz w:val="24"/>
            <w:szCs w:val="24"/>
          </w:rPr>
          <w:t>пунктом 8 статьи 39.15</w:t>
        </w:r>
      </w:hyperlink>
      <w:r w:rsidRPr="00C63481">
        <w:rPr>
          <w:rFonts w:ascii="Times New Roman" w:hAnsi="Times New Roman" w:cs="Times New Roman"/>
          <w:sz w:val="24"/>
          <w:szCs w:val="24"/>
        </w:rPr>
        <w:t xml:space="preserve"> Земельного кодекса РФ или </w:t>
      </w:r>
      <w:hyperlink r:id="rId79" w:history="1">
        <w:r w:rsidRPr="00C63481">
          <w:rPr>
            <w:rFonts w:ascii="Times New Roman" w:hAnsi="Times New Roman" w:cs="Times New Roman"/>
            <w:sz w:val="24"/>
            <w:szCs w:val="24"/>
          </w:rPr>
          <w:t>статьей 39.16</w:t>
        </w:r>
      </w:hyperlink>
      <w:r w:rsidRPr="00C63481">
        <w:rPr>
          <w:rFonts w:ascii="Times New Roman" w:hAnsi="Times New Roman" w:cs="Times New Roman"/>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80" w:history="1">
        <w:r w:rsidRPr="00C63481">
          <w:rPr>
            <w:rFonts w:ascii="Times New Roman" w:hAnsi="Times New Roman" w:cs="Times New Roman"/>
            <w:sz w:val="24"/>
            <w:szCs w:val="24"/>
          </w:rPr>
          <w:t>законом</w:t>
        </w:r>
      </w:hyperlink>
      <w:r w:rsidRPr="00C63481">
        <w:rPr>
          <w:rFonts w:ascii="Times New Roman" w:hAnsi="Times New Roman" w:cs="Times New Roman"/>
          <w:sz w:val="24"/>
          <w:szCs w:val="24"/>
        </w:rPr>
        <w:t xml:space="preserve"> от 13.07.2015 № 218-ФЗ «О</w:t>
      </w:r>
      <w:proofErr w:type="gramEnd"/>
      <w:r w:rsidRPr="00C63481">
        <w:rPr>
          <w:rFonts w:ascii="Times New Roman" w:hAnsi="Times New Roman" w:cs="Times New Roman"/>
          <w:sz w:val="24"/>
          <w:szCs w:val="24"/>
        </w:rPr>
        <w:t xml:space="preserve"> государственной регистрации недвижимости».</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roofErr w:type="gramEnd"/>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w:t>
      </w:r>
      <w:hyperlink r:id="rId81" w:history="1">
        <w:r w:rsidRPr="00C63481">
          <w:rPr>
            <w:rFonts w:ascii="Times New Roman" w:hAnsi="Times New Roman" w:cs="Times New Roman"/>
            <w:sz w:val="24"/>
            <w:szCs w:val="24"/>
          </w:rPr>
          <w:t>пункте 8 статьи 39.15</w:t>
        </w:r>
      </w:hyperlink>
      <w:r w:rsidRPr="00C63481">
        <w:rPr>
          <w:rFonts w:ascii="Times New Roman" w:hAnsi="Times New Roman" w:cs="Times New Roman"/>
          <w:sz w:val="24"/>
          <w:szCs w:val="24"/>
        </w:rPr>
        <w:t xml:space="preserve"> или </w:t>
      </w:r>
      <w:hyperlink r:id="rId82" w:history="1">
        <w:r w:rsidRPr="00C63481">
          <w:rPr>
            <w:rFonts w:ascii="Times New Roman" w:hAnsi="Times New Roman" w:cs="Times New Roman"/>
            <w:sz w:val="24"/>
            <w:szCs w:val="24"/>
          </w:rPr>
          <w:t>статьи 39.16</w:t>
        </w:r>
      </w:hyperlink>
      <w:r w:rsidRPr="00C63481">
        <w:rPr>
          <w:rFonts w:ascii="Times New Roman" w:hAnsi="Times New Roman" w:cs="Times New Roman"/>
          <w:sz w:val="24"/>
          <w:szCs w:val="24"/>
        </w:rPr>
        <w:t xml:space="preserve"> Земельного кодекса РФ.</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Специалист Администрации обеспечивает подготовку проекта постановления, его подписание Главой Администрации и направление заявителю.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Максимальный срок выполнения административной процедуры </w:t>
      </w:r>
      <w:r w:rsidR="00C05E4E">
        <w:rPr>
          <w:rFonts w:ascii="Times New Roman" w:hAnsi="Times New Roman" w:cs="Times New Roman"/>
          <w:sz w:val="24"/>
          <w:szCs w:val="24"/>
        </w:rPr>
        <w:t>–</w:t>
      </w:r>
      <w:r w:rsidRPr="00C63481">
        <w:rPr>
          <w:rFonts w:ascii="Times New Roman" w:hAnsi="Times New Roman" w:cs="Times New Roman"/>
          <w:sz w:val="24"/>
          <w:szCs w:val="24"/>
        </w:rPr>
        <w:t xml:space="preserve"> </w:t>
      </w:r>
      <w:r w:rsidR="00C05E4E">
        <w:rPr>
          <w:rFonts w:ascii="Times New Roman" w:hAnsi="Times New Roman" w:cs="Times New Roman"/>
          <w:sz w:val="24"/>
          <w:szCs w:val="24"/>
        </w:rPr>
        <w:t>двадцать дней</w:t>
      </w:r>
      <w:r w:rsidRPr="00C63481">
        <w:rPr>
          <w:rFonts w:ascii="Times New Roman" w:hAnsi="Times New Roman" w:cs="Times New Roman"/>
          <w:sz w:val="24"/>
          <w:szCs w:val="24"/>
        </w:rPr>
        <w:t xml:space="preserve"> со дня поступления заявления в Администрацию.</w:t>
      </w:r>
    </w:p>
    <w:p w:rsidR="002A20EB" w:rsidRPr="00C63481" w:rsidRDefault="002A20EB" w:rsidP="002A20EB">
      <w:pPr>
        <w:autoSpaceDE w:val="0"/>
        <w:autoSpaceDN w:val="0"/>
        <w:adjustRightInd w:val="0"/>
        <w:ind w:firstLine="540"/>
        <w:jc w:val="both"/>
        <w:rPr>
          <w:sz w:val="24"/>
          <w:szCs w:val="24"/>
        </w:rPr>
      </w:pPr>
      <w:r w:rsidRPr="00C63481">
        <w:rPr>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w:t>
      </w:r>
      <w:r w:rsidR="00C05E4E">
        <w:rPr>
          <w:sz w:val="24"/>
          <w:szCs w:val="24"/>
        </w:rPr>
        <w:t>тридцать пять дней</w:t>
      </w:r>
      <w:r w:rsidRPr="00C63481">
        <w:rPr>
          <w:sz w:val="24"/>
          <w:szCs w:val="24"/>
        </w:rPr>
        <w:t xml:space="preserve"> со дня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Новотолковского сельсовета Пачелмского района Пензенской области, по месту нахождения земельного участка, и размещение извещения на</w:t>
      </w:r>
      <w:proofErr w:type="gramEnd"/>
      <w:r w:rsidRPr="00C63481">
        <w:rPr>
          <w:rFonts w:ascii="Times New Roman" w:hAnsi="Times New Roman" w:cs="Times New Roman"/>
          <w:sz w:val="24"/>
          <w:szCs w:val="24"/>
        </w:rPr>
        <w:t xml:space="preserve"> официальном </w:t>
      </w:r>
      <w:proofErr w:type="gramStart"/>
      <w:r w:rsidRPr="00C63481">
        <w:rPr>
          <w:rFonts w:ascii="Times New Roman" w:hAnsi="Times New Roman" w:cs="Times New Roman"/>
          <w:sz w:val="24"/>
          <w:szCs w:val="24"/>
        </w:rPr>
        <w:t>сайте</w:t>
      </w:r>
      <w:proofErr w:type="gramEnd"/>
      <w:r w:rsidRPr="00C63481">
        <w:rPr>
          <w:rFonts w:ascii="Times New Roman" w:hAnsi="Times New Roman" w:cs="Times New Roman"/>
          <w:sz w:val="24"/>
          <w:szCs w:val="24"/>
        </w:rPr>
        <w:t>, а также на официальном сайте Администрации.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w:t>
      </w:r>
      <w:hyperlink r:id="rId83" w:history="1">
        <w:r w:rsidRPr="00C63481">
          <w:rPr>
            <w:rFonts w:ascii="Times New Roman" w:hAnsi="Times New Roman" w:cs="Times New Roman"/>
            <w:sz w:val="24"/>
            <w:szCs w:val="24"/>
          </w:rPr>
          <w:t>пункте 8 статьи 39.15</w:t>
        </w:r>
      </w:hyperlink>
      <w:r w:rsidRPr="00C63481">
        <w:rPr>
          <w:rFonts w:ascii="Times New Roman" w:hAnsi="Times New Roman" w:cs="Times New Roman"/>
          <w:sz w:val="24"/>
          <w:szCs w:val="24"/>
        </w:rPr>
        <w:t xml:space="preserve"> Земельного кодекса РФ.</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84" w:history="1">
        <w:r w:rsidRPr="00C63481">
          <w:rPr>
            <w:rFonts w:ascii="Times New Roman" w:hAnsi="Times New Roman" w:cs="Times New Roman"/>
            <w:sz w:val="24"/>
            <w:szCs w:val="24"/>
          </w:rPr>
          <w:t>пунктом 8 статьи 39.15</w:t>
        </w:r>
      </w:hyperlink>
      <w:r w:rsidRPr="00C63481">
        <w:rPr>
          <w:rFonts w:ascii="Times New Roman" w:hAnsi="Times New Roman" w:cs="Times New Roman"/>
          <w:sz w:val="24"/>
          <w:szCs w:val="24"/>
        </w:rPr>
        <w:t xml:space="preserve"> Земельного кодекса РФ.</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Новотолковского сельсовета Пачелмского района Пензенской области,  по месту нахождения земельного участка, и размещает извещения</w:t>
      </w:r>
      <w:proofErr w:type="gramEnd"/>
      <w:r w:rsidRPr="00C63481">
        <w:rPr>
          <w:rFonts w:ascii="Times New Roman" w:hAnsi="Times New Roman" w:cs="Times New Roman"/>
          <w:sz w:val="24"/>
          <w:szCs w:val="24"/>
        </w:rPr>
        <w:t xml:space="preserve"> на официальном сайте, а также на официальном сайте Администрации.</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Новотолковского сельсовета Пачелмского района Пензенской области,  по месту нахождения земельного участка, и размещение</w:t>
      </w:r>
      <w:proofErr w:type="gramEnd"/>
      <w:r w:rsidRPr="00C63481">
        <w:rPr>
          <w:rFonts w:ascii="Times New Roman" w:hAnsi="Times New Roman" w:cs="Times New Roman"/>
          <w:sz w:val="24"/>
          <w:szCs w:val="24"/>
        </w:rPr>
        <w:t xml:space="preserve"> извещения на официальном сайте, а также на официальном сайте Администрации.</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Новотолковского сельсовета Пачелмского района Пензенской области,  по месту нахождения земельного</w:t>
      </w:r>
      <w:proofErr w:type="gramEnd"/>
      <w:r w:rsidRPr="00C63481">
        <w:rPr>
          <w:rFonts w:ascii="Times New Roman" w:hAnsi="Times New Roman" w:cs="Times New Roman"/>
          <w:sz w:val="24"/>
          <w:szCs w:val="24"/>
        </w:rPr>
        <w:t xml:space="preserve"> участка и размещение извещения на официальном сайте, а также на официальном сайте Администрации.</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Максимальный срок выполнения административной процедуры - 30 календарных дней со дня поступления заявления в Администрацию.</w:t>
      </w:r>
    </w:p>
    <w:p w:rsidR="002A20EB" w:rsidRPr="00C63481" w:rsidRDefault="002A20EB" w:rsidP="002A20EB">
      <w:pPr>
        <w:pStyle w:val="ConsPlusNormal"/>
        <w:ind w:firstLine="540"/>
        <w:jc w:val="both"/>
        <w:rPr>
          <w:rFonts w:ascii="Times New Roman" w:hAnsi="Times New Roman" w:cs="Times New Roman"/>
          <w:sz w:val="24"/>
          <w:szCs w:val="24"/>
        </w:rPr>
      </w:pPr>
      <w:r w:rsidRPr="00C63481">
        <w:rPr>
          <w:rFonts w:ascii="Times New Roman" w:hAnsi="Times New Roman" w:cs="Times New Roman"/>
          <w:sz w:val="24"/>
          <w:szCs w:val="24"/>
        </w:rPr>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2A20EB" w:rsidRPr="00C63481" w:rsidRDefault="002A20EB" w:rsidP="002A20EB">
      <w:pPr>
        <w:pStyle w:val="ConsPlusNormal"/>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w:t>
      </w:r>
      <w:proofErr w:type="gramEnd"/>
      <w:r w:rsidRPr="00C63481">
        <w:rPr>
          <w:rFonts w:ascii="Times New Roman" w:hAnsi="Times New Roman" w:cs="Times New Roman"/>
          <w:sz w:val="24"/>
          <w:szCs w:val="24"/>
        </w:rPr>
        <w:t xml:space="preserve"> от 25.10.2001 № 137-ФЗ)»;</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Специалист Администрации:</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C63481">
          <w:rPr>
            <w:rFonts w:ascii="Times New Roman" w:hAnsi="Times New Roman" w:cs="Times New Roman"/>
            <w:sz w:val="24"/>
            <w:szCs w:val="24"/>
          </w:rPr>
          <w:t>подпунктах 2.6.4</w:t>
        </w:r>
      </w:hyperlink>
      <w:r w:rsidRPr="00C63481">
        <w:rPr>
          <w:rFonts w:ascii="Times New Roman" w:hAnsi="Times New Roman" w:cs="Times New Roman"/>
          <w:sz w:val="24"/>
          <w:szCs w:val="24"/>
        </w:rPr>
        <w:t xml:space="preserve"> Регламента и представляемых заявителем по желанию;</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C05E4E" w:rsidRDefault="00C05E4E" w:rsidP="002A20EB">
      <w:pPr>
        <w:pStyle w:val="ConsPlusNormal"/>
        <w:spacing w:before="220"/>
        <w:ind w:firstLine="540"/>
        <w:jc w:val="both"/>
        <w:rPr>
          <w:sz w:val="28"/>
          <w:szCs w:val="28"/>
        </w:rPr>
      </w:pPr>
      <w:r w:rsidRPr="00A06FC4">
        <w:rPr>
          <w:sz w:val="28"/>
          <w:szCs w:val="28"/>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в срок не позднее десяти дней проект постановления Администрации о предварительном согласовании предоставления земельного участка;</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w:t>
      </w:r>
      <w:hyperlink r:id="rId85" w:history="1">
        <w:r w:rsidRPr="00C63481">
          <w:rPr>
            <w:rFonts w:ascii="Times New Roman" w:hAnsi="Times New Roman" w:cs="Times New Roman"/>
            <w:sz w:val="24"/>
            <w:szCs w:val="24"/>
          </w:rPr>
          <w:t>статьей 39.17</w:t>
        </w:r>
      </w:hyperlink>
      <w:r w:rsidRPr="00C63481">
        <w:rPr>
          <w:rFonts w:ascii="Times New Roman" w:hAnsi="Times New Roman" w:cs="Times New Roman"/>
          <w:sz w:val="24"/>
          <w:szCs w:val="24"/>
        </w:rPr>
        <w:t xml:space="preserve"> Земельного кодекса РФ.</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В случае подачи документов в электронной форме подписанное Главой Администрации постановление:</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 направляется заявителю способом, указанным в заявлении;</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2A20EB" w:rsidRPr="00C63481" w:rsidRDefault="002A20EB" w:rsidP="002A20EB">
      <w:pPr>
        <w:pStyle w:val="ConsPlusNormal"/>
        <w:spacing w:before="220"/>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w:t>
      </w:r>
      <w:proofErr w:type="gramEnd"/>
      <w:r w:rsidRPr="00C63481">
        <w:rPr>
          <w:rFonts w:ascii="Times New Roman" w:hAnsi="Times New Roman" w:cs="Times New Roman"/>
          <w:sz w:val="24"/>
          <w:szCs w:val="24"/>
        </w:rPr>
        <w:t xml:space="preserve"> указанного постановления заявителю, обеспечение Администрацией образования испрашиваемого земельного участка или уточнения его границ.</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2A20EB" w:rsidRPr="00C63481" w:rsidRDefault="002A20EB" w:rsidP="002A20EB">
      <w:pPr>
        <w:pStyle w:val="ConsPlusNormal"/>
        <w:spacing w:before="220"/>
        <w:ind w:firstLine="540"/>
        <w:jc w:val="both"/>
        <w:rPr>
          <w:rFonts w:ascii="Times New Roman" w:hAnsi="Times New Roman" w:cs="Times New Roman"/>
          <w:sz w:val="24"/>
          <w:szCs w:val="24"/>
        </w:rPr>
      </w:pPr>
      <w:proofErr w:type="gramStart"/>
      <w:r w:rsidRPr="00C63481">
        <w:rPr>
          <w:rFonts w:ascii="Times New Roman" w:hAnsi="Times New Roman" w:cs="Times New Roman"/>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roofErr w:type="gramEnd"/>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 xml:space="preserve">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w:t>
      </w:r>
      <w:hyperlink w:anchor="P330" w:history="1">
        <w:r w:rsidRPr="00C63481">
          <w:rPr>
            <w:rFonts w:ascii="Times New Roman" w:hAnsi="Times New Roman" w:cs="Times New Roman"/>
            <w:sz w:val="24"/>
            <w:szCs w:val="24"/>
          </w:rPr>
          <w:t>подпунктом 3.2.6</w:t>
        </w:r>
      </w:hyperlink>
      <w:r w:rsidRPr="00C63481">
        <w:rPr>
          <w:rFonts w:ascii="Times New Roman" w:hAnsi="Times New Roman" w:cs="Times New Roman"/>
          <w:sz w:val="24"/>
          <w:szCs w:val="24"/>
        </w:rPr>
        <w:t xml:space="preserve"> пункта 3.2. Регламента.</w:t>
      </w:r>
    </w:p>
    <w:p w:rsidR="002A20EB" w:rsidRPr="00C63481" w:rsidRDefault="002A20EB" w:rsidP="002A20EB">
      <w:pPr>
        <w:pStyle w:val="ConsPlusNormal"/>
        <w:spacing w:before="220"/>
        <w:ind w:firstLine="540"/>
        <w:jc w:val="both"/>
        <w:rPr>
          <w:rFonts w:ascii="Times New Roman" w:hAnsi="Times New Roman" w:cs="Times New Roman"/>
          <w:sz w:val="24"/>
          <w:szCs w:val="24"/>
        </w:rPr>
      </w:pPr>
      <w:r w:rsidRPr="00C63481">
        <w:rPr>
          <w:rFonts w:ascii="Times New Roman" w:hAnsi="Times New Roman" w:cs="Times New Roman"/>
          <w:sz w:val="24"/>
          <w:szCs w:val="24"/>
        </w:rPr>
        <w:t>3.5. Особенности выполнения административных процедур в МФЦ.</w:t>
      </w:r>
    </w:p>
    <w:p w:rsidR="002A20EB" w:rsidRPr="00C63481" w:rsidRDefault="002A20EB" w:rsidP="002A20EB">
      <w:pPr>
        <w:autoSpaceDE w:val="0"/>
        <w:autoSpaceDN w:val="0"/>
        <w:adjustRightInd w:val="0"/>
        <w:jc w:val="both"/>
        <w:rPr>
          <w:sz w:val="24"/>
          <w:szCs w:val="24"/>
        </w:rPr>
      </w:pPr>
      <w:r w:rsidRPr="00C63481">
        <w:rPr>
          <w:sz w:val="24"/>
          <w:szCs w:val="24"/>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2A20EB" w:rsidRPr="00C63481" w:rsidRDefault="002A20EB" w:rsidP="002A20EB">
      <w:pPr>
        <w:autoSpaceDE w:val="0"/>
        <w:autoSpaceDN w:val="0"/>
        <w:adjustRightInd w:val="0"/>
        <w:ind w:firstLine="720"/>
        <w:jc w:val="both"/>
        <w:rPr>
          <w:sz w:val="24"/>
          <w:szCs w:val="24"/>
        </w:rPr>
      </w:pPr>
      <w:r w:rsidRPr="00C63481">
        <w:rPr>
          <w:sz w:val="24"/>
          <w:szCs w:val="24"/>
        </w:rPr>
        <w:t>- проверяет правильность заполнения заявления в соответствии с требованиями, установленными законодательством;</w:t>
      </w:r>
    </w:p>
    <w:p w:rsidR="002A20EB" w:rsidRPr="00C63481" w:rsidRDefault="002A20EB" w:rsidP="002A20EB">
      <w:pPr>
        <w:autoSpaceDE w:val="0"/>
        <w:autoSpaceDN w:val="0"/>
        <w:adjustRightInd w:val="0"/>
        <w:ind w:firstLine="720"/>
        <w:jc w:val="both"/>
        <w:rPr>
          <w:sz w:val="24"/>
          <w:szCs w:val="24"/>
        </w:rPr>
      </w:pPr>
      <w:r w:rsidRPr="00C63481">
        <w:rPr>
          <w:sz w:val="24"/>
          <w:szCs w:val="24"/>
        </w:rPr>
        <w:t>- выдает расписку о принятии заявления с описью представленных документов и указанием срока получения результата услуги.</w:t>
      </w:r>
    </w:p>
    <w:p w:rsidR="002A20EB" w:rsidRPr="00C63481" w:rsidRDefault="002A20EB" w:rsidP="002A20EB">
      <w:pPr>
        <w:autoSpaceDE w:val="0"/>
        <w:autoSpaceDN w:val="0"/>
        <w:adjustRightInd w:val="0"/>
        <w:ind w:firstLine="720"/>
        <w:jc w:val="both"/>
        <w:rPr>
          <w:sz w:val="24"/>
          <w:szCs w:val="24"/>
        </w:rPr>
      </w:pPr>
      <w:r w:rsidRPr="00C63481">
        <w:rPr>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A20EB" w:rsidRPr="00C63481" w:rsidRDefault="002A20EB" w:rsidP="002A20EB">
      <w:pPr>
        <w:autoSpaceDE w:val="0"/>
        <w:autoSpaceDN w:val="0"/>
        <w:adjustRightInd w:val="0"/>
        <w:ind w:firstLine="720"/>
        <w:jc w:val="both"/>
        <w:rPr>
          <w:sz w:val="24"/>
          <w:szCs w:val="24"/>
        </w:rPr>
      </w:pPr>
      <w:r w:rsidRPr="00C63481">
        <w:rPr>
          <w:sz w:val="24"/>
          <w:szCs w:val="24"/>
        </w:rPr>
        <w:t>3.5.2. Срок выполнения данного административного действия не более 30 минут.</w:t>
      </w:r>
    </w:p>
    <w:p w:rsidR="002A20EB" w:rsidRPr="00C63481" w:rsidRDefault="002A20EB" w:rsidP="002A20EB">
      <w:pPr>
        <w:autoSpaceDE w:val="0"/>
        <w:autoSpaceDN w:val="0"/>
        <w:adjustRightInd w:val="0"/>
        <w:ind w:firstLine="720"/>
        <w:jc w:val="both"/>
        <w:rPr>
          <w:sz w:val="24"/>
          <w:szCs w:val="24"/>
        </w:rPr>
      </w:pPr>
      <w:r w:rsidRPr="00C63481">
        <w:rPr>
          <w:sz w:val="24"/>
          <w:szCs w:val="24"/>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2A20EB" w:rsidRPr="00C63481" w:rsidRDefault="002A20EB" w:rsidP="002A20EB">
      <w:pPr>
        <w:autoSpaceDE w:val="0"/>
        <w:autoSpaceDN w:val="0"/>
        <w:adjustRightInd w:val="0"/>
        <w:jc w:val="both"/>
        <w:rPr>
          <w:sz w:val="24"/>
          <w:szCs w:val="24"/>
        </w:rPr>
      </w:pPr>
      <w:r w:rsidRPr="00C63481">
        <w:rPr>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2A20EB" w:rsidRPr="00C63481" w:rsidRDefault="002A20EB" w:rsidP="002A20EB">
      <w:pPr>
        <w:autoSpaceDE w:val="0"/>
        <w:autoSpaceDN w:val="0"/>
        <w:adjustRightInd w:val="0"/>
        <w:jc w:val="both"/>
        <w:rPr>
          <w:sz w:val="24"/>
          <w:szCs w:val="24"/>
        </w:rPr>
      </w:pPr>
      <w:r w:rsidRPr="00C63481">
        <w:rPr>
          <w:sz w:val="24"/>
          <w:szCs w:val="24"/>
        </w:rPr>
        <w:t xml:space="preserve">           3.5.4.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2A20EB" w:rsidRPr="00C63481" w:rsidRDefault="002A20EB" w:rsidP="002A20EB">
      <w:pPr>
        <w:autoSpaceDE w:val="0"/>
        <w:autoSpaceDN w:val="0"/>
        <w:adjustRightInd w:val="0"/>
        <w:ind w:firstLine="720"/>
        <w:jc w:val="both"/>
        <w:rPr>
          <w:sz w:val="24"/>
          <w:szCs w:val="24"/>
        </w:rPr>
      </w:pPr>
      <w:r w:rsidRPr="00C63481">
        <w:rPr>
          <w:sz w:val="24"/>
          <w:szCs w:val="24"/>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2A20EB" w:rsidRPr="00C63481" w:rsidRDefault="002A20EB" w:rsidP="002A20EB">
      <w:pPr>
        <w:autoSpaceDE w:val="0"/>
        <w:autoSpaceDN w:val="0"/>
        <w:adjustRightInd w:val="0"/>
        <w:ind w:firstLine="720"/>
        <w:jc w:val="both"/>
        <w:rPr>
          <w:sz w:val="24"/>
          <w:szCs w:val="24"/>
        </w:rPr>
      </w:pPr>
      <w:r w:rsidRPr="00C63481">
        <w:rPr>
          <w:sz w:val="24"/>
          <w:szCs w:val="24"/>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2A20EB" w:rsidRPr="00C63481" w:rsidRDefault="002A20EB" w:rsidP="002A20EB">
      <w:pPr>
        <w:autoSpaceDE w:val="0"/>
        <w:autoSpaceDN w:val="0"/>
        <w:adjustRightInd w:val="0"/>
        <w:ind w:firstLine="720"/>
        <w:jc w:val="both"/>
        <w:rPr>
          <w:sz w:val="24"/>
          <w:szCs w:val="24"/>
        </w:rPr>
      </w:pPr>
      <w:r w:rsidRPr="00C63481">
        <w:rPr>
          <w:sz w:val="24"/>
          <w:szCs w:val="24"/>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2A20EB" w:rsidRPr="00C63481" w:rsidRDefault="002A20EB" w:rsidP="002A20EB">
      <w:pPr>
        <w:autoSpaceDE w:val="0"/>
        <w:autoSpaceDN w:val="0"/>
        <w:adjustRightInd w:val="0"/>
        <w:ind w:firstLine="720"/>
        <w:jc w:val="both"/>
        <w:rPr>
          <w:sz w:val="24"/>
          <w:szCs w:val="24"/>
        </w:rPr>
      </w:pPr>
      <w:r w:rsidRPr="00C63481">
        <w:rPr>
          <w:sz w:val="24"/>
          <w:szCs w:val="24"/>
        </w:rPr>
        <w:t xml:space="preserve">3.5.8. В случае неявки заявителя (представителя) в Многофункциональный центр в течение 30 дней с момента </w:t>
      </w:r>
      <w:proofErr w:type="gramStart"/>
      <w:r w:rsidRPr="00C63481">
        <w:rPr>
          <w:sz w:val="24"/>
          <w:szCs w:val="24"/>
        </w:rPr>
        <w:t>окончания срока получения результата оказания</w:t>
      </w:r>
      <w:proofErr w:type="gramEnd"/>
      <w:r w:rsidRPr="00C63481">
        <w:rPr>
          <w:sz w:val="24"/>
          <w:szCs w:val="24"/>
        </w:rPr>
        <w:t xml:space="preserve"> услуги, Многофункциональный центр курьером отправляет документы в Администрацию под подпись с сопроводительным письмом.</w:t>
      </w:r>
    </w:p>
    <w:p w:rsidR="002A20EB" w:rsidRPr="00C63481" w:rsidRDefault="002A20EB" w:rsidP="002A20EB">
      <w:pPr>
        <w:keepNext/>
        <w:keepLines/>
        <w:jc w:val="both"/>
        <w:outlineLvl w:val="0"/>
        <w:rPr>
          <w:bCs/>
          <w:sz w:val="24"/>
          <w:szCs w:val="24"/>
        </w:rPr>
      </w:pPr>
      <w:r w:rsidRPr="00C63481">
        <w:rPr>
          <w:rFonts w:eastAsiaTheme="majorEastAsia"/>
          <w:sz w:val="24"/>
          <w:szCs w:val="24"/>
        </w:rPr>
        <w:t xml:space="preserve">            </w:t>
      </w:r>
      <w:r w:rsidRPr="00C63481">
        <w:rPr>
          <w:bCs/>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2A20EB" w:rsidRPr="00C63481" w:rsidRDefault="002A20EB" w:rsidP="002A20EB">
      <w:pPr>
        <w:autoSpaceDE w:val="0"/>
        <w:autoSpaceDN w:val="0"/>
        <w:adjustRightInd w:val="0"/>
        <w:ind w:firstLine="720"/>
        <w:jc w:val="both"/>
        <w:rPr>
          <w:sz w:val="24"/>
          <w:szCs w:val="24"/>
        </w:rPr>
      </w:pPr>
      <w:r w:rsidRPr="00C63481">
        <w:rPr>
          <w:sz w:val="24"/>
          <w:szCs w:val="24"/>
        </w:rPr>
        <w:t xml:space="preserve">3.6.1. </w:t>
      </w:r>
      <w:proofErr w:type="gramStart"/>
      <w:r w:rsidRPr="00C63481">
        <w:rPr>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2A20EB" w:rsidRPr="00C63481" w:rsidRDefault="002A20EB" w:rsidP="002A20EB">
      <w:pPr>
        <w:autoSpaceDE w:val="0"/>
        <w:autoSpaceDN w:val="0"/>
        <w:adjustRightInd w:val="0"/>
        <w:ind w:firstLine="720"/>
        <w:jc w:val="both"/>
        <w:rPr>
          <w:sz w:val="24"/>
          <w:szCs w:val="24"/>
        </w:rPr>
      </w:pPr>
      <w:r w:rsidRPr="00C63481">
        <w:rPr>
          <w:sz w:val="24"/>
          <w:szCs w:val="24"/>
        </w:rPr>
        <w:t>3.6.2. При обращении об исправлении технической ошибки заявитель представляет:</w:t>
      </w:r>
    </w:p>
    <w:p w:rsidR="002A20EB" w:rsidRPr="00C63481" w:rsidRDefault="002A20EB" w:rsidP="002A20EB">
      <w:pPr>
        <w:autoSpaceDE w:val="0"/>
        <w:autoSpaceDN w:val="0"/>
        <w:adjustRightInd w:val="0"/>
        <w:ind w:firstLine="720"/>
        <w:jc w:val="both"/>
        <w:rPr>
          <w:sz w:val="24"/>
          <w:szCs w:val="24"/>
        </w:rPr>
      </w:pPr>
      <w:r w:rsidRPr="00C63481">
        <w:rPr>
          <w:sz w:val="24"/>
          <w:szCs w:val="24"/>
        </w:rPr>
        <w:t>- заявление об исправлении технической ошибки;</w:t>
      </w:r>
    </w:p>
    <w:p w:rsidR="002A20EB" w:rsidRPr="00C63481" w:rsidRDefault="002A20EB" w:rsidP="002A20EB">
      <w:pPr>
        <w:autoSpaceDE w:val="0"/>
        <w:autoSpaceDN w:val="0"/>
        <w:adjustRightInd w:val="0"/>
        <w:ind w:firstLine="720"/>
        <w:jc w:val="both"/>
        <w:rPr>
          <w:sz w:val="24"/>
          <w:szCs w:val="24"/>
        </w:rPr>
      </w:pPr>
      <w:r w:rsidRPr="00C63481">
        <w:rPr>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2A20EB" w:rsidRPr="00C63481" w:rsidRDefault="002A20EB" w:rsidP="002A20EB">
      <w:pPr>
        <w:autoSpaceDE w:val="0"/>
        <w:autoSpaceDN w:val="0"/>
        <w:adjustRightInd w:val="0"/>
        <w:jc w:val="both"/>
        <w:rPr>
          <w:sz w:val="24"/>
          <w:szCs w:val="24"/>
        </w:rPr>
      </w:pPr>
      <w:r w:rsidRPr="00C63481">
        <w:rPr>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2A20EB" w:rsidRPr="00C63481" w:rsidRDefault="002A20EB" w:rsidP="002A20EB">
      <w:pPr>
        <w:autoSpaceDE w:val="0"/>
        <w:autoSpaceDN w:val="0"/>
        <w:adjustRightInd w:val="0"/>
        <w:jc w:val="both"/>
        <w:rPr>
          <w:sz w:val="24"/>
          <w:szCs w:val="24"/>
        </w:rPr>
      </w:pPr>
      <w:r w:rsidRPr="00C63481">
        <w:rPr>
          <w:sz w:val="24"/>
          <w:szCs w:val="24"/>
        </w:rPr>
        <w:t xml:space="preserve">            3.6.3. Заявление об исправлении технической ошибки регистрируется специалистом Администрации  в установленном порядке.</w:t>
      </w:r>
    </w:p>
    <w:p w:rsidR="002A20EB" w:rsidRPr="00C63481" w:rsidRDefault="002A20EB" w:rsidP="002A20EB">
      <w:pPr>
        <w:autoSpaceDE w:val="0"/>
        <w:autoSpaceDN w:val="0"/>
        <w:adjustRightInd w:val="0"/>
        <w:ind w:firstLine="720"/>
        <w:jc w:val="both"/>
        <w:rPr>
          <w:sz w:val="24"/>
          <w:szCs w:val="24"/>
        </w:rPr>
      </w:pPr>
      <w:r w:rsidRPr="00C63481">
        <w:rPr>
          <w:sz w:val="24"/>
          <w:szCs w:val="24"/>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A20EB" w:rsidRPr="00C63481" w:rsidRDefault="002A20EB" w:rsidP="002A20EB">
      <w:pPr>
        <w:autoSpaceDE w:val="0"/>
        <w:autoSpaceDN w:val="0"/>
        <w:adjustRightInd w:val="0"/>
        <w:ind w:firstLine="720"/>
        <w:jc w:val="both"/>
        <w:rPr>
          <w:sz w:val="24"/>
          <w:szCs w:val="24"/>
        </w:rPr>
      </w:pPr>
      <w:r w:rsidRPr="00C63481">
        <w:rPr>
          <w:sz w:val="24"/>
          <w:szCs w:val="24"/>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A20EB" w:rsidRPr="00C63481" w:rsidRDefault="002A20EB" w:rsidP="002A20EB">
      <w:pPr>
        <w:autoSpaceDE w:val="0"/>
        <w:autoSpaceDN w:val="0"/>
        <w:adjustRightInd w:val="0"/>
        <w:ind w:firstLine="720"/>
        <w:jc w:val="both"/>
        <w:rPr>
          <w:sz w:val="24"/>
          <w:szCs w:val="24"/>
        </w:rPr>
      </w:pPr>
      <w:r w:rsidRPr="00C63481">
        <w:rPr>
          <w:sz w:val="24"/>
          <w:szCs w:val="24"/>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2A20EB" w:rsidRPr="00C63481" w:rsidRDefault="002A20EB" w:rsidP="002A20EB">
      <w:pPr>
        <w:autoSpaceDE w:val="0"/>
        <w:autoSpaceDN w:val="0"/>
        <w:adjustRightInd w:val="0"/>
        <w:ind w:firstLine="720"/>
        <w:jc w:val="both"/>
        <w:rPr>
          <w:sz w:val="24"/>
          <w:szCs w:val="24"/>
        </w:rPr>
      </w:pPr>
      <w:r w:rsidRPr="00C63481">
        <w:rPr>
          <w:sz w:val="24"/>
          <w:szCs w:val="24"/>
        </w:rPr>
        <w:t xml:space="preserve">3.6.7. </w:t>
      </w:r>
      <w:proofErr w:type="gramStart"/>
      <w:r w:rsidRPr="00C63481">
        <w:rPr>
          <w:sz w:val="24"/>
          <w:szCs w:val="24"/>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2A20EB" w:rsidRPr="00C63481" w:rsidRDefault="002A20EB" w:rsidP="002A20EB">
      <w:pPr>
        <w:autoSpaceDE w:val="0"/>
        <w:autoSpaceDN w:val="0"/>
        <w:adjustRightInd w:val="0"/>
        <w:ind w:firstLine="720"/>
        <w:jc w:val="both"/>
        <w:rPr>
          <w:sz w:val="24"/>
          <w:szCs w:val="24"/>
        </w:rPr>
      </w:pPr>
      <w:r w:rsidRPr="00C63481">
        <w:rPr>
          <w:sz w:val="24"/>
          <w:szCs w:val="24"/>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A20EB" w:rsidRPr="00C63481" w:rsidRDefault="002A20EB" w:rsidP="002A20EB">
      <w:pPr>
        <w:autoSpaceDE w:val="0"/>
        <w:autoSpaceDN w:val="0"/>
        <w:adjustRightInd w:val="0"/>
        <w:ind w:firstLine="720"/>
        <w:jc w:val="both"/>
        <w:rPr>
          <w:sz w:val="24"/>
          <w:szCs w:val="24"/>
        </w:rPr>
      </w:pPr>
      <w:r w:rsidRPr="00C63481">
        <w:rPr>
          <w:sz w:val="24"/>
          <w:szCs w:val="24"/>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A20EB" w:rsidRPr="00C63481" w:rsidRDefault="002A20EB" w:rsidP="002A20EB">
      <w:pPr>
        <w:autoSpaceDE w:val="0"/>
        <w:autoSpaceDN w:val="0"/>
        <w:adjustRightInd w:val="0"/>
        <w:jc w:val="both"/>
        <w:rPr>
          <w:sz w:val="24"/>
          <w:szCs w:val="24"/>
        </w:rPr>
      </w:pPr>
      <w:r w:rsidRPr="00C63481">
        <w:rPr>
          <w:sz w:val="24"/>
          <w:szCs w:val="24"/>
        </w:rPr>
        <w:t xml:space="preserve">           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A20EB" w:rsidRPr="00C63481" w:rsidRDefault="002A20EB" w:rsidP="002A20EB">
      <w:pPr>
        <w:autoSpaceDE w:val="0"/>
        <w:autoSpaceDN w:val="0"/>
        <w:adjustRightInd w:val="0"/>
        <w:jc w:val="both"/>
        <w:rPr>
          <w:sz w:val="24"/>
          <w:szCs w:val="24"/>
        </w:rPr>
      </w:pPr>
      <w:r w:rsidRPr="00C63481">
        <w:rPr>
          <w:sz w:val="24"/>
          <w:szCs w:val="24"/>
        </w:rPr>
        <w:t xml:space="preserve">           3.6.11. </w:t>
      </w:r>
      <w:proofErr w:type="gramStart"/>
      <w:r w:rsidRPr="00C63481">
        <w:rPr>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2A20EB" w:rsidRPr="00C63481" w:rsidRDefault="002A20EB" w:rsidP="002A20EB">
      <w:pPr>
        <w:autoSpaceDE w:val="0"/>
        <w:autoSpaceDN w:val="0"/>
        <w:adjustRightInd w:val="0"/>
        <w:ind w:firstLine="720"/>
        <w:jc w:val="both"/>
        <w:rPr>
          <w:sz w:val="24"/>
          <w:szCs w:val="24"/>
        </w:rPr>
      </w:pPr>
      <w:r w:rsidRPr="00C63481">
        <w:rPr>
          <w:sz w:val="24"/>
          <w:szCs w:val="24"/>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A20EB" w:rsidRPr="00C63481" w:rsidRDefault="002A20EB" w:rsidP="002A20EB">
      <w:pPr>
        <w:jc w:val="both"/>
        <w:rPr>
          <w:sz w:val="24"/>
          <w:szCs w:val="24"/>
        </w:rPr>
      </w:pPr>
      <w:r w:rsidRPr="00C63481">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A20EB" w:rsidRPr="00C63481" w:rsidRDefault="002A20EB" w:rsidP="002A20EB">
      <w:pPr>
        <w:autoSpaceDE w:val="0"/>
        <w:autoSpaceDN w:val="0"/>
        <w:adjustRightInd w:val="0"/>
        <w:ind w:firstLine="720"/>
        <w:jc w:val="both"/>
        <w:rPr>
          <w:sz w:val="24"/>
          <w:szCs w:val="24"/>
        </w:rPr>
      </w:pPr>
      <w:proofErr w:type="gramStart"/>
      <w:r w:rsidRPr="00C63481">
        <w:rPr>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2A20EB" w:rsidRPr="00C63481" w:rsidRDefault="002A20EB" w:rsidP="002A20EB">
      <w:pPr>
        <w:autoSpaceDE w:val="0"/>
        <w:autoSpaceDN w:val="0"/>
        <w:adjustRightInd w:val="0"/>
        <w:ind w:firstLine="720"/>
        <w:jc w:val="both"/>
        <w:rPr>
          <w:sz w:val="24"/>
          <w:szCs w:val="24"/>
        </w:rPr>
      </w:pPr>
      <w:r w:rsidRPr="00C63481">
        <w:rPr>
          <w:sz w:val="24"/>
          <w:szCs w:val="24"/>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2A20EB" w:rsidRPr="00C63481" w:rsidRDefault="002A20EB" w:rsidP="002A20EB">
      <w:pPr>
        <w:jc w:val="both"/>
        <w:rPr>
          <w:sz w:val="24"/>
          <w:szCs w:val="24"/>
        </w:rPr>
      </w:pPr>
      <w:r w:rsidRPr="00C63481">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2A20EB" w:rsidRPr="00C63481" w:rsidRDefault="002A20EB" w:rsidP="002A20EB">
      <w:pPr>
        <w:autoSpaceDE w:val="0"/>
        <w:autoSpaceDN w:val="0"/>
        <w:adjustRightInd w:val="0"/>
        <w:ind w:firstLine="720"/>
        <w:jc w:val="both"/>
        <w:rPr>
          <w:sz w:val="24"/>
          <w:szCs w:val="24"/>
        </w:rPr>
      </w:pPr>
      <w:proofErr w:type="gramStart"/>
      <w:r w:rsidRPr="00C63481">
        <w:rPr>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2A20EB" w:rsidRPr="00C63481" w:rsidRDefault="002A20EB" w:rsidP="002A20EB">
      <w:pPr>
        <w:autoSpaceDE w:val="0"/>
        <w:autoSpaceDN w:val="0"/>
        <w:jc w:val="center"/>
        <w:outlineLvl w:val="1"/>
        <w:rPr>
          <w:sz w:val="24"/>
          <w:szCs w:val="24"/>
        </w:rPr>
      </w:pPr>
    </w:p>
    <w:p w:rsidR="002A20EB" w:rsidRPr="00C63481" w:rsidRDefault="002A20EB" w:rsidP="002A20EB">
      <w:pPr>
        <w:autoSpaceDE w:val="0"/>
        <w:autoSpaceDN w:val="0"/>
        <w:jc w:val="center"/>
        <w:outlineLvl w:val="1"/>
        <w:rPr>
          <w:b/>
          <w:sz w:val="24"/>
          <w:szCs w:val="24"/>
        </w:rPr>
      </w:pPr>
      <w:r w:rsidRPr="00C63481">
        <w:rPr>
          <w:b/>
          <w:sz w:val="24"/>
          <w:szCs w:val="24"/>
          <w:lang w:val="en-US"/>
        </w:rPr>
        <w:t>IV</w:t>
      </w:r>
      <w:r w:rsidRPr="00C63481">
        <w:rPr>
          <w:b/>
          <w:sz w:val="24"/>
          <w:szCs w:val="24"/>
        </w:rPr>
        <w:t>. Формы контроля за исполнением административного регламента</w:t>
      </w:r>
    </w:p>
    <w:p w:rsidR="002A20EB" w:rsidRPr="00C63481" w:rsidRDefault="002A20EB" w:rsidP="002A20EB">
      <w:pPr>
        <w:autoSpaceDE w:val="0"/>
        <w:autoSpaceDN w:val="0"/>
        <w:jc w:val="both"/>
        <w:rPr>
          <w:sz w:val="24"/>
          <w:szCs w:val="24"/>
        </w:rPr>
      </w:pPr>
    </w:p>
    <w:p w:rsidR="002A20EB" w:rsidRPr="00C63481" w:rsidRDefault="002A20EB" w:rsidP="002A20EB">
      <w:pPr>
        <w:autoSpaceDE w:val="0"/>
        <w:autoSpaceDN w:val="0"/>
        <w:ind w:firstLine="540"/>
        <w:jc w:val="both"/>
        <w:rPr>
          <w:sz w:val="24"/>
          <w:szCs w:val="24"/>
        </w:rPr>
      </w:pPr>
      <w:r w:rsidRPr="00C63481">
        <w:rPr>
          <w:sz w:val="24"/>
          <w:szCs w:val="24"/>
        </w:rPr>
        <w:t xml:space="preserve">4.1. Текущий </w:t>
      </w:r>
      <w:proofErr w:type="gramStart"/>
      <w:r w:rsidRPr="00C63481">
        <w:rPr>
          <w:sz w:val="24"/>
          <w:szCs w:val="24"/>
        </w:rPr>
        <w:t>контроль за</w:t>
      </w:r>
      <w:proofErr w:type="gramEnd"/>
      <w:r w:rsidRPr="00C63481">
        <w:rPr>
          <w:sz w:val="24"/>
          <w:szCs w:val="24"/>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2A20EB" w:rsidRPr="00C63481" w:rsidRDefault="002A20EB" w:rsidP="002A20EB">
      <w:pPr>
        <w:autoSpaceDE w:val="0"/>
        <w:autoSpaceDN w:val="0"/>
        <w:spacing w:before="220"/>
        <w:ind w:firstLine="540"/>
        <w:jc w:val="both"/>
        <w:rPr>
          <w:sz w:val="24"/>
          <w:szCs w:val="24"/>
        </w:rPr>
      </w:pPr>
      <w:r w:rsidRPr="00C63481">
        <w:rPr>
          <w:sz w:val="24"/>
          <w:szCs w:val="24"/>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2A20EB" w:rsidRPr="00C63481" w:rsidRDefault="002A20EB" w:rsidP="002A20EB">
      <w:pPr>
        <w:autoSpaceDE w:val="0"/>
        <w:autoSpaceDN w:val="0"/>
        <w:spacing w:before="220"/>
        <w:ind w:firstLine="540"/>
        <w:jc w:val="both"/>
        <w:rPr>
          <w:sz w:val="24"/>
          <w:szCs w:val="24"/>
        </w:rPr>
      </w:pPr>
      <w:r w:rsidRPr="00C63481">
        <w:rPr>
          <w:sz w:val="24"/>
          <w:szCs w:val="24"/>
        </w:rPr>
        <w:t>4.2. Проверки могут быть плановыми и внеплановыми. Проверка также может проводиться по конкретному обращению заявителя.</w:t>
      </w:r>
    </w:p>
    <w:p w:rsidR="002A20EB" w:rsidRPr="00C63481" w:rsidRDefault="002A20EB" w:rsidP="002A20EB">
      <w:pPr>
        <w:autoSpaceDE w:val="0"/>
        <w:autoSpaceDN w:val="0"/>
        <w:spacing w:before="220"/>
        <w:ind w:firstLine="540"/>
        <w:jc w:val="both"/>
        <w:rPr>
          <w:sz w:val="24"/>
          <w:szCs w:val="24"/>
        </w:rPr>
      </w:pPr>
      <w:r w:rsidRPr="00C63481">
        <w:rPr>
          <w:sz w:val="24"/>
          <w:szCs w:val="24"/>
        </w:rPr>
        <w:t>4.3. Периодичность проверок устанавливается Администрацией.</w:t>
      </w:r>
    </w:p>
    <w:p w:rsidR="002A20EB" w:rsidRPr="00C63481" w:rsidRDefault="002A20EB" w:rsidP="002A20EB">
      <w:pPr>
        <w:autoSpaceDE w:val="0"/>
        <w:autoSpaceDN w:val="0"/>
        <w:spacing w:before="220"/>
        <w:ind w:firstLine="540"/>
        <w:jc w:val="both"/>
        <w:rPr>
          <w:sz w:val="24"/>
          <w:szCs w:val="24"/>
        </w:rPr>
      </w:pPr>
      <w:r w:rsidRPr="00C63481">
        <w:rPr>
          <w:sz w:val="24"/>
          <w:szCs w:val="24"/>
        </w:rPr>
        <w:t>Проверка осуществляется на основании распоряжений Администрации.</w:t>
      </w:r>
    </w:p>
    <w:p w:rsidR="002A20EB" w:rsidRPr="00C63481" w:rsidRDefault="002A20EB" w:rsidP="002A20EB">
      <w:pPr>
        <w:autoSpaceDE w:val="0"/>
        <w:autoSpaceDN w:val="0"/>
        <w:spacing w:before="220"/>
        <w:ind w:firstLine="540"/>
        <w:jc w:val="both"/>
        <w:rPr>
          <w:sz w:val="24"/>
          <w:szCs w:val="24"/>
        </w:rPr>
      </w:pPr>
      <w:r w:rsidRPr="00C63481">
        <w:rPr>
          <w:sz w:val="24"/>
          <w:szCs w:val="24"/>
        </w:rPr>
        <w:t>4.4.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2A20EB" w:rsidRPr="00C63481" w:rsidRDefault="002A20EB" w:rsidP="002A20EB">
      <w:pPr>
        <w:autoSpaceDE w:val="0"/>
        <w:autoSpaceDN w:val="0"/>
        <w:spacing w:before="220"/>
        <w:ind w:firstLine="540"/>
        <w:jc w:val="both"/>
        <w:rPr>
          <w:sz w:val="24"/>
          <w:szCs w:val="24"/>
        </w:rPr>
      </w:pPr>
      <w:r w:rsidRPr="00C63481">
        <w:rPr>
          <w:sz w:val="24"/>
          <w:szCs w:val="24"/>
        </w:rPr>
        <w:t>4.5.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2A20EB" w:rsidRPr="00C63481" w:rsidRDefault="002A20EB" w:rsidP="002A20EB">
      <w:pPr>
        <w:autoSpaceDE w:val="0"/>
        <w:autoSpaceDN w:val="0"/>
        <w:spacing w:before="220"/>
        <w:ind w:firstLine="540"/>
        <w:jc w:val="both"/>
        <w:rPr>
          <w:sz w:val="24"/>
          <w:szCs w:val="24"/>
        </w:rPr>
      </w:pPr>
      <w:r w:rsidRPr="00C63481">
        <w:rPr>
          <w:sz w:val="24"/>
          <w:szCs w:val="24"/>
        </w:rPr>
        <w:t xml:space="preserve">4.6. Порядок и формы </w:t>
      </w:r>
      <w:proofErr w:type="gramStart"/>
      <w:r w:rsidRPr="00C63481">
        <w:rPr>
          <w:sz w:val="24"/>
          <w:szCs w:val="24"/>
        </w:rPr>
        <w:t>контроля за</w:t>
      </w:r>
      <w:proofErr w:type="gramEnd"/>
      <w:r w:rsidRPr="00C63481">
        <w:rPr>
          <w:sz w:val="24"/>
          <w:szCs w:val="24"/>
        </w:rPr>
        <w:t xml:space="preserve"> предоставлением муниципальной услуги должны отвечать требованиям непрерывности, объективности и эффективности.</w:t>
      </w:r>
    </w:p>
    <w:p w:rsidR="002A20EB" w:rsidRPr="00C63481" w:rsidRDefault="002A20EB" w:rsidP="002A20EB">
      <w:pPr>
        <w:autoSpaceDE w:val="0"/>
        <w:autoSpaceDN w:val="0"/>
        <w:spacing w:before="220"/>
        <w:ind w:firstLine="540"/>
        <w:jc w:val="both"/>
        <w:rPr>
          <w:sz w:val="24"/>
          <w:szCs w:val="24"/>
        </w:rPr>
      </w:pPr>
      <w:r w:rsidRPr="00C63481">
        <w:rPr>
          <w:sz w:val="24"/>
          <w:szCs w:val="24"/>
        </w:rPr>
        <w:t xml:space="preserve">4.7. Граждане, их объединения и организации могут осуществлять </w:t>
      </w:r>
      <w:proofErr w:type="gramStart"/>
      <w:r w:rsidRPr="00C63481">
        <w:rPr>
          <w:sz w:val="24"/>
          <w:szCs w:val="24"/>
        </w:rPr>
        <w:t>контроль за</w:t>
      </w:r>
      <w:proofErr w:type="gramEnd"/>
      <w:r w:rsidRPr="00C63481">
        <w:rPr>
          <w:sz w:val="24"/>
          <w:szCs w:val="24"/>
        </w:rPr>
        <w:t xml:space="preserve">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A20EB" w:rsidRPr="00C63481" w:rsidRDefault="002A20EB" w:rsidP="002A20EB">
      <w:pPr>
        <w:autoSpaceDE w:val="0"/>
        <w:autoSpaceDN w:val="0"/>
        <w:spacing w:before="220"/>
        <w:ind w:firstLine="540"/>
        <w:jc w:val="both"/>
        <w:rPr>
          <w:sz w:val="24"/>
          <w:szCs w:val="24"/>
        </w:rPr>
      </w:pPr>
      <w:r w:rsidRPr="00C63481">
        <w:rPr>
          <w:sz w:val="24"/>
          <w:szCs w:val="24"/>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2A20EB" w:rsidRPr="00C63481" w:rsidRDefault="002A20EB" w:rsidP="002A20EB">
      <w:pPr>
        <w:autoSpaceDE w:val="0"/>
        <w:autoSpaceDN w:val="0"/>
        <w:spacing w:before="220"/>
        <w:ind w:firstLine="540"/>
        <w:jc w:val="both"/>
        <w:rPr>
          <w:sz w:val="24"/>
          <w:szCs w:val="24"/>
        </w:rPr>
      </w:pPr>
    </w:p>
    <w:p w:rsidR="002A20EB" w:rsidRPr="00C63481" w:rsidRDefault="002A20EB" w:rsidP="002A20EB">
      <w:pPr>
        <w:autoSpaceDE w:val="0"/>
        <w:autoSpaceDN w:val="0"/>
        <w:adjustRightInd w:val="0"/>
        <w:jc w:val="center"/>
        <w:rPr>
          <w:b/>
          <w:sz w:val="24"/>
          <w:szCs w:val="24"/>
        </w:rPr>
      </w:pPr>
      <w:r w:rsidRPr="00C63481">
        <w:rPr>
          <w:b/>
          <w:sz w:val="24"/>
          <w:szCs w:val="24"/>
          <w:lang w:val="en-US"/>
        </w:rPr>
        <w:t>V</w:t>
      </w:r>
      <w:r w:rsidRPr="00C63481">
        <w:rPr>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A20EB" w:rsidRPr="00C63481" w:rsidRDefault="002A20EB" w:rsidP="002A20EB">
      <w:pPr>
        <w:autoSpaceDE w:val="0"/>
        <w:autoSpaceDN w:val="0"/>
        <w:adjustRightInd w:val="0"/>
        <w:ind w:firstLine="540"/>
        <w:jc w:val="center"/>
        <w:rPr>
          <w:sz w:val="24"/>
          <w:szCs w:val="24"/>
        </w:rPr>
      </w:pPr>
    </w:p>
    <w:p w:rsidR="002A20EB" w:rsidRPr="00C63481" w:rsidRDefault="002A20EB" w:rsidP="002A20EB">
      <w:pPr>
        <w:ind w:firstLine="708"/>
        <w:jc w:val="both"/>
        <w:rPr>
          <w:sz w:val="24"/>
          <w:szCs w:val="24"/>
        </w:rPr>
      </w:pPr>
      <w:r w:rsidRPr="00C63481">
        <w:rPr>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2A20EB" w:rsidRPr="00C63481" w:rsidRDefault="002A20EB" w:rsidP="002A20EB">
      <w:pPr>
        <w:ind w:firstLine="708"/>
        <w:jc w:val="both"/>
        <w:rPr>
          <w:sz w:val="24"/>
          <w:szCs w:val="24"/>
        </w:rPr>
      </w:pPr>
      <w:r w:rsidRPr="00C63481">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A20EB" w:rsidRPr="00C63481" w:rsidRDefault="002A20EB" w:rsidP="002A20EB">
      <w:pPr>
        <w:ind w:firstLine="708"/>
        <w:jc w:val="both"/>
        <w:rPr>
          <w:sz w:val="24"/>
          <w:szCs w:val="24"/>
        </w:rPr>
      </w:pPr>
      <w:r w:rsidRPr="00C63481">
        <w:rPr>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2A20EB" w:rsidRPr="00C63481" w:rsidRDefault="002A20EB" w:rsidP="002A20EB">
      <w:pPr>
        <w:ind w:firstLine="708"/>
        <w:jc w:val="both"/>
        <w:rPr>
          <w:sz w:val="24"/>
          <w:szCs w:val="24"/>
        </w:rPr>
      </w:pPr>
      <w:r w:rsidRPr="00C63481">
        <w:rPr>
          <w:sz w:val="24"/>
          <w:szCs w:val="24"/>
        </w:rPr>
        <w:t>5.4. Порядок подачи и рассмотрения жалобы на решения и действия (бездействие) должностных лиц, муниципальных служащих Администрации.</w:t>
      </w:r>
    </w:p>
    <w:p w:rsidR="002A20EB" w:rsidRPr="00C63481" w:rsidRDefault="002A20EB" w:rsidP="002A20EB">
      <w:pPr>
        <w:ind w:firstLine="708"/>
        <w:jc w:val="both"/>
        <w:rPr>
          <w:sz w:val="24"/>
          <w:szCs w:val="24"/>
        </w:rPr>
      </w:pPr>
      <w:r w:rsidRPr="00C63481">
        <w:rPr>
          <w:sz w:val="24"/>
          <w:szCs w:val="24"/>
        </w:rPr>
        <w:t>5.4.1. Заявитель может обратиться с жалобой, в том числе, в следующих случаях:</w:t>
      </w:r>
    </w:p>
    <w:p w:rsidR="002A20EB" w:rsidRPr="00C63481" w:rsidRDefault="002A20EB" w:rsidP="002A20EB">
      <w:pPr>
        <w:autoSpaceDE w:val="0"/>
        <w:autoSpaceDN w:val="0"/>
        <w:adjustRightInd w:val="0"/>
        <w:ind w:firstLine="540"/>
        <w:jc w:val="both"/>
        <w:rPr>
          <w:sz w:val="24"/>
          <w:szCs w:val="24"/>
        </w:rPr>
      </w:pPr>
      <w:r w:rsidRPr="00C63481">
        <w:rPr>
          <w:sz w:val="24"/>
          <w:szCs w:val="24"/>
        </w:rPr>
        <w:t>1) нарушение срока регистрации запроса о предоставлении муниципальной услуги;</w:t>
      </w:r>
    </w:p>
    <w:p w:rsidR="002A20EB" w:rsidRPr="00C63481" w:rsidRDefault="002A20EB" w:rsidP="002A20EB">
      <w:pPr>
        <w:autoSpaceDE w:val="0"/>
        <w:autoSpaceDN w:val="0"/>
        <w:adjustRightInd w:val="0"/>
        <w:ind w:firstLine="540"/>
        <w:jc w:val="both"/>
        <w:rPr>
          <w:sz w:val="24"/>
          <w:szCs w:val="24"/>
        </w:rPr>
      </w:pPr>
      <w:r w:rsidRPr="00C63481">
        <w:rPr>
          <w:sz w:val="24"/>
          <w:szCs w:val="24"/>
        </w:rPr>
        <w:t>2) нарушение срока предоставления муниципальной услуги;</w:t>
      </w:r>
    </w:p>
    <w:p w:rsidR="002A20EB" w:rsidRPr="00C63481" w:rsidRDefault="002A20EB" w:rsidP="002A20EB">
      <w:pPr>
        <w:autoSpaceDE w:val="0"/>
        <w:autoSpaceDN w:val="0"/>
        <w:adjustRightInd w:val="0"/>
        <w:ind w:firstLine="540"/>
        <w:jc w:val="both"/>
        <w:rPr>
          <w:sz w:val="24"/>
          <w:szCs w:val="24"/>
        </w:rPr>
      </w:pPr>
      <w:r w:rsidRPr="00C6348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A20EB" w:rsidRPr="00C63481" w:rsidRDefault="002A20EB" w:rsidP="002A20EB">
      <w:pPr>
        <w:autoSpaceDE w:val="0"/>
        <w:autoSpaceDN w:val="0"/>
        <w:adjustRightInd w:val="0"/>
        <w:ind w:firstLine="540"/>
        <w:jc w:val="both"/>
        <w:rPr>
          <w:sz w:val="24"/>
          <w:szCs w:val="24"/>
        </w:rPr>
      </w:pPr>
      <w:r w:rsidRPr="00C63481">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A20EB" w:rsidRPr="00C63481" w:rsidRDefault="002A20EB" w:rsidP="002A20EB">
      <w:pPr>
        <w:autoSpaceDE w:val="0"/>
        <w:autoSpaceDN w:val="0"/>
        <w:adjustRightInd w:val="0"/>
        <w:ind w:firstLine="540"/>
        <w:jc w:val="both"/>
        <w:rPr>
          <w:sz w:val="24"/>
          <w:szCs w:val="24"/>
        </w:rPr>
      </w:pPr>
      <w:proofErr w:type="gramStart"/>
      <w:r w:rsidRPr="00C63481">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2A20EB" w:rsidRPr="00C63481" w:rsidRDefault="002A20EB" w:rsidP="002A20EB">
      <w:pPr>
        <w:autoSpaceDE w:val="0"/>
        <w:autoSpaceDN w:val="0"/>
        <w:adjustRightInd w:val="0"/>
        <w:ind w:firstLine="540"/>
        <w:jc w:val="both"/>
        <w:rPr>
          <w:sz w:val="24"/>
          <w:szCs w:val="24"/>
        </w:rPr>
      </w:pPr>
      <w:r w:rsidRPr="00C63481">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A20EB" w:rsidRPr="00C63481" w:rsidRDefault="002A20EB" w:rsidP="002A20EB">
      <w:pPr>
        <w:autoSpaceDE w:val="0"/>
        <w:autoSpaceDN w:val="0"/>
        <w:adjustRightInd w:val="0"/>
        <w:ind w:firstLine="540"/>
        <w:jc w:val="both"/>
        <w:rPr>
          <w:sz w:val="24"/>
          <w:szCs w:val="24"/>
        </w:rPr>
      </w:pPr>
      <w:proofErr w:type="gramStart"/>
      <w:r w:rsidRPr="00C63481">
        <w:rPr>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A20EB" w:rsidRPr="00C63481" w:rsidRDefault="002A20EB" w:rsidP="002A20EB">
      <w:pPr>
        <w:autoSpaceDE w:val="0"/>
        <w:autoSpaceDN w:val="0"/>
        <w:adjustRightInd w:val="0"/>
        <w:ind w:firstLine="540"/>
        <w:jc w:val="both"/>
        <w:rPr>
          <w:sz w:val="24"/>
          <w:szCs w:val="24"/>
        </w:rPr>
      </w:pPr>
      <w:r w:rsidRPr="00C63481">
        <w:rPr>
          <w:sz w:val="24"/>
          <w:szCs w:val="24"/>
        </w:rPr>
        <w:t>8) нарушение срока или порядка выдачи документов по результатам предоставления муниципальной услуги;</w:t>
      </w:r>
    </w:p>
    <w:p w:rsidR="002A20EB" w:rsidRPr="00C63481" w:rsidRDefault="002A20EB" w:rsidP="002A20EB">
      <w:pPr>
        <w:autoSpaceDE w:val="0"/>
        <w:autoSpaceDN w:val="0"/>
        <w:adjustRightInd w:val="0"/>
        <w:ind w:firstLine="540"/>
        <w:jc w:val="both"/>
        <w:rPr>
          <w:sz w:val="24"/>
          <w:szCs w:val="24"/>
        </w:rPr>
      </w:pPr>
      <w:proofErr w:type="gramStart"/>
      <w:r w:rsidRPr="00C63481">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2A20EB" w:rsidRPr="00C63481" w:rsidRDefault="002A20EB" w:rsidP="002A20EB">
      <w:pPr>
        <w:autoSpaceDE w:val="0"/>
        <w:autoSpaceDN w:val="0"/>
        <w:adjustRightInd w:val="0"/>
        <w:ind w:firstLine="540"/>
        <w:jc w:val="both"/>
        <w:rPr>
          <w:sz w:val="24"/>
          <w:szCs w:val="24"/>
        </w:rPr>
      </w:pPr>
      <w:proofErr w:type="gramStart"/>
      <w:r w:rsidRPr="00C63481">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2A20EB" w:rsidRPr="00C63481" w:rsidRDefault="002A20EB" w:rsidP="002A20EB">
      <w:pPr>
        <w:ind w:firstLine="708"/>
        <w:jc w:val="both"/>
        <w:rPr>
          <w:sz w:val="24"/>
          <w:szCs w:val="24"/>
        </w:rPr>
      </w:pPr>
      <w:r w:rsidRPr="00C63481">
        <w:rPr>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A20EB" w:rsidRPr="00C63481" w:rsidRDefault="002A20EB" w:rsidP="002A20EB">
      <w:pPr>
        <w:ind w:firstLine="708"/>
        <w:jc w:val="both"/>
        <w:rPr>
          <w:sz w:val="24"/>
          <w:szCs w:val="24"/>
        </w:rPr>
      </w:pPr>
      <w:r w:rsidRPr="00C63481">
        <w:rPr>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A20EB" w:rsidRPr="00C63481" w:rsidRDefault="002A20EB" w:rsidP="002A20EB">
      <w:pPr>
        <w:ind w:firstLine="708"/>
        <w:jc w:val="both"/>
        <w:rPr>
          <w:sz w:val="24"/>
          <w:szCs w:val="24"/>
        </w:rPr>
      </w:pPr>
      <w:r w:rsidRPr="00C63481">
        <w:rPr>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A20EB" w:rsidRPr="00C63481" w:rsidRDefault="002A20EB" w:rsidP="002A20EB">
      <w:pPr>
        <w:ind w:firstLine="708"/>
        <w:jc w:val="both"/>
        <w:rPr>
          <w:sz w:val="24"/>
          <w:szCs w:val="24"/>
        </w:rPr>
      </w:pPr>
      <w:r w:rsidRPr="00C63481">
        <w:rPr>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A20EB" w:rsidRPr="00C63481" w:rsidRDefault="002A20EB" w:rsidP="002A20EB">
      <w:pPr>
        <w:ind w:firstLine="708"/>
        <w:jc w:val="both"/>
        <w:rPr>
          <w:sz w:val="24"/>
          <w:szCs w:val="24"/>
        </w:rPr>
      </w:pPr>
      <w:r w:rsidRPr="00C63481">
        <w:rPr>
          <w:sz w:val="24"/>
          <w:szCs w:val="24"/>
        </w:rPr>
        <w:t>5.4.6. В электронном виде жалоба может быть подана заявителем посредством:</w:t>
      </w:r>
    </w:p>
    <w:p w:rsidR="002A20EB" w:rsidRPr="00C63481" w:rsidRDefault="002A20EB" w:rsidP="002A20EB">
      <w:pPr>
        <w:ind w:firstLine="708"/>
        <w:jc w:val="both"/>
        <w:rPr>
          <w:sz w:val="24"/>
          <w:szCs w:val="24"/>
        </w:rPr>
      </w:pPr>
      <w:r w:rsidRPr="00C63481">
        <w:rPr>
          <w:sz w:val="24"/>
          <w:szCs w:val="24"/>
        </w:rPr>
        <w:t>а) официального сайта Администрации;</w:t>
      </w:r>
    </w:p>
    <w:p w:rsidR="002A20EB" w:rsidRPr="00C63481" w:rsidRDefault="002A20EB" w:rsidP="002A20EB">
      <w:pPr>
        <w:ind w:firstLine="708"/>
        <w:jc w:val="both"/>
        <w:rPr>
          <w:sz w:val="24"/>
          <w:szCs w:val="24"/>
        </w:rPr>
      </w:pPr>
      <w:r w:rsidRPr="00C63481">
        <w:rPr>
          <w:sz w:val="24"/>
          <w:szCs w:val="24"/>
        </w:rPr>
        <w:t>б) электронной почты Администрации;</w:t>
      </w:r>
    </w:p>
    <w:p w:rsidR="002A20EB" w:rsidRPr="00C63481" w:rsidRDefault="002A20EB" w:rsidP="002A20EB">
      <w:pPr>
        <w:ind w:firstLine="708"/>
        <w:jc w:val="both"/>
        <w:rPr>
          <w:sz w:val="24"/>
          <w:szCs w:val="24"/>
        </w:rPr>
      </w:pPr>
      <w:r w:rsidRPr="00C63481">
        <w:rPr>
          <w:sz w:val="24"/>
          <w:szCs w:val="24"/>
        </w:rPr>
        <w:t>в) Единого портала;</w:t>
      </w:r>
    </w:p>
    <w:p w:rsidR="002A20EB" w:rsidRPr="00C63481" w:rsidRDefault="002A20EB" w:rsidP="002A20EB">
      <w:pPr>
        <w:ind w:firstLine="708"/>
        <w:jc w:val="both"/>
        <w:rPr>
          <w:sz w:val="24"/>
          <w:szCs w:val="24"/>
        </w:rPr>
      </w:pPr>
      <w:r w:rsidRPr="00C63481">
        <w:rPr>
          <w:sz w:val="24"/>
          <w:szCs w:val="24"/>
        </w:rPr>
        <w:t>г) Регионального портала;</w:t>
      </w:r>
    </w:p>
    <w:p w:rsidR="002A20EB" w:rsidRPr="00C63481" w:rsidRDefault="002A20EB" w:rsidP="002A20EB">
      <w:pPr>
        <w:ind w:firstLine="708"/>
        <w:jc w:val="both"/>
        <w:rPr>
          <w:sz w:val="24"/>
          <w:szCs w:val="24"/>
        </w:rPr>
      </w:pPr>
      <w:r w:rsidRPr="00C63481">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A20EB" w:rsidRPr="00C63481" w:rsidRDefault="002A20EB" w:rsidP="002A20EB">
      <w:pPr>
        <w:ind w:firstLine="708"/>
        <w:jc w:val="both"/>
        <w:rPr>
          <w:sz w:val="24"/>
          <w:szCs w:val="24"/>
        </w:rPr>
      </w:pPr>
      <w:r w:rsidRPr="00C63481">
        <w:rPr>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2A20EB" w:rsidRPr="00C63481" w:rsidRDefault="002A20EB" w:rsidP="002A20EB">
      <w:pPr>
        <w:ind w:firstLine="708"/>
        <w:jc w:val="both"/>
        <w:rPr>
          <w:sz w:val="24"/>
          <w:szCs w:val="24"/>
        </w:rPr>
      </w:pPr>
      <w:r w:rsidRPr="00C63481">
        <w:rPr>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2A20EB" w:rsidRPr="00C63481" w:rsidRDefault="002A20EB" w:rsidP="002A20EB">
      <w:pPr>
        <w:ind w:firstLine="708"/>
        <w:jc w:val="both"/>
        <w:rPr>
          <w:sz w:val="24"/>
          <w:szCs w:val="24"/>
        </w:rPr>
      </w:pPr>
      <w:r w:rsidRPr="00C63481">
        <w:rPr>
          <w:sz w:val="24"/>
          <w:szCs w:val="24"/>
        </w:rPr>
        <w:t>При этом срок рассмотрения жалобы исчисляется со дня регистрации жалобы в уполномоченном на ее рассмотрение органе.</w:t>
      </w:r>
    </w:p>
    <w:p w:rsidR="002A20EB" w:rsidRPr="00C63481" w:rsidRDefault="002A20EB" w:rsidP="002A20EB">
      <w:pPr>
        <w:ind w:firstLine="708"/>
        <w:jc w:val="both"/>
        <w:rPr>
          <w:sz w:val="24"/>
          <w:szCs w:val="24"/>
        </w:rPr>
      </w:pPr>
      <w:r w:rsidRPr="00C63481">
        <w:rPr>
          <w:sz w:val="24"/>
          <w:szCs w:val="24"/>
        </w:rPr>
        <w:t>5.4.9. Жалоба может быть подана заявителем через МФЦ.</w:t>
      </w:r>
    </w:p>
    <w:p w:rsidR="002A20EB" w:rsidRPr="00C63481" w:rsidRDefault="002A20EB" w:rsidP="002A20EB">
      <w:pPr>
        <w:ind w:firstLine="708"/>
        <w:jc w:val="both"/>
        <w:rPr>
          <w:sz w:val="24"/>
          <w:szCs w:val="24"/>
        </w:rPr>
      </w:pPr>
      <w:r w:rsidRPr="00C63481">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2A20EB" w:rsidRPr="00C63481" w:rsidRDefault="002A20EB" w:rsidP="002A20EB">
      <w:pPr>
        <w:ind w:firstLine="708"/>
        <w:jc w:val="both"/>
        <w:rPr>
          <w:sz w:val="24"/>
          <w:szCs w:val="24"/>
        </w:rPr>
      </w:pPr>
      <w:r w:rsidRPr="00C63481">
        <w:rPr>
          <w:sz w:val="24"/>
          <w:szCs w:val="24"/>
        </w:rPr>
        <w:t>При этом срок рассмотрения жалобы исчисляется со дня регистрации жалобы в Администрации.</w:t>
      </w:r>
    </w:p>
    <w:p w:rsidR="002A20EB" w:rsidRPr="00C63481" w:rsidRDefault="002A20EB" w:rsidP="002A20EB">
      <w:pPr>
        <w:ind w:firstLine="708"/>
        <w:jc w:val="both"/>
        <w:rPr>
          <w:sz w:val="24"/>
          <w:szCs w:val="24"/>
        </w:rPr>
      </w:pPr>
      <w:r w:rsidRPr="00C63481">
        <w:rPr>
          <w:sz w:val="24"/>
          <w:szCs w:val="24"/>
        </w:rPr>
        <w:t>5.5. Жалоба должна содержать:</w:t>
      </w:r>
    </w:p>
    <w:p w:rsidR="002A20EB" w:rsidRPr="00C63481" w:rsidRDefault="002A20EB" w:rsidP="002A20EB">
      <w:pPr>
        <w:autoSpaceDE w:val="0"/>
        <w:autoSpaceDN w:val="0"/>
        <w:adjustRightInd w:val="0"/>
        <w:ind w:firstLine="540"/>
        <w:jc w:val="both"/>
        <w:rPr>
          <w:sz w:val="24"/>
          <w:szCs w:val="24"/>
        </w:rPr>
      </w:pPr>
      <w:r w:rsidRPr="00C63481">
        <w:rPr>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2A20EB" w:rsidRPr="00C63481" w:rsidRDefault="002A20EB" w:rsidP="002A20EB">
      <w:pPr>
        <w:autoSpaceDE w:val="0"/>
        <w:autoSpaceDN w:val="0"/>
        <w:adjustRightInd w:val="0"/>
        <w:ind w:firstLine="540"/>
        <w:jc w:val="both"/>
        <w:rPr>
          <w:sz w:val="24"/>
          <w:szCs w:val="24"/>
        </w:rPr>
      </w:pPr>
      <w:proofErr w:type="gramStart"/>
      <w:r w:rsidRPr="00C63481">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20EB" w:rsidRPr="00C63481" w:rsidRDefault="002A20EB" w:rsidP="002A20EB">
      <w:pPr>
        <w:autoSpaceDE w:val="0"/>
        <w:autoSpaceDN w:val="0"/>
        <w:adjustRightInd w:val="0"/>
        <w:ind w:firstLine="540"/>
        <w:jc w:val="both"/>
        <w:rPr>
          <w:sz w:val="24"/>
          <w:szCs w:val="24"/>
        </w:rPr>
      </w:pPr>
      <w:r w:rsidRPr="00C63481">
        <w:rPr>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2A20EB" w:rsidRPr="00C63481" w:rsidRDefault="002A20EB" w:rsidP="002A20EB">
      <w:pPr>
        <w:autoSpaceDE w:val="0"/>
        <w:autoSpaceDN w:val="0"/>
        <w:adjustRightInd w:val="0"/>
        <w:ind w:firstLine="540"/>
        <w:jc w:val="both"/>
        <w:rPr>
          <w:sz w:val="24"/>
          <w:szCs w:val="24"/>
        </w:rPr>
      </w:pPr>
      <w:r w:rsidRPr="00C63481">
        <w:rPr>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2A20EB" w:rsidRPr="00C63481" w:rsidRDefault="002A20EB" w:rsidP="002A20EB">
      <w:pPr>
        <w:ind w:firstLine="708"/>
        <w:jc w:val="both"/>
        <w:rPr>
          <w:sz w:val="24"/>
          <w:szCs w:val="24"/>
        </w:rPr>
      </w:pPr>
      <w:r w:rsidRPr="00C63481">
        <w:rPr>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2A20EB" w:rsidRPr="00C63481" w:rsidRDefault="002A20EB" w:rsidP="002A20EB">
      <w:pPr>
        <w:ind w:firstLine="708"/>
        <w:jc w:val="both"/>
        <w:rPr>
          <w:sz w:val="24"/>
          <w:szCs w:val="24"/>
        </w:rPr>
      </w:pPr>
      <w:r w:rsidRPr="00C63481">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A20EB" w:rsidRPr="00C63481" w:rsidRDefault="002A20EB" w:rsidP="002A20EB">
      <w:pPr>
        <w:ind w:firstLine="708"/>
        <w:jc w:val="both"/>
        <w:rPr>
          <w:sz w:val="24"/>
          <w:szCs w:val="24"/>
        </w:rPr>
      </w:pPr>
      <w:r w:rsidRPr="00C63481">
        <w:rPr>
          <w:sz w:val="24"/>
          <w:szCs w:val="24"/>
        </w:rPr>
        <w:t>5.8. По результатам рассмотрения жалобы принимается одно из следующих решений:</w:t>
      </w:r>
    </w:p>
    <w:p w:rsidR="002A20EB" w:rsidRPr="00C63481" w:rsidRDefault="002A20EB" w:rsidP="002A20EB">
      <w:pPr>
        <w:ind w:firstLine="708"/>
        <w:jc w:val="both"/>
        <w:rPr>
          <w:sz w:val="24"/>
          <w:szCs w:val="24"/>
        </w:rPr>
      </w:pPr>
      <w:proofErr w:type="gramStart"/>
      <w:r w:rsidRPr="00C63481">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2A20EB" w:rsidRPr="00C63481" w:rsidRDefault="002A20EB" w:rsidP="002A20EB">
      <w:pPr>
        <w:ind w:firstLine="708"/>
        <w:jc w:val="both"/>
        <w:rPr>
          <w:sz w:val="24"/>
          <w:szCs w:val="24"/>
        </w:rPr>
      </w:pPr>
      <w:r w:rsidRPr="00C63481">
        <w:rPr>
          <w:sz w:val="24"/>
          <w:szCs w:val="24"/>
        </w:rPr>
        <w:t>- в удовлетворении жалобы отказывается.</w:t>
      </w:r>
    </w:p>
    <w:p w:rsidR="002A20EB" w:rsidRPr="00C63481" w:rsidRDefault="002A20EB" w:rsidP="002A20EB">
      <w:pPr>
        <w:ind w:firstLine="708"/>
        <w:jc w:val="both"/>
        <w:rPr>
          <w:sz w:val="24"/>
          <w:szCs w:val="24"/>
        </w:rPr>
      </w:pPr>
      <w:r w:rsidRPr="00C63481">
        <w:rPr>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20EB" w:rsidRPr="00C63481" w:rsidRDefault="002A20EB" w:rsidP="002A20EB">
      <w:pPr>
        <w:ind w:firstLine="708"/>
        <w:jc w:val="both"/>
        <w:rPr>
          <w:sz w:val="24"/>
          <w:szCs w:val="24"/>
        </w:rPr>
      </w:pPr>
      <w:r w:rsidRPr="00C63481">
        <w:rPr>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63481">
        <w:rPr>
          <w:sz w:val="24"/>
          <w:szCs w:val="24"/>
        </w:rPr>
        <w:t>неудобства</w:t>
      </w:r>
      <w:proofErr w:type="gramEnd"/>
      <w:r w:rsidRPr="00C63481">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A20EB" w:rsidRPr="00C63481" w:rsidRDefault="002A20EB" w:rsidP="002A20EB">
      <w:pPr>
        <w:ind w:firstLine="708"/>
        <w:jc w:val="both"/>
        <w:rPr>
          <w:sz w:val="24"/>
          <w:szCs w:val="24"/>
        </w:rPr>
      </w:pPr>
      <w:r w:rsidRPr="00C63481">
        <w:rPr>
          <w:sz w:val="24"/>
          <w:szCs w:val="24"/>
        </w:rPr>
        <w:t xml:space="preserve">В случае признания </w:t>
      </w:r>
      <w:proofErr w:type="gramStart"/>
      <w:r w:rsidRPr="00C63481">
        <w:rPr>
          <w:sz w:val="24"/>
          <w:szCs w:val="24"/>
        </w:rPr>
        <w:t>жалобы</w:t>
      </w:r>
      <w:proofErr w:type="gramEnd"/>
      <w:r w:rsidRPr="00C63481">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A20EB" w:rsidRPr="00C63481" w:rsidRDefault="002A20EB" w:rsidP="002A20EB">
      <w:pPr>
        <w:ind w:firstLine="708"/>
        <w:jc w:val="both"/>
        <w:rPr>
          <w:sz w:val="24"/>
          <w:szCs w:val="24"/>
        </w:rPr>
      </w:pPr>
      <w:r w:rsidRPr="00C63481">
        <w:rPr>
          <w:sz w:val="24"/>
          <w:szCs w:val="24"/>
        </w:rPr>
        <w:t xml:space="preserve">5.11. В случае установления в ходе или по результатам </w:t>
      </w:r>
      <w:proofErr w:type="gramStart"/>
      <w:r w:rsidRPr="00C63481">
        <w:rPr>
          <w:sz w:val="24"/>
          <w:szCs w:val="24"/>
        </w:rPr>
        <w:t>рассмотрения жалобы признаков состава административного правонарушения</w:t>
      </w:r>
      <w:proofErr w:type="gramEnd"/>
      <w:r w:rsidRPr="00C63481">
        <w:rPr>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A20EB" w:rsidRPr="00C63481" w:rsidRDefault="002A20EB" w:rsidP="002A20EB">
      <w:pPr>
        <w:ind w:firstLine="708"/>
        <w:jc w:val="both"/>
        <w:rPr>
          <w:sz w:val="24"/>
          <w:szCs w:val="24"/>
        </w:rPr>
      </w:pPr>
      <w:r w:rsidRPr="00C63481">
        <w:rPr>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A20EB" w:rsidRPr="00C63481" w:rsidRDefault="002A20EB" w:rsidP="002A20EB">
      <w:pPr>
        <w:ind w:firstLine="708"/>
        <w:jc w:val="both"/>
        <w:rPr>
          <w:sz w:val="24"/>
          <w:szCs w:val="24"/>
        </w:rPr>
      </w:pPr>
      <w:r w:rsidRPr="00C63481">
        <w:rPr>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2A20EB" w:rsidRPr="00C63481" w:rsidRDefault="002A20EB" w:rsidP="002A20EB">
      <w:pPr>
        <w:rPr>
          <w:sz w:val="24"/>
          <w:szCs w:val="24"/>
        </w:rPr>
      </w:pPr>
    </w:p>
    <w:p w:rsidR="002A20EB" w:rsidRPr="00DC769B" w:rsidRDefault="002A20EB" w:rsidP="002A20EB">
      <w:pPr>
        <w:autoSpaceDE w:val="0"/>
        <w:autoSpaceDN w:val="0"/>
        <w:adjustRightInd w:val="0"/>
        <w:ind w:firstLine="540"/>
        <w:jc w:val="both"/>
        <w:rPr>
          <w:sz w:val="28"/>
          <w:szCs w:val="28"/>
        </w:rPr>
      </w:pPr>
    </w:p>
    <w:p w:rsidR="002A20EB" w:rsidRPr="00DC769B" w:rsidRDefault="002A20EB" w:rsidP="002A20EB">
      <w:pPr>
        <w:pStyle w:val="ConsPlusNormal"/>
        <w:jc w:val="both"/>
        <w:rPr>
          <w:rFonts w:ascii="Times New Roman" w:hAnsi="Times New Roman" w:cs="Times New Roman"/>
          <w:sz w:val="28"/>
          <w:szCs w:val="28"/>
        </w:rPr>
      </w:pPr>
    </w:p>
    <w:p w:rsidR="002A20EB" w:rsidRPr="00DC769B" w:rsidRDefault="002A20EB" w:rsidP="002A20EB">
      <w:pPr>
        <w:pStyle w:val="ConsPlusNormal"/>
        <w:jc w:val="both"/>
        <w:rPr>
          <w:rFonts w:ascii="Times New Roman" w:hAnsi="Times New Roman" w:cs="Times New Roman"/>
          <w:sz w:val="28"/>
          <w:szCs w:val="28"/>
        </w:rPr>
      </w:pPr>
    </w:p>
    <w:p w:rsidR="002A20EB" w:rsidRPr="00DC769B" w:rsidRDefault="002A20EB" w:rsidP="002A20EB">
      <w:pPr>
        <w:pStyle w:val="ConsPlusNormal"/>
        <w:jc w:val="both"/>
        <w:rPr>
          <w:rFonts w:ascii="Times New Roman" w:hAnsi="Times New Roman" w:cs="Times New Roman"/>
          <w:sz w:val="28"/>
          <w:szCs w:val="28"/>
        </w:rPr>
      </w:pPr>
    </w:p>
    <w:p w:rsidR="002A20EB" w:rsidRPr="00DC769B" w:rsidRDefault="002A20EB" w:rsidP="002A20EB">
      <w:pPr>
        <w:pStyle w:val="ConsPlusNormal"/>
        <w:jc w:val="both"/>
        <w:rPr>
          <w:rFonts w:ascii="Times New Roman" w:hAnsi="Times New Roman" w:cs="Times New Roman"/>
          <w:sz w:val="28"/>
          <w:szCs w:val="28"/>
        </w:rPr>
      </w:pPr>
    </w:p>
    <w:p w:rsidR="002A20EB" w:rsidRDefault="002A20EB" w:rsidP="002A20EB">
      <w:pPr>
        <w:pStyle w:val="ConsPlusNormal"/>
        <w:jc w:val="right"/>
        <w:outlineLvl w:val="1"/>
        <w:rPr>
          <w:rFonts w:ascii="Times New Roman" w:hAnsi="Times New Roman" w:cs="Times New Roman"/>
          <w:sz w:val="26"/>
          <w:szCs w:val="26"/>
        </w:rPr>
      </w:pPr>
    </w:p>
    <w:p w:rsidR="002A20EB" w:rsidRDefault="002A20EB" w:rsidP="002A20EB">
      <w:pPr>
        <w:pStyle w:val="ConsPlusNormal"/>
        <w:jc w:val="right"/>
        <w:outlineLvl w:val="1"/>
        <w:rPr>
          <w:rFonts w:ascii="Times New Roman" w:hAnsi="Times New Roman" w:cs="Times New Roman"/>
          <w:sz w:val="26"/>
          <w:szCs w:val="26"/>
        </w:rPr>
      </w:pPr>
    </w:p>
    <w:p w:rsidR="002A20EB" w:rsidRDefault="002A20EB"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7F1BFF" w:rsidRDefault="007F1BFF" w:rsidP="002A20EB">
      <w:pPr>
        <w:pStyle w:val="ConsPlusNormal"/>
        <w:jc w:val="right"/>
        <w:outlineLvl w:val="1"/>
        <w:rPr>
          <w:rFonts w:ascii="Times New Roman" w:hAnsi="Times New Roman" w:cs="Times New Roman"/>
          <w:sz w:val="26"/>
          <w:szCs w:val="26"/>
        </w:rPr>
      </w:pPr>
    </w:p>
    <w:p w:rsidR="00C63481" w:rsidRDefault="00C63481" w:rsidP="002A20EB">
      <w:pPr>
        <w:pStyle w:val="ConsPlusNormal"/>
        <w:jc w:val="right"/>
        <w:outlineLvl w:val="1"/>
        <w:rPr>
          <w:rFonts w:ascii="Times New Roman" w:hAnsi="Times New Roman" w:cs="Times New Roman"/>
          <w:sz w:val="26"/>
          <w:szCs w:val="26"/>
        </w:rPr>
      </w:pPr>
    </w:p>
    <w:p w:rsidR="00C63481" w:rsidRDefault="00C63481" w:rsidP="002A20EB">
      <w:pPr>
        <w:pStyle w:val="ConsPlusNormal"/>
        <w:jc w:val="right"/>
        <w:outlineLvl w:val="1"/>
        <w:rPr>
          <w:rFonts w:ascii="Times New Roman" w:hAnsi="Times New Roman" w:cs="Times New Roman"/>
          <w:sz w:val="26"/>
          <w:szCs w:val="26"/>
        </w:rPr>
      </w:pPr>
    </w:p>
    <w:p w:rsidR="00C63481" w:rsidRDefault="00C63481" w:rsidP="002A20EB">
      <w:pPr>
        <w:pStyle w:val="ConsPlusNormal"/>
        <w:jc w:val="right"/>
        <w:outlineLvl w:val="1"/>
        <w:rPr>
          <w:rFonts w:ascii="Times New Roman" w:hAnsi="Times New Roman" w:cs="Times New Roman"/>
          <w:sz w:val="26"/>
          <w:szCs w:val="26"/>
        </w:rPr>
      </w:pPr>
    </w:p>
    <w:p w:rsidR="00C63481" w:rsidRDefault="00C63481" w:rsidP="002A20EB">
      <w:pPr>
        <w:pStyle w:val="ConsPlusNormal"/>
        <w:jc w:val="right"/>
        <w:outlineLvl w:val="1"/>
        <w:rPr>
          <w:rFonts w:ascii="Times New Roman" w:hAnsi="Times New Roman" w:cs="Times New Roman"/>
          <w:sz w:val="26"/>
          <w:szCs w:val="26"/>
        </w:rPr>
      </w:pPr>
    </w:p>
    <w:p w:rsidR="00C63481" w:rsidRDefault="00C63481" w:rsidP="002A20EB">
      <w:pPr>
        <w:pStyle w:val="ConsPlusNormal"/>
        <w:jc w:val="right"/>
        <w:outlineLvl w:val="1"/>
        <w:rPr>
          <w:rFonts w:ascii="Times New Roman" w:hAnsi="Times New Roman" w:cs="Times New Roman"/>
          <w:sz w:val="26"/>
          <w:szCs w:val="26"/>
        </w:rPr>
      </w:pPr>
    </w:p>
    <w:p w:rsidR="00C63481" w:rsidRDefault="00C63481" w:rsidP="002A20EB">
      <w:pPr>
        <w:pStyle w:val="ConsPlusNormal"/>
        <w:jc w:val="right"/>
        <w:outlineLvl w:val="1"/>
        <w:rPr>
          <w:rFonts w:ascii="Times New Roman" w:hAnsi="Times New Roman" w:cs="Times New Roman"/>
          <w:sz w:val="26"/>
          <w:szCs w:val="26"/>
        </w:rPr>
      </w:pPr>
    </w:p>
    <w:p w:rsidR="00C63481" w:rsidRDefault="00C63481" w:rsidP="002A20EB">
      <w:pPr>
        <w:pStyle w:val="ConsPlusNormal"/>
        <w:jc w:val="right"/>
        <w:outlineLvl w:val="1"/>
        <w:rPr>
          <w:rFonts w:ascii="Times New Roman" w:hAnsi="Times New Roman" w:cs="Times New Roman"/>
          <w:sz w:val="26"/>
          <w:szCs w:val="26"/>
        </w:rPr>
      </w:pPr>
    </w:p>
    <w:p w:rsidR="00C63481" w:rsidRDefault="00C63481" w:rsidP="002A20EB">
      <w:pPr>
        <w:pStyle w:val="ConsPlusNormal"/>
        <w:jc w:val="right"/>
        <w:outlineLvl w:val="1"/>
        <w:rPr>
          <w:rFonts w:ascii="Times New Roman" w:hAnsi="Times New Roman" w:cs="Times New Roman"/>
          <w:sz w:val="26"/>
          <w:szCs w:val="26"/>
        </w:rPr>
      </w:pPr>
    </w:p>
    <w:p w:rsidR="002A20EB" w:rsidRPr="00DC769B" w:rsidRDefault="002A20EB" w:rsidP="002A20EB">
      <w:pPr>
        <w:pStyle w:val="ConsPlusNormal"/>
        <w:jc w:val="right"/>
        <w:outlineLvl w:val="1"/>
        <w:rPr>
          <w:rFonts w:ascii="Times New Roman" w:hAnsi="Times New Roman" w:cs="Times New Roman"/>
          <w:sz w:val="26"/>
          <w:szCs w:val="26"/>
        </w:rPr>
      </w:pPr>
      <w:r w:rsidRPr="00DC769B">
        <w:rPr>
          <w:rFonts w:ascii="Times New Roman" w:hAnsi="Times New Roman" w:cs="Times New Roman"/>
          <w:sz w:val="26"/>
          <w:szCs w:val="26"/>
        </w:rPr>
        <w:t xml:space="preserve">Приложение </w:t>
      </w:r>
      <w:r>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2A20EB" w:rsidRPr="00DC769B" w:rsidRDefault="002A20EB" w:rsidP="002A20EB">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2A20EB" w:rsidRPr="00DC769B" w:rsidRDefault="002A20EB" w:rsidP="002A20EB">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муниципальной услуги</w:t>
      </w:r>
    </w:p>
    <w:p w:rsidR="002A20EB" w:rsidRPr="00DC769B" w:rsidRDefault="002A20EB" w:rsidP="002A20EB">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Pr="00DC769B">
        <w:rPr>
          <w:rFonts w:ascii="Times New Roman" w:hAnsi="Times New Roman" w:cs="Times New Roman"/>
          <w:sz w:val="26"/>
          <w:szCs w:val="26"/>
        </w:rPr>
        <w:t>Предварительное согласование</w:t>
      </w:r>
    </w:p>
    <w:p w:rsidR="002A20EB" w:rsidRPr="00DC769B" w:rsidRDefault="002A20EB" w:rsidP="002A20EB">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земельного</w:t>
      </w:r>
    </w:p>
    <w:p w:rsidR="002A20EB" w:rsidRPr="00DC769B" w:rsidRDefault="002A20EB" w:rsidP="002A20EB">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участка</w:t>
      </w:r>
      <w:r>
        <w:rPr>
          <w:rFonts w:ascii="Times New Roman" w:hAnsi="Times New Roman" w:cs="Times New Roman"/>
          <w:sz w:val="26"/>
          <w:szCs w:val="26"/>
        </w:rPr>
        <w:t>, находящегося в муниципальной собственности»</w:t>
      </w:r>
    </w:p>
    <w:p w:rsidR="002A20EB" w:rsidRPr="00DC769B" w:rsidRDefault="002A20EB" w:rsidP="002A20EB">
      <w:pPr>
        <w:spacing w:after="1"/>
        <w:rPr>
          <w:sz w:val="26"/>
          <w:szCs w:val="26"/>
        </w:rPr>
      </w:pPr>
    </w:p>
    <w:p w:rsidR="002A20EB" w:rsidRPr="001973F1" w:rsidRDefault="002A20EB" w:rsidP="002A20EB">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Главе Администрации </w:t>
      </w:r>
      <w:r>
        <w:rPr>
          <w:rFonts w:ascii="Times New Roman" w:hAnsi="Times New Roman" w:cs="Times New Roman"/>
          <w:sz w:val="26"/>
          <w:szCs w:val="26"/>
        </w:rPr>
        <w:t>Новотолковского сельсовета Пачелмского района Пензенской области</w:t>
      </w:r>
    </w:p>
    <w:p w:rsidR="002A20EB" w:rsidRPr="00DC769B" w:rsidRDefault="002A20EB" w:rsidP="002A20E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2A20EB" w:rsidRPr="00DC769B" w:rsidRDefault="002A20EB" w:rsidP="002A20E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______________________________________</w:t>
      </w:r>
    </w:p>
    <w:p w:rsidR="002A20EB" w:rsidRPr="00DC769B" w:rsidRDefault="002A20EB" w:rsidP="002A20E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2A20EB" w:rsidRPr="00DC769B" w:rsidRDefault="002A20EB" w:rsidP="002A20EB">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w:t>
      </w:r>
      <w:proofErr w:type="gramStart"/>
      <w:r w:rsidRPr="00DC769B">
        <w:rPr>
          <w:rFonts w:ascii="Times New Roman" w:hAnsi="Times New Roman" w:cs="Times New Roman"/>
          <w:sz w:val="26"/>
          <w:szCs w:val="26"/>
        </w:rPr>
        <w:t>(фамилия, имя, отчество (при наличии),</w:t>
      </w:r>
      <w:proofErr w:type="gramEnd"/>
    </w:p>
    <w:p w:rsidR="002A20EB" w:rsidRPr="00DC769B" w:rsidRDefault="002A20EB" w:rsidP="002A20EB">
      <w:pPr>
        <w:pStyle w:val="ConsPlusNonformat"/>
        <w:jc w:val="both"/>
      </w:pPr>
      <w:r w:rsidRPr="00DC769B">
        <w:t xml:space="preserve">                                   место жительства заявителя и</w:t>
      </w:r>
    </w:p>
    <w:p w:rsidR="002A20EB" w:rsidRPr="00DC769B" w:rsidRDefault="002A20EB" w:rsidP="002A20EB">
      <w:pPr>
        <w:pStyle w:val="ConsPlusNonformat"/>
        <w:jc w:val="both"/>
      </w:pPr>
      <w:r w:rsidRPr="00DC769B">
        <w:t xml:space="preserve">                                   реквизиты документа,</w:t>
      </w:r>
    </w:p>
    <w:p w:rsidR="002A20EB" w:rsidRPr="00DC769B" w:rsidRDefault="002A20EB" w:rsidP="002A20EB">
      <w:pPr>
        <w:pStyle w:val="ConsPlusNonformat"/>
        <w:jc w:val="both"/>
      </w:pPr>
      <w:r w:rsidRPr="00DC769B">
        <w:t xml:space="preserve">                                   </w:t>
      </w:r>
      <w:proofErr w:type="gramStart"/>
      <w:r w:rsidRPr="00DC769B">
        <w:t>удостоверяющего личность заявителя (для</w:t>
      </w:r>
      <w:proofErr w:type="gramEnd"/>
    </w:p>
    <w:p w:rsidR="002A20EB" w:rsidRPr="00DC769B" w:rsidRDefault="002A20EB" w:rsidP="002A20EB">
      <w:pPr>
        <w:pStyle w:val="ConsPlusNonformat"/>
        <w:jc w:val="both"/>
      </w:pPr>
      <w:r w:rsidRPr="00DC769B">
        <w:t xml:space="preserve">                                   гражданина) или наименование и место</w:t>
      </w:r>
    </w:p>
    <w:p w:rsidR="002A20EB" w:rsidRPr="00DC769B" w:rsidRDefault="002A20EB" w:rsidP="002A20EB">
      <w:pPr>
        <w:pStyle w:val="ConsPlusNonformat"/>
        <w:jc w:val="both"/>
      </w:pPr>
      <w:r w:rsidRPr="00DC769B">
        <w:t xml:space="preserve">                                   </w:t>
      </w:r>
      <w:proofErr w:type="gramStart"/>
      <w:r w:rsidRPr="00DC769B">
        <w:t>нахождения заявителя (для юридического</w:t>
      </w:r>
      <w:proofErr w:type="gramEnd"/>
    </w:p>
    <w:p w:rsidR="002A20EB" w:rsidRPr="00DC769B" w:rsidRDefault="002A20EB" w:rsidP="002A20EB">
      <w:pPr>
        <w:pStyle w:val="ConsPlusNonformat"/>
        <w:jc w:val="both"/>
      </w:pPr>
      <w:r w:rsidRPr="00DC769B">
        <w:t xml:space="preserve">                                   лица) __________________________________</w:t>
      </w:r>
    </w:p>
    <w:p w:rsidR="002A20EB" w:rsidRPr="00DC769B" w:rsidRDefault="002A20EB" w:rsidP="002A20EB">
      <w:pPr>
        <w:pStyle w:val="ConsPlusNonformat"/>
        <w:jc w:val="both"/>
      </w:pPr>
      <w:r w:rsidRPr="00DC769B">
        <w:t xml:space="preserve">                                   ________________________________________</w:t>
      </w:r>
    </w:p>
    <w:p w:rsidR="002A20EB" w:rsidRPr="00DC769B" w:rsidRDefault="002A20EB" w:rsidP="002A20EB">
      <w:pPr>
        <w:pStyle w:val="ConsPlusNonformat"/>
        <w:jc w:val="both"/>
      </w:pPr>
      <w:r w:rsidRPr="00DC769B">
        <w:t xml:space="preserve">                                   </w:t>
      </w:r>
      <w:proofErr w:type="gramStart"/>
      <w:r w:rsidRPr="00DC769B">
        <w:t>(государственный регистрационный номер</w:t>
      </w:r>
      <w:proofErr w:type="gramEnd"/>
    </w:p>
    <w:p w:rsidR="002A20EB" w:rsidRPr="00DC769B" w:rsidRDefault="002A20EB" w:rsidP="002A20EB">
      <w:pPr>
        <w:pStyle w:val="ConsPlusNonformat"/>
        <w:jc w:val="both"/>
      </w:pPr>
      <w:r w:rsidRPr="00DC769B">
        <w:t xml:space="preserve">                                   записи о государственной регистрации</w:t>
      </w:r>
    </w:p>
    <w:p w:rsidR="002A20EB" w:rsidRPr="00DC769B" w:rsidRDefault="002A20EB" w:rsidP="002A20EB">
      <w:pPr>
        <w:pStyle w:val="ConsPlusNonformat"/>
        <w:jc w:val="both"/>
      </w:pPr>
      <w:r w:rsidRPr="00DC769B">
        <w:t xml:space="preserve">                                   юридического лица в ЕГРЮЛ и ИНН, </w:t>
      </w:r>
      <w:proofErr w:type="gramStart"/>
      <w:r w:rsidRPr="00DC769B">
        <w:t>за</w:t>
      </w:r>
      <w:proofErr w:type="gramEnd"/>
    </w:p>
    <w:p w:rsidR="002A20EB" w:rsidRPr="00DC769B" w:rsidRDefault="002A20EB" w:rsidP="002A20EB">
      <w:pPr>
        <w:pStyle w:val="ConsPlusNonformat"/>
        <w:jc w:val="both"/>
      </w:pPr>
      <w:r w:rsidRPr="00DC769B">
        <w:t xml:space="preserve">                                   исключением случаев, если заявителем</w:t>
      </w:r>
    </w:p>
    <w:p w:rsidR="002A20EB" w:rsidRPr="00DC769B" w:rsidRDefault="002A20EB" w:rsidP="002A20EB">
      <w:pPr>
        <w:pStyle w:val="ConsPlusNonformat"/>
        <w:jc w:val="both"/>
      </w:pPr>
      <w:r w:rsidRPr="00DC769B">
        <w:t xml:space="preserve">                                   является иностранное юридическое лицо)</w:t>
      </w:r>
    </w:p>
    <w:p w:rsidR="002A20EB" w:rsidRPr="00DC769B" w:rsidRDefault="002A20EB" w:rsidP="002A20EB">
      <w:pPr>
        <w:pStyle w:val="ConsPlusNonformat"/>
        <w:jc w:val="both"/>
      </w:pPr>
      <w:r w:rsidRPr="00DC769B">
        <w:t xml:space="preserve">                                   ________________________________________</w:t>
      </w:r>
    </w:p>
    <w:p w:rsidR="002A20EB" w:rsidRPr="00DC769B" w:rsidRDefault="002A20EB" w:rsidP="002A20EB">
      <w:pPr>
        <w:pStyle w:val="ConsPlusNonformat"/>
        <w:jc w:val="both"/>
      </w:pPr>
      <w:r w:rsidRPr="00DC769B">
        <w:t xml:space="preserve">                                   почтовый адрес и (или) адрес </w:t>
      </w:r>
      <w:proofErr w:type="gramStart"/>
      <w:r w:rsidRPr="00DC769B">
        <w:t>электронной</w:t>
      </w:r>
      <w:proofErr w:type="gramEnd"/>
    </w:p>
    <w:p w:rsidR="002A20EB" w:rsidRPr="00DC769B" w:rsidRDefault="002A20EB" w:rsidP="002A20EB">
      <w:pPr>
        <w:pStyle w:val="ConsPlusNonformat"/>
        <w:jc w:val="both"/>
      </w:pPr>
      <w:r w:rsidRPr="00DC769B">
        <w:t xml:space="preserve">                                   почты для связи с заявителем</w:t>
      </w:r>
    </w:p>
    <w:p w:rsidR="002A20EB" w:rsidRPr="00DC769B" w:rsidRDefault="002A20EB" w:rsidP="002A20EB">
      <w:pPr>
        <w:pStyle w:val="ConsPlusNonformat"/>
        <w:jc w:val="both"/>
      </w:pPr>
    </w:p>
    <w:p w:rsidR="002A20EB" w:rsidRPr="00DC769B" w:rsidRDefault="002A20EB" w:rsidP="002A20EB">
      <w:pPr>
        <w:pStyle w:val="ConsPlusNonformat"/>
        <w:jc w:val="both"/>
      </w:pPr>
      <w:bookmarkStart w:id="21" w:name="P490"/>
      <w:bookmarkEnd w:id="21"/>
      <w:r w:rsidRPr="00DC769B">
        <w:t xml:space="preserve">                                 ЗАЯВЛЕНИЕ</w:t>
      </w:r>
    </w:p>
    <w:p w:rsidR="002A20EB" w:rsidRPr="00DC769B" w:rsidRDefault="002A20EB" w:rsidP="002A20EB">
      <w:pPr>
        <w:pStyle w:val="ConsPlusNonformat"/>
        <w:jc w:val="both"/>
      </w:pPr>
      <w:r w:rsidRPr="00DC769B">
        <w:t xml:space="preserve">               о предварительном согласовании предоставления</w:t>
      </w:r>
    </w:p>
    <w:p w:rsidR="002A20EB" w:rsidRPr="00DC769B" w:rsidRDefault="002A20EB" w:rsidP="002A20EB">
      <w:pPr>
        <w:pStyle w:val="ConsPlusNonformat"/>
        <w:jc w:val="center"/>
      </w:pPr>
      <w:r w:rsidRPr="00DC769B">
        <w:t>земельного участка</w:t>
      </w:r>
      <w:r>
        <w:t>, находящегося в муниципальной собственности</w:t>
      </w:r>
    </w:p>
    <w:p w:rsidR="002A20EB" w:rsidRPr="00DC769B" w:rsidRDefault="002A20EB" w:rsidP="002A20EB">
      <w:pPr>
        <w:pStyle w:val="ConsPlusNonformat"/>
        <w:jc w:val="both"/>
      </w:pPr>
    </w:p>
    <w:p w:rsidR="002A20EB" w:rsidRPr="00DC769B" w:rsidRDefault="002A20EB" w:rsidP="002A20EB">
      <w:pPr>
        <w:pStyle w:val="ConsPlusNonformat"/>
        <w:jc w:val="both"/>
      </w:pPr>
      <w:r w:rsidRPr="00DC769B">
        <w:t xml:space="preserve">    Прошу предварительно согласовать предоставление земельного участка:</w:t>
      </w:r>
    </w:p>
    <w:p w:rsidR="002A20EB" w:rsidRPr="00DC769B" w:rsidRDefault="002A20EB" w:rsidP="002A20EB">
      <w:pPr>
        <w:pStyle w:val="ConsPlusNonformat"/>
        <w:jc w:val="both"/>
      </w:pPr>
      <w:proofErr w:type="gramStart"/>
      <w:r w:rsidRPr="00DC769B">
        <w:t>кадастровый  номер  земельного  участка  (далее  -  испрашиваемый земельный</w:t>
      </w:r>
      <w:proofErr w:type="gramEnd"/>
    </w:p>
    <w:p w:rsidR="002A20EB" w:rsidRPr="00DC769B" w:rsidRDefault="002A20EB" w:rsidP="002A20EB">
      <w:pPr>
        <w:pStyle w:val="ConsPlusNonformat"/>
        <w:jc w:val="both"/>
      </w:pPr>
      <w:r w:rsidRPr="00DC769B">
        <w:t>участок),   в  случае  если  границы  такого  земельного  участка  подлежат</w:t>
      </w:r>
    </w:p>
    <w:p w:rsidR="002A20EB" w:rsidRPr="00DC769B" w:rsidRDefault="002A20EB" w:rsidP="002A20EB">
      <w:pPr>
        <w:pStyle w:val="ConsPlusNonformat"/>
        <w:jc w:val="both"/>
      </w:pPr>
      <w:r w:rsidRPr="00DC769B">
        <w:t xml:space="preserve">уточнению  в соответствии с Федеральным </w:t>
      </w:r>
      <w:hyperlink r:id="rId86" w:history="1">
        <w:r w:rsidRPr="00DC769B">
          <w:rPr>
            <w:color w:val="0000FF"/>
          </w:rPr>
          <w:t>законом</w:t>
        </w:r>
      </w:hyperlink>
      <w:r w:rsidRPr="00DC769B">
        <w:t xml:space="preserve"> от 13.07.2015 N 218-ФЗ</w:t>
      </w:r>
    </w:p>
    <w:p w:rsidR="002A20EB" w:rsidRPr="00DC769B" w:rsidRDefault="002A20EB" w:rsidP="002A20EB">
      <w:pPr>
        <w:pStyle w:val="ConsPlusNonformat"/>
        <w:jc w:val="both"/>
      </w:pPr>
      <w:r w:rsidRPr="00DC769B">
        <w:t>"О государственной регистрации недвижимости"</w:t>
      </w:r>
    </w:p>
    <w:p w:rsidR="002A20EB" w:rsidRPr="00DC769B" w:rsidRDefault="002A20EB" w:rsidP="002A20EB">
      <w:pPr>
        <w:pStyle w:val="ConsPlusNonformat"/>
        <w:jc w:val="both"/>
      </w:pPr>
      <w:r w:rsidRPr="00DC769B">
        <w:t>___________________________________________________________________________</w:t>
      </w:r>
    </w:p>
    <w:p w:rsidR="002A20EB" w:rsidRPr="00DC769B" w:rsidRDefault="002A20EB" w:rsidP="002A20EB">
      <w:pPr>
        <w:pStyle w:val="ConsPlusNonformat"/>
        <w:jc w:val="both"/>
      </w:pPr>
      <w:r w:rsidRPr="00DC769B">
        <w:t>Основание  предоставления земельного участка без проведения торгов из числа</w:t>
      </w:r>
    </w:p>
    <w:p w:rsidR="002A20EB" w:rsidRPr="00DC769B" w:rsidRDefault="002A20EB" w:rsidP="002A20EB">
      <w:pPr>
        <w:pStyle w:val="ConsPlusNonformat"/>
        <w:jc w:val="both"/>
      </w:pPr>
      <w:proofErr w:type="gramStart"/>
      <w:r w:rsidRPr="00DC769B">
        <w:t>предусмотренных</w:t>
      </w:r>
      <w:proofErr w:type="gramEnd"/>
      <w:r w:rsidRPr="00DC769B">
        <w:t xml:space="preserve">  </w:t>
      </w:r>
      <w:hyperlink r:id="rId87" w:history="1">
        <w:r w:rsidRPr="00DC769B">
          <w:rPr>
            <w:color w:val="0000FF"/>
          </w:rPr>
          <w:t>пунктом 2 статьи 39.3</w:t>
        </w:r>
      </w:hyperlink>
      <w:r w:rsidRPr="00DC769B">
        <w:t xml:space="preserve">, </w:t>
      </w:r>
      <w:hyperlink r:id="rId88" w:history="1">
        <w:r w:rsidRPr="00DC769B">
          <w:rPr>
            <w:color w:val="0000FF"/>
          </w:rPr>
          <w:t>статьей 39.5</w:t>
        </w:r>
      </w:hyperlink>
      <w:r w:rsidRPr="00DC769B">
        <w:t xml:space="preserve">, </w:t>
      </w:r>
      <w:hyperlink r:id="rId89" w:history="1">
        <w:r w:rsidRPr="00DC769B">
          <w:rPr>
            <w:color w:val="0000FF"/>
          </w:rPr>
          <w:t>пунктом 2 статьи 39.6</w:t>
        </w:r>
      </w:hyperlink>
    </w:p>
    <w:p w:rsidR="002A20EB" w:rsidRPr="00DC769B" w:rsidRDefault="002A20EB" w:rsidP="002A20EB">
      <w:pPr>
        <w:pStyle w:val="ConsPlusNonformat"/>
        <w:jc w:val="both"/>
      </w:pPr>
      <w:r w:rsidRPr="00DC769B">
        <w:t xml:space="preserve">или </w:t>
      </w:r>
      <w:hyperlink r:id="rId90" w:history="1">
        <w:r w:rsidRPr="00DC769B">
          <w:rPr>
            <w:color w:val="0000FF"/>
          </w:rPr>
          <w:t>пунктом 2 статьи 39.10</w:t>
        </w:r>
      </w:hyperlink>
      <w:r w:rsidRPr="00DC769B">
        <w:t xml:space="preserve"> Земельного кодекса оснований ___________________</w:t>
      </w:r>
    </w:p>
    <w:p w:rsidR="002A20EB" w:rsidRPr="00DC769B" w:rsidRDefault="002A20EB" w:rsidP="002A20EB">
      <w:pPr>
        <w:pStyle w:val="ConsPlusNonformat"/>
        <w:jc w:val="both"/>
      </w:pPr>
    </w:p>
    <w:p w:rsidR="002A20EB" w:rsidRPr="00DC769B" w:rsidRDefault="002A20EB" w:rsidP="002A20EB">
      <w:pPr>
        <w:pStyle w:val="ConsPlusNonformat"/>
        <w:jc w:val="both"/>
      </w:pPr>
      <w:r w:rsidRPr="00DC769B">
        <w:t>реквизиты   решения  об  утверждении  проекта  межевания  территории,  если</w:t>
      </w:r>
    </w:p>
    <w:p w:rsidR="002A20EB" w:rsidRPr="00DC769B" w:rsidRDefault="002A20EB" w:rsidP="002A20EB">
      <w:pPr>
        <w:pStyle w:val="ConsPlusNonformat"/>
        <w:jc w:val="both"/>
      </w:pPr>
      <w:r w:rsidRPr="00DC769B">
        <w:t xml:space="preserve">образование   испрашиваемого  земельного  участка  предусмотрено  </w:t>
      </w:r>
      <w:proofErr w:type="gramStart"/>
      <w:r w:rsidRPr="00DC769B">
        <w:t>указанным</w:t>
      </w:r>
      <w:proofErr w:type="gramEnd"/>
    </w:p>
    <w:p w:rsidR="002A20EB" w:rsidRPr="00DC769B" w:rsidRDefault="002A20EB" w:rsidP="002A20EB">
      <w:pPr>
        <w:pStyle w:val="ConsPlusNonformat"/>
        <w:jc w:val="both"/>
      </w:pPr>
      <w:r w:rsidRPr="00DC769B">
        <w:t>проектом</w:t>
      </w:r>
    </w:p>
    <w:p w:rsidR="002A20EB" w:rsidRPr="00DC769B" w:rsidRDefault="002A20EB" w:rsidP="002A20EB">
      <w:pPr>
        <w:pStyle w:val="ConsPlusNonformat"/>
        <w:jc w:val="both"/>
      </w:pPr>
      <w:r w:rsidRPr="00DC769B">
        <w:t>___________________________________________________________________________</w:t>
      </w:r>
    </w:p>
    <w:p w:rsidR="002A20EB" w:rsidRPr="00DC769B" w:rsidRDefault="002A20EB" w:rsidP="002A20EB">
      <w:pPr>
        <w:pStyle w:val="ConsPlusNonformat"/>
        <w:jc w:val="both"/>
      </w:pPr>
    </w:p>
    <w:p w:rsidR="002A20EB" w:rsidRPr="00DC769B" w:rsidRDefault="002A20EB" w:rsidP="002A20EB">
      <w:pPr>
        <w:pStyle w:val="ConsPlusNonformat"/>
        <w:jc w:val="both"/>
      </w:pPr>
      <w:r w:rsidRPr="00DC769B">
        <w:t xml:space="preserve">кадастровый  номер  земельного  участка  или  кадастровые  номера </w:t>
      </w:r>
      <w:proofErr w:type="gramStart"/>
      <w:r w:rsidRPr="00DC769B">
        <w:t>земельных</w:t>
      </w:r>
      <w:proofErr w:type="gramEnd"/>
    </w:p>
    <w:p w:rsidR="002A20EB" w:rsidRPr="00DC769B" w:rsidRDefault="002A20EB" w:rsidP="002A20EB">
      <w:pPr>
        <w:pStyle w:val="ConsPlusNonformat"/>
        <w:jc w:val="both"/>
      </w:pPr>
      <w:r w:rsidRPr="00DC769B">
        <w:t xml:space="preserve">участков,  из  которых  в  соответствии с проектом межевания территории  </w:t>
      </w:r>
      <w:proofErr w:type="gramStart"/>
      <w:r w:rsidRPr="00DC769B">
        <w:t>со</w:t>
      </w:r>
      <w:proofErr w:type="gramEnd"/>
    </w:p>
    <w:p w:rsidR="002A20EB" w:rsidRPr="00DC769B" w:rsidRDefault="002A20EB" w:rsidP="002A20EB">
      <w:pPr>
        <w:pStyle w:val="ConsPlusNonformat"/>
        <w:jc w:val="both"/>
      </w:pPr>
      <w:r w:rsidRPr="00DC769B">
        <w:t>схемой  расположения  земельного  участка  или  с проектной документацией о</w:t>
      </w:r>
    </w:p>
    <w:p w:rsidR="002A20EB" w:rsidRPr="00DC769B" w:rsidRDefault="002A20EB" w:rsidP="002A20EB">
      <w:pPr>
        <w:pStyle w:val="ConsPlusNonformat"/>
        <w:jc w:val="both"/>
      </w:pPr>
      <w:proofErr w:type="gramStart"/>
      <w:r w:rsidRPr="00DC769B">
        <w:t>местоположении</w:t>
      </w:r>
      <w:proofErr w:type="gramEnd"/>
      <w:r w:rsidRPr="00DC769B">
        <w:t>,  границах,  площади и об иных количественных и качественных</w:t>
      </w:r>
    </w:p>
    <w:p w:rsidR="002A20EB" w:rsidRPr="00DC769B" w:rsidRDefault="002A20EB" w:rsidP="002A20EB">
      <w:pPr>
        <w:pStyle w:val="ConsPlusNonformat"/>
        <w:jc w:val="both"/>
      </w:pPr>
      <w:r w:rsidRPr="00DC769B">
        <w:t xml:space="preserve">характеристиках  лесных  участков  предусмотрено образование </w:t>
      </w:r>
      <w:proofErr w:type="gramStart"/>
      <w:r w:rsidRPr="00DC769B">
        <w:t>испрашиваемого</w:t>
      </w:r>
      <w:proofErr w:type="gramEnd"/>
    </w:p>
    <w:p w:rsidR="002A20EB" w:rsidRPr="00DC769B" w:rsidRDefault="002A20EB" w:rsidP="002A20EB">
      <w:pPr>
        <w:pStyle w:val="ConsPlusNonformat"/>
        <w:jc w:val="both"/>
      </w:pPr>
      <w:r w:rsidRPr="00DC769B">
        <w:t>земельного  участка,  в случае  если  сведения о таких  земельных  участках</w:t>
      </w:r>
    </w:p>
    <w:p w:rsidR="002A20EB" w:rsidRPr="00DC769B" w:rsidRDefault="002A20EB" w:rsidP="002A20EB">
      <w:pPr>
        <w:pStyle w:val="ConsPlusNonformat"/>
        <w:jc w:val="both"/>
      </w:pPr>
      <w:r w:rsidRPr="00DC769B">
        <w:t>внесены в Единый государственный реестр недвижимости</w:t>
      </w:r>
    </w:p>
    <w:p w:rsidR="002A20EB" w:rsidRPr="00DC769B" w:rsidRDefault="002A20EB" w:rsidP="002A20EB">
      <w:pPr>
        <w:pStyle w:val="ConsPlusNonformat"/>
        <w:jc w:val="both"/>
      </w:pPr>
      <w:r w:rsidRPr="00DC769B">
        <w:t>___________________________________________________________________________</w:t>
      </w:r>
    </w:p>
    <w:p w:rsidR="002A20EB" w:rsidRPr="00DC769B" w:rsidRDefault="002A20EB" w:rsidP="002A20EB">
      <w:pPr>
        <w:pStyle w:val="ConsPlusNonformat"/>
        <w:jc w:val="both"/>
      </w:pPr>
      <w:r w:rsidRPr="00DC769B">
        <w:t>___________________________________________________________________________</w:t>
      </w:r>
    </w:p>
    <w:p w:rsidR="002A20EB" w:rsidRPr="00DC769B" w:rsidRDefault="002A20EB" w:rsidP="002A20EB">
      <w:pPr>
        <w:pStyle w:val="ConsPlusNonformat"/>
        <w:jc w:val="both"/>
      </w:pPr>
      <w:r w:rsidRPr="00DC769B">
        <w:t>___________________________________________________________________________</w:t>
      </w:r>
    </w:p>
    <w:p w:rsidR="002A20EB" w:rsidRPr="00DC769B" w:rsidRDefault="002A20EB" w:rsidP="002A20EB">
      <w:pPr>
        <w:pStyle w:val="ConsPlusNonformat"/>
        <w:jc w:val="both"/>
      </w:pPr>
      <w:r w:rsidRPr="00DC769B">
        <w:t>вид  права,  на котором заявитель желает приобрести земельный участок, если</w:t>
      </w:r>
    </w:p>
    <w:p w:rsidR="002A20EB" w:rsidRPr="00DC769B" w:rsidRDefault="002A20EB" w:rsidP="002A20EB">
      <w:pPr>
        <w:pStyle w:val="ConsPlusNonformat"/>
        <w:jc w:val="both"/>
      </w:pPr>
      <w:r w:rsidRPr="00DC769B">
        <w:t>предоставление земельного участка возможно на нескольких видах прав</w:t>
      </w:r>
    </w:p>
    <w:p w:rsidR="002A20EB" w:rsidRPr="00DC769B" w:rsidRDefault="002A20EB" w:rsidP="002A20EB">
      <w:pPr>
        <w:pStyle w:val="ConsPlusNonformat"/>
        <w:jc w:val="both"/>
      </w:pPr>
      <w:r w:rsidRPr="00DC769B">
        <w:t>___________________________________________________________________________</w:t>
      </w:r>
    </w:p>
    <w:p w:rsidR="002A20EB" w:rsidRPr="00DC769B" w:rsidRDefault="002A20EB" w:rsidP="002A20EB">
      <w:pPr>
        <w:pStyle w:val="ConsPlusNonformat"/>
        <w:jc w:val="both"/>
      </w:pPr>
      <w:r w:rsidRPr="00DC769B">
        <w:t>___________________________________________________________________________</w:t>
      </w:r>
    </w:p>
    <w:p w:rsidR="002A20EB" w:rsidRPr="00DC769B" w:rsidRDefault="002A20EB" w:rsidP="002A20EB">
      <w:pPr>
        <w:pStyle w:val="ConsPlusNonformat"/>
        <w:jc w:val="both"/>
      </w:pPr>
      <w:r w:rsidRPr="00DC769B">
        <w:t>цель использования земельного участка _____________________________________</w:t>
      </w:r>
    </w:p>
    <w:p w:rsidR="002A20EB" w:rsidRPr="00DC769B" w:rsidRDefault="002A20EB" w:rsidP="002A20EB">
      <w:pPr>
        <w:pStyle w:val="ConsPlusNonformat"/>
        <w:jc w:val="both"/>
      </w:pPr>
      <w:r w:rsidRPr="00DC769B">
        <w:t>___________________________________________________________________________</w:t>
      </w:r>
    </w:p>
    <w:p w:rsidR="002A20EB" w:rsidRPr="00DC769B" w:rsidRDefault="002A20EB" w:rsidP="002A20EB">
      <w:pPr>
        <w:pStyle w:val="ConsPlusNonformat"/>
        <w:jc w:val="both"/>
      </w:pPr>
      <w:r w:rsidRPr="00DC769B">
        <w:t xml:space="preserve">реквизиты  решения  об  изъятии  земельного участка для </w:t>
      </w:r>
      <w:proofErr w:type="gramStart"/>
      <w:r w:rsidRPr="00DC769B">
        <w:t>государственных</w:t>
      </w:r>
      <w:proofErr w:type="gramEnd"/>
      <w:r w:rsidRPr="00DC769B">
        <w:t xml:space="preserve"> или</w:t>
      </w:r>
    </w:p>
    <w:p w:rsidR="002A20EB" w:rsidRPr="00DC769B" w:rsidRDefault="002A20EB" w:rsidP="002A20EB">
      <w:pPr>
        <w:pStyle w:val="ConsPlusNonformat"/>
        <w:jc w:val="both"/>
      </w:pPr>
      <w:r w:rsidRPr="00DC769B">
        <w:t>муниципальных,  ну</w:t>
      </w:r>
      <w:proofErr w:type="gramStart"/>
      <w:r w:rsidRPr="00DC769B">
        <w:t>жд в сл</w:t>
      </w:r>
      <w:proofErr w:type="gramEnd"/>
      <w:r w:rsidRPr="00DC769B">
        <w:t>учае если земельный участок предоставляется взамен</w:t>
      </w:r>
    </w:p>
    <w:p w:rsidR="002A20EB" w:rsidRPr="00DC769B" w:rsidRDefault="002A20EB" w:rsidP="002A20EB">
      <w:pPr>
        <w:pStyle w:val="ConsPlusNonformat"/>
        <w:jc w:val="both"/>
      </w:pPr>
      <w:r w:rsidRPr="00DC769B">
        <w:t>земельного участка, изымаемого для государственных или муниципальных нужд</w:t>
      </w:r>
    </w:p>
    <w:p w:rsidR="002A20EB" w:rsidRPr="00DC769B" w:rsidRDefault="002A20EB" w:rsidP="002A20EB">
      <w:pPr>
        <w:pStyle w:val="ConsPlusNonformat"/>
        <w:jc w:val="both"/>
      </w:pPr>
      <w:r w:rsidRPr="00DC769B">
        <w:t>___________________________________________________________________________</w:t>
      </w:r>
    </w:p>
    <w:p w:rsidR="002A20EB" w:rsidRPr="00DC769B" w:rsidRDefault="002A20EB" w:rsidP="002A20EB">
      <w:pPr>
        <w:pStyle w:val="ConsPlusNonformat"/>
        <w:jc w:val="both"/>
      </w:pPr>
      <w:r w:rsidRPr="00DC769B">
        <w:t>реквизиты  решения  об  утверждении документа территориального планирования</w:t>
      </w:r>
    </w:p>
    <w:p w:rsidR="002A20EB" w:rsidRPr="00DC769B" w:rsidRDefault="002A20EB" w:rsidP="002A20EB">
      <w:pPr>
        <w:pStyle w:val="ConsPlusNonformat"/>
        <w:jc w:val="both"/>
      </w:pPr>
      <w:r w:rsidRPr="00DC769B">
        <w:t>и (или)  проекта  планировки  территории,  в  случае если земельный участок</w:t>
      </w:r>
    </w:p>
    <w:p w:rsidR="002A20EB" w:rsidRPr="00DC769B" w:rsidRDefault="002A20EB" w:rsidP="002A20EB">
      <w:pPr>
        <w:pStyle w:val="ConsPlusNonformat"/>
        <w:jc w:val="both"/>
      </w:pPr>
      <w:r w:rsidRPr="00DC769B">
        <w:t xml:space="preserve">предоставляется   для   размещения   объектов,  предусмотренных  </w:t>
      </w:r>
      <w:proofErr w:type="gramStart"/>
      <w:r w:rsidRPr="00DC769B">
        <w:t>указанным</w:t>
      </w:r>
      <w:proofErr w:type="gramEnd"/>
    </w:p>
    <w:p w:rsidR="002A20EB" w:rsidRPr="00DC769B" w:rsidRDefault="002A20EB" w:rsidP="002A20EB">
      <w:pPr>
        <w:pStyle w:val="ConsPlusNonformat"/>
        <w:jc w:val="both"/>
      </w:pPr>
      <w:r w:rsidRPr="00DC769B">
        <w:t>документом и (или) проектом _______________________________________________</w:t>
      </w:r>
    </w:p>
    <w:p w:rsidR="002A20EB" w:rsidRPr="00DC769B" w:rsidRDefault="002A20EB" w:rsidP="002A20EB">
      <w:pPr>
        <w:pStyle w:val="ConsPlusNonformat"/>
        <w:jc w:val="both"/>
      </w:pPr>
      <w:r w:rsidRPr="00DC769B">
        <w:t>___________________________________________________________________________</w:t>
      </w:r>
    </w:p>
    <w:p w:rsidR="002A20EB" w:rsidRPr="00DC769B" w:rsidRDefault="002A20EB" w:rsidP="002A20EB">
      <w:pPr>
        <w:pStyle w:val="ConsPlusNormal"/>
        <w:jc w:val="both"/>
      </w:pPr>
    </w:p>
    <w:p w:rsidR="002A20EB" w:rsidRPr="00DC769B" w:rsidRDefault="002A20EB" w:rsidP="002A20EB">
      <w:pPr>
        <w:pStyle w:val="ConsPlusNormal"/>
        <w:ind w:firstLine="540"/>
        <w:jc w:val="both"/>
      </w:pPr>
      <w:r w:rsidRPr="00DC769B">
        <w:t xml:space="preserve">На основании </w:t>
      </w:r>
      <w:hyperlink r:id="rId91"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2A20EB" w:rsidRPr="00DC769B" w:rsidRDefault="002A20EB" w:rsidP="002A20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2A20EB" w:rsidRPr="00DC769B" w:rsidTr="00D77617">
        <w:tc>
          <w:tcPr>
            <w:tcW w:w="737" w:type="dxa"/>
          </w:tcPr>
          <w:p w:rsidR="002A20EB" w:rsidRPr="00DC769B" w:rsidRDefault="002A20EB" w:rsidP="00D77617">
            <w:pPr>
              <w:pStyle w:val="ConsPlusNormal"/>
            </w:pPr>
          </w:p>
        </w:tc>
        <w:tc>
          <w:tcPr>
            <w:tcW w:w="8220" w:type="dxa"/>
          </w:tcPr>
          <w:p w:rsidR="002A20EB" w:rsidRPr="00DC769B" w:rsidRDefault="002A20EB" w:rsidP="00D77617">
            <w:pPr>
              <w:pStyle w:val="ConsPlusNormal"/>
              <w:jc w:val="both"/>
            </w:pPr>
            <w:r w:rsidRPr="00DC769B">
              <w:t>в виде бумажного документа непосредственно при личном обращении</w:t>
            </w:r>
          </w:p>
        </w:tc>
      </w:tr>
      <w:tr w:rsidR="002A20EB" w:rsidRPr="00DC769B" w:rsidTr="00D77617">
        <w:tc>
          <w:tcPr>
            <w:tcW w:w="737" w:type="dxa"/>
          </w:tcPr>
          <w:p w:rsidR="002A20EB" w:rsidRPr="00DC769B" w:rsidRDefault="002A20EB" w:rsidP="00D77617">
            <w:pPr>
              <w:pStyle w:val="ConsPlusNormal"/>
            </w:pPr>
          </w:p>
        </w:tc>
        <w:tc>
          <w:tcPr>
            <w:tcW w:w="8220" w:type="dxa"/>
          </w:tcPr>
          <w:p w:rsidR="002A20EB" w:rsidRPr="00DC769B" w:rsidRDefault="002A20EB" w:rsidP="00D77617">
            <w:pPr>
              <w:pStyle w:val="ConsPlusNormal"/>
              <w:jc w:val="both"/>
            </w:pPr>
            <w:r w:rsidRPr="00DC769B">
              <w:t>в виде бумажного документа посредством почтового отправления</w:t>
            </w:r>
          </w:p>
        </w:tc>
      </w:tr>
      <w:tr w:rsidR="002A20EB" w:rsidRPr="00DC769B" w:rsidTr="00D77617">
        <w:tc>
          <w:tcPr>
            <w:tcW w:w="737" w:type="dxa"/>
          </w:tcPr>
          <w:p w:rsidR="002A20EB" w:rsidRPr="00DC769B" w:rsidRDefault="002A20EB" w:rsidP="00D77617">
            <w:pPr>
              <w:pStyle w:val="ConsPlusNormal"/>
            </w:pPr>
          </w:p>
        </w:tc>
        <w:tc>
          <w:tcPr>
            <w:tcW w:w="8220" w:type="dxa"/>
          </w:tcPr>
          <w:p w:rsidR="002A20EB" w:rsidRPr="00DC769B" w:rsidRDefault="002A20EB" w:rsidP="00D77617">
            <w:pPr>
              <w:pStyle w:val="ConsPlusNormal"/>
              <w:jc w:val="both"/>
            </w:pPr>
            <w:r w:rsidRPr="00DC769B">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2A20EB" w:rsidRPr="00DC769B" w:rsidTr="00D77617">
        <w:tc>
          <w:tcPr>
            <w:tcW w:w="737" w:type="dxa"/>
          </w:tcPr>
          <w:p w:rsidR="002A20EB" w:rsidRPr="00DC769B" w:rsidRDefault="002A20EB" w:rsidP="00D77617">
            <w:pPr>
              <w:pStyle w:val="ConsPlusNormal"/>
            </w:pPr>
          </w:p>
        </w:tc>
        <w:tc>
          <w:tcPr>
            <w:tcW w:w="8220" w:type="dxa"/>
          </w:tcPr>
          <w:p w:rsidR="002A20EB" w:rsidRPr="00DC769B" w:rsidRDefault="002A20EB" w:rsidP="00D77617">
            <w:pPr>
              <w:pStyle w:val="ConsPlusNormal"/>
              <w:jc w:val="both"/>
            </w:pPr>
            <w:r w:rsidRPr="00DC769B">
              <w:t>в виде электронного документа, который направляется Администрацией заявителю посредством электронной почты</w:t>
            </w:r>
          </w:p>
        </w:tc>
      </w:tr>
    </w:tbl>
    <w:p w:rsidR="002A20EB" w:rsidRPr="00DC769B" w:rsidRDefault="002A20EB" w:rsidP="002A20EB">
      <w:pPr>
        <w:pStyle w:val="ConsPlusNormal"/>
        <w:jc w:val="both"/>
      </w:pPr>
    </w:p>
    <w:p w:rsidR="002A20EB" w:rsidRPr="00DC769B" w:rsidRDefault="002A20EB" w:rsidP="002A20EB">
      <w:pPr>
        <w:pStyle w:val="ConsPlusNormal"/>
        <w:ind w:firstLine="540"/>
        <w:jc w:val="both"/>
      </w:pPr>
      <w:r w:rsidRPr="00DC769B">
        <w:t xml:space="preserve">Постановление Администрации </w:t>
      </w:r>
      <w:r>
        <w:t>«</w:t>
      </w:r>
      <w:r w:rsidRPr="00DC769B">
        <w:t>О предварительном согласовании предоставления земельного участка</w:t>
      </w:r>
      <w:r>
        <w:t>, находящегося в муниципальной собственности»</w:t>
      </w:r>
      <w:r w:rsidRPr="00DC769B">
        <w:t>;</w:t>
      </w:r>
    </w:p>
    <w:p w:rsidR="002A20EB" w:rsidRPr="00DC769B" w:rsidRDefault="002A20EB" w:rsidP="002A20EB">
      <w:pPr>
        <w:pStyle w:val="ConsPlusNormal"/>
        <w:spacing w:before="220"/>
        <w:ind w:firstLine="540"/>
        <w:jc w:val="both"/>
      </w:pPr>
      <w:r w:rsidRPr="00DC769B">
        <w:t xml:space="preserve">Постановление Администрации </w:t>
      </w:r>
      <w:r>
        <w:t>«</w:t>
      </w:r>
      <w:r w:rsidRPr="00DC769B">
        <w:t>Об отказе в предварительном согласовании предоставления земельного участка</w:t>
      </w:r>
      <w:r>
        <w:t>, находящегося в муниципальной собственности»</w:t>
      </w:r>
      <w:r w:rsidRPr="00DC769B">
        <w:t>;</w:t>
      </w:r>
    </w:p>
    <w:p w:rsidR="002A20EB" w:rsidRPr="00DC769B" w:rsidRDefault="002A20EB" w:rsidP="002A20EB">
      <w:pPr>
        <w:pStyle w:val="ConsPlusNormal"/>
        <w:spacing w:before="220"/>
        <w:ind w:firstLine="540"/>
        <w:jc w:val="both"/>
      </w:pPr>
      <w:r w:rsidRPr="00DC769B">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w:t>
      </w:r>
      <w:r>
        <w:t>, находящегося в муниципальной собственности,</w:t>
      </w:r>
      <w:r w:rsidRPr="00DC769B">
        <w:t xml:space="preserve"> прошу предоставить:</w:t>
      </w:r>
    </w:p>
    <w:p w:rsidR="002A20EB" w:rsidRPr="00DC769B" w:rsidRDefault="002A20EB" w:rsidP="002A20EB">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2A20EB" w:rsidRPr="00DC769B" w:rsidTr="00D77617">
        <w:tc>
          <w:tcPr>
            <w:tcW w:w="737" w:type="dxa"/>
          </w:tcPr>
          <w:p w:rsidR="002A20EB" w:rsidRPr="00DC769B" w:rsidRDefault="002A20EB" w:rsidP="00D77617">
            <w:pPr>
              <w:pStyle w:val="ConsPlusNormal"/>
            </w:pPr>
          </w:p>
        </w:tc>
        <w:tc>
          <w:tcPr>
            <w:tcW w:w="8220" w:type="dxa"/>
          </w:tcPr>
          <w:p w:rsidR="002A20EB" w:rsidRPr="00DC769B" w:rsidRDefault="002A20EB" w:rsidP="00D77617">
            <w:pPr>
              <w:pStyle w:val="ConsPlusNormal"/>
              <w:jc w:val="both"/>
            </w:pPr>
            <w:r w:rsidRPr="00DC769B">
              <w:t>непосредственно при личном обращении</w:t>
            </w:r>
          </w:p>
        </w:tc>
      </w:tr>
      <w:tr w:rsidR="002A20EB" w:rsidRPr="00DC769B" w:rsidTr="00D77617">
        <w:tc>
          <w:tcPr>
            <w:tcW w:w="737" w:type="dxa"/>
          </w:tcPr>
          <w:p w:rsidR="002A20EB" w:rsidRPr="00DC769B" w:rsidRDefault="002A20EB" w:rsidP="00D77617">
            <w:pPr>
              <w:pStyle w:val="ConsPlusNormal"/>
            </w:pPr>
          </w:p>
        </w:tc>
        <w:tc>
          <w:tcPr>
            <w:tcW w:w="8220" w:type="dxa"/>
          </w:tcPr>
          <w:p w:rsidR="002A20EB" w:rsidRPr="00DC769B" w:rsidRDefault="002A20EB" w:rsidP="00D77617">
            <w:pPr>
              <w:pStyle w:val="ConsPlusNormal"/>
              <w:jc w:val="both"/>
            </w:pPr>
            <w:r w:rsidRPr="00DC769B">
              <w:t>посредством почтового отправления</w:t>
            </w:r>
          </w:p>
        </w:tc>
      </w:tr>
    </w:tbl>
    <w:p w:rsidR="002A20EB" w:rsidRPr="00DC769B" w:rsidRDefault="002A20EB" w:rsidP="002A20EB">
      <w:pPr>
        <w:pStyle w:val="ConsPlusNormal"/>
        <w:jc w:val="both"/>
      </w:pPr>
    </w:p>
    <w:p w:rsidR="002A20EB" w:rsidRPr="00DC769B" w:rsidRDefault="002A20EB" w:rsidP="002A20EB">
      <w:pPr>
        <w:pStyle w:val="ConsPlusNormal"/>
        <w:ind w:firstLine="540"/>
        <w:jc w:val="both"/>
      </w:pPr>
      <w:r w:rsidRPr="00DC769B">
        <w:t>--------------------------------</w:t>
      </w:r>
    </w:p>
    <w:p w:rsidR="002A20EB" w:rsidRPr="00DC769B" w:rsidRDefault="002A20EB" w:rsidP="002A20EB">
      <w:pPr>
        <w:pStyle w:val="ConsPlusNormal"/>
        <w:spacing w:before="220"/>
        <w:ind w:firstLine="540"/>
        <w:jc w:val="both"/>
      </w:pPr>
      <w:bookmarkStart w:id="22" w:name="P556"/>
      <w:bookmarkEnd w:id="22"/>
      <w:r w:rsidRPr="00DC769B">
        <w:t>&lt;*&gt; Заполняется в случае подачи заявления и документов в форме электронных документов.</w:t>
      </w:r>
    </w:p>
    <w:p w:rsidR="002A20EB" w:rsidRPr="00DC769B" w:rsidRDefault="002A20EB" w:rsidP="002A20EB">
      <w:pPr>
        <w:pStyle w:val="ConsPlusNormal"/>
        <w:jc w:val="both"/>
      </w:pPr>
    </w:p>
    <w:p w:rsidR="002A20EB" w:rsidRPr="00DC769B" w:rsidRDefault="002A20EB" w:rsidP="002A20EB">
      <w:pPr>
        <w:pStyle w:val="ConsPlusNormal"/>
        <w:ind w:firstLine="540"/>
        <w:jc w:val="both"/>
      </w:pPr>
      <w:r w:rsidRPr="00DC769B">
        <w:t>Приложение:</w:t>
      </w:r>
    </w:p>
    <w:p w:rsidR="002A20EB" w:rsidRPr="00DC769B" w:rsidRDefault="002A20EB" w:rsidP="002A20EB">
      <w:pPr>
        <w:pStyle w:val="ConsPlusNormal"/>
        <w:jc w:val="both"/>
      </w:pPr>
    </w:p>
    <w:p w:rsidR="002A20EB" w:rsidRDefault="002A20EB" w:rsidP="002A20EB">
      <w:pPr>
        <w:pStyle w:val="ConsPlusNonformat"/>
        <w:jc w:val="both"/>
      </w:pPr>
      <w:r w:rsidRPr="00DC769B">
        <w:t xml:space="preserve">    Дата                                                  Подпись заявителя</w:t>
      </w:r>
    </w:p>
    <w:p w:rsidR="002A20EB" w:rsidRDefault="002A20EB" w:rsidP="002A20EB">
      <w:pPr>
        <w:pStyle w:val="ConsPlusNormal"/>
        <w:jc w:val="both"/>
      </w:pPr>
    </w:p>
    <w:p w:rsidR="002A20EB" w:rsidRDefault="002A20EB" w:rsidP="002A20EB">
      <w:pPr>
        <w:pStyle w:val="ConsPlusNormal"/>
        <w:jc w:val="both"/>
      </w:pPr>
    </w:p>
    <w:p w:rsidR="002A20EB" w:rsidRDefault="002A20EB" w:rsidP="002A20EB">
      <w:pPr>
        <w:pStyle w:val="ConsPlusNormal"/>
        <w:jc w:val="both"/>
      </w:pPr>
    </w:p>
    <w:p w:rsidR="002A20EB" w:rsidRDefault="002A20EB" w:rsidP="002A20EB">
      <w:pPr>
        <w:pStyle w:val="ConsPlusNormal"/>
        <w:jc w:val="both"/>
      </w:pPr>
    </w:p>
    <w:p w:rsidR="002A20EB" w:rsidRDefault="002A20EB" w:rsidP="002A20EB">
      <w:pPr>
        <w:pStyle w:val="ConsPlusNormal"/>
        <w:jc w:val="both"/>
      </w:pPr>
    </w:p>
    <w:p w:rsidR="002A20EB" w:rsidRDefault="002A20EB" w:rsidP="002A20EB">
      <w:pPr>
        <w:pStyle w:val="ConsPlusNormal"/>
        <w:jc w:val="right"/>
        <w:outlineLvl w:val="1"/>
      </w:pPr>
    </w:p>
    <w:p w:rsidR="002A20EB" w:rsidRDefault="002A20EB" w:rsidP="002A20EB">
      <w:pPr>
        <w:pStyle w:val="ConsPlusNormal"/>
        <w:jc w:val="right"/>
        <w:outlineLvl w:val="1"/>
      </w:pPr>
    </w:p>
    <w:sectPr w:rsidR="002A20EB" w:rsidSect="005A34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applyBreakingRules/>
    <w:compatSetting w:name="compatibilityMode" w:uri="http://schemas.microsoft.com/office/word" w:val="12"/>
  </w:compat>
  <w:rsids>
    <w:rsidRoot w:val="002A20EB"/>
    <w:rsid w:val="002A20EB"/>
    <w:rsid w:val="002F2621"/>
    <w:rsid w:val="003C58B3"/>
    <w:rsid w:val="003C78E7"/>
    <w:rsid w:val="004E404F"/>
    <w:rsid w:val="0055676A"/>
    <w:rsid w:val="005574D8"/>
    <w:rsid w:val="005A3493"/>
    <w:rsid w:val="00727FB5"/>
    <w:rsid w:val="007F1BFF"/>
    <w:rsid w:val="00900E3D"/>
    <w:rsid w:val="00AC4199"/>
    <w:rsid w:val="00AE5F90"/>
    <w:rsid w:val="00B71B2D"/>
    <w:rsid w:val="00C05E4E"/>
    <w:rsid w:val="00C63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3">
    <w:name w:val="heading 3"/>
    <w:basedOn w:val="a"/>
    <w:next w:val="a"/>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A20EB"/>
    <w:pPr>
      <w:widowControl w:val="0"/>
      <w:autoSpaceDE w:val="0"/>
      <w:autoSpaceDN w:val="0"/>
    </w:pPr>
    <w:rPr>
      <w:rFonts w:ascii="Calibri" w:hAnsi="Calibri" w:cs="Calibri"/>
      <w:b/>
      <w:sz w:val="22"/>
    </w:rPr>
  </w:style>
  <w:style w:type="paragraph" w:customStyle="1" w:styleId="ConsPlusNormal">
    <w:name w:val="ConsPlusNormal"/>
    <w:link w:val="ConsPlusNormal0"/>
    <w:uiPriority w:val="99"/>
    <w:rsid w:val="002A20EB"/>
    <w:pPr>
      <w:widowControl w:val="0"/>
      <w:autoSpaceDE w:val="0"/>
      <w:autoSpaceDN w:val="0"/>
    </w:pPr>
    <w:rPr>
      <w:rFonts w:ascii="Calibri" w:hAnsi="Calibri" w:cs="Calibri"/>
      <w:sz w:val="22"/>
    </w:rPr>
  </w:style>
  <w:style w:type="paragraph" w:customStyle="1" w:styleId="ConsPlusNonformat">
    <w:name w:val="ConsPlusNonformat"/>
    <w:rsid w:val="002A20EB"/>
    <w:pPr>
      <w:widowControl w:val="0"/>
      <w:autoSpaceDE w:val="0"/>
      <w:autoSpaceDN w:val="0"/>
    </w:pPr>
    <w:rPr>
      <w:rFonts w:ascii="Courier New" w:hAnsi="Courier New" w:cs="Courier New"/>
    </w:rPr>
  </w:style>
  <w:style w:type="paragraph" w:styleId="a3">
    <w:name w:val="Balloon Text"/>
    <w:basedOn w:val="a"/>
    <w:link w:val="a4"/>
    <w:uiPriority w:val="99"/>
    <w:unhideWhenUsed/>
    <w:rsid w:val="002A20EB"/>
    <w:pPr>
      <w:widowControl/>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rsid w:val="002A20EB"/>
    <w:rPr>
      <w:rFonts w:ascii="Segoe UI" w:eastAsiaTheme="minorHAnsi" w:hAnsi="Segoe UI" w:cs="Segoe UI"/>
      <w:sz w:val="18"/>
      <w:szCs w:val="18"/>
      <w:lang w:eastAsia="en-US"/>
    </w:rPr>
  </w:style>
  <w:style w:type="paragraph" w:styleId="a5">
    <w:name w:val="header"/>
    <w:basedOn w:val="a"/>
    <w:link w:val="a6"/>
    <w:unhideWhenUsed/>
    <w:rsid w:val="002A20EB"/>
    <w:pPr>
      <w:widowControl/>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rsid w:val="002A20EB"/>
    <w:rPr>
      <w:rFonts w:asciiTheme="minorHAnsi" w:eastAsiaTheme="minorHAnsi" w:hAnsiTheme="minorHAnsi" w:cstheme="minorBidi"/>
      <w:sz w:val="22"/>
      <w:szCs w:val="22"/>
      <w:lang w:eastAsia="en-US"/>
    </w:rPr>
  </w:style>
  <w:style w:type="paragraph" w:styleId="a7">
    <w:name w:val="footer"/>
    <w:basedOn w:val="a"/>
    <w:link w:val="a8"/>
    <w:uiPriority w:val="99"/>
    <w:unhideWhenUsed/>
    <w:rsid w:val="002A20EB"/>
    <w:pPr>
      <w:widowControl/>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2A20EB"/>
    <w:rPr>
      <w:rFonts w:asciiTheme="minorHAnsi" w:eastAsiaTheme="minorHAnsi" w:hAnsiTheme="minorHAnsi" w:cstheme="minorBidi"/>
      <w:sz w:val="22"/>
      <w:szCs w:val="22"/>
      <w:lang w:eastAsia="en-US"/>
    </w:rPr>
  </w:style>
  <w:style w:type="paragraph" w:styleId="a9">
    <w:name w:val="footnote text"/>
    <w:basedOn w:val="a"/>
    <w:link w:val="aa"/>
    <w:uiPriority w:val="99"/>
    <w:unhideWhenUsed/>
    <w:rsid w:val="002A20EB"/>
    <w:pPr>
      <w:widowControl/>
    </w:pPr>
    <w:rPr>
      <w:rFonts w:asciiTheme="minorHAnsi" w:eastAsiaTheme="minorHAnsi" w:hAnsiTheme="minorHAnsi" w:cstheme="minorBidi"/>
      <w:lang w:eastAsia="en-US"/>
    </w:rPr>
  </w:style>
  <w:style w:type="character" w:customStyle="1" w:styleId="aa">
    <w:name w:val="Текст сноски Знак"/>
    <w:basedOn w:val="a0"/>
    <w:link w:val="a9"/>
    <w:uiPriority w:val="99"/>
    <w:rsid w:val="002A20EB"/>
    <w:rPr>
      <w:rFonts w:asciiTheme="minorHAnsi" w:eastAsiaTheme="minorHAnsi" w:hAnsiTheme="minorHAnsi" w:cstheme="minorBidi"/>
      <w:lang w:eastAsia="en-US"/>
    </w:rPr>
  </w:style>
  <w:style w:type="character" w:styleId="ab">
    <w:name w:val="footnote reference"/>
    <w:basedOn w:val="a0"/>
    <w:uiPriority w:val="99"/>
    <w:unhideWhenUsed/>
    <w:rsid w:val="002A20EB"/>
    <w:rPr>
      <w:vertAlign w:val="superscript"/>
    </w:rPr>
  </w:style>
  <w:style w:type="character" w:styleId="ac">
    <w:name w:val="Hyperlink"/>
    <w:basedOn w:val="a0"/>
    <w:uiPriority w:val="99"/>
    <w:unhideWhenUsed/>
    <w:rsid w:val="002A20EB"/>
    <w:rPr>
      <w:color w:val="0000FF"/>
      <w:u w:val="single"/>
    </w:rPr>
  </w:style>
  <w:style w:type="character" w:customStyle="1" w:styleId="ConsPlusNormal0">
    <w:name w:val="ConsPlusNormal Знак"/>
    <w:link w:val="ConsPlusNormal"/>
    <w:uiPriority w:val="99"/>
    <w:locked/>
    <w:rsid w:val="002A20EB"/>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5DF29FD25F3D014AACB2B4CC06731347FCD8F43AB0C6264FE58BC4D4B90EE6B906133599pBoCI" TargetMode="External"/><Relationship Id="rId18" Type="http://schemas.openxmlformats.org/officeDocument/2006/relationships/hyperlink" Target="consultantplus://offline/ref=273585016C1A2692B779FE76867EA6E950D05AFF840F53B60D1BA76B01E975BF65C26F8368O6BFJ" TargetMode="External"/><Relationship Id="rId26" Type="http://schemas.openxmlformats.org/officeDocument/2006/relationships/hyperlink" Target="consultantplus://offline/ref=0C5DF29FD25F3D014AACB2B4CC06731347FCD8F43AB0C6264FE58BC4D4B90EE6B90613369DpBo2I" TargetMode="External"/><Relationship Id="rId39" Type="http://schemas.openxmlformats.org/officeDocument/2006/relationships/hyperlink" Target="consultantplus://offline/ref=1FD8532D60820F3ECE1AC3E0D5D383866B0AA27DEAEAFC6C90A69B1892FA7B389C434987F6668061460ADC34A6B3C7B7754F01B83AD7KAS3L" TargetMode="External"/><Relationship Id="rId21" Type="http://schemas.openxmlformats.org/officeDocument/2006/relationships/hyperlink" Target="consultantplus://offline/ref=B41AB805B5231D8A5398894815604321403139639147FB029DBA897A87DAD2C2C63225B104tFFBM" TargetMode="External"/><Relationship Id="rId34" Type="http://schemas.openxmlformats.org/officeDocument/2006/relationships/hyperlink" Target="consultantplus://offline/ref=0C5DF29FD25F3D014AACB2B4CC06731347F6DEF532BFC6264FE58BC4D4B90EE6B90613339BB52CF1p7oEI" TargetMode="External"/><Relationship Id="rId42" Type="http://schemas.openxmlformats.org/officeDocument/2006/relationships/hyperlink" Target="consultantplus://offline/ref=1FD8532D60820F3ECE1AC3E0D5D383866B0AA27DEAEAFC6C90A69B1892FA7B389C43498EF2648D3E431FCD6CAAB2D9A876531DBA3BKDSEL" TargetMode="External"/><Relationship Id="rId47" Type="http://schemas.openxmlformats.org/officeDocument/2006/relationships/hyperlink" Target="consultantplus://offline/ref=0C5DF29FD25F3D014AACB2B4CC06731347FCD8F43AB0C6264FE58BC4D4B90EE6B906133A93pBo5I" TargetMode="External"/><Relationship Id="rId50" Type="http://schemas.openxmlformats.org/officeDocument/2006/relationships/hyperlink" Target="consultantplus://offline/ref=0C5DF29FD25F3D014AACB2B4CC06731347FCD8F43AB0C6264FE58BC4D4B90EE6B906133A9CpBoDI" TargetMode="External"/><Relationship Id="rId55" Type="http://schemas.openxmlformats.org/officeDocument/2006/relationships/hyperlink" Target="consultantplus://offline/ref=0C5DF29FD25F3D014AACB2B4CC06731347FCD8F43AB0C6264FE58BC4D4B90EE6B90613359FpBoCI" TargetMode="External"/><Relationship Id="rId63" Type="http://schemas.openxmlformats.org/officeDocument/2006/relationships/hyperlink" Target="consultantplus://offline/ref=0C5DF29FD25F3D014AACB2B4CC06731347FCD8F43AB0C6264FE58BC4D4B90EE6B90613359FpBoCI" TargetMode="External"/><Relationship Id="rId68" Type="http://schemas.openxmlformats.org/officeDocument/2006/relationships/hyperlink" Target="consultantplus://offline/ref=0C5DF29FD25F3D014AACB2B4CC06731347FCD8F43AB0C6264FE58BC4D4B90EE6B90613359FpBoCI" TargetMode="External"/><Relationship Id="rId76" Type="http://schemas.openxmlformats.org/officeDocument/2006/relationships/hyperlink" Target="consultantplus://offline/ref=0C5DF29FD25F3D014AACB2B4CC06731347FCD8F43AB0C6264FE58BC4D4B90EE6B906133A9ApBo5I" TargetMode="External"/><Relationship Id="rId84" Type="http://schemas.openxmlformats.org/officeDocument/2006/relationships/hyperlink" Target="consultantplus://offline/ref=0C5DF29FD25F3D014AACB2B4CC06731347FCD8F43AB0C6264FE58BC4D4B90EE6B90613359CpBo3I" TargetMode="External"/><Relationship Id="rId89" Type="http://schemas.openxmlformats.org/officeDocument/2006/relationships/hyperlink" Target="consultantplus://offline/ref=0C5DF29FD25F3D014AACB2B4CC06731347FCD8F43AB0C6264FE58BC4D4B90EE6B90613369DpBo2I" TargetMode="External"/><Relationship Id="rId7" Type="http://schemas.openxmlformats.org/officeDocument/2006/relationships/hyperlink" Target="consultantplus://offline/ref=67E985A5F54F49C826B40B0BAE8CDFAA68FEE4A18DD924D0CBF8B3FB49F799C29EEA898FF8r0rDG" TargetMode="External"/><Relationship Id="rId71" Type="http://schemas.openxmlformats.org/officeDocument/2006/relationships/hyperlink" Target="consultantplus://offline/ref=46968DCF41EE414CF089E82B180798011BCF2BC7EF5A930F7CC34BA97134A1C3359CAB484FlByBF"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73585016C1A2692B779FE76867EA6E950D05AFF840F53B60D1BA76B01E975BF65C26F8368O6BFJ" TargetMode="External"/><Relationship Id="rId29" Type="http://schemas.openxmlformats.org/officeDocument/2006/relationships/hyperlink" Target="consultantplus://offline/ref=0C5DF29FD25F3D014AACB2B4CC06731347F4D7FC33B1C6264FE58BC4D4B90EE6B90613339BB52CF8p7o4I" TargetMode="External"/><Relationship Id="rId11" Type="http://schemas.openxmlformats.org/officeDocument/2006/relationships/hyperlink" Target="consultantplus://offline/ref=0C5DF29FD25F3D014AACB2B4CC06731347FCD8F43AB0C6264FE58BC4D4B90EE6B90613369DpBo2I" TargetMode="External"/><Relationship Id="rId24" Type="http://schemas.openxmlformats.org/officeDocument/2006/relationships/hyperlink" Target="consultantplus://offline/ref=0C5DF29FD25F3D014AACB2B4CC06731347FCD8F43AB0C6264FE58BC4D4B90EE6B906133698pBo0I" TargetMode="External"/><Relationship Id="rId32" Type="http://schemas.openxmlformats.org/officeDocument/2006/relationships/hyperlink" Target="consultantplus://offline/ref=0C5DF29FD25F3D014AACB2B4CC06731347FCD8F43AB0C6264FE58BC4D4B90EE6B90613359DpBo7I" TargetMode="External"/><Relationship Id="rId37" Type="http://schemas.openxmlformats.org/officeDocument/2006/relationships/hyperlink" Target="consultantplus://offline/ref=1FD8532D60820F3ECE1AC3E0D5D383866B0AA27DEAEAFC6C90A69B1892FA7B389C43498EF0628D3E431FCD6CAAB2D9A876531DBA3BKDSEL" TargetMode="External"/><Relationship Id="rId40" Type="http://schemas.openxmlformats.org/officeDocument/2006/relationships/hyperlink" Target="consultantplus://offline/ref=1FD8532D60820F3ECE1AC3E0D5D383866B0AA27DEAEAFC6C90A69B1892FA7B389C43498EF2608D3E431FCD6CAAB2D9A876531DBA3BKDSEL" TargetMode="External"/><Relationship Id="rId45" Type="http://schemas.openxmlformats.org/officeDocument/2006/relationships/hyperlink" Target="consultantplus://offline/ref=0C5DF29FD25F3D014AACB2B4CC06731347FCD8F43AB0C6264FE58BC4D4B90EE6B906133A98pBo1I" TargetMode="External"/><Relationship Id="rId53" Type="http://schemas.openxmlformats.org/officeDocument/2006/relationships/hyperlink" Target="consultantplus://offline/ref=0C5DF29FD25F3D014AACB2B4CC06731347FCD8F43AB0C6264FE58BC4D4B90EE6B90613359FpBoCI" TargetMode="External"/><Relationship Id="rId58" Type="http://schemas.openxmlformats.org/officeDocument/2006/relationships/hyperlink" Target="consultantplus://offline/ref=0C5DF29FD25F3D014AACB2B4CC06731347F6DEF532BFC6264FE58BC4D4B90EE6B90613339BB52CF1p7oEI" TargetMode="External"/><Relationship Id="rId66" Type="http://schemas.openxmlformats.org/officeDocument/2006/relationships/hyperlink" Target="consultantplus://offline/ref=46968DCF41EE414CF089E82B180798011BCF2BC7EF5A930F7CC34BA97134A1C3359CAB484FlByBF" TargetMode="External"/><Relationship Id="rId74" Type="http://schemas.openxmlformats.org/officeDocument/2006/relationships/hyperlink" Target="consultantplus://offline/ref=0C5DF29FD25F3D014AACB2B4CC06731347FCD8F43AB0C6264FE58BC4D4B90EE6B906133A9EpBoDI" TargetMode="External"/><Relationship Id="rId79" Type="http://schemas.openxmlformats.org/officeDocument/2006/relationships/hyperlink" Target="consultantplus://offline/ref=0C5DF29FD25F3D014AACB2B4CC06731347FCD8F43AB0C6264FE58BC4D4B90EE6B906133A9ApBo5I" TargetMode="External"/><Relationship Id="rId87" Type="http://schemas.openxmlformats.org/officeDocument/2006/relationships/hyperlink" Target="consultantplus://offline/ref=0C5DF29FD25F3D014AACB2B4CC06731347FCD8F43AB0C6264FE58BC4D4B90EE6B906133698pBo0I" TargetMode="External"/><Relationship Id="rId5" Type="http://schemas.openxmlformats.org/officeDocument/2006/relationships/webSettings" Target="webSettings.xml"/><Relationship Id="rId61" Type="http://schemas.openxmlformats.org/officeDocument/2006/relationships/hyperlink" Target="consultantplus://offline/ref=0C5DF29FD25F3D014AACB2B4CC06731347FCD8F43AB0C6264FE58BC4D4B90EE6B90613359FpBoCI" TargetMode="External"/><Relationship Id="rId82" Type="http://schemas.openxmlformats.org/officeDocument/2006/relationships/hyperlink" Target="consultantplus://offline/ref=0C5DF29FD25F3D014AACB2B4CC06731347FCD8F43AB0C6264FE58BC4D4B90EE6B906133A9ApBo5I" TargetMode="External"/><Relationship Id="rId90" Type="http://schemas.openxmlformats.org/officeDocument/2006/relationships/hyperlink" Target="consultantplus://offline/ref=0C5DF29FD25F3D014AACB2B4CC06731347FCD8F43AB0C6264FE58BC4D4B90EE6B90613379CpBo6I" TargetMode="External"/><Relationship Id="rId19" Type="http://schemas.openxmlformats.org/officeDocument/2006/relationships/hyperlink" Target="consultantplus://offline/ref=273585016C1A2692B779FE76867EA6E950D05AFF840F53B60D1BA76B01E975BF65C26F8C6AO6B7J" TargetMode="External"/><Relationship Id="rId14" Type="http://schemas.openxmlformats.org/officeDocument/2006/relationships/hyperlink" Target="consultantplus://offline/ref=0C5DF29FD25F3D014AACB2B4CC06731347FCD8F43AB0C6264FE58BC4D4B90EE6B906133A9EpBoCI" TargetMode="External"/><Relationship Id="rId22" Type="http://schemas.openxmlformats.org/officeDocument/2006/relationships/hyperlink" Target="consultantplus://offline/ref=0C5DF29FD25F3D014AACB2B4CC06731347FCD8F43AB0C6264FE58BC4D4B90EE6B90613359EpBo5I" TargetMode="External"/><Relationship Id="rId27" Type="http://schemas.openxmlformats.org/officeDocument/2006/relationships/hyperlink" Target="consultantplus://offline/ref=0C5DF29FD25F3D014AACB2B4CC06731347FCD8F43AB0C6264FE58BC4D4B90EE6B90613379CpBo0I" TargetMode="External"/><Relationship Id="rId30" Type="http://schemas.openxmlformats.org/officeDocument/2006/relationships/hyperlink" Target="consultantplus://offline/ref=0C5DF29FD25F3D014AACB2B4CC06731344F3DBFA3ABDC6264FE58BC4D4pBo9I" TargetMode="External"/><Relationship Id="rId35" Type="http://schemas.openxmlformats.org/officeDocument/2006/relationships/hyperlink" Target="consultantplus://offline/ref=0C5DF29FD25F3D014AACB2B4CC06731347FCD8F43AB0C6264FE58BC4D4B90EE6B90613359CpBo3I" TargetMode="External"/><Relationship Id="rId43" Type="http://schemas.openxmlformats.org/officeDocument/2006/relationships/hyperlink" Target="consultantplus://offline/ref=0C5DF29FD25F3D014AACB2B4CC06731347FCD9FC32B0C6264FE58BC4D4pBo9I" TargetMode="External"/><Relationship Id="rId48" Type="http://schemas.openxmlformats.org/officeDocument/2006/relationships/hyperlink" Target="consultantplus://offline/ref=0C5DF29FD25F3D014AACB2B4CC06731347FCD8F43AB0C6264FE58BC4D4B90EE6B90613359CpBo3I" TargetMode="External"/><Relationship Id="rId56" Type="http://schemas.openxmlformats.org/officeDocument/2006/relationships/hyperlink" Target="consultantplus://offline/ref=0C5DF29FD25F3D014AACB2B4CC06731347FCD9FC32B0C6264FE58BC4D4pBo9I" TargetMode="External"/><Relationship Id="rId64" Type="http://schemas.openxmlformats.org/officeDocument/2006/relationships/hyperlink" Target="consultantplus://offline/ref=0C5DF29FD25F3D014AACB2B4CC06731347FCD9FC32B0C6264FE58BC4D4pBo9I" TargetMode="External"/><Relationship Id="rId69" Type="http://schemas.openxmlformats.org/officeDocument/2006/relationships/hyperlink" Target="consultantplus://offline/ref=0C5DF29FD25F3D014AACB2B4CC06731347FCD9FC32B0C6264FE58BC4D4pBo9I" TargetMode="External"/><Relationship Id="rId77" Type="http://schemas.openxmlformats.org/officeDocument/2006/relationships/hyperlink" Target="consultantplus://offline/ref=0C5DF29FD25F3D014AACB2B4CC06731347FCD9FC32B0C6264FE58BC4D4pBo9I" TargetMode="External"/><Relationship Id="rId8" Type="http://schemas.openxmlformats.org/officeDocument/2006/relationships/hyperlink" Target="consultantplus://offline/ref=67E985A5F54F49C826B40B0BAE8CDFAA68F4E2A883D324D0CBF8B3FB49F799C29EEA898BFE0CB86Cr9r8G" TargetMode="External"/><Relationship Id="rId51" Type="http://schemas.openxmlformats.org/officeDocument/2006/relationships/hyperlink" Target="consultantplus://offline/ref=44C2338086DC8489F92572C7BC8A7706F22939458EC0B1717E524DEE5173CB6D7AEA247C473DEF8B955C12F09FD5CF134610470970k46EM" TargetMode="External"/><Relationship Id="rId72" Type="http://schemas.openxmlformats.org/officeDocument/2006/relationships/hyperlink" Target="consultantplus://offline/ref=46968DCF41EE414CF089E82B180798011BCF2BC7EF5A930F7CC34BA97134A1C3359CAB484ElByEF" TargetMode="External"/><Relationship Id="rId80" Type="http://schemas.openxmlformats.org/officeDocument/2006/relationships/hyperlink" Target="consultantplus://offline/ref=0C5DF29FD25F3D014AACB2B4CC06731347FCD9FC32B0C6264FE58BC4D4pBo9I" TargetMode="External"/><Relationship Id="rId85" Type="http://schemas.openxmlformats.org/officeDocument/2006/relationships/hyperlink" Target="consultantplus://offline/ref=0C5DF29FD25F3D014AACB2B4CC06731347FCD8F43AB0C6264FE58BC4D4B90EE6B906133A98pBo2I"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consultantplus://offline/ref=0C5DF29FD25F3D014AACB2B4CC06731347FCD8F43AB0C6264FE58BC4D4B90EE6B90613379CpBo0I" TargetMode="External"/><Relationship Id="rId17" Type="http://schemas.openxmlformats.org/officeDocument/2006/relationships/hyperlink" Target="consultantplus://offline/ref=273585016C1A2692B779FE76867EA6E950D05AFF840F53B60D1BA76B01E975BF65C26F8C6AO6B7J" TargetMode="External"/><Relationship Id="rId25" Type="http://schemas.openxmlformats.org/officeDocument/2006/relationships/hyperlink" Target="consultantplus://offline/ref=0C5DF29FD25F3D014AACB2B4CC06731347FCD8F43AB0C6264FE58BC4D4B90EE6B90613369EpBo0I" TargetMode="External"/><Relationship Id="rId33" Type="http://schemas.openxmlformats.org/officeDocument/2006/relationships/hyperlink" Target="consultantplus://offline/ref=0C5DF29FD25F3D014AACB2B4CC06731344F3DBFA3ABDC6264FE58BC4D4B90EE6B90613339BB52CF8p7o6I" TargetMode="External"/><Relationship Id="rId38" Type="http://schemas.openxmlformats.org/officeDocument/2006/relationships/hyperlink" Target="consultantplus://offline/ref=1FD8532D60820F3ECE1AC3E0D5D383866B0AA27DEAEAFC6C90A69B1892FA7B389C43498EF3648D3E431FCD6CAAB2D9A876531DBA3BKDSEL" TargetMode="External"/><Relationship Id="rId46" Type="http://schemas.openxmlformats.org/officeDocument/2006/relationships/hyperlink" Target="consultantplus://offline/ref=0C5DF29FD25F3D014AACB2B4CC06731347FCD8F43AB0C6264FE58BC4D4B90EE6B906133A9DpBo4I" TargetMode="External"/><Relationship Id="rId59" Type="http://schemas.openxmlformats.org/officeDocument/2006/relationships/hyperlink" Target="consultantplus://offline/ref=0C5DF29FD25F3D014AACB2B4CC06731347F6DEF532BFC6264FE58BC4D4pBo9I" TargetMode="External"/><Relationship Id="rId67" Type="http://schemas.openxmlformats.org/officeDocument/2006/relationships/hyperlink" Target="consultantplus://offline/ref=46968DCF41EE414CF089E82B180798011BCF2BC7EF5A930F7CC34BA97134A1C3359CAB484ElByEF" TargetMode="External"/><Relationship Id="rId20" Type="http://schemas.openxmlformats.org/officeDocument/2006/relationships/hyperlink" Target="consultantplus://offline/ref=29E93F966F35823C9303AF20794AF93C3E8A09C3DAC269CC5CA914C8E122585E4AD78B3EE0n1D1M" TargetMode="External"/><Relationship Id="rId41" Type="http://schemas.openxmlformats.org/officeDocument/2006/relationships/hyperlink" Target="consultantplus://offline/ref=1FD8532D60820F3ECE1AC3E0D5D383866B0AA27DEAEAFC6C90A69B1892FA7B389C43498EF2638D3E431FCD6CAAB2D9A876531DBA3BKDSEL" TargetMode="External"/><Relationship Id="rId54" Type="http://schemas.openxmlformats.org/officeDocument/2006/relationships/hyperlink" Target="consultantplus://offline/ref=0C5DF29FD25F3D014AACB2B4CC06731347FCD9FC32B0C6264FE58BC4D4pBo9I" TargetMode="External"/><Relationship Id="rId62" Type="http://schemas.openxmlformats.org/officeDocument/2006/relationships/hyperlink" Target="consultantplus://offline/ref=0C5DF29FD25F3D014AACB2B4CC06731347FCD9FC32B0C6264FE58BC4D4pBo9I" TargetMode="External"/><Relationship Id="rId70" Type="http://schemas.openxmlformats.org/officeDocument/2006/relationships/hyperlink" Target="consultantplus://offline/ref=015DAC7E3387F848D79226094B10F1F2278CC48B7509C094AFC751FDB8175F4007B98D4403r1z2F" TargetMode="External"/><Relationship Id="rId75" Type="http://schemas.openxmlformats.org/officeDocument/2006/relationships/hyperlink" Target="consultantplus://offline/ref=0C5DF29FD25F3D014AACB2B4CC06731347FCD8F43AB0C6264FE58BC4D4B90EE6B90613359CpBo3I" TargetMode="External"/><Relationship Id="rId83" Type="http://schemas.openxmlformats.org/officeDocument/2006/relationships/hyperlink" Target="consultantplus://offline/ref=0C5DF29FD25F3D014AACB2B4CC06731347FCD8F43AB0C6264FE58BC4D4B90EE6B90613359CpBo3I" TargetMode="External"/><Relationship Id="rId88" Type="http://schemas.openxmlformats.org/officeDocument/2006/relationships/hyperlink" Target="consultantplus://offline/ref=0C5DF29FD25F3D014AACB2B4CC06731347FCD8F43AB0C6264FE58BC4D4B90EE6B90613369EpBo0I" TargetMode="External"/><Relationship Id="rId91" Type="http://schemas.openxmlformats.org/officeDocument/2006/relationships/hyperlink" Target="consultantplus://offline/ref=0C5DF29FD25F3D014AACB2B4CC06731344F3DBFA3ABDC6264FE58BC4D4pBo9I"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www.gosuslugi.pnzreg.ru" TargetMode="External"/><Relationship Id="rId23" Type="http://schemas.openxmlformats.org/officeDocument/2006/relationships/hyperlink" Target="consultantplus://offline/ref=0C5DF29FD25F3D014AACB2B4CC06731347FCD9FC32B0C6264FE58BC4D4pBo9I" TargetMode="External"/><Relationship Id="rId28" Type="http://schemas.openxmlformats.org/officeDocument/2006/relationships/hyperlink" Target="consultantplus://offline/ref=0C5DF29FD25F3D014AACB2B4CC06731344F3DBFA3ABDC6264FE58BC4D4B90EE6B90613339BB52CF8p7o6I" TargetMode="External"/><Relationship Id="rId36" Type="http://schemas.openxmlformats.org/officeDocument/2006/relationships/hyperlink" Target="consultantplus://offline/ref=0C5DF29FD25F3D014AACB2B4CC06731347FCD8F43AB0C6264FE58BC4D4B90EE6B90613319DpBoCI" TargetMode="External"/><Relationship Id="rId49" Type="http://schemas.openxmlformats.org/officeDocument/2006/relationships/hyperlink" Target="consultantplus://offline/ref=0C5DF29FD25F3D014AACB2B4CC06731347FCD8F43AB0C6264FE58BC4D4B90EE6B906133A9ApBo5I" TargetMode="External"/><Relationship Id="rId57" Type="http://schemas.openxmlformats.org/officeDocument/2006/relationships/hyperlink" Target="consultantplus://offline/ref=0C5DF29FD25F3D014AACB2B4CC06731344F3DBFA3ABDC6264FE58BC4D4pBo9I" TargetMode="External"/><Relationship Id="rId10" Type="http://schemas.openxmlformats.org/officeDocument/2006/relationships/hyperlink" Target="consultantplus://offline/ref=0C5DF29FD25F3D014AACB2B4CC06731347FCD8F43AB0C6264FE58BC4D4B90EE6B90613369EpBo0I" TargetMode="External"/><Relationship Id="rId31" Type="http://schemas.openxmlformats.org/officeDocument/2006/relationships/hyperlink" Target="consultantplus://offline/ref=0C5DF29FD25F3D014AACB2B4CC06731347FCD8F43AB0C6264FE58BC4D4B90EE6B90613359EpBo5I" TargetMode="External"/><Relationship Id="rId44" Type="http://schemas.openxmlformats.org/officeDocument/2006/relationships/hyperlink" Target="consultantplus://offline/ref=0C5DF29FD25F3D014AACB2B4CC06731347FCD8F43AB0C6264FE58BC4D4B90EE6B906133A9ApBo7I" TargetMode="External"/><Relationship Id="rId52" Type="http://schemas.openxmlformats.org/officeDocument/2006/relationships/hyperlink" Target="consultantplus://offline/ref=44C2338086DC8489F92572C7BC8A7706F22939458EC0B1717E524DEE5173CB6D7AEA247F4E35EF8B955C12F09FD5CF134610470970k46EM" TargetMode="External"/><Relationship Id="rId60" Type="http://schemas.openxmlformats.org/officeDocument/2006/relationships/hyperlink" Target="consultantplus://offline/ref=0C5DF29FD25F3D014AACB2B4CC06731347F6DEF532BFC6264FE58BC4D4B90EE6B90613339BB52CF1p7oEI" TargetMode="External"/><Relationship Id="rId65" Type="http://schemas.openxmlformats.org/officeDocument/2006/relationships/hyperlink" Target="consultantplus://offline/ref=015DAC7E3387F848D79226094B10F1F2278CC48B7509C094AFC751FDB8175F4007B98D4403r1z2F" TargetMode="External"/><Relationship Id="rId73" Type="http://schemas.openxmlformats.org/officeDocument/2006/relationships/hyperlink" Target="consultantplus://offline/ref=0C5DF29FD25F3D014AACB2B4CC06731347FCD8F43AB0C6264FE58BC4D4B90EE6B906133A9EpBoDI" TargetMode="External"/><Relationship Id="rId78" Type="http://schemas.openxmlformats.org/officeDocument/2006/relationships/hyperlink" Target="consultantplus://offline/ref=0C5DF29FD25F3D014AACB2B4CC06731347FCD8F43AB0C6264FE58BC4D4B90EE6B90613359CpBo3I" TargetMode="External"/><Relationship Id="rId81" Type="http://schemas.openxmlformats.org/officeDocument/2006/relationships/hyperlink" Target="consultantplus://offline/ref=0C5DF29FD25F3D014AACB2B4CC06731347FCD8F43AB0C6264FE58BC4D4B90EE6B90613359CpBo3I" TargetMode="External"/><Relationship Id="rId86" Type="http://schemas.openxmlformats.org/officeDocument/2006/relationships/hyperlink" Target="consultantplus://offline/ref=0C5DF29FD25F3D014AACB2B4CC06731347FCD9FC32B0C6264FE58BC4D4pBo9I" TargetMode="External"/><Relationship Id="rId4" Type="http://schemas.openxmlformats.org/officeDocument/2006/relationships/settings" Target="settings.xml"/><Relationship Id="rId9" Type="http://schemas.openxmlformats.org/officeDocument/2006/relationships/hyperlink" Target="consultantplus://offline/ref=0C5DF29FD25F3D014AACB2B4CC06731347FCD8F43AB0C6264FE58BC4D4B90EE6B906133698pBo0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20&#1072;&#107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адм.</Template>
  <TotalTime>4</TotalTime>
  <Pages>33</Pages>
  <Words>17660</Words>
  <Characters>100662</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118086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7</cp:revision>
  <dcterms:created xsi:type="dcterms:W3CDTF">2019-02-20T08:40:00Z</dcterms:created>
  <dcterms:modified xsi:type="dcterms:W3CDTF">2023-08-22T09:27:00Z</dcterms:modified>
</cp:coreProperties>
</file>