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52" w:rsidRPr="00381052" w:rsidRDefault="00381052" w:rsidP="00381052">
      <w:pPr>
        <w:suppressAutoHyphens w:val="0"/>
        <w:autoSpaceDN/>
        <w:spacing w:line="240" w:lineRule="exact"/>
        <w:ind w:right="23"/>
        <w:jc w:val="right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Приложение</w:t>
      </w:r>
    </w:p>
    <w:p w:rsidR="00381052" w:rsidRPr="00381052" w:rsidRDefault="00381052" w:rsidP="00381052">
      <w:pPr>
        <w:suppressAutoHyphens w:val="0"/>
        <w:autoSpaceDN/>
        <w:spacing w:line="322" w:lineRule="exact"/>
        <w:ind w:left="20" w:right="23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к административному регламенту</w:t>
      </w:r>
    </w:p>
    <w:p w:rsidR="00381052" w:rsidRPr="00381052" w:rsidRDefault="00381052" w:rsidP="00381052">
      <w:pPr>
        <w:suppressAutoHyphens w:val="0"/>
        <w:autoSpaceDN/>
        <w:spacing w:line="322" w:lineRule="exact"/>
        <w:ind w:left="20" w:right="23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предоставления муниципальной услуги</w:t>
      </w:r>
    </w:p>
    <w:p w:rsidR="00381052" w:rsidRPr="00381052" w:rsidRDefault="00381052" w:rsidP="00381052">
      <w:pPr>
        <w:suppressAutoHyphens w:val="0"/>
        <w:autoSpaceDN/>
        <w:spacing w:line="322" w:lineRule="exact"/>
        <w:ind w:left="20" w:right="23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«Регистрация устава</w:t>
      </w:r>
    </w:p>
    <w:p w:rsidR="00381052" w:rsidRPr="00381052" w:rsidRDefault="00381052" w:rsidP="00381052">
      <w:pPr>
        <w:suppressAutoHyphens w:val="0"/>
        <w:autoSpaceDN/>
        <w:spacing w:line="322" w:lineRule="exact"/>
        <w:ind w:left="20" w:right="23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Территориального</w:t>
      </w:r>
    </w:p>
    <w:p w:rsidR="00381052" w:rsidRPr="00381052" w:rsidRDefault="00381052" w:rsidP="00381052">
      <w:pPr>
        <w:suppressAutoHyphens w:val="0"/>
        <w:autoSpaceDN/>
        <w:spacing w:line="322" w:lineRule="exact"/>
        <w:ind w:left="20" w:right="23"/>
        <w:jc w:val="right"/>
        <w:textAlignment w:val="auto"/>
        <w:rPr>
          <w:rFonts w:eastAsia="Times New Roman" w:cs="Times New Roman"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общественного самоуправления»</w:t>
      </w:r>
    </w:p>
    <w:p w:rsidR="00381052" w:rsidRPr="00381052" w:rsidRDefault="00381052" w:rsidP="00381052">
      <w:pPr>
        <w:keepNext/>
        <w:keepLines/>
        <w:suppressAutoHyphens w:val="0"/>
        <w:autoSpaceDN/>
        <w:spacing w:after="365" w:line="260" w:lineRule="exact"/>
        <w:jc w:val="center"/>
        <w:textAlignment w:val="auto"/>
        <w:outlineLvl w:val="1"/>
        <w:rPr>
          <w:rFonts w:eastAsia="Times New Roman" w:cs="Times New Roman"/>
          <w:b/>
          <w:color w:val="000000"/>
          <w:kern w:val="0"/>
          <w:sz w:val="28"/>
          <w:szCs w:val="28"/>
          <w:lang w:val="ru-RU" w:eastAsia="x-none" w:bidi="ar-SA"/>
        </w:rPr>
      </w:pPr>
      <w:bookmarkStart w:id="0" w:name="bookmark7"/>
    </w:p>
    <w:p w:rsidR="00381052" w:rsidRPr="00381052" w:rsidRDefault="00381052" w:rsidP="00381052">
      <w:pPr>
        <w:keepNext/>
        <w:keepLines/>
        <w:suppressAutoHyphens w:val="0"/>
        <w:autoSpaceDN/>
        <w:spacing w:after="365" w:line="260" w:lineRule="exact"/>
        <w:jc w:val="center"/>
        <w:textAlignment w:val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b/>
          <w:color w:val="000000"/>
          <w:kern w:val="0"/>
          <w:sz w:val="28"/>
          <w:szCs w:val="28"/>
          <w:lang w:val="x-none" w:eastAsia="x-none" w:bidi="ar-SA"/>
        </w:rPr>
        <w:t>Форма заявления о предоставлении муниципальной услуги</w:t>
      </w:r>
      <w:bookmarkEnd w:id="0"/>
    </w:p>
    <w:p w:rsidR="00381052" w:rsidRPr="00381052" w:rsidRDefault="00381052" w:rsidP="00381052">
      <w:pPr>
        <w:tabs>
          <w:tab w:val="left" w:pos="10065"/>
        </w:tabs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bCs/>
          <w:iCs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Главе администрации </w:t>
      </w:r>
      <w:proofErr w:type="spellStart"/>
      <w:r w:rsidRPr="00381052">
        <w:rPr>
          <w:rFonts w:eastAsia="Times New Roman" w:cs="Times New Roman"/>
          <w:bCs/>
          <w:iCs/>
          <w:kern w:val="0"/>
          <w:sz w:val="28"/>
          <w:szCs w:val="28"/>
          <w:lang w:val="x-none" w:eastAsia="x-none" w:bidi="ar-SA"/>
        </w:rPr>
        <w:t>Чаадаевского</w:t>
      </w:r>
      <w:proofErr w:type="spellEnd"/>
      <w:r w:rsidRPr="00381052">
        <w:rPr>
          <w:rFonts w:eastAsia="Times New Roman" w:cs="Times New Roman"/>
          <w:bCs/>
          <w:iCs/>
          <w:kern w:val="0"/>
          <w:sz w:val="28"/>
          <w:szCs w:val="28"/>
          <w:lang w:val="x-none" w:eastAsia="x-none" w:bidi="ar-SA"/>
        </w:rPr>
        <w:t xml:space="preserve"> сельсовета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bCs/>
          <w:iCs/>
          <w:kern w:val="0"/>
          <w:sz w:val="20"/>
          <w:szCs w:val="20"/>
          <w:lang w:val="ru-RU" w:eastAsia="x-none" w:bidi="ar-SA"/>
        </w:rPr>
      </w:pPr>
      <w:proofErr w:type="spellStart"/>
      <w:r w:rsidRPr="00381052">
        <w:rPr>
          <w:rFonts w:eastAsia="Times New Roman" w:cs="Times New Roman"/>
          <w:bCs/>
          <w:iCs/>
          <w:kern w:val="0"/>
          <w:sz w:val="28"/>
          <w:szCs w:val="28"/>
          <w:lang w:val="x-none" w:eastAsia="x-none" w:bidi="ar-SA"/>
        </w:rPr>
        <w:t>Городищенского</w:t>
      </w:r>
      <w:proofErr w:type="spellEnd"/>
      <w:r w:rsidRPr="00381052">
        <w:rPr>
          <w:rFonts w:eastAsia="Times New Roman" w:cs="Times New Roman"/>
          <w:bCs/>
          <w:iCs/>
          <w:kern w:val="0"/>
          <w:sz w:val="28"/>
          <w:szCs w:val="28"/>
          <w:lang w:val="x-none" w:eastAsia="x-none" w:bidi="ar-SA"/>
        </w:rPr>
        <w:t xml:space="preserve"> района Пензенской области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(фамилия, имя, отчество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(при наличии)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Номер контактного телефона: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Адрес электронной почты:</w:t>
      </w:r>
    </w:p>
    <w:p w:rsidR="00381052" w:rsidRPr="00381052" w:rsidRDefault="00381052" w:rsidP="00381052">
      <w:pPr>
        <w:suppressAutoHyphens w:val="0"/>
        <w:autoSpaceDN/>
        <w:ind w:left="4820" w:right="800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(при наличии)</w:t>
      </w:r>
    </w:p>
    <w:p w:rsidR="00381052" w:rsidRPr="00381052" w:rsidRDefault="00381052" w:rsidP="00381052">
      <w:pPr>
        <w:suppressAutoHyphens w:val="0"/>
        <w:autoSpaceDN/>
        <w:ind w:left="4820"/>
        <w:textAlignment w:val="auto"/>
        <w:rPr>
          <w:rFonts w:eastAsia="Times New Roman" w:cs="Times New Roman"/>
          <w:kern w:val="0"/>
          <w:sz w:val="28"/>
          <w:szCs w:val="28"/>
          <w:lang w:val="ru-RU" w:eastAsia="x-none" w:bidi="ar-SA"/>
        </w:rPr>
      </w:pPr>
    </w:p>
    <w:p w:rsidR="00381052" w:rsidRPr="00381052" w:rsidRDefault="00381052" w:rsidP="00381052">
      <w:pPr>
        <w:keepNext/>
        <w:keepLines/>
        <w:suppressAutoHyphens w:val="0"/>
        <w:autoSpaceDN/>
        <w:spacing w:after="307" w:line="260" w:lineRule="exact"/>
        <w:jc w:val="center"/>
        <w:textAlignment w:val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</w:pPr>
      <w:bookmarkStart w:id="1" w:name="bookmark8"/>
      <w:r w:rsidRPr="00381052">
        <w:rPr>
          <w:rFonts w:eastAsia="Times New Roman" w:cs="Times New Roman"/>
          <w:b/>
          <w:color w:val="000000"/>
          <w:kern w:val="0"/>
          <w:sz w:val="28"/>
          <w:szCs w:val="28"/>
          <w:lang w:val="x-none" w:eastAsia="x-none" w:bidi="ar-SA"/>
        </w:rPr>
        <w:t>ЗАЯВЛЕНИЕ</w:t>
      </w:r>
      <w:bookmarkEnd w:id="1"/>
    </w:p>
    <w:p w:rsidR="00381052" w:rsidRPr="00381052" w:rsidRDefault="00381052" w:rsidP="00381052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  <w:t xml:space="preserve">ю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документы на регистрацию устава</w:t>
      </w:r>
      <w:r w:rsidRPr="00381052">
        <w:rPr>
          <w:rFonts w:eastAsia="Times New Roman" w:cs="Times New Roman"/>
          <w:kern w:val="0"/>
          <w:sz w:val="28"/>
          <w:szCs w:val="28"/>
          <w:lang w:val="ru-RU" w:eastAsia="x-none" w:bidi="ar-SA"/>
        </w:rPr>
        <w:t xml:space="preserve">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территориального общественного самоуправления «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  <w:t>__________________________________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» </w:t>
      </w:r>
      <w:r w:rsidRPr="00381052">
        <w:rPr>
          <w:rFonts w:eastAsia="Times New Roman" w:cs="Times New Roman"/>
          <w:bCs/>
          <w:iCs/>
          <w:color w:val="000000"/>
          <w:kern w:val="0"/>
          <w:sz w:val="20"/>
          <w:szCs w:val="20"/>
          <w:lang w:val="x-none" w:eastAsia="x-none" w:bidi="ar-SA"/>
        </w:rPr>
        <w:t>(наименование)</w:t>
      </w:r>
      <w:r w:rsidRPr="00381052">
        <w:rPr>
          <w:rFonts w:eastAsia="Times New Roman" w:cs="Times New Roman"/>
          <w:i/>
          <w:kern w:val="0"/>
          <w:sz w:val="28"/>
          <w:szCs w:val="28"/>
          <w:lang w:val="ru-RU" w:eastAsia="x-none" w:bidi="ar-SA"/>
        </w:rPr>
        <w:t xml:space="preserve">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(далее — ТОС</w:t>
      </w:r>
      <w:r w:rsidRPr="00381052">
        <w:rPr>
          <w:rFonts w:eastAsia="Times New Roman" w:cs="Times New Roman"/>
          <w:i/>
          <w:color w:val="000000"/>
          <w:kern w:val="0"/>
          <w:sz w:val="28"/>
          <w:szCs w:val="28"/>
          <w:lang w:val="x-none" w:eastAsia="x-none" w:bidi="ar-SA"/>
        </w:rPr>
        <w:t xml:space="preserve"> «</w:t>
      </w:r>
      <w:r w:rsidRPr="00381052">
        <w:rPr>
          <w:rFonts w:eastAsia="Times New Roman" w:cs="Times New Roman"/>
          <w:i/>
          <w:color w:val="000000"/>
          <w:kern w:val="0"/>
          <w:sz w:val="28"/>
          <w:szCs w:val="28"/>
          <w:lang w:val="ru-RU" w:eastAsia="x-none" w:bidi="ar-SA"/>
        </w:rPr>
        <w:t>___________________________________________</w:t>
      </w:r>
      <w:r w:rsidRPr="00381052">
        <w:rPr>
          <w:rFonts w:eastAsia="Times New Roman" w:cs="Times New Roman"/>
          <w:i/>
          <w:color w:val="000000"/>
          <w:kern w:val="0"/>
          <w:sz w:val="28"/>
          <w:szCs w:val="28"/>
          <w:lang w:val="x-none" w:eastAsia="x-none" w:bidi="ar-SA"/>
        </w:rPr>
        <w:t xml:space="preserve">» </w:t>
      </w:r>
      <w:r w:rsidRPr="00381052">
        <w:rPr>
          <w:rFonts w:eastAsia="Times New Roman" w:cs="Times New Roman"/>
          <w:bCs/>
          <w:iCs/>
          <w:color w:val="000000"/>
          <w:kern w:val="0"/>
          <w:sz w:val="20"/>
          <w:szCs w:val="20"/>
          <w:lang w:val="x-none" w:eastAsia="x-none" w:bidi="ar-SA"/>
        </w:rPr>
        <w:t>(наименование)</w:t>
      </w:r>
      <w:r w:rsidRPr="00381052">
        <w:rPr>
          <w:rFonts w:eastAsia="Times New Roman" w:cs="Times New Roman"/>
          <w:bCs/>
          <w:iCs/>
          <w:color w:val="000000"/>
          <w:kern w:val="0"/>
          <w:sz w:val="28"/>
          <w:szCs w:val="28"/>
          <w:lang w:val="x-none" w:eastAsia="x-none" w:bidi="ar-SA"/>
        </w:rPr>
        <w:t>).</w:t>
      </w:r>
    </w:p>
    <w:p w:rsidR="00381052" w:rsidRPr="00381052" w:rsidRDefault="00381052" w:rsidP="00381052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x-none" w:bidi="ar-SA"/>
        </w:rPr>
      </w:pPr>
    </w:p>
    <w:p w:rsidR="00381052" w:rsidRPr="00381052" w:rsidRDefault="00381052" w:rsidP="00381052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val="ru-RU" w:eastAsia="x-none" w:bidi="ar-SA"/>
        </w:rPr>
      </w:pPr>
      <w:r w:rsidRPr="00381052">
        <w:rPr>
          <w:rFonts w:eastAsia="Times New Roman" w:cs="Times New Roman"/>
          <w:kern w:val="0"/>
          <w:sz w:val="28"/>
          <w:szCs w:val="28"/>
          <w:lang w:val="x-none" w:eastAsia="x-none" w:bidi="ar-SA"/>
        </w:rPr>
        <w:t>Название и место нахождени</w:t>
      </w:r>
      <w:r w:rsidRPr="00381052">
        <w:rPr>
          <w:rFonts w:eastAsia="Times New Roman" w:cs="Times New Roman"/>
          <w:kern w:val="0"/>
          <w:sz w:val="28"/>
          <w:szCs w:val="28"/>
          <w:lang w:val="ru-RU" w:eastAsia="x-none" w:bidi="ar-SA"/>
        </w:rPr>
        <w:t>е</w:t>
      </w:r>
      <w:r w:rsidRPr="00381052">
        <w:rPr>
          <w:rFonts w:eastAsia="Times New Roman" w:cs="Times New Roman"/>
          <w:kern w:val="0"/>
          <w:sz w:val="28"/>
          <w:szCs w:val="28"/>
          <w:lang w:val="x-none" w:eastAsia="x-none" w:bidi="ar-SA"/>
        </w:rPr>
        <w:t xml:space="preserve"> исполнительного органа ТОС «</w:t>
      </w:r>
      <w:r w:rsidRPr="00381052">
        <w:rPr>
          <w:rFonts w:eastAsia="Times New Roman" w:cs="Times New Roman"/>
          <w:kern w:val="0"/>
          <w:sz w:val="28"/>
          <w:szCs w:val="28"/>
          <w:lang w:val="ru-RU" w:eastAsia="x-none" w:bidi="ar-SA"/>
        </w:rPr>
        <w:t>___________________________________________________________________________</w:t>
      </w:r>
      <w:r w:rsidRPr="00381052">
        <w:rPr>
          <w:rFonts w:eastAsia="Times New Roman" w:cs="Times New Roman"/>
          <w:kern w:val="0"/>
          <w:sz w:val="28"/>
          <w:szCs w:val="28"/>
          <w:lang w:val="x-none" w:eastAsia="x-none" w:bidi="ar-SA"/>
        </w:rPr>
        <w:t>»:</w:t>
      </w:r>
      <w:r w:rsidRPr="00381052">
        <w:rPr>
          <w:rFonts w:eastAsia="Times New Roman" w:cs="Times New Roman"/>
          <w:kern w:val="0"/>
          <w:sz w:val="26"/>
          <w:szCs w:val="26"/>
          <w:lang w:val="ru-RU" w:eastAsia="x-none" w:bidi="ar-SA"/>
        </w:rPr>
        <w:t>______________________________________________________________________</w:t>
      </w:r>
    </w:p>
    <w:p w:rsidR="00381052" w:rsidRPr="00381052" w:rsidRDefault="00381052" w:rsidP="00381052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val="ru-RU" w:eastAsia="x-none" w:bidi="ar-SA"/>
        </w:rPr>
      </w:pPr>
      <w:r w:rsidRPr="00381052">
        <w:rPr>
          <w:rFonts w:eastAsia="Times New Roman" w:cs="Times New Roman"/>
          <w:bCs/>
          <w:i/>
          <w:iCs/>
          <w:color w:val="000000"/>
          <w:kern w:val="0"/>
          <w:sz w:val="20"/>
          <w:szCs w:val="20"/>
          <w:lang w:val="x-none" w:eastAsia="x-none" w:bidi="ar-SA"/>
        </w:rPr>
        <w:t>(</w:t>
      </w:r>
      <w:r w:rsidRPr="00381052">
        <w:rPr>
          <w:rFonts w:eastAsia="Times New Roman" w:cs="Times New Roman"/>
          <w:bCs/>
          <w:iCs/>
          <w:color w:val="000000"/>
          <w:kern w:val="0"/>
          <w:sz w:val="20"/>
          <w:szCs w:val="20"/>
          <w:lang w:val="x-none" w:eastAsia="x-none" w:bidi="ar-SA"/>
        </w:rPr>
        <w:t>название, почтовый адрес, телефон).</w:t>
      </w:r>
    </w:p>
    <w:p w:rsidR="00381052" w:rsidRPr="00381052" w:rsidRDefault="00381052" w:rsidP="00381052">
      <w:pPr>
        <w:suppressAutoHyphens w:val="0"/>
        <w:autoSpaceDN/>
        <w:spacing w:after="33" w:line="260" w:lineRule="exact"/>
        <w:ind w:left="20" w:firstLine="7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Приложение:</w:t>
      </w:r>
    </w:p>
    <w:p w:rsidR="00381052" w:rsidRPr="00381052" w:rsidRDefault="00381052" w:rsidP="00381052">
      <w:pPr>
        <w:numPr>
          <w:ilvl w:val="0"/>
          <w:numId w:val="1"/>
        </w:numPr>
        <w:suppressAutoHyphens w:val="0"/>
        <w:autoSpaceDN/>
        <w:spacing w:line="326" w:lineRule="exact"/>
        <w:ind w:right="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Копия протокола собрания (конференции), на котором принят устав ТОС на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  <w:t>__________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 л. в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  <w:t>_________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 экз.;</w:t>
      </w:r>
    </w:p>
    <w:p w:rsidR="00381052" w:rsidRPr="00381052" w:rsidRDefault="00381052" w:rsidP="00381052">
      <w:pPr>
        <w:numPr>
          <w:ilvl w:val="0"/>
          <w:numId w:val="1"/>
        </w:numPr>
        <w:suppressAutoHyphens w:val="0"/>
        <w:autoSpaceDN/>
        <w:spacing w:line="326" w:lineRule="exact"/>
        <w:jc w:val="both"/>
        <w:textAlignment w:val="auto"/>
        <w:rPr>
          <w:rFonts w:eastAsia="Times New Roman" w:cs="Times New Roman"/>
          <w:kern w:val="0"/>
          <w:sz w:val="28"/>
          <w:szCs w:val="28"/>
          <w:lang w:val="x-none" w:eastAsia="x-none" w:bidi="ar-SA"/>
        </w:rPr>
      </w:pP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Устав ТОС на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  <w:t>______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 xml:space="preserve"> л.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ru-RU" w:eastAsia="x-none" w:bidi="ar-SA"/>
        </w:rPr>
        <w:t xml:space="preserve">в 2 </w:t>
      </w:r>
      <w:r w:rsidRPr="00381052">
        <w:rPr>
          <w:rFonts w:eastAsia="Times New Roman" w:cs="Times New Roman"/>
          <w:color w:val="000000"/>
          <w:kern w:val="0"/>
          <w:sz w:val="28"/>
          <w:szCs w:val="28"/>
          <w:lang w:val="x-none" w:eastAsia="x-none" w:bidi="ar-SA"/>
        </w:rPr>
        <w:t>экз.;</w:t>
      </w:r>
    </w:p>
    <w:p w:rsidR="00381052" w:rsidRPr="00381052" w:rsidRDefault="00381052" w:rsidP="00381052">
      <w:pPr>
        <w:numPr>
          <w:ilvl w:val="0"/>
          <w:numId w:val="1"/>
        </w:numPr>
        <w:suppressAutoHyphens w:val="0"/>
        <w:autoSpaceDN/>
        <w:spacing w:line="240" w:lineRule="exact"/>
        <w:textAlignment w:val="auto"/>
        <w:rPr>
          <w:rFonts w:eastAsia="Times New Roman" w:cs="Times New Roman"/>
          <w:kern w:val="0"/>
          <w:sz w:val="19"/>
          <w:szCs w:val="19"/>
          <w:lang w:val="ru-RU" w:eastAsia="x-none" w:bidi="ar-SA"/>
        </w:rPr>
      </w:pPr>
      <w:r w:rsidRPr="00381052">
        <w:rPr>
          <w:rFonts w:eastAsia="Times New Roman" w:cs="Times New Roman"/>
          <w:kern w:val="0"/>
          <w:sz w:val="28"/>
          <w:szCs w:val="28"/>
          <w:lang w:val="ru-RU" w:eastAsia="x-none" w:bidi="ar-SA"/>
        </w:rPr>
        <w:t>Решение ___________________________________________________________________________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x-none" w:eastAsia="x-none" w:bidi="ar-SA"/>
        </w:rPr>
        <w:t>(полное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ru-RU" w:eastAsia="x-none" w:bidi="ar-SA"/>
        </w:rPr>
        <w:t xml:space="preserve"> 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x-none" w:eastAsia="x-none" w:bidi="ar-SA"/>
        </w:rPr>
        <w:tab/>
        <w:t>наименование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ru-RU" w:eastAsia="x-none" w:bidi="ar-SA"/>
        </w:rPr>
        <w:t xml:space="preserve"> 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x-none" w:eastAsia="x-none" w:bidi="ar-SA"/>
        </w:rPr>
        <w:t>представительного органа муниципального образования)</w:t>
      </w:r>
      <w:r w:rsidRPr="00381052">
        <w:rPr>
          <w:rFonts w:eastAsia="Times New Roman" w:cs="Times New Roman"/>
          <w:kern w:val="0"/>
          <w:sz w:val="28"/>
          <w:szCs w:val="28"/>
          <w:lang w:val="ru-RU" w:eastAsia="x-none" w:bidi="ar-SA"/>
        </w:rPr>
        <w:t xml:space="preserve">  об установлении границ территории ТОС на ____л. В </w:t>
      </w:r>
      <w:r w:rsidRPr="00381052">
        <w:rPr>
          <w:rFonts w:eastAsia="Times New Roman" w:cs="Times New Roman"/>
          <w:iCs/>
          <w:kern w:val="0"/>
          <w:sz w:val="26"/>
          <w:szCs w:val="26"/>
          <w:lang w:val="ru-RU" w:eastAsia="x-none" w:bidi="ar-SA"/>
        </w:rPr>
        <w:t>____</w:t>
      </w:r>
      <w:r w:rsidRPr="00381052">
        <w:rPr>
          <w:rFonts w:eastAsia="Times New Roman" w:cs="Times New Roman"/>
          <w:kern w:val="0"/>
          <w:sz w:val="28"/>
          <w:szCs w:val="28"/>
          <w:lang w:val="ru-RU" w:eastAsia="x-none" w:bidi="ar-SA"/>
        </w:rPr>
        <w:t xml:space="preserve">экз. 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x-none" w:eastAsia="x-none" w:bidi="ar-SA"/>
        </w:rPr>
        <w:t xml:space="preserve">(указывается в случае </w:t>
      </w:r>
      <w:r w:rsidRPr="00381052">
        <w:rPr>
          <w:rFonts w:eastAsia="Times New Roman" w:cs="Times New Roman"/>
          <w:b/>
          <w:i/>
          <w:color w:val="000000"/>
          <w:kern w:val="0"/>
          <w:sz w:val="20"/>
          <w:szCs w:val="20"/>
          <w:lang w:val="x-none" w:eastAsia="x-none" w:bidi="ar-SA"/>
        </w:rPr>
        <w:t xml:space="preserve">ее </w:t>
      </w:r>
      <w:r w:rsidRPr="00381052">
        <w:rPr>
          <w:rFonts w:eastAsia="Times New Roman" w:cs="Times New Roman"/>
          <w:color w:val="000000"/>
          <w:kern w:val="0"/>
          <w:sz w:val="20"/>
          <w:szCs w:val="20"/>
          <w:lang w:val="x-none" w:eastAsia="x-none" w:bidi="ar-SA"/>
        </w:rPr>
        <w:t>предоставления заявителем по собственной инициативе).</w:t>
      </w:r>
      <w:r w:rsidRPr="00381052">
        <w:rPr>
          <w:rFonts w:eastAsia="Times New Roman" w:cs="Times New Roman"/>
          <w:kern w:val="0"/>
          <w:sz w:val="20"/>
          <w:szCs w:val="20"/>
          <w:lang w:val="ru-RU" w:eastAsia="x-none" w:bidi="ar-SA"/>
        </w:rPr>
        <w:t xml:space="preserve"> </w:t>
      </w:r>
    </w:p>
    <w:p w:rsidR="00381052" w:rsidRPr="00381052" w:rsidRDefault="00381052" w:rsidP="00381052">
      <w:pPr>
        <w:suppressAutoHyphens w:val="0"/>
        <w:autoSpaceDN/>
        <w:spacing w:line="240" w:lineRule="exact"/>
        <w:ind w:left="720"/>
        <w:textAlignment w:val="auto"/>
        <w:rPr>
          <w:rFonts w:eastAsia="Times New Roman" w:cs="Times New Roman"/>
          <w:kern w:val="0"/>
          <w:sz w:val="19"/>
          <w:szCs w:val="19"/>
          <w:lang w:val="x-none" w:eastAsia="x-none" w:bidi="ar-SA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381052" w:rsidRPr="00381052" w:rsidTr="00102277">
        <w:tc>
          <w:tcPr>
            <w:tcW w:w="4608" w:type="dxa"/>
            <w:shd w:val="clear" w:color="auto" w:fill="auto"/>
          </w:tcPr>
          <w:p w:rsidR="00381052" w:rsidRPr="00381052" w:rsidRDefault="00381052" w:rsidP="00381052">
            <w:pPr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38105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Уполномоченное собранием (ко</w:t>
            </w:r>
            <w:r w:rsidRPr="0038105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38105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ференцией) лицо</w:t>
            </w:r>
          </w:p>
        </w:tc>
        <w:tc>
          <w:tcPr>
            <w:tcW w:w="2160" w:type="dxa"/>
            <w:shd w:val="clear" w:color="auto" w:fill="auto"/>
          </w:tcPr>
          <w:p w:rsidR="00381052" w:rsidRPr="00381052" w:rsidRDefault="00381052" w:rsidP="00381052">
            <w:pPr>
              <w:suppressAutoHyphens w:val="0"/>
              <w:autoSpaceDN/>
              <w:ind w:right="538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38105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Подпись,</w:t>
            </w:r>
          </w:p>
          <w:p w:rsidR="00381052" w:rsidRPr="00381052" w:rsidRDefault="00381052" w:rsidP="00381052">
            <w:pPr>
              <w:suppressAutoHyphens w:val="0"/>
              <w:autoSpaceDN/>
              <w:ind w:right="538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38105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381052" w:rsidRPr="00381052" w:rsidRDefault="00381052" w:rsidP="00381052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38105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Фамилия, имя, отчество (при наличии)</w:t>
            </w:r>
          </w:p>
        </w:tc>
      </w:tr>
    </w:tbl>
    <w:p w:rsidR="00381052" w:rsidRPr="00381052" w:rsidRDefault="00381052" w:rsidP="00381052">
      <w:pPr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9D1F61" w:rsidRPr="00381052" w:rsidRDefault="009D1F61">
      <w:pPr>
        <w:pStyle w:val="Standard"/>
        <w:rPr>
          <w:lang w:val="ru-RU"/>
        </w:rPr>
      </w:pPr>
      <w:bookmarkStart w:id="2" w:name="_GoBack"/>
      <w:bookmarkEnd w:id="2"/>
    </w:p>
    <w:sectPr w:rsidR="009D1F61" w:rsidRPr="00381052" w:rsidSect="00381052">
      <w:headerReference w:type="default" r:id="rId8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F2" w:rsidRDefault="001104F2">
      <w:r>
        <w:separator/>
      </w:r>
    </w:p>
  </w:endnote>
  <w:endnote w:type="continuationSeparator" w:id="0">
    <w:p w:rsidR="001104F2" w:rsidRDefault="0011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F2" w:rsidRDefault="001104F2">
      <w:r>
        <w:rPr>
          <w:color w:val="000000"/>
        </w:rPr>
        <w:separator/>
      </w:r>
    </w:p>
  </w:footnote>
  <w:footnote w:type="continuationSeparator" w:id="0">
    <w:p w:rsidR="001104F2" w:rsidRDefault="00110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6FD" w:rsidRDefault="00381052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7DB5287" wp14:editId="13F9FAAF">
              <wp:simplePos x="0" y="0"/>
              <wp:positionH relativeFrom="page">
                <wp:posOffset>4071620</wp:posOffset>
              </wp:positionH>
              <wp:positionV relativeFrom="page">
                <wp:posOffset>219075</wp:posOffset>
              </wp:positionV>
              <wp:extent cx="120015" cy="132715"/>
              <wp:effectExtent l="4445" t="0" r="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6FD" w:rsidRDefault="001104F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81052" w:rsidRPr="00381052">
                            <w:rPr>
                              <w:rStyle w:val="TrebuchetMS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20.6pt;margin-top:17.25pt;width:9.45pt;height:10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" filled="f" stroked="f">
              <v:textbox style="mso-fit-shape-to-text:t" inset="0,0,0,0">
                <w:txbxContent>
                  <w:p w:rsidR="00F016FD" w:rsidRDefault="001104F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81052" w:rsidRPr="00381052">
                      <w:rPr>
                        <w:rStyle w:val="TrebuchetMS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1F61"/>
    <w:rsid w:val="001104F2"/>
    <w:rsid w:val="00381052"/>
    <w:rsid w:val="00786730"/>
    <w:rsid w:val="007B7107"/>
    <w:rsid w:val="009D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a5">
    <w:name w:val="Колонтитул_"/>
    <w:link w:val="1"/>
    <w:rsid w:val="00381052"/>
    <w:rPr>
      <w:sz w:val="17"/>
      <w:szCs w:val="17"/>
      <w:shd w:val="clear" w:color="auto" w:fill="FFFFFF"/>
      <w:lang w:bidi="ar-SA"/>
    </w:rPr>
  </w:style>
  <w:style w:type="character" w:customStyle="1" w:styleId="TrebuchetMS">
    <w:name w:val="Колонтитул + Trebuchet MS"/>
    <w:aliases w:val="9 pt"/>
    <w:rsid w:val="00381052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5"/>
    <w:rsid w:val="00381052"/>
    <w:pPr>
      <w:shd w:val="clear" w:color="auto" w:fill="FFFFFF"/>
      <w:suppressAutoHyphens w:val="0"/>
      <w:autoSpaceDN/>
      <w:spacing w:line="240" w:lineRule="atLeast"/>
      <w:textAlignment w:val="auto"/>
    </w:pPr>
    <w:rPr>
      <w:sz w:val="17"/>
      <w:szCs w:val="17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a5">
    <w:name w:val="Колонтитул_"/>
    <w:link w:val="1"/>
    <w:rsid w:val="00381052"/>
    <w:rPr>
      <w:sz w:val="17"/>
      <w:szCs w:val="17"/>
      <w:shd w:val="clear" w:color="auto" w:fill="FFFFFF"/>
      <w:lang w:bidi="ar-SA"/>
    </w:rPr>
  </w:style>
  <w:style w:type="character" w:customStyle="1" w:styleId="TrebuchetMS">
    <w:name w:val="Колонтитул + Trebuchet MS"/>
    <w:aliases w:val="9 pt"/>
    <w:rsid w:val="00381052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5"/>
    <w:rsid w:val="00381052"/>
    <w:pPr>
      <w:shd w:val="clear" w:color="auto" w:fill="FFFFFF"/>
      <w:suppressAutoHyphens w:val="0"/>
      <w:autoSpaceDN/>
      <w:spacing w:line="240" w:lineRule="atLeast"/>
      <w:textAlignment w:val="auto"/>
    </w:pPr>
    <w:rPr>
      <w:sz w:val="17"/>
      <w:szCs w:val="1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2020-01-15T13:53:00Z</dcterms:created>
  <dcterms:modified xsi:type="dcterms:W3CDTF">2020-01-15T13:54:00Z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